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2B3425" w14:textId="77777777" w:rsidR="00AB1A73" w:rsidRPr="00C25566" w:rsidRDefault="00AB1A73" w:rsidP="00AB1A73">
      <w:pPr>
        <w:ind w:left="-540"/>
        <w:jc w:val="center"/>
        <w:rPr>
          <w:rFonts w:ascii="Century Gothic" w:hAnsi="Century Gothic"/>
          <w:b/>
          <w:bCs/>
          <w:sz w:val="28"/>
          <w:szCs w:val="28"/>
        </w:rPr>
      </w:pPr>
      <w:bookmarkStart w:id="0" w:name="_GoBack"/>
      <w:r w:rsidRPr="00C25566">
        <w:rPr>
          <w:rFonts w:ascii="Century Gothic" w:hAnsi="Century Gothic"/>
          <w:b/>
          <w:bCs/>
          <w:sz w:val="28"/>
          <w:szCs w:val="28"/>
        </w:rPr>
        <w:t>[BCH 322]</w:t>
      </w:r>
    </w:p>
    <w:bookmarkEnd w:id="0"/>
    <w:p w14:paraId="0C7C4C6E" w14:textId="22D1077E" w:rsidR="005E76C2" w:rsidRPr="00C25566" w:rsidRDefault="00AB1A73" w:rsidP="00AB1A73">
      <w:pPr>
        <w:jc w:val="center"/>
        <w:rPr>
          <w:rFonts w:ascii="Century Gothic" w:hAnsi="Century Gothic"/>
          <w:b/>
          <w:bCs/>
          <w:color w:val="0070C0"/>
          <w:sz w:val="28"/>
          <w:szCs w:val="28"/>
        </w:rPr>
      </w:pPr>
      <w:r w:rsidRPr="00C25566">
        <w:rPr>
          <w:rFonts w:ascii="Century Gothic" w:hAnsi="Century Gothic"/>
          <w:b/>
          <w:bCs/>
          <w:color w:val="0070C0"/>
          <w:sz w:val="28"/>
          <w:szCs w:val="28"/>
        </w:rPr>
        <w:t xml:space="preserve">The effect of </w:t>
      </w:r>
      <w:r w:rsidR="005B267E" w:rsidRPr="00C25566">
        <w:rPr>
          <w:rFonts w:ascii="Century Gothic" w:hAnsi="Century Gothic"/>
          <w:b/>
          <w:bCs/>
          <w:color w:val="0070C0"/>
          <w:sz w:val="28"/>
          <w:szCs w:val="28"/>
        </w:rPr>
        <w:t>inhibitors</w:t>
      </w:r>
      <w:r w:rsidRPr="00C25566">
        <w:rPr>
          <w:rFonts w:ascii="Century Gothic" w:hAnsi="Century Gothic"/>
          <w:b/>
          <w:bCs/>
          <w:color w:val="0070C0"/>
          <w:sz w:val="28"/>
          <w:szCs w:val="28"/>
        </w:rPr>
        <w:t xml:space="preserve"> on the rate of an enzyme catalyzed reaction</w:t>
      </w:r>
    </w:p>
    <w:p w14:paraId="11C99DD1" w14:textId="79E0D24C" w:rsidR="00AB1A73" w:rsidRPr="00C25566" w:rsidRDefault="00AB1A73" w:rsidP="00032812">
      <w:pPr>
        <w:rPr>
          <w:rFonts w:ascii="Century Gothic" w:hAnsi="Century Gothic"/>
          <w:b/>
          <w:bCs/>
          <w:szCs w:val="24"/>
          <w:u w:val="single"/>
        </w:rPr>
      </w:pPr>
      <w:r w:rsidRPr="00C25566">
        <w:rPr>
          <w:rFonts w:ascii="Century Gothic" w:hAnsi="Century Gothic"/>
          <w:b/>
          <w:bCs/>
          <w:sz w:val="24"/>
          <w:szCs w:val="28"/>
          <w:u w:val="single"/>
        </w:rPr>
        <w:t>Method:</w:t>
      </w:r>
    </w:p>
    <w:p w14:paraId="40F0A139" w14:textId="77777777" w:rsidR="00032812" w:rsidRPr="00032812" w:rsidRDefault="00032812" w:rsidP="00032812">
      <w:pPr>
        <w:rPr>
          <w:rFonts w:ascii="Century Gothic" w:hAnsi="Century Gothic"/>
          <w:b/>
          <w:bCs/>
          <w:i/>
          <w:iCs/>
          <w:szCs w:val="24"/>
          <w:u w:val="double"/>
        </w:rPr>
      </w:pPr>
    </w:p>
    <w:tbl>
      <w:tblPr>
        <w:tblStyle w:val="GridTable1Light-Accent51"/>
        <w:tblpPr w:leftFromText="180" w:rightFromText="180" w:vertAnchor="page" w:horzAnchor="margin" w:tblpXSpec="center" w:tblpY="4261"/>
        <w:tblW w:w="10846" w:type="dxa"/>
        <w:tblLook w:val="0420" w:firstRow="1" w:lastRow="0" w:firstColumn="0" w:lastColumn="0" w:noHBand="0" w:noVBand="1"/>
      </w:tblPr>
      <w:tblGrid>
        <w:gridCol w:w="1407"/>
        <w:gridCol w:w="1145"/>
        <w:gridCol w:w="1244"/>
        <w:gridCol w:w="1159"/>
        <w:gridCol w:w="1244"/>
        <w:gridCol w:w="1098"/>
        <w:gridCol w:w="1183"/>
        <w:gridCol w:w="1183"/>
        <w:gridCol w:w="1183"/>
      </w:tblGrid>
      <w:tr w:rsidR="00032812" w:rsidRPr="005E76C2" w14:paraId="12C554C8" w14:textId="77777777" w:rsidTr="000328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1"/>
        </w:trPr>
        <w:tc>
          <w:tcPr>
            <w:tcW w:w="1407" w:type="dxa"/>
            <w:shd w:val="clear" w:color="auto" w:fill="DBDBDB" w:themeFill="accent3" w:themeFillTint="66"/>
          </w:tcPr>
          <w:p w14:paraId="7C9335F1" w14:textId="77777777" w:rsidR="00032812" w:rsidRPr="005E76C2" w:rsidRDefault="00032812" w:rsidP="00032812">
            <w:pPr>
              <w:jc w:val="center"/>
              <w:rPr>
                <w:rFonts w:ascii="Century Gothic" w:hAnsi="Century Gothic"/>
              </w:rPr>
            </w:pPr>
            <w:r w:rsidRPr="005E76C2">
              <w:rPr>
                <w:rFonts w:ascii="Century Gothic" w:hAnsi="Century Gothic"/>
              </w:rPr>
              <w:t>[S] mM</w:t>
            </w:r>
          </w:p>
        </w:tc>
        <w:tc>
          <w:tcPr>
            <w:tcW w:w="1145" w:type="dxa"/>
            <w:shd w:val="clear" w:color="auto" w:fill="DBDBDB" w:themeFill="accent3" w:themeFillTint="66"/>
          </w:tcPr>
          <w:p w14:paraId="36896978" w14:textId="77777777" w:rsidR="00032812" w:rsidRPr="005E76C2" w:rsidRDefault="00032812" w:rsidP="00032812">
            <w:pPr>
              <w:ind w:left="720"/>
              <w:jc w:val="center"/>
              <w:rPr>
                <w:rFonts w:ascii="Century Gothic" w:hAnsi="Century Gothic"/>
              </w:rPr>
            </w:pPr>
            <w:r w:rsidRPr="005E76C2">
              <w:rPr>
                <w:rFonts w:ascii="Century Gothic" w:hAnsi="Century Gothic"/>
              </w:rPr>
              <w:t>0</w:t>
            </w:r>
          </w:p>
        </w:tc>
        <w:tc>
          <w:tcPr>
            <w:tcW w:w="1244" w:type="dxa"/>
            <w:shd w:val="clear" w:color="auto" w:fill="DBDBDB" w:themeFill="accent3" w:themeFillTint="66"/>
          </w:tcPr>
          <w:p w14:paraId="509FF171" w14:textId="77777777" w:rsidR="00032812" w:rsidRPr="005E76C2" w:rsidRDefault="00032812" w:rsidP="00032812">
            <w:pPr>
              <w:ind w:left="720"/>
              <w:jc w:val="center"/>
              <w:rPr>
                <w:rFonts w:ascii="Century Gothic" w:hAnsi="Century Gothic"/>
              </w:rPr>
            </w:pPr>
            <w:r w:rsidRPr="005E76C2">
              <w:rPr>
                <w:rFonts w:ascii="Century Gothic" w:hAnsi="Century Gothic"/>
              </w:rPr>
              <w:t>0.5</w:t>
            </w:r>
          </w:p>
        </w:tc>
        <w:tc>
          <w:tcPr>
            <w:tcW w:w="1159" w:type="dxa"/>
            <w:shd w:val="clear" w:color="auto" w:fill="DBDBDB" w:themeFill="accent3" w:themeFillTint="66"/>
          </w:tcPr>
          <w:p w14:paraId="22FE5584" w14:textId="77777777" w:rsidR="00032812" w:rsidRPr="005E76C2" w:rsidRDefault="00032812" w:rsidP="00032812">
            <w:pPr>
              <w:ind w:left="720"/>
              <w:jc w:val="center"/>
              <w:rPr>
                <w:rFonts w:ascii="Century Gothic" w:hAnsi="Century Gothic"/>
              </w:rPr>
            </w:pPr>
            <w:r w:rsidRPr="005E76C2">
              <w:rPr>
                <w:rFonts w:ascii="Century Gothic" w:hAnsi="Century Gothic"/>
              </w:rPr>
              <w:t>1</w:t>
            </w:r>
          </w:p>
        </w:tc>
        <w:tc>
          <w:tcPr>
            <w:tcW w:w="1244" w:type="dxa"/>
            <w:shd w:val="clear" w:color="auto" w:fill="DBDBDB" w:themeFill="accent3" w:themeFillTint="66"/>
          </w:tcPr>
          <w:p w14:paraId="12237E26" w14:textId="77777777" w:rsidR="00032812" w:rsidRPr="005E76C2" w:rsidRDefault="00032812" w:rsidP="00032812">
            <w:pPr>
              <w:ind w:left="720"/>
              <w:jc w:val="center"/>
              <w:rPr>
                <w:rFonts w:ascii="Century Gothic" w:hAnsi="Century Gothic"/>
              </w:rPr>
            </w:pPr>
            <w:r w:rsidRPr="005E76C2">
              <w:rPr>
                <w:rFonts w:ascii="Century Gothic" w:hAnsi="Century Gothic"/>
              </w:rPr>
              <w:t>2.5</w:t>
            </w:r>
          </w:p>
        </w:tc>
        <w:tc>
          <w:tcPr>
            <w:tcW w:w="1098" w:type="dxa"/>
            <w:shd w:val="clear" w:color="auto" w:fill="DBDBDB" w:themeFill="accent3" w:themeFillTint="66"/>
          </w:tcPr>
          <w:p w14:paraId="76AB3F6F" w14:textId="77777777" w:rsidR="00032812" w:rsidRPr="005E76C2" w:rsidRDefault="00032812" w:rsidP="00032812">
            <w:pPr>
              <w:ind w:left="720"/>
              <w:jc w:val="center"/>
              <w:rPr>
                <w:rFonts w:ascii="Century Gothic" w:hAnsi="Century Gothic"/>
              </w:rPr>
            </w:pPr>
            <w:r w:rsidRPr="005E76C2">
              <w:rPr>
                <w:rFonts w:ascii="Century Gothic" w:hAnsi="Century Gothic"/>
              </w:rPr>
              <w:t>5</w:t>
            </w:r>
          </w:p>
        </w:tc>
        <w:tc>
          <w:tcPr>
            <w:tcW w:w="1183" w:type="dxa"/>
            <w:shd w:val="clear" w:color="auto" w:fill="DBDBDB" w:themeFill="accent3" w:themeFillTint="66"/>
          </w:tcPr>
          <w:p w14:paraId="22AD780B" w14:textId="77777777" w:rsidR="00032812" w:rsidRPr="005E76C2" w:rsidRDefault="00032812" w:rsidP="00032812">
            <w:pPr>
              <w:ind w:left="720"/>
              <w:jc w:val="center"/>
              <w:rPr>
                <w:rFonts w:ascii="Century Gothic" w:hAnsi="Century Gothic"/>
              </w:rPr>
            </w:pPr>
            <w:r w:rsidRPr="005E76C2">
              <w:rPr>
                <w:rFonts w:ascii="Century Gothic" w:hAnsi="Century Gothic"/>
              </w:rPr>
              <w:t>10</w:t>
            </w:r>
          </w:p>
        </w:tc>
        <w:tc>
          <w:tcPr>
            <w:tcW w:w="1183" w:type="dxa"/>
            <w:shd w:val="clear" w:color="auto" w:fill="DBDBDB" w:themeFill="accent3" w:themeFillTint="66"/>
          </w:tcPr>
          <w:p w14:paraId="73E2F511" w14:textId="77777777" w:rsidR="00032812" w:rsidRPr="005E76C2" w:rsidRDefault="00032812" w:rsidP="00032812">
            <w:pPr>
              <w:ind w:left="720"/>
              <w:jc w:val="center"/>
              <w:rPr>
                <w:rFonts w:ascii="Century Gothic" w:hAnsi="Century Gothic"/>
              </w:rPr>
            </w:pPr>
            <w:r w:rsidRPr="005E76C2">
              <w:rPr>
                <w:rFonts w:ascii="Century Gothic" w:hAnsi="Century Gothic"/>
              </w:rPr>
              <w:t>25</w:t>
            </w:r>
          </w:p>
        </w:tc>
        <w:tc>
          <w:tcPr>
            <w:tcW w:w="1183" w:type="dxa"/>
            <w:shd w:val="clear" w:color="auto" w:fill="DBDBDB" w:themeFill="accent3" w:themeFillTint="66"/>
          </w:tcPr>
          <w:p w14:paraId="64E07A6B" w14:textId="77777777" w:rsidR="00032812" w:rsidRPr="005E76C2" w:rsidRDefault="00032812" w:rsidP="00032812">
            <w:pPr>
              <w:ind w:left="720"/>
              <w:jc w:val="center"/>
              <w:rPr>
                <w:rFonts w:ascii="Century Gothic" w:hAnsi="Century Gothic"/>
              </w:rPr>
            </w:pPr>
            <w:r w:rsidRPr="005E76C2">
              <w:rPr>
                <w:rFonts w:ascii="Century Gothic" w:hAnsi="Century Gothic"/>
              </w:rPr>
              <w:t>50</w:t>
            </w:r>
          </w:p>
        </w:tc>
      </w:tr>
      <w:tr w:rsidR="00032812" w:rsidRPr="005E76C2" w14:paraId="30777A1D" w14:textId="77777777" w:rsidTr="00032812">
        <w:trPr>
          <w:trHeight w:val="361"/>
        </w:trPr>
        <w:tc>
          <w:tcPr>
            <w:tcW w:w="1407" w:type="dxa"/>
            <w:shd w:val="clear" w:color="auto" w:fill="DBDBDB" w:themeFill="accent3" w:themeFillTint="66"/>
            <w:hideMark/>
          </w:tcPr>
          <w:p w14:paraId="37524470" w14:textId="77777777" w:rsidR="00032812" w:rsidRPr="005E76C2" w:rsidRDefault="00032812" w:rsidP="00032812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Without </w:t>
            </w:r>
            <w:r w:rsidRPr="00685D8C">
              <w:rPr>
                <w:rFonts w:ascii="Adobe Caslon Pro" w:hAnsi="Adobe Caslon Pro"/>
              </w:rPr>
              <w:t>I</w:t>
            </w:r>
          </w:p>
        </w:tc>
        <w:tc>
          <w:tcPr>
            <w:tcW w:w="1145" w:type="dxa"/>
            <w:shd w:val="clear" w:color="auto" w:fill="DBDBDB" w:themeFill="accent3" w:themeFillTint="66"/>
            <w:hideMark/>
          </w:tcPr>
          <w:p w14:paraId="6A1856F9" w14:textId="77777777" w:rsidR="00032812" w:rsidRPr="005E76C2" w:rsidRDefault="00032812" w:rsidP="00032812">
            <w:pPr>
              <w:spacing w:after="160" w:line="259" w:lineRule="auto"/>
              <w:ind w:left="720"/>
              <w:jc w:val="center"/>
              <w:rPr>
                <w:rFonts w:ascii="Century Gothic" w:hAnsi="Century Gothic"/>
              </w:rPr>
            </w:pPr>
            <w:r w:rsidRPr="005E76C2">
              <w:rPr>
                <w:rFonts w:ascii="Century Gothic" w:hAnsi="Century Gothic"/>
              </w:rPr>
              <w:t>A</w:t>
            </w:r>
          </w:p>
        </w:tc>
        <w:tc>
          <w:tcPr>
            <w:tcW w:w="1244" w:type="dxa"/>
            <w:shd w:val="clear" w:color="auto" w:fill="DBDBDB" w:themeFill="accent3" w:themeFillTint="66"/>
            <w:hideMark/>
          </w:tcPr>
          <w:p w14:paraId="42CD89F0" w14:textId="77777777" w:rsidR="00032812" w:rsidRPr="005E76C2" w:rsidRDefault="00032812" w:rsidP="00032812">
            <w:pPr>
              <w:spacing w:after="160" w:line="259" w:lineRule="auto"/>
              <w:ind w:left="720"/>
              <w:jc w:val="center"/>
              <w:rPr>
                <w:rFonts w:ascii="Century Gothic" w:hAnsi="Century Gothic"/>
              </w:rPr>
            </w:pPr>
            <w:r w:rsidRPr="005E76C2">
              <w:rPr>
                <w:rFonts w:ascii="Century Gothic" w:hAnsi="Century Gothic"/>
              </w:rPr>
              <w:t>B</w:t>
            </w:r>
          </w:p>
        </w:tc>
        <w:tc>
          <w:tcPr>
            <w:tcW w:w="1159" w:type="dxa"/>
            <w:shd w:val="clear" w:color="auto" w:fill="DBDBDB" w:themeFill="accent3" w:themeFillTint="66"/>
            <w:hideMark/>
          </w:tcPr>
          <w:p w14:paraId="6231A336" w14:textId="77777777" w:rsidR="00032812" w:rsidRPr="005E76C2" w:rsidRDefault="00032812" w:rsidP="00032812">
            <w:pPr>
              <w:spacing w:after="160" w:line="259" w:lineRule="auto"/>
              <w:ind w:left="720"/>
              <w:jc w:val="center"/>
              <w:rPr>
                <w:rFonts w:ascii="Century Gothic" w:hAnsi="Century Gothic"/>
              </w:rPr>
            </w:pPr>
            <w:r w:rsidRPr="005E76C2">
              <w:rPr>
                <w:rFonts w:ascii="Century Gothic" w:hAnsi="Century Gothic"/>
              </w:rPr>
              <w:t>C</w:t>
            </w:r>
          </w:p>
        </w:tc>
        <w:tc>
          <w:tcPr>
            <w:tcW w:w="1244" w:type="dxa"/>
            <w:shd w:val="clear" w:color="auto" w:fill="DBDBDB" w:themeFill="accent3" w:themeFillTint="66"/>
            <w:hideMark/>
          </w:tcPr>
          <w:p w14:paraId="254F4575" w14:textId="77777777" w:rsidR="00032812" w:rsidRPr="005E76C2" w:rsidRDefault="00032812" w:rsidP="00032812">
            <w:pPr>
              <w:spacing w:after="160" w:line="259" w:lineRule="auto"/>
              <w:ind w:left="720"/>
              <w:jc w:val="center"/>
              <w:rPr>
                <w:rFonts w:ascii="Century Gothic" w:hAnsi="Century Gothic"/>
              </w:rPr>
            </w:pPr>
            <w:r w:rsidRPr="005E76C2">
              <w:rPr>
                <w:rFonts w:ascii="Century Gothic" w:hAnsi="Century Gothic"/>
              </w:rPr>
              <w:t>D</w:t>
            </w:r>
          </w:p>
        </w:tc>
        <w:tc>
          <w:tcPr>
            <w:tcW w:w="1098" w:type="dxa"/>
            <w:shd w:val="clear" w:color="auto" w:fill="DBDBDB" w:themeFill="accent3" w:themeFillTint="66"/>
            <w:hideMark/>
          </w:tcPr>
          <w:p w14:paraId="6D285020" w14:textId="77777777" w:rsidR="00032812" w:rsidRPr="005E76C2" w:rsidRDefault="00032812" w:rsidP="00032812">
            <w:pPr>
              <w:spacing w:after="160" w:line="259" w:lineRule="auto"/>
              <w:ind w:left="720"/>
              <w:jc w:val="center"/>
              <w:rPr>
                <w:rFonts w:ascii="Century Gothic" w:hAnsi="Century Gothic"/>
              </w:rPr>
            </w:pPr>
            <w:r w:rsidRPr="005E76C2">
              <w:rPr>
                <w:rFonts w:ascii="Century Gothic" w:hAnsi="Century Gothic"/>
              </w:rPr>
              <w:t>E</w:t>
            </w:r>
          </w:p>
        </w:tc>
        <w:tc>
          <w:tcPr>
            <w:tcW w:w="1183" w:type="dxa"/>
            <w:shd w:val="clear" w:color="auto" w:fill="DBDBDB" w:themeFill="accent3" w:themeFillTint="66"/>
            <w:hideMark/>
          </w:tcPr>
          <w:p w14:paraId="3E96C56D" w14:textId="77777777" w:rsidR="00032812" w:rsidRPr="005E76C2" w:rsidRDefault="00032812" w:rsidP="00032812">
            <w:pPr>
              <w:spacing w:after="160" w:line="259" w:lineRule="auto"/>
              <w:ind w:left="720"/>
              <w:jc w:val="center"/>
              <w:rPr>
                <w:rFonts w:ascii="Century Gothic" w:hAnsi="Century Gothic"/>
              </w:rPr>
            </w:pPr>
            <w:r w:rsidRPr="005E76C2">
              <w:rPr>
                <w:rFonts w:ascii="Century Gothic" w:hAnsi="Century Gothic"/>
              </w:rPr>
              <w:t>F</w:t>
            </w:r>
          </w:p>
        </w:tc>
        <w:tc>
          <w:tcPr>
            <w:tcW w:w="1183" w:type="dxa"/>
            <w:shd w:val="clear" w:color="auto" w:fill="DBDBDB" w:themeFill="accent3" w:themeFillTint="66"/>
            <w:hideMark/>
          </w:tcPr>
          <w:p w14:paraId="3920AC5B" w14:textId="77777777" w:rsidR="00032812" w:rsidRPr="005E76C2" w:rsidRDefault="00032812" w:rsidP="00032812">
            <w:pPr>
              <w:spacing w:after="160" w:line="259" w:lineRule="auto"/>
              <w:ind w:left="720"/>
              <w:jc w:val="center"/>
              <w:rPr>
                <w:rFonts w:ascii="Century Gothic" w:hAnsi="Century Gothic"/>
              </w:rPr>
            </w:pPr>
            <w:r w:rsidRPr="005E76C2">
              <w:rPr>
                <w:rFonts w:ascii="Century Gothic" w:hAnsi="Century Gothic"/>
              </w:rPr>
              <w:t>G</w:t>
            </w:r>
          </w:p>
        </w:tc>
        <w:tc>
          <w:tcPr>
            <w:tcW w:w="1183" w:type="dxa"/>
            <w:shd w:val="clear" w:color="auto" w:fill="DBDBDB" w:themeFill="accent3" w:themeFillTint="66"/>
            <w:hideMark/>
          </w:tcPr>
          <w:p w14:paraId="3580FD05" w14:textId="77777777" w:rsidR="00032812" w:rsidRPr="005E76C2" w:rsidRDefault="00032812" w:rsidP="00032812">
            <w:pPr>
              <w:spacing w:after="160" w:line="259" w:lineRule="auto"/>
              <w:ind w:left="720"/>
              <w:jc w:val="center"/>
              <w:rPr>
                <w:rFonts w:ascii="Century Gothic" w:hAnsi="Century Gothic"/>
              </w:rPr>
            </w:pPr>
            <w:r w:rsidRPr="005E76C2">
              <w:rPr>
                <w:rFonts w:ascii="Century Gothic" w:hAnsi="Century Gothic"/>
              </w:rPr>
              <w:t>H</w:t>
            </w:r>
          </w:p>
        </w:tc>
      </w:tr>
      <w:tr w:rsidR="00032812" w:rsidRPr="005E76C2" w14:paraId="1EE5CE02" w14:textId="77777777" w:rsidTr="00032812">
        <w:trPr>
          <w:trHeight w:val="361"/>
        </w:trPr>
        <w:tc>
          <w:tcPr>
            <w:tcW w:w="1407" w:type="dxa"/>
            <w:shd w:val="clear" w:color="auto" w:fill="E7E6E6" w:themeFill="background2"/>
          </w:tcPr>
          <w:p w14:paraId="72948772" w14:textId="77777777" w:rsidR="00032812" w:rsidRPr="005B267E" w:rsidRDefault="00032812" w:rsidP="00032812">
            <w:pPr>
              <w:jc w:val="center"/>
              <w:rPr>
                <w:rFonts w:ascii="Century Gothic" w:hAnsi="Century Gothic"/>
              </w:rPr>
            </w:pPr>
            <w:r w:rsidRPr="005B267E">
              <w:rPr>
                <w:rFonts w:ascii="Century Gothic" w:hAnsi="Century Gothic"/>
              </w:rPr>
              <w:t xml:space="preserve">With </w:t>
            </w:r>
            <w:r w:rsidRPr="00685D8C">
              <w:rPr>
                <w:rFonts w:ascii="Adobe Caslon Pro" w:hAnsi="Adobe Caslon Pro"/>
              </w:rPr>
              <w:t xml:space="preserve">I </w:t>
            </w:r>
            <w:r>
              <w:rPr>
                <w:rFonts w:ascii="Century Gothic" w:hAnsi="Century Gothic"/>
              </w:rPr>
              <w:t xml:space="preserve">(adding 1 ml of </w:t>
            </w:r>
            <w:r w:rsidRPr="00685D8C">
              <w:rPr>
                <w:rFonts w:ascii="Adobe Caslon Pro" w:hAnsi="Adobe Caslon Pro"/>
              </w:rPr>
              <w:t>I</w:t>
            </w:r>
            <w:r>
              <w:rPr>
                <w:rFonts w:ascii="Century Gothic" w:hAnsi="Century Gothic"/>
              </w:rPr>
              <w:t>)</w:t>
            </w:r>
          </w:p>
        </w:tc>
        <w:tc>
          <w:tcPr>
            <w:tcW w:w="1145" w:type="dxa"/>
            <w:shd w:val="clear" w:color="auto" w:fill="E7E6E6" w:themeFill="background2"/>
          </w:tcPr>
          <w:p w14:paraId="471D033F" w14:textId="77777777" w:rsidR="00032812" w:rsidRPr="005B267E" w:rsidRDefault="00032812" w:rsidP="00032812">
            <w:pPr>
              <w:ind w:left="720"/>
              <w:jc w:val="center"/>
              <w:rPr>
                <w:rFonts w:ascii="Century Gothic" w:hAnsi="Century Gothic"/>
              </w:rPr>
            </w:pPr>
            <w:r w:rsidRPr="005B267E">
              <w:rPr>
                <w:rFonts w:ascii="Century Gothic" w:hAnsi="Century Gothic"/>
              </w:rPr>
              <w:t>Ai</w:t>
            </w:r>
          </w:p>
        </w:tc>
        <w:tc>
          <w:tcPr>
            <w:tcW w:w="1244" w:type="dxa"/>
            <w:shd w:val="clear" w:color="auto" w:fill="E7E6E6" w:themeFill="background2"/>
          </w:tcPr>
          <w:p w14:paraId="3F1251D7" w14:textId="77777777" w:rsidR="00032812" w:rsidRPr="005B267E" w:rsidRDefault="00032812" w:rsidP="00032812">
            <w:pPr>
              <w:ind w:left="720"/>
              <w:jc w:val="center"/>
              <w:rPr>
                <w:rFonts w:ascii="Century Gothic" w:hAnsi="Century Gothic"/>
              </w:rPr>
            </w:pPr>
            <w:r w:rsidRPr="005B267E">
              <w:rPr>
                <w:rFonts w:ascii="Century Gothic" w:hAnsi="Century Gothic"/>
              </w:rPr>
              <w:t>Bi</w:t>
            </w:r>
          </w:p>
        </w:tc>
        <w:tc>
          <w:tcPr>
            <w:tcW w:w="1159" w:type="dxa"/>
            <w:shd w:val="clear" w:color="auto" w:fill="E7E6E6" w:themeFill="background2"/>
          </w:tcPr>
          <w:p w14:paraId="3CDA89A9" w14:textId="77777777" w:rsidR="00032812" w:rsidRPr="005B267E" w:rsidRDefault="00032812" w:rsidP="00032812">
            <w:pPr>
              <w:ind w:left="720"/>
              <w:jc w:val="center"/>
              <w:rPr>
                <w:rFonts w:ascii="Century Gothic" w:hAnsi="Century Gothic"/>
              </w:rPr>
            </w:pPr>
            <w:r w:rsidRPr="005B267E">
              <w:rPr>
                <w:rFonts w:ascii="Century Gothic" w:hAnsi="Century Gothic"/>
              </w:rPr>
              <w:t>Ci</w:t>
            </w:r>
          </w:p>
        </w:tc>
        <w:tc>
          <w:tcPr>
            <w:tcW w:w="1244" w:type="dxa"/>
            <w:shd w:val="clear" w:color="auto" w:fill="E7E6E6" w:themeFill="background2"/>
          </w:tcPr>
          <w:p w14:paraId="26DFE918" w14:textId="77777777" w:rsidR="00032812" w:rsidRPr="005B267E" w:rsidRDefault="00032812" w:rsidP="00032812">
            <w:pPr>
              <w:ind w:left="720"/>
              <w:jc w:val="center"/>
              <w:rPr>
                <w:rFonts w:ascii="Century Gothic" w:hAnsi="Century Gothic"/>
              </w:rPr>
            </w:pPr>
            <w:r w:rsidRPr="005B267E">
              <w:rPr>
                <w:rFonts w:ascii="Century Gothic" w:hAnsi="Century Gothic"/>
              </w:rPr>
              <w:t>Di</w:t>
            </w:r>
          </w:p>
        </w:tc>
        <w:tc>
          <w:tcPr>
            <w:tcW w:w="1098" w:type="dxa"/>
            <w:shd w:val="clear" w:color="auto" w:fill="E7E6E6" w:themeFill="background2"/>
          </w:tcPr>
          <w:p w14:paraId="76FE093E" w14:textId="77777777" w:rsidR="00032812" w:rsidRPr="005B267E" w:rsidRDefault="00032812" w:rsidP="00032812">
            <w:pPr>
              <w:ind w:left="720"/>
              <w:jc w:val="center"/>
              <w:rPr>
                <w:rFonts w:ascii="Century Gothic" w:hAnsi="Century Gothic"/>
              </w:rPr>
            </w:pPr>
            <w:proofErr w:type="spellStart"/>
            <w:r w:rsidRPr="005B267E">
              <w:rPr>
                <w:rFonts w:ascii="Century Gothic" w:hAnsi="Century Gothic"/>
              </w:rPr>
              <w:t>Ei</w:t>
            </w:r>
            <w:proofErr w:type="spellEnd"/>
          </w:p>
        </w:tc>
        <w:tc>
          <w:tcPr>
            <w:tcW w:w="1183" w:type="dxa"/>
            <w:shd w:val="clear" w:color="auto" w:fill="E7E6E6" w:themeFill="background2"/>
          </w:tcPr>
          <w:p w14:paraId="0AB59353" w14:textId="77777777" w:rsidR="00032812" w:rsidRPr="005B267E" w:rsidRDefault="00032812" w:rsidP="00032812">
            <w:pPr>
              <w:ind w:left="720"/>
              <w:jc w:val="center"/>
              <w:rPr>
                <w:rFonts w:ascii="Century Gothic" w:hAnsi="Century Gothic"/>
              </w:rPr>
            </w:pPr>
            <w:r w:rsidRPr="005B267E">
              <w:rPr>
                <w:rFonts w:ascii="Century Gothic" w:hAnsi="Century Gothic"/>
              </w:rPr>
              <w:t>Fi</w:t>
            </w:r>
          </w:p>
        </w:tc>
        <w:tc>
          <w:tcPr>
            <w:tcW w:w="1183" w:type="dxa"/>
            <w:shd w:val="clear" w:color="auto" w:fill="E7E6E6" w:themeFill="background2"/>
          </w:tcPr>
          <w:p w14:paraId="72E19E1B" w14:textId="77777777" w:rsidR="00032812" w:rsidRPr="005B267E" w:rsidRDefault="00032812" w:rsidP="00032812">
            <w:pPr>
              <w:ind w:left="720"/>
              <w:jc w:val="center"/>
              <w:rPr>
                <w:rFonts w:ascii="Century Gothic" w:hAnsi="Century Gothic"/>
              </w:rPr>
            </w:pPr>
            <w:r w:rsidRPr="005B267E">
              <w:rPr>
                <w:rFonts w:ascii="Century Gothic" w:hAnsi="Century Gothic"/>
              </w:rPr>
              <w:t>Gi</w:t>
            </w:r>
          </w:p>
        </w:tc>
        <w:tc>
          <w:tcPr>
            <w:tcW w:w="1183" w:type="dxa"/>
            <w:shd w:val="clear" w:color="auto" w:fill="E7E6E6" w:themeFill="background2"/>
          </w:tcPr>
          <w:p w14:paraId="547B7289" w14:textId="77777777" w:rsidR="00032812" w:rsidRPr="005B267E" w:rsidRDefault="00032812" w:rsidP="00032812">
            <w:pPr>
              <w:ind w:left="720"/>
              <w:jc w:val="center"/>
              <w:rPr>
                <w:rFonts w:ascii="Century Gothic" w:hAnsi="Century Gothic"/>
              </w:rPr>
            </w:pPr>
            <w:r w:rsidRPr="005B267E">
              <w:rPr>
                <w:rFonts w:ascii="Century Gothic" w:hAnsi="Century Gothic"/>
              </w:rPr>
              <w:t>Hi</w:t>
            </w:r>
          </w:p>
        </w:tc>
      </w:tr>
    </w:tbl>
    <w:p w14:paraId="7EB81285" w14:textId="0AF09B25" w:rsidR="00955469" w:rsidRPr="005E76C2" w:rsidRDefault="005E76C2" w:rsidP="00DF11FF">
      <w:pPr>
        <w:numPr>
          <w:ilvl w:val="0"/>
          <w:numId w:val="1"/>
        </w:numPr>
        <w:rPr>
          <w:rFonts w:ascii="Century Gothic" w:hAnsi="Century Gothic"/>
          <w:b/>
          <w:bCs/>
          <w:sz w:val="24"/>
          <w:szCs w:val="24"/>
        </w:rPr>
      </w:pPr>
      <w:r w:rsidRPr="005E76C2"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AB1A73" w:rsidRPr="005E76C2">
        <w:rPr>
          <w:rFonts w:ascii="Century Gothic" w:hAnsi="Century Gothic"/>
          <w:b/>
          <w:bCs/>
          <w:sz w:val="24"/>
          <w:szCs w:val="24"/>
        </w:rPr>
        <w:t xml:space="preserve">Prepare </w:t>
      </w:r>
      <w:r w:rsidR="005B267E">
        <w:rPr>
          <w:rFonts w:ascii="Century Gothic" w:hAnsi="Century Gothic"/>
          <w:b/>
          <w:bCs/>
          <w:sz w:val="24"/>
          <w:szCs w:val="24"/>
        </w:rPr>
        <w:t>16</w:t>
      </w:r>
      <w:r w:rsidR="00AB1A73" w:rsidRPr="005E76C2">
        <w:rPr>
          <w:rFonts w:ascii="Century Gothic" w:hAnsi="Century Gothic"/>
          <w:b/>
          <w:bCs/>
          <w:sz w:val="24"/>
          <w:szCs w:val="24"/>
        </w:rPr>
        <w:t xml:space="preserve"> tubes labeled as follows</w:t>
      </w:r>
      <w:r>
        <w:rPr>
          <w:rFonts w:ascii="Century Gothic" w:hAnsi="Century Gothic"/>
          <w:b/>
          <w:bCs/>
          <w:sz w:val="24"/>
          <w:szCs w:val="24"/>
        </w:rPr>
        <w:t xml:space="preserve"> in which each tube will contain the following concentration:</w:t>
      </w:r>
    </w:p>
    <w:p w14:paraId="772258E3" w14:textId="77777777" w:rsidR="00DF11FF" w:rsidRPr="005E76C2" w:rsidRDefault="00DF11FF" w:rsidP="00032812">
      <w:pPr>
        <w:rPr>
          <w:rFonts w:ascii="Century Gothic" w:hAnsi="Century Gothic"/>
        </w:rPr>
      </w:pPr>
    </w:p>
    <w:tbl>
      <w:tblPr>
        <w:tblStyle w:val="GridTable1Light-Accent51"/>
        <w:tblpPr w:leftFromText="180" w:rightFromText="180" w:vertAnchor="text" w:horzAnchor="page" w:tblpX="1189" w:tblpY="755"/>
        <w:tblW w:w="9886" w:type="dxa"/>
        <w:tblLook w:val="04A0" w:firstRow="1" w:lastRow="0" w:firstColumn="1" w:lastColumn="0" w:noHBand="0" w:noVBand="1"/>
      </w:tblPr>
      <w:tblGrid>
        <w:gridCol w:w="6833"/>
        <w:gridCol w:w="3053"/>
      </w:tblGrid>
      <w:tr w:rsidR="00685D8C" w:rsidRPr="005E76C2" w14:paraId="1EA217B8" w14:textId="77777777" w:rsidTr="00685D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3" w:type="dxa"/>
            <w:shd w:val="clear" w:color="auto" w:fill="DBDBDB" w:themeFill="accent3" w:themeFillTint="66"/>
            <w:hideMark/>
          </w:tcPr>
          <w:p w14:paraId="015E6EC6" w14:textId="77777777" w:rsidR="00685D8C" w:rsidRPr="005E76C2" w:rsidRDefault="00685D8C" w:rsidP="00685D8C">
            <w:pPr>
              <w:spacing w:after="160" w:line="259" w:lineRule="auto"/>
              <w:ind w:left="720"/>
              <w:rPr>
                <w:rFonts w:ascii="Century Gothic" w:hAnsi="Century Gothic"/>
              </w:rPr>
            </w:pPr>
            <w:r w:rsidRPr="005E76C2">
              <w:rPr>
                <w:rFonts w:ascii="Century Gothic" w:hAnsi="Century Gothic"/>
              </w:rPr>
              <w:t>Chemical</w:t>
            </w:r>
          </w:p>
        </w:tc>
        <w:tc>
          <w:tcPr>
            <w:tcW w:w="3053" w:type="dxa"/>
            <w:shd w:val="clear" w:color="auto" w:fill="DBDBDB" w:themeFill="accent3" w:themeFillTint="66"/>
            <w:hideMark/>
          </w:tcPr>
          <w:p w14:paraId="1ECC4C91" w14:textId="77777777" w:rsidR="00685D8C" w:rsidRPr="005E76C2" w:rsidRDefault="00685D8C" w:rsidP="00685D8C">
            <w:pPr>
              <w:spacing w:after="160" w:line="259" w:lineRule="auto"/>
              <w:ind w:left="7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5E76C2">
              <w:rPr>
                <w:rFonts w:ascii="Century Gothic" w:hAnsi="Century Gothic"/>
              </w:rPr>
              <w:t>Volume (ml)</w:t>
            </w:r>
          </w:p>
        </w:tc>
      </w:tr>
      <w:tr w:rsidR="00685D8C" w:rsidRPr="005E76C2" w14:paraId="2D98193E" w14:textId="77777777" w:rsidTr="00685D8C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3" w:type="dxa"/>
            <w:hideMark/>
          </w:tcPr>
          <w:p w14:paraId="4B749FEF" w14:textId="77777777" w:rsidR="00685D8C" w:rsidRPr="005E76C2" w:rsidRDefault="00685D8C" w:rsidP="00685D8C">
            <w:pPr>
              <w:spacing w:after="160" w:line="259" w:lineRule="auto"/>
              <w:ind w:left="720"/>
              <w:rPr>
                <w:rFonts w:ascii="Century Gothic" w:hAnsi="Century Gothic"/>
              </w:rPr>
            </w:pPr>
            <w:r w:rsidRPr="005E76C2">
              <w:rPr>
                <w:rFonts w:ascii="Century Gothic" w:hAnsi="Century Gothic"/>
              </w:rPr>
              <w:t>pH sodium acetate buffer</w:t>
            </w:r>
          </w:p>
        </w:tc>
        <w:tc>
          <w:tcPr>
            <w:tcW w:w="3053" w:type="dxa"/>
            <w:hideMark/>
          </w:tcPr>
          <w:p w14:paraId="54286ADA" w14:textId="77777777" w:rsidR="00685D8C" w:rsidRPr="005E76C2" w:rsidRDefault="00685D8C" w:rsidP="00685D8C">
            <w:pPr>
              <w:spacing w:after="160" w:line="259" w:lineRule="auto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5E76C2">
              <w:rPr>
                <w:rFonts w:ascii="Century Gothic" w:hAnsi="Century Gothic"/>
              </w:rPr>
              <w:t>0.5</w:t>
            </w:r>
          </w:p>
        </w:tc>
      </w:tr>
      <w:tr w:rsidR="00685D8C" w:rsidRPr="005E76C2" w14:paraId="597F880C" w14:textId="77777777" w:rsidTr="00685D8C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3" w:type="dxa"/>
            <w:hideMark/>
          </w:tcPr>
          <w:p w14:paraId="3F0D3684" w14:textId="77777777" w:rsidR="00685D8C" w:rsidRPr="005E76C2" w:rsidRDefault="00685D8C" w:rsidP="00685D8C">
            <w:pPr>
              <w:spacing w:after="160" w:line="259" w:lineRule="auto"/>
              <w:ind w:left="720"/>
              <w:rPr>
                <w:rFonts w:ascii="Century Gothic" w:hAnsi="Century Gothic"/>
              </w:rPr>
            </w:pPr>
            <w:r w:rsidRPr="005E76C2">
              <w:rPr>
                <w:rFonts w:ascii="Century Gothic" w:hAnsi="Century Gothic"/>
              </w:rPr>
              <w:t>0.1M MgCl</w:t>
            </w:r>
            <w:r w:rsidRPr="005E76C2">
              <w:rPr>
                <w:rFonts w:ascii="Century Gothic" w:hAnsi="Century Gothic"/>
                <w:vertAlign w:val="subscript"/>
              </w:rPr>
              <w:t>2</w:t>
            </w:r>
          </w:p>
        </w:tc>
        <w:tc>
          <w:tcPr>
            <w:tcW w:w="3053" w:type="dxa"/>
            <w:hideMark/>
          </w:tcPr>
          <w:p w14:paraId="78F13B5E" w14:textId="77777777" w:rsidR="00685D8C" w:rsidRPr="005E76C2" w:rsidRDefault="00685D8C" w:rsidP="00685D8C">
            <w:pPr>
              <w:spacing w:after="160" w:line="259" w:lineRule="auto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5E76C2">
              <w:rPr>
                <w:rFonts w:ascii="Century Gothic" w:hAnsi="Century Gothic"/>
              </w:rPr>
              <w:t>0.5</w:t>
            </w:r>
          </w:p>
        </w:tc>
      </w:tr>
      <w:tr w:rsidR="00685D8C" w:rsidRPr="005E76C2" w14:paraId="3C08D78C" w14:textId="77777777" w:rsidTr="00685D8C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3" w:type="dxa"/>
            <w:hideMark/>
          </w:tcPr>
          <w:p w14:paraId="0C931ACA" w14:textId="77777777" w:rsidR="00685D8C" w:rsidRPr="005E76C2" w:rsidRDefault="00685D8C" w:rsidP="00685D8C">
            <w:pPr>
              <w:spacing w:after="160" w:line="259" w:lineRule="auto"/>
              <w:ind w:left="720"/>
              <w:rPr>
                <w:rFonts w:ascii="Century Gothic" w:hAnsi="Century Gothic"/>
              </w:rPr>
            </w:pPr>
            <w:r w:rsidRPr="005E76C2">
              <w:rPr>
                <w:rFonts w:ascii="Century Gothic" w:hAnsi="Century Gothic"/>
              </w:rPr>
              <w:t>Corresponding p-nitrophenyl phosphate (</w:t>
            </w:r>
            <w:proofErr w:type="spellStart"/>
            <w:r w:rsidRPr="005E76C2">
              <w:rPr>
                <w:rFonts w:ascii="Century Gothic" w:hAnsi="Century Gothic"/>
              </w:rPr>
              <w:t>pNPP</w:t>
            </w:r>
            <w:proofErr w:type="spellEnd"/>
            <w:r w:rsidRPr="005E76C2">
              <w:rPr>
                <w:rFonts w:ascii="Century Gothic" w:hAnsi="Century Gothic"/>
              </w:rPr>
              <w:t>)</w:t>
            </w:r>
          </w:p>
        </w:tc>
        <w:tc>
          <w:tcPr>
            <w:tcW w:w="3053" w:type="dxa"/>
            <w:hideMark/>
          </w:tcPr>
          <w:p w14:paraId="0277767A" w14:textId="77777777" w:rsidR="00685D8C" w:rsidRPr="005E76C2" w:rsidRDefault="00685D8C" w:rsidP="00685D8C">
            <w:pPr>
              <w:spacing w:after="160" w:line="259" w:lineRule="auto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5E76C2">
              <w:rPr>
                <w:rFonts w:ascii="Century Gothic" w:hAnsi="Century Gothic"/>
              </w:rPr>
              <w:t>0.5</w:t>
            </w:r>
          </w:p>
        </w:tc>
      </w:tr>
      <w:tr w:rsidR="00032812" w:rsidRPr="005E76C2" w14:paraId="236EE57F" w14:textId="77777777" w:rsidTr="00685D8C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3" w:type="dxa"/>
          </w:tcPr>
          <w:p w14:paraId="464CF92C" w14:textId="7066FA8C" w:rsidR="00032812" w:rsidRPr="005E76C2" w:rsidRDefault="00032812" w:rsidP="00685D8C">
            <w:pPr>
              <w:ind w:left="72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Water</w:t>
            </w:r>
          </w:p>
        </w:tc>
        <w:tc>
          <w:tcPr>
            <w:tcW w:w="3053" w:type="dxa"/>
          </w:tcPr>
          <w:p w14:paraId="11FFF536" w14:textId="39A6BCA7" w:rsidR="00032812" w:rsidRPr="005E76C2" w:rsidRDefault="00032812" w:rsidP="00685D8C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</w:tr>
    </w:tbl>
    <w:p w14:paraId="5B034A7C" w14:textId="1AE71F9E" w:rsidR="00BC2939" w:rsidRPr="00BC2939" w:rsidRDefault="00685D8C" w:rsidP="00BC2939">
      <w:pPr>
        <w:numPr>
          <w:ilvl w:val="0"/>
          <w:numId w:val="1"/>
        </w:numPr>
        <w:rPr>
          <w:rFonts w:ascii="Century Gothic" w:hAnsi="Century Gothic"/>
          <w:b/>
          <w:bCs/>
          <w:color w:val="FF0000"/>
          <w:sz w:val="24"/>
          <w:szCs w:val="24"/>
        </w:rPr>
      </w:pPr>
      <w:r w:rsidRPr="005E76C2"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AB1A73" w:rsidRPr="005E76C2">
        <w:rPr>
          <w:rFonts w:ascii="Century Gothic" w:hAnsi="Century Gothic"/>
          <w:b/>
          <w:bCs/>
          <w:sz w:val="24"/>
          <w:szCs w:val="24"/>
        </w:rPr>
        <w:t xml:space="preserve">To each of these tubes add </w:t>
      </w:r>
      <w:r w:rsidR="00BC2939">
        <w:rPr>
          <w:rFonts w:ascii="Century Gothic" w:hAnsi="Century Gothic"/>
          <w:b/>
          <w:bCs/>
          <w:sz w:val="24"/>
          <w:szCs w:val="24"/>
        </w:rPr>
        <w:t>:(</w:t>
      </w:r>
      <w:r w:rsidR="00BC2939" w:rsidRPr="00BC2939">
        <w:rPr>
          <w:rFonts w:ascii="Century Gothic" w:hAnsi="Century Gothic"/>
          <w:b/>
          <w:bCs/>
          <w:color w:val="0070C0"/>
          <w:sz w:val="24"/>
          <w:szCs w:val="24"/>
        </w:rPr>
        <w:t>Without Inhibitor)</w:t>
      </w:r>
    </w:p>
    <w:p w14:paraId="3F4D8431" w14:textId="77777777" w:rsidR="00BC2939" w:rsidRPr="00BC2939" w:rsidRDefault="00BC2939" w:rsidP="00BC2939">
      <w:pPr>
        <w:numPr>
          <w:ilvl w:val="0"/>
          <w:numId w:val="1"/>
        </w:numPr>
        <w:rPr>
          <w:rFonts w:ascii="Century Gothic" w:hAnsi="Century Gothic"/>
          <w:b/>
          <w:bCs/>
          <w:sz w:val="24"/>
          <w:szCs w:val="24"/>
        </w:rPr>
      </w:pPr>
    </w:p>
    <w:p w14:paraId="44D3BF21" w14:textId="77777777" w:rsidR="00DF11FF" w:rsidRPr="00032812" w:rsidRDefault="00DF11FF" w:rsidP="00DF11FF">
      <w:pPr>
        <w:rPr>
          <w:rFonts w:ascii="Century Gothic" w:hAnsi="Century Gothic"/>
          <w:sz w:val="10"/>
          <w:szCs w:val="10"/>
        </w:rPr>
      </w:pPr>
    </w:p>
    <w:tbl>
      <w:tblPr>
        <w:tblStyle w:val="GridTable1Light-Accent51"/>
        <w:tblpPr w:leftFromText="180" w:rightFromText="180" w:vertAnchor="text" w:horzAnchor="page" w:tblpX="1189" w:tblpY="755"/>
        <w:tblW w:w="9434" w:type="dxa"/>
        <w:tblLook w:val="04A0" w:firstRow="1" w:lastRow="0" w:firstColumn="1" w:lastColumn="0" w:noHBand="0" w:noVBand="1"/>
      </w:tblPr>
      <w:tblGrid>
        <w:gridCol w:w="6509"/>
        <w:gridCol w:w="2925"/>
      </w:tblGrid>
      <w:tr w:rsidR="00032812" w:rsidRPr="005E76C2" w14:paraId="3FB4DB81" w14:textId="77777777" w:rsidTr="00BC29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9" w:type="dxa"/>
            <w:shd w:val="clear" w:color="auto" w:fill="DBDBDB" w:themeFill="accent3" w:themeFillTint="66"/>
            <w:hideMark/>
          </w:tcPr>
          <w:p w14:paraId="103EC3C2" w14:textId="77777777" w:rsidR="00032812" w:rsidRPr="005E76C2" w:rsidRDefault="00032812" w:rsidP="004B2F7A">
            <w:pPr>
              <w:spacing w:after="160" w:line="259" w:lineRule="auto"/>
              <w:ind w:left="720"/>
              <w:rPr>
                <w:rFonts w:ascii="Century Gothic" w:hAnsi="Century Gothic"/>
              </w:rPr>
            </w:pPr>
            <w:r w:rsidRPr="005E76C2">
              <w:rPr>
                <w:rFonts w:ascii="Century Gothic" w:hAnsi="Century Gothic"/>
              </w:rPr>
              <w:t>Chemical</w:t>
            </w:r>
          </w:p>
        </w:tc>
        <w:tc>
          <w:tcPr>
            <w:tcW w:w="2925" w:type="dxa"/>
            <w:shd w:val="clear" w:color="auto" w:fill="DBDBDB" w:themeFill="accent3" w:themeFillTint="66"/>
            <w:hideMark/>
          </w:tcPr>
          <w:p w14:paraId="52E8954F" w14:textId="77777777" w:rsidR="00032812" w:rsidRPr="005E76C2" w:rsidRDefault="00032812" w:rsidP="004B2F7A">
            <w:pPr>
              <w:spacing w:after="160" w:line="259" w:lineRule="auto"/>
              <w:ind w:left="7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5E76C2">
              <w:rPr>
                <w:rFonts w:ascii="Century Gothic" w:hAnsi="Century Gothic"/>
              </w:rPr>
              <w:t>Volume (ml)</w:t>
            </w:r>
          </w:p>
        </w:tc>
      </w:tr>
      <w:tr w:rsidR="00032812" w:rsidRPr="005E76C2" w14:paraId="3BCCCE44" w14:textId="77777777" w:rsidTr="00BC2939">
        <w:trPr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9" w:type="dxa"/>
            <w:hideMark/>
          </w:tcPr>
          <w:p w14:paraId="1855BB9B" w14:textId="77777777" w:rsidR="00032812" w:rsidRPr="005E76C2" w:rsidRDefault="00032812" w:rsidP="004B2F7A">
            <w:pPr>
              <w:spacing w:after="160" w:line="259" w:lineRule="auto"/>
              <w:ind w:left="720"/>
              <w:rPr>
                <w:rFonts w:ascii="Century Gothic" w:hAnsi="Century Gothic"/>
              </w:rPr>
            </w:pPr>
            <w:r w:rsidRPr="005E76C2">
              <w:rPr>
                <w:rFonts w:ascii="Century Gothic" w:hAnsi="Century Gothic"/>
              </w:rPr>
              <w:t>pH sodium acetate buffer</w:t>
            </w:r>
          </w:p>
        </w:tc>
        <w:tc>
          <w:tcPr>
            <w:tcW w:w="2925" w:type="dxa"/>
            <w:hideMark/>
          </w:tcPr>
          <w:p w14:paraId="2C0AF7AF" w14:textId="77777777" w:rsidR="00032812" w:rsidRPr="005E76C2" w:rsidRDefault="00032812" w:rsidP="004B2F7A">
            <w:pPr>
              <w:spacing w:after="160" w:line="259" w:lineRule="auto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5E76C2">
              <w:rPr>
                <w:rFonts w:ascii="Century Gothic" w:hAnsi="Century Gothic"/>
              </w:rPr>
              <w:t>0.5</w:t>
            </w:r>
          </w:p>
        </w:tc>
      </w:tr>
      <w:tr w:rsidR="00032812" w:rsidRPr="005E76C2" w14:paraId="15357345" w14:textId="77777777" w:rsidTr="00BC2939">
        <w:trPr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9" w:type="dxa"/>
            <w:hideMark/>
          </w:tcPr>
          <w:p w14:paraId="3B11CA70" w14:textId="77777777" w:rsidR="00032812" w:rsidRPr="005E76C2" w:rsidRDefault="00032812" w:rsidP="004B2F7A">
            <w:pPr>
              <w:spacing w:after="160" w:line="259" w:lineRule="auto"/>
              <w:ind w:left="720"/>
              <w:rPr>
                <w:rFonts w:ascii="Century Gothic" w:hAnsi="Century Gothic"/>
              </w:rPr>
            </w:pPr>
            <w:r w:rsidRPr="005E76C2">
              <w:rPr>
                <w:rFonts w:ascii="Century Gothic" w:hAnsi="Century Gothic"/>
              </w:rPr>
              <w:t>0.1M MgCl</w:t>
            </w:r>
            <w:r w:rsidRPr="005E76C2">
              <w:rPr>
                <w:rFonts w:ascii="Century Gothic" w:hAnsi="Century Gothic"/>
                <w:vertAlign w:val="subscript"/>
              </w:rPr>
              <w:t>2</w:t>
            </w:r>
          </w:p>
        </w:tc>
        <w:tc>
          <w:tcPr>
            <w:tcW w:w="2925" w:type="dxa"/>
            <w:hideMark/>
          </w:tcPr>
          <w:p w14:paraId="34900C52" w14:textId="77777777" w:rsidR="00032812" w:rsidRPr="005E76C2" w:rsidRDefault="00032812" w:rsidP="004B2F7A">
            <w:pPr>
              <w:spacing w:after="160" w:line="259" w:lineRule="auto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5E76C2">
              <w:rPr>
                <w:rFonts w:ascii="Century Gothic" w:hAnsi="Century Gothic"/>
              </w:rPr>
              <w:t>0.5</w:t>
            </w:r>
          </w:p>
        </w:tc>
      </w:tr>
      <w:tr w:rsidR="00032812" w:rsidRPr="005E76C2" w14:paraId="2971D04A" w14:textId="77777777" w:rsidTr="00BC2939">
        <w:trPr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9" w:type="dxa"/>
            <w:hideMark/>
          </w:tcPr>
          <w:p w14:paraId="3E93CA80" w14:textId="77777777" w:rsidR="00032812" w:rsidRPr="005E76C2" w:rsidRDefault="00032812" w:rsidP="004B2F7A">
            <w:pPr>
              <w:spacing w:after="160" w:line="259" w:lineRule="auto"/>
              <w:ind w:left="720"/>
              <w:rPr>
                <w:rFonts w:ascii="Century Gothic" w:hAnsi="Century Gothic"/>
              </w:rPr>
            </w:pPr>
            <w:r w:rsidRPr="005E76C2">
              <w:rPr>
                <w:rFonts w:ascii="Century Gothic" w:hAnsi="Century Gothic"/>
              </w:rPr>
              <w:t>Corresponding p-nitrophenyl phosphate (</w:t>
            </w:r>
            <w:proofErr w:type="spellStart"/>
            <w:r w:rsidRPr="005E76C2">
              <w:rPr>
                <w:rFonts w:ascii="Century Gothic" w:hAnsi="Century Gothic"/>
              </w:rPr>
              <w:t>pNPP</w:t>
            </w:r>
            <w:proofErr w:type="spellEnd"/>
            <w:r w:rsidRPr="005E76C2">
              <w:rPr>
                <w:rFonts w:ascii="Century Gothic" w:hAnsi="Century Gothic"/>
              </w:rPr>
              <w:t>)</w:t>
            </w:r>
          </w:p>
        </w:tc>
        <w:tc>
          <w:tcPr>
            <w:tcW w:w="2925" w:type="dxa"/>
            <w:hideMark/>
          </w:tcPr>
          <w:p w14:paraId="46CC5F53" w14:textId="77777777" w:rsidR="00032812" w:rsidRPr="005E76C2" w:rsidRDefault="00032812" w:rsidP="004B2F7A">
            <w:pPr>
              <w:spacing w:after="160" w:line="259" w:lineRule="auto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5E76C2">
              <w:rPr>
                <w:rFonts w:ascii="Century Gothic" w:hAnsi="Century Gothic"/>
              </w:rPr>
              <w:t>0.5</w:t>
            </w:r>
          </w:p>
        </w:tc>
      </w:tr>
      <w:tr w:rsidR="00032812" w:rsidRPr="005E76C2" w14:paraId="3D24CF79" w14:textId="77777777" w:rsidTr="00BC2939">
        <w:trPr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9" w:type="dxa"/>
          </w:tcPr>
          <w:p w14:paraId="1278C41D" w14:textId="0C2C2818" w:rsidR="00032812" w:rsidRPr="005E76C2" w:rsidRDefault="00032812" w:rsidP="004B2F7A">
            <w:pPr>
              <w:ind w:left="72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Water</w:t>
            </w:r>
          </w:p>
        </w:tc>
        <w:tc>
          <w:tcPr>
            <w:tcW w:w="2925" w:type="dxa"/>
          </w:tcPr>
          <w:p w14:paraId="608082BF" w14:textId="34B9AB33" w:rsidR="00032812" w:rsidRPr="005E76C2" w:rsidRDefault="00032812" w:rsidP="004B2F7A">
            <w:pPr>
              <w:ind w:left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</w:tr>
      <w:tr w:rsidR="00032812" w:rsidRPr="005E76C2" w14:paraId="2A711861" w14:textId="77777777" w:rsidTr="00BC2939">
        <w:trPr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9" w:type="dxa"/>
          </w:tcPr>
          <w:p w14:paraId="56C1F3A5" w14:textId="4FC0F982" w:rsidR="00032812" w:rsidRDefault="00032812" w:rsidP="004B2F7A">
            <w:pPr>
              <w:ind w:left="72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Inhibitor</w:t>
            </w:r>
          </w:p>
        </w:tc>
        <w:tc>
          <w:tcPr>
            <w:tcW w:w="2925" w:type="dxa"/>
          </w:tcPr>
          <w:p w14:paraId="69ACEF9C" w14:textId="3930D9E0" w:rsidR="00032812" w:rsidRDefault="00032812" w:rsidP="004B2F7A">
            <w:pPr>
              <w:ind w:left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</w:tr>
    </w:tbl>
    <w:p w14:paraId="4435898D" w14:textId="3E7F8304" w:rsidR="00BC2939" w:rsidRPr="00BC2939" w:rsidRDefault="00BC2939" w:rsidP="00BC2939">
      <w:pPr>
        <w:numPr>
          <w:ilvl w:val="0"/>
          <w:numId w:val="1"/>
        </w:numPr>
        <w:rPr>
          <w:rFonts w:ascii="Century Gothic" w:hAnsi="Century Gothic"/>
          <w:b/>
          <w:bCs/>
          <w:color w:val="FF0000"/>
          <w:sz w:val="24"/>
          <w:szCs w:val="24"/>
        </w:rPr>
      </w:pPr>
      <w:r w:rsidRPr="005E76C2">
        <w:rPr>
          <w:rFonts w:ascii="Century Gothic" w:hAnsi="Century Gothic"/>
          <w:b/>
          <w:bCs/>
          <w:sz w:val="24"/>
          <w:szCs w:val="24"/>
        </w:rPr>
        <w:t xml:space="preserve">To each of these tubes add </w:t>
      </w:r>
      <w:r>
        <w:rPr>
          <w:rFonts w:ascii="Century Gothic" w:hAnsi="Century Gothic"/>
          <w:b/>
          <w:bCs/>
          <w:sz w:val="24"/>
          <w:szCs w:val="24"/>
        </w:rPr>
        <w:t>:(</w:t>
      </w:r>
      <w:r>
        <w:rPr>
          <w:rFonts w:ascii="Century Gothic" w:hAnsi="Century Gothic"/>
          <w:b/>
          <w:bCs/>
          <w:color w:val="FF0000"/>
          <w:sz w:val="24"/>
          <w:szCs w:val="24"/>
        </w:rPr>
        <w:t xml:space="preserve">With </w:t>
      </w:r>
      <w:r w:rsidRPr="00BC2939">
        <w:rPr>
          <w:rFonts w:ascii="Century Gothic" w:hAnsi="Century Gothic"/>
          <w:b/>
          <w:bCs/>
          <w:color w:val="FF0000"/>
          <w:sz w:val="24"/>
          <w:szCs w:val="24"/>
        </w:rPr>
        <w:t>Inhibitor)</w:t>
      </w:r>
    </w:p>
    <w:p w14:paraId="2A83757B" w14:textId="77777777" w:rsidR="00032812" w:rsidRPr="005E76C2" w:rsidRDefault="00032812" w:rsidP="00DF11FF">
      <w:pPr>
        <w:rPr>
          <w:rFonts w:ascii="Century Gothic" w:hAnsi="Century Gothic"/>
        </w:rPr>
      </w:pPr>
    </w:p>
    <w:p w14:paraId="0A582A2F" w14:textId="77777777" w:rsidR="00955469" w:rsidRDefault="00AB1A73" w:rsidP="00DF11FF">
      <w:pPr>
        <w:numPr>
          <w:ilvl w:val="0"/>
          <w:numId w:val="1"/>
        </w:numPr>
        <w:rPr>
          <w:rFonts w:ascii="Century Gothic" w:hAnsi="Century Gothic"/>
          <w:b/>
          <w:bCs/>
          <w:sz w:val="24"/>
          <w:szCs w:val="24"/>
        </w:rPr>
      </w:pPr>
      <w:r w:rsidRPr="005E76C2">
        <w:rPr>
          <w:rFonts w:ascii="Century Gothic" w:hAnsi="Century Gothic"/>
          <w:b/>
          <w:bCs/>
          <w:sz w:val="24"/>
          <w:szCs w:val="24"/>
        </w:rPr>
        <w:lastRenderedPageBreak/>
        <w:t>Place the tubes in a test tube rack situated in 37</w:t>
      </w:r>
      <w:r w:rsidRPr="005E76C2">
        <w:rPr>
          <w:rFonts w:ascii="Century Gothic" w:hAnsi="Century Gothic"/>
          <w:b/>
          <w:bCs/>
          <w:sz w:val="24"/>
          <w:szCs w:val="24"/>
          <w:vertAlign w:val="superscript"/>
        </w:rPr>
        <w:t>o</w:t>
      </w:r>
      <w:r w:rsidRPr="005E76C2">
        <w:rPr>
          <w:rFonts w:ascii="Century Gothic" w:hAnsi="Century Gothic"/>
          <w:b/>
          <w:bCs/>
          <w:sz w:val="24"/>
          <w:szCs w:val="24"/>
        </w:rPr>
        <w:t xml:space="preserve">C water bath and let stand for 5 min. </w:t>
      </w:r>
    </w:p>
    <w:p w14:paraId="3B2C0B77" w14:textId="77777777" w:rsidR="00B9693A" w:rsidRPr="005E76C2" w:rsidRDefault="00B9693A" w:rsidP="00B9693A">
      <w:pPr>
        <w:rPr>
          <w:rFonts w:ascii="Century Gothic" w:hAnsi="Century Gothic"/>
          <w:b/>
          <w:bCs/>
          <w:sz w:val="24"/>
          <w:szCs w:val="24"/>
        </w:rPr>
      </w:pPr>
    </w:p>
    <w:p w14:paraId="23C0B723" w14:textId="77777777" w:rsidR="00AB1A73" w:rsidRPr="00B9693A" w:rsidRDefault="00AB1A73" w:rsidP="00DF11FF">
      <w:pPr>
        <w:pStyle w:val="ListParagraph"/>
        <w:numPr>
          <w:ilvl w:val="0"/>
          <w:numId w:val="1"/>
        </w:numPr>
        <w:rPr>
          <w:rFonts w:ascii="Century Gothic" w:hAnsi="Century Gothic"/>
          <w:b/>
          <w:bCs/>
        </w:rPr>
      </w:pPr>
      <w:r w:rsidRPr="00B9693A">
        <w:rPr>
          <w:rFonts w:ascii="Century Gothic" w:hAnsi="Century Gothic"/>
          <w:b/>
          <w:bCs/>
        </w:rPr>
        <w:t>Start the reaction by adding 0.5 ml enzyme and stop it by adding 0.5 ml KOH  as in the following table:</w:t>
      </w:r>
    </w:p>
    <w:p w14:paraId="333E8A90" w14:textId="77777777" w:rsidR="00AB1A73" w:rsidRPr="005E76C2" w:rsidRDefault="00AB1A73" w:rsidP="00DF11FF">
      <w:pPr>
        <w:rPr>
          <w:rFonts w:ascii="Century Gothic" w:hAnsi="Century Gothic"/>
        </w:rPr>
      </w:pPr>
    </w:p>
    <w:tbl>
      <w:tblPr>
        <w:tblW w:w="6544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051"/>
        <w:gridCol w:w="2222"/>
        <w:gridCol w:w="2271"/>
      </w:tblGrid>
      <w:tr w:rsidR="00DF11FF" w:rsidRPr="005E76C2" w14:paraId="1123FEE4" w14:textId="77777777" w:rsidTr="005E76C2">
        <w:trPr>
          <w:trHeight w:val="250"/>
          <w:jc w:val="center"/>
        </w:trPr>
        <w:tc>
          <w:tcPr>
            <w:tcW w:w="2051" w:type="dxa"/>
            <w:tcBorders>
              <w:top w:val="single" w:sz="8" w:space="0" w:color="4590B8"/>
              <w:left w:val="single" w:sz="8" w:space="0" w:color="4590B8"/>
              <w:bottom w:val="single" w:sz="8" w:space="0" w:color="4590B8"/>
              <w:right w:val="single" w:sz="8" w:space="0" w:color="4590B8"/>
            </w:tcBorders>
            <w:shd w:val="clear" w:color="auto" w:fill="DBDBDB" w:themeFill="accent3" w:themeFillTint="66"/>
            <w:tcMar>
              <w:top w:w="15" w:type="dxa"/>
              <w:left w:w="134" w:type="dxa"/>
              <w:bottom w:w="0" w:type="dxa"/>
              <w:right w:w="134" w:type="dxa"/>
            </w:tcMar>
            <w:hideMark/>
          </w:tcPr>
          <w:p w14:paraId="01568FC8" w14:textId="77777777" w:rsidR="00DF11FF" w:rsidRPr="005E76C2" w:rsidRDefault="00DF11FF" w:rsidP="00DF11FF">
            <w:pPr>
              <w:rPr>
                <w:rFonts w:ascii="Century Gothic" w:hAnsi="Century Gothic"/>
                <w:b/>
                <w:bCs/>
                <w:i/>
                <w:iCs/>
              </w:rPr>
            </w:pPr>
            <w:r w:rsidRPr="005E76C2">
              <w:rPr>
                <w:rFonts w:ascii="Century Gothic" w:hAnsi="Century Gothic"/>
                <w:b/>
                <w:bCs/>
                <w:i/>
                <w:iCs/>
              </w:rPr>
              <w:t>Tube</w:t>
            </w:r>
          </w:p>
        </w:tc>
        <w:tc>
          <w:tcPr>
            <w:tcW w:w="2222" w:type="dxa"/>
            <w:tcBorders>
              <w:top w:val="single" w:sz="8" w:space="0" w:color="4590B8"/>
              <w:left w:val="single" w:sz="8" w:space="0" w:color="4590B8"/>
              <w:bottom w:val="single" w:sz="8" w:space="0" w:color="4590B8"/>
              <w:right w:val="single" w:sz="8" w:space="0" w:color="4590B8"/>
            </w:tcBorders>
            <w:shd w:val="clear" w:color="auto" w:fill="DBDBDB" w:themeFill="accent3" w:themeFillTint="66"/>
            <w:tcMar>
              <w:top w:w="15" w:type="dxa"/>
              <w:left w:w="134" w:type="dxa"/>
              <w:bottom w:w="0" w:type="dxa"/>
              <w:right w:w="134" w:type="dxa"/>
            </w:tcMar>
            <w:hideMark/>
          </w:tcPr>
          <w:p w14:paraId="70D69A7C" w14:textId="77777777" w:rsidR="00DF11FF" w:rsidRPr="005E76C2" w:rsidRDefault="00DF11FF" w:rsidP="00DF11FF">
            <w:pPr>
              <w:rPr>
                <w:rFonts w:ascii="Century Gothic" w:hAnsi="Century Gothic"/>
                <w:b/>
                <w:bCs/>
                <w:i/>
                <w:iCs/>
              </w:rPr>
            </w:pPr>
            <w:r w:rsidRPr="005E76C2">
              <w:rPr>
                <w:rFonts w:ascii="Century Gothic" w:hAnsi="Century Gothic"/>
                <w:b/>
                <w:bCs/>
                <w:i/>
                <w:iCs/>
              </w:rPr>
              <w:t>Start the reaction</w:t>
            </w:r>
          </w:p>
        </w:tc>
        <w:tc>
          <w:tcPr>
            <w:tcW w:w="2271" w:type="dxa"/>
            <w:tcBorders>
              <w:top w:val="single" w:sz="8" w:space="0" w:color="4590B8"/>
              <w:left w:val="single" w:sz="8" w:space="0" w:color="4590B8"/>
              <w:bottom w:val="single" w:sz="8" w:space="0" w:color="4590B8"/>
              <w:right w:val="single" w:sz="8" w:space="0" w:color="4590B8"/>
            </w:tcBorders>
            <w:shd w:val="clear" w:color="auto" w:fill="DBDBDB" w:themeFill="accent3" w:themeFillTint="66"/>
            <w:tcMar>
              <w:top w:w="15" w:type="dxa"/>
              <w:left w:w="134" w:type="dxa"/>
              <w:bottom w:w="0" w:type="dxa"/>
              <w:right w:w="134" w:type="dxa"/>
            </w:tcMar>
            <w:hideMark/>
          </w:tcPr>
          <w:p w14:paraId="73F1750A" w14:textId="77777777" w:rsidR="00DF11FF" w:rsidRPr="005E76C2" w:rsidRDefault="00DF11FF" w:rsidP="00DF11FF">
            <w:pPr>
              <w:rPr>
                <w:rFonts w:ascii="Century Gothic" w:hAnsi="Century Gothic"/>
                <w:b/>
                <w:bCs/>
                <w:i/>
                <w:iCs/>
              </w:rPr>
            </w:pPr>
            <w:r w:rsidRPr="005E76C2">
              <w:rPr>
                <w:rFonts w:ascii="Century Gothic" w:hAnsi="Century Gothic"/>
                <w:b/>
                <w:bCs/>
                <w:i/>
                <w:iCs/>
              </w:rPr>
              <w:t>Stop the reaction</w:t>
            </w:r>
          </w:p>
        </w:tc>
      </w:tr>
      <w:tr w:rsidR="00DF11FF" w:rsidRPr="005E76C2" w14:paraId="07C58819" w14:textId="77777777" w:rsidTr="005E76C2">
        <w:trPr>
          <w:trHeight w:val="161"/>
          <w:jc w:val="center"/>
        </w:trPr>
        <w:tc>
          <w:tcPr>
            <w:tcW w:w="2051" w:type="dxa"/>
            <w:tcBorders>
              <w:top w:val="single" w:sz="8" w:space="0" w:color="4590B8"/>
              <w:left w:val="single" w:sz="8" w:space="0" w:color="4590B8"/>
              <w:bottom w:val="single" w:sz="8" w:space="0" w:color="4590B8"/>
              <w:right w:val="single" w:sz="8" w:space="0" w:color="4590B8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CF626DA" w14:textId="77777777" w:rsidR="00DF11FF" w:rsidRPr="005E76C2" w:rsidRDefault="00DF11FF" w:rsidP="00DF11FF">
            <w:pPr>
              <w:rPr>
                <w:rFonts w:ascii="Century Gothic" w:hAnsi="Century Gothic"/>
                <w:b/>
                <w:bCs/>
                <w:i/>
                <w:iCs/>
              </w:rPr>
            </w:pPr>
            <w:r w:rsidRPr="005E76C2">
              <w:rPr>
                <w:rFonts w:ascii="Century Gothic" w:hAnsi="Century Gothic"/>
                <w:b/>
                <w:bCs/>
                <w:i/>
                <w:iCs/>
              </w:rPr>
              <w:t>A</w:t>
            </w:r>
          </w:p>
        </w:tc>
        <w:tc>
          <w:tcPr>
            <w:tcW w:w="2222" w:type="dxa"/>
            <w:tcBorders>
              <w:top w:val="single" w:sz="8" w:space="0" w:color="4590B8"/>
              <w:left w:val="single" w:sz="8" w:space="0" w:color="4590B8"/>
              <w:bottom w:val="single" w:sz="8" w:space="0" w:color="4590B8"/>
              <w:right w:val="single" w:sz="8" w:space="0" w:color="4590B8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A3D519C" w14:textId="77777777" w:rsidR="00DF11FF" w:rsidRPr="005E76C2" w:rsidRDefault="00DF11FF" w:rsidP="00DF11FF">
            <w:pPr>
              <w:rPr>
                <w:rFonts w:ascii="Century Gothic" w:hAnsi="Century Gothic"/>
                <w:b/>
                <w:bCs/>
                <w:i/>
                <w:iCs/>
              </w:rPr>
            </w:pPr>
            <w:r w:rsidRPr="005E76C2">
              <w:rPr>
                <w:rFonts w:ascii="Century Gothic" w:hAnsi="Century Gothic"/>
                <w:b/>
                <w:bCs/>
                <w:i/>
                <w:iCs/>
                <w:lang w:val="fi-FI"/>
              </w:rPr>
              <w:t xml:space="preserve">0 min </w:t>
            </w:r>
          </w:p>
        </w:tc>
        <w:tc>
          <w:tcPr>
            <w:tcW w:w="2271" w:type="dxa"/>
            <w:tcBorders>
              <w:top w:val="single" w:sz="8" w:space="0" w:color="4590B8"/>
              <w:left w:val="single" w:sz="8" w:space="0" w:color="4590B8"/>
              <w:bottom w:val="single" w:sz="8" w:space="0" w:color="4590B8"/>
              <w:right w:val="single" w:sz="8" w:space="0" w:color="4590B8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D70B467" w14:textId="77777777" w:rsidR="00DF11FF" w:rsidRPr="005E76C2" w:rsidRDefault="00DF11FF" w:rsidP="00DF11FF">
            <w:pPr>
              <w:rPr>
                <w:rFonts w:ascii="Century Gothic" w:hAnsi="Century Gothic"/>
                <w:b/>
                <w:bCs/>
                <w:i/>
                <w:iCs/>
              </w:rPr>
            </w:pPr>
            <w:r w:rsidRPr="005E76C2">
              <w:rPr>
                <w:rFonts w:ascii="Century Gothic" w:hAnsi="Century Gothic"/>
                <w:b/>
                <w:bCs/>
                <w:i/>
                <w:iCs/>
                <w:lang w:val="fi-FI"/>
              </w:rPr>
              <w:t xml:space="preserve">0 min </w:t>
            </w:r>
          </w:p>
        </w:tc>
      </w:tr>
      <w:tr w:rsidR="00DF11FF" w:rsidRPr="005E76C2" w14:paraId="230B0890" w14:textId="77777777" w:rsidTr="005E76C2">
        <w:trPr>
          <w:trHeight w:val="161"/>
          <w:jc w:val="center"/>
        </w:trPr>
        <w:tc>
          <w:tcPr>
            <w:tcW w:w="2051" w:type="dxa"/>
            <w:tcBorders>
              <w:top w:val="single" w:sz="8" w:space="0" w:color="4590B8"/>
              <w:left w:val="single" w:sz="8" w:space="0" w:color="4590B8"/>
              <w:bottom w:val="single" w:sz="8" w:space="0" w:color="4590B8"/>
              <w:right w:val="single" w:sz="8" w:space="0" w:color="4590B8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002CECB" w14:textId="77777777" w:rsidR="00DF11FF" w:rsidRPr="005E76C2" w:rsidRDefault="00DF11FF" w:rsidP="00DF11FF">
            <w:pPr>
              <w:rPr>
                <w:rFonts w:ascii="Century Gothic" w:hAnsi="Century Gothic"/>
                <w:b/>
                <w:bCs/>
                <w:i/>
                <w:iCs/>
              </w:rPr>
            </w:pPr>
            <w:r w:rsidRPr="005E76C2">
              <w:rPr>
                <w:rFonts w:ascii="Century Gothic" w:hAnsi="Century Gothic"/>
                <w:b/>
                <w:bCs/>
                <w:i/>
                <w:iCs/>
              </w:rPr>
              <w:t>B</w:t>
            </w:r>
          </w:p>
        </w:tc>
        <w:tc>
          <w:tcPr>
            <w:tcW w:w="2222" w:type="dxa"/>
            <w:tcBorders>
              <w:top w:val="single" w:sz="8" w:space="0" w:color="4590B8"/>
              <w:left w:val="single" w:sz="8" w:space="0" w:color="4590B8"/>
              <w:bottom w:val="single" w:sz="8" w:space="0" w:color="4590B8"/>
              <w:right w:val="single" w:sz="8" w:space="0" w:color="4590B8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6C425ED" w14:textId="77777777" w:rsidR="00DF11FF" w:rsidRPr="005E76C2" w:rsidRDefault="00DF11FF" w:rsidP="00DF11FF">
            <w:pPr>
              <w:rPr>
                <w:rFonts w:ascii="Century Gothic" w:hAnsi="Century Gothic"/>
                <w:b/>
                <w:bCs/>
                <w:i/>
                <w:iCs/>
              </w:rPr>
            </w:pPr>
            <w:r w:rsidRPr="005E76C2">
              <w:rPr>
                <w:rFonts w:ascii="Century Gothic" w:hAnsi="Century Gothic"/>
                <w:b/>
                <w:bCs/>
                <w:i/>
                <w:iCs/>
                <w:lang w:val="fi-FI"/>
              </w:rPr>
              <w:t xml:space="preserve">0 min </w:t>
            </w:r>
          </w:p>
        </w:tc>
        <w:tc>
          <w:tcPr>
            <w:tcW w:w="2271" w:type="dxa"/>
            <w:tcBorders>
              <w:top w:val="single" w:sz="8" w:space="0" w:color="4590B8"/>
              <w:left w:val="single" w:sz="8" w:space="0" w:color="4590B8"/>
              <w:bottom w:val="single" w:sz="8" w:space="0" w:color="4590B8"/>
              <w:right w:val="single" w:sz="8" w:space="0" w:color="4590B8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DEFC951" w14:textId="77777777" w:rsidR="00DF11FF" w:rsidRPr="005E76C2" w:rsidRDefault="00DF11FF" w:rsidP="00DF11FF">
            <w:pPr>
              <w:rPr>
                <w:rFonts w:ascii="Century Gothic" w:hAnsi="Century Gothic"/>
                <w:b/>
                <w:bCs/>
                <w:i/>
                <w:iCs/>
              </w:rPr>
            </w:pPr>
            <w:r w:rsidRPr="005E76C2">
              <w:rPr>
                <w:rFonts w:ascii="Century Gothic" w:hAnsi="Century Gothic"/>
                <w:b/>
                <w:bCs/>
                <w:i/>
                <w:iCs/>
                <w:lang w:val="fi-FI"/>
              </w:rPr>
              <w:t xml:space="preserve">5 min </w:t>
            </w:r>
          </w:p>
        </w:tc>
      </w:tr>
      <w:tr w:rsidR="00DF11FF" w:rsidRPr="005E76C2" w14:paraId="24D33F28" w14:textId="77777777" w:rsidTr="005E76C2">
        <w:trPr>
          <w:trHeight w:val="161"/>
          <w:jc w:val="center"/>
        </w:trPr>
        <w:tc>
          <w:tcPr>
            <w:tcW w:w="2051" w:type="dxa"/>
            <w:tcBorders>
              <w:top w:val="single" w:sz="8" w:space="0" w:color="4590B8"/>
              <w:left w:val="single" w:sz="8" w:space="0" w:color="4590B8"/>
              <w:bottom w:val="single" w:sz="8" w:space="0" w:color="4590B8"/>
              <w:right w:val="single" w:sz="8" w:space="0" w:color="4590B8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9543195" w14:textId="77777777" w:rsidR="00DF11FF" w:rsidRPr="005E76C2" w:rsidRDefault="00DF11FF" w:rsidP="00DF11FF">
            <w:pPr>
              <w:rPr>
                <w:rFonts w:ascii="Century Gothic" w:hAnsi="Century Gothic"/>
                <w:b/>
                <w:bCs/>
                <w:i/>
                <w:iCs/>
              </w:rPr>
            </w:pPr>
            <w:r w:rsidRPr="005E76C2">
              <w:rPr>
                <w:rFonts w:ascii="Century Gothic" w:hAnsi="Century Gothic"/>
                <w:b/>
                <w:bCs/>
                <w:i/>
                <w:iCs/>
              </w:rPr>
              <w:t>C</w:t>
            </w:r>
          </w:p>
        </w:tc>
        <w:tc>
          <w:tcPr>
            <w:tcW w:w="2222" w:type="dxa"/>
            <w:tcBorders>
              <w:top w:val="single" w:sz="8" w:space="0" w:color="4590B8"/>
              <w:left w:val="single" w:sz="8" w:space="0" w:color="4590B8"/>
              <w:bottom w:val="single" w:sz="8" w:space="0" w:color="4590B8"/>
              <w:right w:val="single" w:sz="8" w:space="0" w:color="4590B8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DFF26F4" w14:textId="77777777" w:rsidR="00DF11FF" w:rsidRPr="005E76C2" w:rsidRDefault="00DF11FF" w:rsidP="00DF11FF">
            <w:pPr>
              <w:rPr>
                <w:rFonts w:ascii="Century Gothic" w:hAnsi="Century Gothic"/>
                <w:b/>
                <w:bCs/>
                <w:i/>
                <w:iCs/>
              </w:rPr>
            </w:pPr>
            <w:r w:rsidRPr="005E76C2">
              <w:rPr>
                <w:rFonts w:ascii="Century Gothic" w:hAnsi="Century Gothic"/>
                <w:b/>
                <w:bCs/>
                <w:i/>
                <w:iCs/>
                <w:lang w:val="fi-FI"/>
              </w:rPr>
              <w:t xml:space="preserve">2 min </w:t>
            </w:r>
          </w:p>
        </w:tc>
        <w:tc>
          <w:tcPr>
            <w:tcW w:w="2271" w:type="dxa"/>
            <w:tcBorders>
              <w:top w:val="single" w:sz="8" w:space="0" w:color="4590B8"/>
              <w:left w:val="single" w:sz="8" w:space="0" w:color="4590B8"/>
              <w:bottom w:val="single" w:sz="8" w:space="0" w:color="4590B8"/>
              <w:right w:val="single" w:sz="8" w:space="0" w:color="4590B8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0862201" w14:textId="77777777" w:rsidR="00DF11FF" w:rsidRPr="005E76C2" w:rsidRDefault="00DF11FF" w:rsidP="00DF11FF">
            <w:pPr>
              <w:rPr>
                <w:rFonts w:ascii="Century Gothic" w:hAnsi="Century Gothic"/>
                <w:b/>
                <w:bCs/>
                <w:i/>
                <w:iCs/>
              </w:rPr>
            </w:pPr>
            <w:r w:rsidRPr="005E76C2">
              <w:rPr>
                <w:rFonts w:ascii="Century Gothic" w:hAnsi="Century Gothic"/>
                <w:b/>
                <w:bCs/>
                <w:i/>
                <w:iCs/>
                <w:lang w:val="fi-FI"/>
              </w:rPr>
              <w:t xml:space="preserve">7 min </w:t>
            </w:r>
          </w:p>
        </w:tc>
      </w:tr>
      <w:tr w:rsidR="00DF11FF" w:rsidRPr="005E76C2" w14:paraId="21DC2AF2" w14:textId="77777777" w:rsidTr="005E76C2">
        <w:trPr>
          <w:trHeight w:val="161"/>
          <w:jc w:val="center"/>
        </w:trPr>
        <w:tc>
          <w:tcPr>
            <w:tcW w:w="2051" w:type="dxa"/>
            <w:tcBorders>
              <w:top w:val="single" w:sz="8" w:space="0" w:color="4590B8"/>
              <w:left w:val="single" w:sz="8" w:space="0" w:color="4590B8"/>
              <w:bottom w:val="single" w:sz="8" w:space="0" w:color="4590B8"/>
              <w:right w:val="single" w:sz="8" w:space="0" w:color="4590B8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72A9D3F" w14:textId="77777777" w:rsidR="00DF11FF" w:rsidRPr="005E76C2" w:rsidRDefault="00DF11FF" w:rsidP="00DF11FF">
            <w:pPr>
              <w:rPr>
                <w:rFonts w:ascii="Century Gothic" w:hAnsi="Century Gothic"/>
                <w:b/>
                <w:bCs/>
                <w:i/>
                <w:iCs/>
              </w:rPr>
            </w:pPr>
            <w:r w:rsidRPr="005E76C2">
              <w:rPr>
                <w:rFonts w:ascii="Century Gothic" w:hAnsi="Century Gothic"/>
                <w:b/>
                <w:bCs/>
                <w:i/>
                <w:iCs/>
              </w:rPr>
              <w:t>D</w:t>
            </w:r>
          </w:p>
        </w:tc>
        <w:tc>
          <w:tcPr>
            <w:tcW w:w="2222" w:type="dxa"/>
            <w:tcBorders>
              <w:top w:val="single" w:sz="8" w:space="0" w:color="4590B8"/>
              <w:left w:val="single" w:sz="8" w:space="0" w:color="4590B8"/>
              <w:bottom w:val="single" w:sz="8" w:space="0" w:color="4590B8"/>
              <w:right w:val="single" w:sz="8" w:space="0" w:color="4590B8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8DF712D" w14:textId="77777777" w:rsidR="00DF11FF" w:rsidRPr="005E76C2" w:rsidRDefault="00DF11FF" w:rsidP="00DF11FF">
            <w:pPr>
              <w:rPr>
                <w:rFonts w:ascii="Century Gothic" w:hAnsi="Century Gothic"/>
                <w:b/>
                <w:bCs/>
                <w:i/>
                <w:iCs/>
              </w:rPr>
            </w:pPr>
            <w:r w:rsidRPr="005E76C2">
              <w:rPr>
                <w:rFonts w:ascii="Century Gothic" w:hAnsi="Century Gothic"/>
                <w:b/>
                <w:bCs/>
                <w:i/>
                <w:iCs/>
                <w:lang w:val="fi-FI"/>
              </w:rPr>
              <w:t xml:space="preserve">4 min </w:t>
            </w:r>
          </w:p>
        </w:tc>
        <w:tc>
          <w:tcPr>
            <w:tcW w:w="2271" w:type="dxa"/>
            <w:tcBorders>
              <w:top w:val="single" w:sz="8" w:space="0" w:color="4590B8"/>
              <w:left w:val="single" w:sz="8" w:space="0" w:color="4590B8"/>
              <w:bottom w:val="single" w:sz="8" w:space="0" w:color="4590B8"/>
              <w:right w:val="single" w:sz="8" w:space="0" w:color="4590B8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F05856B" w14:textId="77777777" w:rsidR="00DF11FF" w:rsidRPr="005E76C2" w:rsidRDefault="00DF11FF" w:rsidP="00DF11FF">
            <w:pPr>
              <w:rPr>
                <w:rFonts w:ascii="Century Gothic" w:hAnsi="Century Gothic"/>
                <w:b/>
                <w:bCs/>
                <w:i/>
                <w:iCs/>
              </w:rPr>
            </w:pPr>
            <w:r w:rsidRPr="005E76C2">
              <w:rPr>
                <w:rFonts w:ascii="Century Gothic" w:hAnsi="Century Gothic"/>
                <w:b/>
                <w:bCs/>
                <w:i/>
                <w:iCs/>
                <w:lang w:val="fi-FI"/>
              </w:rPr>
              <w:t xml:space="preserve">9min </w:t>
            </w:r>
          </w:p>
        </w:tc>
      </w:tr>
      <w:tr w:rsidR="00DF11FF" w:rsidRPr="005E76C2" w14:paraId="3826521D" w14:textId="77777777" w:rsidTr="005E76C2">
        <w:trPr>
          <w:trHeight w:val="161"/>
          <w:jc w:val="center"/>
        </w:trPr>
        <w:tc>
          <w:tcPr>
            <w:tcW w:w="2051" w:type="dxa"/>
            <w:tcBorders>
              <w:top w:val="single" w:sz="8" w:space="0" w:color="4590B8"/>
              <w:left w:val="single" w:sz="8" w:space="0" w:color="4590B8"/>
              <w:bottom w:val="single" w:sz="8" w:space="0" w:color="4590B8"/>
              <w:right w:val="single" w:sz="8" w:space="0" w:color="4590B8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6684DEC" w14:textId="77777777" w:rsidR="00DF11FF" w:rsidRPr="005E76C2" w:rsidRDefault="00DF11FF" w:rsidP="00DF11FF">
            <w:pPr>
              <w:rPr>
                <w:rFonts w:ascii="Century Gothic" w:hAnsi="Century Gothic"/>
                <w:b/>
                <w:bCs/>
                <w:i/>
                <w:iCs/>
              </w:rPr>
            </w:pPr>
            <w:r w:rsidRPr="005E76C2">
              <w:rPr>
                <w:rFonts w:ascii="Century Gothic" w:hAnsi="Century Gothic"/>
                <w:b/>
                <w:bCs/>
                <w:i/>
                <w:iCs/>
              </w:rPr>
              <w:t>E</w:t>
            </w:r>
          </w:p>
        </w:tc>
        <w:tc>
          <w:tcPr>
            <w:tcW w:w="2222" w:type="dxa"/>
            <w:tcBorders>
              <w:top w:val="single" w:sz="8" w:space="0" w:color="4590B8"/>
              <w:left w:val="single" w:sz="8" w:space="0" w:color="4590B8"/>
              <w:bottom w:val="single" w:sz="8" w:space="0" w:color="4590B8"/>
              <w:right w:val="single" w:sz="8" w:space="0" w:color="4590B8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A821F91" w14:textId="77777777" w:rsidR="00DF11FF" w:rsidRPr="005E76C2" w:rsidRDefault="00DF11FF" w:rsidP="00DF11FF">
            <w:pPr>
              <w:rPr>
                <w:rFonts w:ascii="Century Gothic" w:hAnsi="Century Gothic"/>
                <w:b/>
                <w:bCs/>
                <w:i/>
                <w:iCs/>
              </w:rPr>
            </w:pPr>
            <w:r w:rsidRPr="005E76C2">
              <w:rPr>
                <w:rFonts w:ascii="Century Gothic" w:hAnsi="Century Gothic"/>
                <w:b/>
                <w:bCs/>
                <w:i/>
                <w:iCs/>
                <w:lang w:val="fi-FI"/>
              </w:rPr>
              <w:t xml:space="preserve">6 min </w:t>
            </w:r>
          </w:p>
        </w:tc>
        <w:tc>
          <w:tcPr>
            <w:tcW w:w="2271" w:type="dxa"/>
            <w:tcBorders>
              <w:top w:val="single" w:sz="8" w:space="0" w:color="4590B8"/>
              <w:left w:val="single" w:sz="8" w:space="0" w:color="4590B8"/>
              <w:bottom w:val="single" w:sz="8" w:space="0" w:color="4590B8"/>
              <w:right w:val="single" w:sz="8" w:space="0" w:color="4590B8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D01C66F" w14:textId="77777777" w:rsidR="00DF11FF" w:rsidRPr="005E76C2" w:rsidRDefault="00DF11FF" w:rsidP="00DF11FF">
            <w:pPr>
              <w:rPr>
                <w:rFonts w:ascii="Century Gothic" w:hAnsi="Century Gothic"/>
                <w:b/>
                <w:bCs/>
                <w:i/>
                <w:iCs/>
              </w:rPr>
            </w:pPr>
            <w:r w:rsidRPr="005E76C2">
              <w:rPr>
                <w:rFonts w:ascii="Century Gothic" w:hAnsi="Century Gothic"/>
                <w:b/>
                <w:bCs/>
                <w:i/>
                <w:iCs/>
                <w:lang w:val="fi-FI"/>
              </w:rPr>
              <w:t xml:space="preserve">11 min </w:t>
            </w:r>
          </w:p>
        </w:tc>
      </w:tr>
      <w:tr w:rsidR="00DF11FF" w:rsidRPr="005E76C2" w14:paraId="66F9D38A" w14:textId="77777777" w:rsidTr="005E76C2">
        <w:trPr>
          <w:trHeight w:val="161"/>
          <w:jc w:val="center"/>
        </w:trPr>
        <w:tc>
          <w:tcPr>
            <w:tcW w:w="2051" w:type="dxa"/>
            <w:tcBorders>
              <w:top w:val="single" w:sz="8" w:space="0" w:color="4590B8"/>
              <w:left w:val="single" w:sz="8" w:space="0" w:color="4590B8"/>
              <w:bottom w:val="single" w:sz="8" w:space="0" w:color="4590B8"/>
              <w:right w:val="single" w:sz="8" w:space="0" w:color="4590B8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128E872" w14:textId="77777777" w:rsidR="00DF11FF" w:rsidRPr="005E76C2" w:rsidRDefault="00DF11FF" w:rsidP="00DF11FF">
            <w:pPr>
              <w:rPr>
                <w:rFonts w:ascii="Century Gothic" w:hAnsi="Century Gothic"/>
                <w:b/>
                <w:bCs/>
                <w:i/>
                <w:iCs/>
              </w:rPr>
            </w:pPr>
            <w:r w:rsidRPr="005E76C2">
              <w:rPr>
                <w:rFonts w:ascii="Century Gothic" w:hAnsi="Century Gothic"/>
                <w:b/>
                <w:bCs/>
                <w:i/>
                <w:iCs/>
              </w:rPr>
              <w:t>F</w:t>
            </w:r>
          </w:p>
        </w:tc>
        <w:tc>
          <w:tcPr>
            <w:tcW w:w="2222" w:type="dxa"/>
            <w:tcBorders>
              <w:top w:val="single" w:sz="8" w:space="0" w:color="4590B8"/>
              <w:left w:val="single" w:sz="8" w:space="0" w:color="4590B8"/>
              <w:bottom w:val="single" w:sz="8" w:space="0" w:color="4590B8"/>
              <w:right w:val="single" w:sz="8" w:space="0" w:color="4590B8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96A22F4" w14:textId="77777777" w:rsidR="00DF11FF" w:rsidRPr="005E76C2" w:rsidRDefault="00DF11FF" w:rsidP="00DF11FF">
            <w:pPr>
              <w:rPr>
                <w:rFonts w:ascii="Century Gothic" w:hAnsi="Century Gothic"/>
                <w:b/>
                <w:bCs/>
                <w:i/>
                <w:iCs/>
              </w:rPr>
            </w:pPr>
            <w:r w:rsidRPr="005E76C2">
              <w:rPr>
                <w:rFonts w:ascii="Century Gothic" w:hAnsi="Century Gothic"/>
                <w:b/>
                <w:bCs/>
                <w:i/>
                <w:iCs/>
                <w:lang w:val="fi-FI"/>
              </w:rPr>
              <w:t xml:space="preserve">8 min </w:t>
            </w:r>
          </w:p>
        </w:tc>
        <w:tc>
          <w:tcPr>
            <w:tcW w:w="2271" w:type="dxa"/>
            <w:tcBorders>
              <w:top w:val="single" w:sz="8" w:space="0" w:color="4590B8"/>
              <w:left w:val="single" w:sz="8" w:space="0" w:color="4590B8"/>
              <w:bottom w:val="single" w:sz="8" w:space="0" w:color="4590B8"/>
              <w:right w:val="single" w:sz="8" w:space="0" w:color="4590B8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CB8D55" w14:textId="77777777" w:rsidR="00DF11FF" w:rsidRPr="005E76C2" w:rsidRDefault="00DF11FF" w:rsidP="00DF11FF">
            <w:pPr>
              <w:rPr>
                <w:rFonts w:ascii="Century Gothic" w:hAnsi="Century Gothic"/>
                <w:b/>
                <w:bCs/>
                <w:i/>
                <w:iCs/>
              </w:rPr>
            </w:pPr>
            <w:r w:rsidRPr="005E76C2">
              <w:rPr>
                <w:rFonts w:ascii="Century Gothic" w:hAnsi="Century Gothic"/>
                <w:b/>
                <w:bCs/>
                <w:i/>
                <w:iCs/>
                <w:lang w:val="fi-FI"/>
              </w:rPr>
              <w:t xml:space="preserve">13 min </w:t>
            </w:r>
          </w:p>
        </w:tc>
      </w:tr>
      <w:tr w:rsidR="00DF11FF" w:rsidRPr="005E76C2" w14:paraId="19E4D3BD" w14:textId="77777777" w:rsidTr="005E76C2">
        <w:trPr>
          <w:trHeight w:val="161"/>
          <w:jc w:val="center"/>
        </w:trPr>
        <w:tc>
          <w:tcPr>
            <w:tcW w:w="2051" w:type="dxa"/>
            <w:tcBorders>
              <w:top w:val="single" w:sz="8" w:space="0" w:color="4590B8"/>
              <w:left w:val="single" w:sz="8" w:space="0" w:color="4590B8"/>
              <w:bottom w:val="single" w:sz="8" w:space="0" w:color="4590B8"/>
              <w:right w:val="single" w:sz="8" w:space="0" w:color="4590B8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93530EC" w14:textId="77777777" w:rsidR="00DF11FF" w:rsidRPr="005E76C2" w:rsidRDefault="00DF11FF" w:rsidP="00DF11FF">
            <w:pPr>
              <w:rPr>
                <w:rFonts w:ascii="Century Gothic" w:hAnsi="Century Gothic"/>
                <w:b/>
                <w:bCs/>
                <w:i/>
                <w:iCs/>
              </w:rPr>
            </w:pPr>
            <w:r w:rsidRPr="005E76C2">
              <w:rPr>
                <w:rFonts w:ascii="Century Gothic" w:hAnsi="Century Gothic"/>
                <w:b/>
                <w:bCs/>
                <w:i/>
                <w:iCs/>
              </w:rPr>
              <w:t>G</w:t>
            </w:r>
          </w:p>
        </w:tc>
        <w:tc>
          <w:tcPr>
            <w:tcW w:w="2222" w:type="dxa"/>
            <w:tcBorders>
              <w:top w:val="single" w:sz="8" w:space="0" w:color="4590B8"/>
              <w:left w:val="single" w:sz="8" w:space="0" w:color="4590B8"/>
              <w:bottom w:val="single" w:sz="8" w:space="0" w:color="4590B8"/>
              <w:right w:val="single" w:sz="8" w:space="0" w:color="4590B8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8A294C5" w14:textId="77777777" w:rsidR="00DF11FF" w:rsidRPr="005E76C2" w:rsidRDefault="00DF11FF" w:rsidP="00DF11FF">
            <w:pPr>
              <w:rPr>
                <w:rFonts w:ascii="Century Gothic" w:hAnsi="Century Gothic"/>
                <w:b/>
                <w:bCs/>
                <w:i/>
                <w:iCs/>
              </w:rPr>
            </w:pPr>
            <w:r w:rsidRPr="005E76C2">
              <w:rPr>
                <w:rFonts w:ascii="Century Gothic" w:hAnsi="Century Gothic"/>
                <w:b/>
                <w:bCs/>
                <w:i/>
                <w:iCs/>
                <w:lang w:val="fi-FI"/>
              </w:rPr>
              <w:t xml:space="preserve">10 min </w:t>
            </w:r>
          </w:p>
        </w:tc>
        <w:tc>
          <w:tcPr>
            <w:tcW w:w="2271" w:type="dxa"/>
            <w:tcBorders>
              <w:top w:val="single" w:sz="8" w:space="0" w:color="4590B8"/>
              <w:left w:val="single" w:sz="8" w:space="0" w:color="4590B8"/>
              <w:bottom w:val="single" w:sz="8" w:space="0" w:color="4590B8"/>
              <w:right w:val="single" w:sz="8" w:space="0" w:color="4590B8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032048A" w14:textId="77777777" w:rsidR="00DF11FF" w:rsidRPr="005E76C2" w:rsidRDefault="00DF11FF" w:rsidP="00DF11FF">
            <w:pPr>
              <w:rPr>
                <w:rFonts w:ascii="Century Gothic" w:hAnsi="Century Gothic"/>
                <w:b/>
                <w:bCs/>
                <w:i/>
                <w:iCs/>
              </w:rPr>
            </w:pPr>
            <w:r w:rsidRPr="005E76C2">
              <w:rPr>
                <w:rFonts w:ascii="Century Gothic" w:hAnsi="Century Gothic"/>
                <w:b/>
                <w:bCs/>
                <w:i/>
                <w:iCs/>
                <w:lang w:val="fi-FI"/>
              </w:rPr>
              <w:t xml:space="preserve">15 min </w:t>
            </w:r>
          </w:p>
        </w:tc>
      </w:tr>
      <w:tr w:rsidR="00DF11FF" w:rsidRPr="005E76C2" w14:paraId="6B24D734" w14:textId="77777777" w:rsidTr="005E76C2">
        <w:trPr>
          <w:trHeight w:val="161"/>
          <w:jc w:val="center"/>
        </w:trPr>
        <w:tc>
          <w:tcPr>
            <w:tcW w:w="2051" w:type="dxa"/>
            <w:tcBorders>
              <w:top w:val="single" w:sz="8" w:space="0" w:color="4590B8"/>
              <w:left w:val="single" w:sz="8" w:space="0" w:color="4590B8"/>
              <w:bottom w:val="single" w:sz="8" w:space="0" w:color="4590B8"/>
              <w:right w:val="single" w:sz="8" w:space="0" w:color="4590B8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A9BB693" w14:textId="77777777" w:rsidR="00DF11FF" w:rsidRPr="005E76C2" w:rsidRDefault="00DF11FF" w:rsidP="00DF11FF">
            <w:pPr>
              <w:rPr>
                <w:rFonts w:ascii="Century Gothic" w:hAnsi="Century Gothic"/>
                <w:b/>
                <w:bCs/>
                <w:i/>
                <w:iCs/>
              </w:rPr>
            </w:pPr>
            <w:r w:rsidRPr="005E76C2">
              <w:rPr>
                <w:rFonts w:ascii="Century Gothic" w:hAnsi="Century Gothic"/>
                <w:b/>
                <w:bCs/>
                <w:i/>
                <w:iCs/>
              </w:rPr>
              <w:t>H</w:t>
            </w:r>
          </w:p>
        </w:tc>
        <w:tc>
          <w:tcPr>
            <w:tcW w:w="2222" w:type="dxa"/>
            <w:tcBorders>
              <w:top w:val="single" w:sz="8" w:space="0" w:color="4590B8"/>
              <w:left w:val="single" w:sz="8" w:space="0" w:color="4590B8"/>
              <w:bottom w:val="single" w:sz="8" w:space="0" w:color="4590B8"/>
              <w:right w:val="single" w:sz="8" w:space="0" w:color="4590B8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2B82776" w14:textId="77777777" w:rsidR="00DF11FF" w:rsidRPr="005E76C2" w:rsidRDefault="00DF11FF" w:rsidP="00DF11FF">
            <w:pPr>
              <w:rPr>
                <w:rFonts w:ascii="Century Gothic" w:hAnsi="Century Gothic"/>
                <w:b/>
                <w:bCs/>
                <w:i/>
                <w:iCs/>
              </w:rPr>
            </w:pPr>
            <w:r w:rsidRPr="005E76C2">
              <w:rPr>
                <w:rFonts w:ascii="Century Gothic" w:hAnsi="Century Gothic"/>
                <w:b/>
                <w:bCs/>
                <w:i/>
                <w:iCs/>
                <w:lang w:val="fi-FI"/>
              </w:rPr>
              <w:t>12 min</w:t>
            </w:r>
          </w:p>
        </w:tc>
        <w:tc>
          <w:tcPr>
            <w:tcW w:w="2271" w:type="dxa"/>
            <w:tcBorders>
              <w:top w:val="single" w:sz="8" w:space="0" w:color="4590B8"/>
              <w:left w:val="single" w:sz="8" w:space="0" w:color="4590B8"/>
              <w:bottom w:val="single" w:sz="8" w:space="0" w:color="4590B8"/>
              <w:right w:val="single" w:sz="8" w:space="0" w:color="4590B8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DCEA1E0" w14:textId="77777777" w:rsidR="00DF11FF" w:rsidRPr="005E76C2" w:rsidRDefault="00DF11FF" w:rsidP="00DF11FF">
            <w:pPr>
              <w:rPr>
                <w:rFonts w:ascii="Century Gothic" w:hAnsi="Century Gothic"/>
                <w:b/>
                <w:bCs/>
                <w:i/>
                <w:iCs/>
              </w:rPr>
            </w:pPr>
            <w:r w:rsidRPr="005E76C2">
              <w:rPr>
                <w:rFonts w:ascii="Century Gothic" w:hAnsi="Century Gothic"/>
                <w:b/>
                <w:bCs/>
                <w:i/>
                <w:iCs/>
                <w:lang w:val="fi-FI"/>
              </w:rPr>
              <w:t>17 min</w:t>
            </w:r>
          </w:p>
        </w:tc>
      </w:tr>
    </w:tbl>
    <w:p w14:paraId="7837595C" w14:textId="77777777" w:rsidR="00685D8C" w:rsidRDefault="00685D8C">
      <w:pPr>
        <w:rPr>
          <w:rFonts w:ascii="Century Gothic" w:hAnsi="Century Gothic"/>
          <w:b/>
          <w:bCs/>
          <w:i/>
          <w:iCs/>
          <w:u w:val="single"/>
        </w:rPr>
      </w:pPr>
    </w:p>
    <w:p w14:paraId="23EF4DDF" w14:textId="77777777" w:rsidR="00685D8C" w:rsidRPr="00685D8C" w:rsidRDefault="00685D8C" w:rsidP="00685D8C">
      <w:pPr>
        <w:pStyle w:val="ListParagraph"/>
        <w:numPr>
          <w:ilvl w:val="0"/>
          <w:numId w:val="4"/>
        </w:numPr>
        <w:ind w:left="450"/>
        <w:rPr>
          <w:rFonts w:ascii="Century Gothic" w:hAnsi="Century Gothic"/>
          <w:b/>
          <w:bCs/>
          <w:iCs/>
        </w:rPr>
      </w:pPr>
      <w:r w:rsidRPr="00685D8C">
        <w:rPr>
          <w:rFonts w:ascii="Century Gothic" w:hAnsi="Century Gothic"/>
          <w:b/>
          <w:bCs/>
          <w:iCs/>
        </w:rPr>
        <w:t xml:space="preserve">Determine the absorbance at 405 nm for each sample, using the first tube (0 mM of S) as the blank. </w:t>
      </w:r>
    </w:p>
    <w:p w14:paraId="7E6C2298" w14:textId="6A76EA29" w:rsidR="00685D8C" w:rsidRDefault="00685D8C" w:rsidP="00685D8C">
      <w:pPr>
        <w:ind w:left="-180"/>
        <w:rPr>
          <w:rFonts w:ascii="Century Gothic" w:hAnsi="Century Gothic"/>
          <w:b/>
          <w:bCs/>
          <w:i/>
          <w:iCs/>
          <w:u w:val="single"/>
        </w:rPr>
      </w:pPr>
    </w:p>
    <w:p w14:paraId="4AEE5599" w14:textId="6F021111" w:rsidR="004B6106" w:rsidRDefault="00B9693A">
      <w:pPr>
        <w:rPr>
          <w:rFonts w:ascii="Century Gothic" w:hAnsi="Century Gothic"/>
          <w:b/>
          <w:i/>
          <w:sz w:val="28"/>
          <w:u w:val="single"/>
        </w:rPr>
      </w:pPr>
      <w:r>
        <w:rPr>
          <w:rFonts w:ascii="Century Gothic" w:hAnsi="Century Gothic"/>
        </w:rPr>
        <w:t xml:space="preserve"> </w:t>
      </w:r>
      <w:r w:rsidRPr="00B9693A">
        <w:rPr>
          <w:rFonts w:ascii="Century Gothic" w:hAnsi="Century Gothic"/>
          <w:b/>
          <w:i/>
          <w:sz w:val="28"/>
          <w:u w:val="single"/>
        </w:rPr>
        <w:t>Results:</w:t>
      </w:r>
    </w:p>
    <w:p w14:paraId="3456BA41" w14:textId="0AFCA7EC" w:rsidR="00B9693A" w:rsidRPr="00B9693A" w:rsidRDefault="00685D8C">
      <w:pPr>
        <w:rPr>
          <w:rFonts w:ascii="Century Gothic" w:hAnsi="Century Gothic"/>
          <w:b/>
          <w:i/>
          <w:u w:val="single"/>
        </w:rPr>
      </w:pPr>
      <w:r w:rsidRPr="00685D8C">
        <w:rPr>
          <w:noProof/>
        </w:rPr>
        <w:drawing>
          <wp:inline distT="0" distB="0" distL="0" distR="0" wp14:anchorId="112E5F71" wp14:editId="06977AA9">
            <wp:extent cx="5943600" cy="193111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31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9693A" w:rsidRPr="00B9693A" w:rsidSect="005E76C2">
      <w:pgSz w:w="12240" w:h="15840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Caslon Pro">
    <w:altName w:val="Palatino Linotype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E6BCA"/>
    <w:multiLevelType w:val="hybridMultilevel"/>
    <w:tmpl w:val="0B3EAEE2"/>
    <w:lvl w:ilvl="0" w:tplc="C7F44F70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822B0E4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6B0FA40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484FDDA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EBC3FAE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902A5A8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FA017AE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DB604A2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7BCE93C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1FE30677"/>
    <w:multiLevelType w:val="hybridMultilevel"/>
    <w:tmpl w:val="831657BA"/>
    <w:lvl w:ilvl="0" w:tplc="F54298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30F7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1E33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9EED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6A46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2051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FC56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1080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0078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67D1FB0"/>
    <w:multiLevelType w:val="hybridMultilevel"/>
    <w:tmpl w:val="C6CC2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783BC6"/>
    <w:multiLevelType w:val="hybridMultilevel"/>
    <w:tmpl w:val="97369B50"/>
    <w:lvl w:ilvl="0" w:tplc="C91CF2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2A97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56C0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8A43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A8EF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7437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D09C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CEF6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444B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106"/>
    <w:rsid w:val="00032812"/>
    <w:rsid w:val="004B6106"/>
    <w:rsid w:val="005B267E"/>
    <w:rsid w:val="005E76C2"/>
    <w:rsid w:val="00685D8C"/>
    <w:rsid w:val="00955469"/>
    <w:rsid w:val="00AB1A73"/>
    <w:rsid w:val="00AC0986"/>
    <w:rsid w:val="00B9693A"/>
    <w:rsid w:val="00BC2939"/>
    <w:rsid w:val="00C25566"/>
    <w:rsid w:val="00DF11FF"/>
    <w:rsid w:val="00EA1703"/>
    <w:rsid w:val="00F039E7"/>
    <w:rsid w:val="00FD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E25C90"/>
  <w15:docId w15:val="{E5F7445A-CD52-447E-8522-6FE168817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6Colorful-Accent51">
    <w:name w:val="Grid Table 6 Colorful - Accent 51"/>
    <w:basedOn w:val="TableNormal"/>
    <w:uiPriority w:val="51"/>
    <w:rsid w:val="00DF11FF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DF11F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3-Accent51">
    <w:name w:val="List Table 3 - Accent 51"/>
    <w:basedOn w:val="TableNormal"/>
    <w:uiPriority w:val="48"/>
    <w:rsid w:val="00DF11FF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leGrid">
    <w:name w:val="Table Grid"/>
    <w:basedOn w:val="TableNormal"/>
    <w:uiPriority w:val="39"/>
    <w:rsid w:val="00DF1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51">
    <w:name w:val="Grid Table 1 Light - Accent 51"/>
    <w:basedOn w:val="TableNormal"/>
    <w:uiPriority w:val="46"/>
    <w:rsid w:val="00DF11FF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DF11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693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93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3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6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0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0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96049">
          <w:marLeft w:val="475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7720">
          <w:marLeft w:val="475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1266">
          <w:marLeft w:val="475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1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5304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67911-D6AF-423B-BDD8-94B4DFAF2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 first</dc:creator>
  <cp:keywords/>
  <dc:description/>
  <cp:lastModifiedBy>nourah khalid</cp:lastModifiedBy>
  <cp:revision>3</cp:revision>
  <dcterms:created xsi:type="dcterms:W3CDTF">2015-11-25T15:54:00Z</dcterms:created>
  <dcterms:modified xsi:type="dcterms:W3CDTF">2018-11-12T17:23:00Z</dcterms:modified>
</cp:coreProperties>
</file>