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A1" w:rsidRDefault="00AD3DA1" w:rsidP="00AD3DA1">
      <w:pPr>
        <w:bidi w:val="0"/>
        <w:rPr>
          <w:b/>
          <w:bCs/>
          <w:sz w:val="24"/>
          <w:szCs w:val="24"/>
        </w:rPr>
      </w:pPr>
    </w:p>
    <w:p w:rsidR="0079777B" w:rsidRPr="003D2AC1" w:rsidRDefault="0079777B" w:rsidP="003D2AC1">
      <w:pPr>
        <w:bidi w:val="0"/>
        <w:jc w:val="center"/>
        <w:rPr>
          <w:b/>
          <w:bCs/>
          <w:sz w:val="28"/>
          <w:szCs w:val="28"/>
        </w:rPr>
      </w:pPr>
      <w:r w:rsidRPr="0079777B">
        <w:rPr>
          <w:b/>
          <w:bCs/>
          <w:sz w:val="28"/>
          <w:szCs w:val="28"/>
        </w:rPr>
        <w:t>Lab sheet #</w:t>
      </w:r>
      <w:r w:rsidR="00EC7F47">
        <w:rPr>
          <w:b/>
          <w:bCs/>
          <w:sz w:val="28"/>
          <w:szCs w:val="28"/>
        </w:rPr>
        <w:t>5</w:t>
      </w:r>
    </w:p>
    <w:p w:rsidR="00A3041A" w:rsidRDefault="00A3041A" w:rsidP="00A3041A">
      <w:pPr>
        <w:bidi w:val="0"/>
        <w:rPr>
          <w:b/>
          <w:bCs/>
          <w:sz w:val="24"/>
          <w:szCs w:val="24"/>
        </w:rPr>
      </w:pPr>
    </w:p>
    <w:p w:rsidR="00A3041A" w:rsidRPr="00DC175F" w:rsidRDefault="00A3041A" w:rsidP="00A3041A">
      <w:pPr>
        <w:bidi w:val="0"/>
        <w:rPr>
          <w:b/>
          <w:bCs/>
          <w:sz w:val="28"/>
          <w:szCs w:val="28"/>
        </w:rPr>
      </w:pPr>
      <w:r w:rsidRPr="00DC175F">
        <w:rPr>
          <w:b/>
          <w:bCs/>
          <w:sz w:val="28"/>
          <w:szCs w:val="28"/>
        </w:rPr>
        <w:t>Method:</w:t>
      </w:r>
    </w:p>
    <w:p w:rsidR="00A3041A" w:rsidRPr="00A3041A" w:rsidRDefault="00A3041A" w:rsidP="00A3041A">
      <w:pPr>
        <w:pStyle w:val="a3"/>
        <w:numPr>
          <w:ilvl w:val="0"/>
          <w:numId w:val="3"/>
        </w:numPr>
        <w:bidi w:val="0"/>
        <w:spacing w:after="160" w:line="259" w:lineRule="auto"/>
        <w:rPr>
          <w:sz w:val="24"/>
          <w:szCs w:val="24"/>
        </w:rPr>
      </w:pPr>
      <w:r w:rsidRPr="00A3041A">
        <w:rPr>
          <w:sz w:val="24"/>
          <w:szCs w:val="24"/>
        </w:rPr>
        <w:t xml:space="preserve">You are provided with two acetate </w:t>
      </w:r>
      <w:proofErr w:type="gramStart"/>
      <w:r w:rsidRPr="00A3041A">
        <w:rPr>
          <w:sz w:val="24"/>
          <w:szCs w:val="24"/>
        </w:rPr>
        <w:t>buffer</w:t>
      </w:r>
      <w:proofErr w:type="gramEnd"/>
      <w:r w:rsidRPr="00A3041A">
        <w:rPr>
          <w:sz w:val="24"/>
          <w:szCs w:val="24"/>
        </w:rPr>
        <w:t xml:space="preserve"> (pH=5), 0.1 M acetate buffer and 0.2 M acetate </w:t>
      </w:r>
      <w:r w:rsidRPr="00A3041A">
        <w:rPr>
          <w:sz w:val="24"/>
          <w:szCs w:val="24"/>
        </w:rPr>
        <w:t>buffer.</w:t>
      </w:r>
      <w:r w:rsidRPr="00A3041A">
        <w:rPr>
          <w:sz w:val="24"/>
          <w:szCs w:val="24"/>
        </w:rPr>
        <w:t xml:space="preserve"> </w:t>
      </w:r>
    </w:p>
    <w:p w:rsidR="00A3041A" w:rsidRPr="00A3041A" w:rsidRDefault="00A3041A" w:rsidP="00A3041A">
      <w:pPr>
        <w:pStyle w:val="a3"/>
        <w:numPr>
          <w:ilvl w:val="0"/>
          <w:numId w:val="3"/>
        </w:numPr>
        <w:bidi w:val="0"/>
        <w:spacing w:after="160" w:line="259" w:lineRule="auto"/>
        <w:rPr>
          <w:sz w:val="24"/>
          <w:szCs w:val="24"/>
        </w:rPr>
      </w:pPr>
      <w:r w:rsidRPr="00A3041A">
        <w:rPr>
          <w:sz w:val="24"/>
          <w:szCs w:val="24"/>
        </w:rPr>
        <w:t xml:space="preserve">In one beaker add 8ml of the 0.1 M acetate buffer, and in another beaker add 8ml </w:t>
      </w:r>
      <w:r w:rsidRPr="00A3041A">
        <w:rPr>
          <w:sz w:val="24"/>
          <w:szCs w:val="24"/>
        </w:rPr>
        <w:t>of 0.2</w:t>
      </w:r>
      <w:r w:rsidRPr="00A3041A">
        <w:rPr>
          <w:sz w:val="24"/>
          <w:szCs w:val="24"/>
        </w:rPr>
        <w:t xml:space="preserve"> M acetate buffer.</w:t>
      </w:r>
    </w:p>
    <w:p w:rsidR="00A3041A" w:rsidRPr="00A3041A" w:rsidRDefault="00A3041A" w:rsidP="00A3041A">
      <w:pPr>
        <w:pStyle w:val="a3"/>
        <w:numPr>
          <w:ilvl w:val="0"/>
          <w:numId w:val="3"/>
        </w:numPr>
        <w:bidi w:val="0"/>
        <w:spacing w:after="160" w:line="259" w:lineRule="auto"/>
        <w:rPr>
          <w:sz w:val="24"/>
          <w:szCs w:val="24"/>
        </w:rPr>
      </w:pPr>
      <w:r w:rsidRPr="00A3041A">
        <w:rPr>
          <w:sz w:val="24"/>
          <w:szCs w:val="24"/>
        </w:rPr>
        <w:t xml:space="preserve">Start the titration by adding 0.5 ml of </w:t>
      </w:r>
      <w:r>
        <w:rPr>
          <w:sz w:val="24"/>
          <w:szCs w:val="24"/>
        </w:rPr>
        <w:t>2</w:t>
      </w:r>
      <w:r w:rsidRPr="00A3041A">
        <w:rPr>
          <w:sz w:val="24"/>
          <w:szCs w:val="24"/>
        </w:rPr>
        <w:t xml:space="preserve"> M HCl from the burette and determine the pH of the solution after each addition.</w:t>
      </w:r>
    </w:p>
    <w:p w:rsidR="00A3041A" w:rsidRPr="00A3041A" w:rsidRDefault="00A3041A" w:rsidP="00A3041A">
      <w:pPr>
        <w:pStyle w:val="a3"/>
        <w:numPr>
          <w:ilvl w:val="0"/>
          <w:numId w:val="3"/>
        </w:numPr>
        <w:bidi w:val="0"/>
        <w:spacing w:after="160" w:line="259" w:lineRule="auto"/>
        <w:rPr>
          <w:sz w:val="24"/>
          <w:szCs w:val="24"/>
        </w:rPr>
      </w:pPr>
      <w:r w:rsidRPr="00A3041A">
        <w:rPr>
          <w:sz w:val="24"/>
          <w:szCs w:val="24"/>
        </w:rPr>
        <w:t xml:space="preserve">Continue adding acid in until pH falls to about 2 pH units from your starting </w:t>
      </w:r>
      <w:proofErr w:type="spellStart"/>
      <w:r w:rsidRPr="00A3041A">
        <w:rPr>
          <w:sz w:val="24"/>
          <w:szCs w:val="24"/>
        </w:rPr>
        <w:t>pH.</w:t>
      </w:r>
      <w:proofErr w:type="spellEnd"/>
      <w:r w:rsidRPr="00A3041A">
        <w:rPr>
          <w:sz w:val="24"/>
          <w:szCs w:val="24"/>
        </w:rPr>
        <w:t xml:space="preserve"> </w:t>
      </w:r>
    </w:p>
    <w:p w:rsidR="00A3041A" w:rsidRPr="00A3041A" w:rsidRDefault="00A3041A" w:rsidP="00A3041A">
      <w:pPr>
        <w:pStyle w:val="a3"/>
        <w:numPr>
          <w:ilvl w:val="0"/>
          <w:numId w:val="3"/>
        </w:numPr>
        <w:bidi w:val="0"/>
        <w:spacing w:after="160" w:line="259" w:lineRule="auto"/>
        <w:rPr>
          <w:sz w:val="24"/>
          <w:szCs w:val="24"/>
        </w:rPr>
      </w:pPr>
      <w:r w:rsidRPr="00A3041A">
        <w:rPr>
          <w:sz w:val="24"/>
          <w:szCs w:val="24"/>
        </w:rPr>
        <w:t>Plot a Curve of pH against ml of HCl added.</w:t>
      </w:r>
    </w:p>
    <w:p w:rsidR="00EC7F47" w:rsidRDefault="00A3041A" w:rsidP="00A3041A">
      <w:pPr>
        <w:pStyle w:val="a3"/>
        <w:numPr>
          <w:ilvl w:val="0"/>
          <w:numId w:val="3"/>
        </w:numPr>
        <w:bidi w:val="0"/>
        <w:rPr>
          <w:sz w:val="24"/>
          <w:szCs w:val="24"/>
        </w:rPr>
      </w:pPr>
      <w:r w:rsidRPr="00A3041A">
        <w:rPr>
          <w:sz w:val="24"/>
          <w:szCs w:val="24"/>
        </w:rPr>
        <w:t>Calculate the buffer capacity (which one has higher buffer capacity. why?)</w:t>
      </w:r>
      <w:r w:rsidRPr="005C4762">
        <w:rPr>
          <w:rFonts w:asciiTheme="majorBidi" w:hAnsiTheme="majorBidi" w:cstheme="majorBidi"/>
          <w:sz w:val="24"/>
          <w:szCs w:val="24"/>
        </w:rPr>
        <w:t xml:space="preserve"> </w:t>
      </w:r>
    </w:p>
    <w:p w:rsidR="00A3041A" w:rsidRPr="00DC175F" w:rsidRDefault="00A3041A" w:rsidP="00DC175F">
      <w:pPr>
        <w:bidi w:val="0"/>
        <w:ind w:left="360" w:hanging="360"/>
        <w:rPr>
          <w:b/>
          <w:bCs/>
          <w:sz w:val="32"/>
          <w:szCs w:val="32"/>
          <w:rtl/>
        </w:rPr>
      </w:pPr>
      <w:r w:rsidRPr="00DC175F">
        <w:rPr>
          <w:b/>
          <w:bCs/>
          <w:sz w:val="32"/>
          <w:szCs w:val="32"/>
        </w:rPr>
        <w:t xml:space="preserve">Results: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EC7F47" w:rsidTr="00EC7F47">
        <w:tc>
          <w:tcPr>
            <w:tcW w:w="5140" w:type="dxa"/>
          </w:tcPr>
          <w:p w:rsidR="00EC7F47" w:rsidRPr="00EC7F47" w:rsidRDefault="00EC7F47" w:rsidP="00EC7F47">
            <w:pPr>
              <w:bidi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Measured </w:t>
            </w:r>
            <w:r w:rsidRPr="00EC7F47">
              <w:rPr>
                <w:b/>
                <w:bCs/>
                <w:sz w:val="24"/>
                <w:szCs w:val="24"/>
              </w:rPr>
              <w:t xml:space="preserve">pH value </w:t>
            </w:r>
          </w:p>
        </w:tc>
        <w:tc>
          <w:tcPr>
            <w:tcW w:w="5140" w:type="dxa"/>
          </w:tcPr>
          <w:p w:rsidR="00EC7F47" w:rsidRPr="00EC7F47" w:rsidRDefault="00EC7F47" w:rsidP="00EC7F47">
            <w:pPr>
              <w:bidi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C7F47">
              <w:rPr>
                <w:b/>
                <w:bCs/>
                <w:sz w:val="24"/>
                <w:szCs w:val="24"/>
              </w:rPr>
              <w:t>Amount of 2M HCl added [ml]</w:t>
            </w: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EC7F47"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EC7F47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A3041A" w:rsidRDefault="00A3041A" w:rsidP="00EC7F47">
      <w:pPr>
        <w:bidi w:val="0"/>
        <w:rPr>
          <w:sz w:val="24"/>
          <w:szCs w:val="24"/>
        </w:rPr>
      </w:pPr>
    </w:p>
    <w:p w:rsidR="00EC7F47" w:rsidRPr="00DC175F" w:rsidRDefault="00EC7F47" w:rsidP="00DC175F">
      <w:pPr>
        <w:bidi w:val="0"/>
        <w:ind w:left="360" w:hanging="360"/>
        <w:rPr>
          <w:b/>
          <w:bCs/>
          <w:sz w:val="32"/>
          <w:szCs w:val="32"/>
        </w:rPr>
      </w:pPr>
      <w:r w:rsidRPr="00DC175F">
        <w:rPr>
          <w:b/>
          <w:bCs/>
          <w:sz w:val="32"/>
          <w:szCs w:val="32"/>
        </w:rPr>
        <w:t>Calculations:</w:t>
      </w:r>
    </w:p>
    <w:p w:rsidR="00EC7F47" w:rsidRDefault="00EC7F47" w:rsidP="00EC7F47">
      <w:pPr>
        <w:bidi w:val="0"/>
        <w:rPr>
          <w:sz w:val="18"/>
          <w:szCs w:val="18"/>
        </w:rPr>
      </w:pPr>
      <w:r w:rsidRPr="00EC7F47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</w:t>
      </w:r>
      <w:r w:rsidRPr="00EC7F47">
        <w:rPr>
          <w:sz w:val="18"/>
          <w:szCs w:val="18"/>
        </w:rPr>
        <w:t>…………………………..</w:t>
      </w:r>
    </w:p>
    <w:p w:rsidR="00EC7F47" w:rsidRPr="00EC7F47" w:rsidRDefault="00EC7F47" w:rsidP="00EC7F47">
      <w:pPr>
        <w:bidi w:val="0"/>
        <w:rPr>
          <w:sz w:val="18"/>
          <w:szCs w:val="18"/>
        </w:rPr>
      </w:pPr>
      <w:r w:rsidRPr="00EC7F47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</w:t>
      </w:r>
      <w:r w:rsidRPr="00EC7F47">
        <w:rPr>
          <w:sz w:val="18"/>
          <w:szCs w:val="18"/>
        </w:rPr>
        <w:t>…………………………..</w:t>
      </w:r>
    </w:p>
    <w:p w:rsidR="00EC7F47" w:rsidRPr="00EC7F47" w:rsidRDefault="00EC7F47" w:rsidP="00EC7F47">
      <w:pPr>
        <w:bidi w:val="0"/>
        <w:rPr>
          <w:sz w:val="18"/>
          <w:szCs w:val="18"/>
        </w:rPr>
      </w:pPr>
      <w:r w:rsidRPr="00EC7F47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</w:t>
      </w:r>
      <w:r w:rsidRPr="00EC7F47">
        <w:rPr>
          <w:sz w:val="18"/>
          <w:szCs w:val="18"/>
        </w:rPr>
        <w:t>…………………………..</w:t>
      </w:r>
    </w:p>
    <w:p w:rsidR="00EC7F47" w:rsidRPr="00EC7F47" w:rsidRDefault="00EC7F47" w:rsidP="00EC7F47">
      <w:pPr>
        <w:bidi w:val="0"/>
        <w:rPr>
          <w:sz w:val="18"/>
          <w:szCs w:val="18"/>
        </w:rPr>
      </w:pPr>
      <w:r w:rsidRPr="00EC7F47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</w:t>
      </w:r>
      <w:r w:rsidRPr="00EC7F47">
        <w:rPr>
          <w:sz w:val="18"/>
          <w:szCs w:val="18"/>
        </w:rPr>
        <w:t>…………………………..</w:t>
      </w:r>
    </w:p>
    <w:p w:rsidR="00EC7F47" w:rsidRDefault="00EC7F47" w:rsidP="00EC7F47">
      <w:pPr>
        <w:bidi w:val="0"/>
        <w:rPr>
          <w:sz w:val="18"/>
          <w:szCs w:val="18"/>
        </w:rPr>
      </w:pPr>
    </w:p>
    <w:p w:rsidR="00EC7F47" w:rsidRDefault="00EC7F47" w:rsidP="00EC7F47">
      <w:pPr>
        <w:pStyle w:val="a3"/>
        <w:numPr>
          <w:ilvl w:val="0"/>
          <w:numId w:val="3"/>
        </w:numPr>
        <w:bidi w:val="0"/>
        <w:rPr>
          <w:sz w:val="24"/>
          <w:szCs w:val="24"/>
        </w:rPr>
      </w:pPr>
      <w:r>
        <w:rPr>
          <w:sz w:val="24"/>
          <w:szCs w:val="24"/>
        </w:rPr>
        <w:t xml:space="preserve">Titration of 0.2M </w:t>
      </w:r>
      <w:r w:rsidRPr="00EC7F47">
        <w:rPr>
          <w:sz w:val="24"/>
          <w:szCs w:val="24"/>
        </w:rPr>
        <w:t>acetate buffer</w:t>
      </w:r>
      <w:r>
        <w:rPr>
          <w:sz w:val="24"/>
          <w:szCs w:val="24"/>
        </w:rPr>
        <w:t xml:space="preserve"> by 2M HCl: </w:t>
      </w:r>
    </w:p>
    <w:p w:rsidR="00EC7F47" w:rsidRPr="00EC7F47" w:rsidRDefault="00EC7F47" w:rsidP="00EC7F47">
      <w:pPr>
        <w:bidi w:val="0"/>
        <w:ind w:left="360"/>
        <w:rPr>
          <w:sz w:val="24"/>
          <w:szCs w:val="24"/>
          <w:rtl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EC7F47" w:rsidTr="00BC5408">
        <w:tc>
          <w:tcPr>
            <w:tcW w:w="5140" w:type="dxa"/>
          </w:tcPr>
          <w:p w:rsidR="00EC7F47" w:rsidRPr="00EC7F47" w:rsidRDefault="00EC7F47" w:rsidP="00BC5408">
            <w:pPr>
              <w:bidi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Measured </w:t>
            </w:r>
            <w:r w:rsidRPr="00EC7F47">
              <w:rPr>
                <w:b/>
                <w:bCs/>
                <w:sz w:val="24"/>
                <w:szCs w:val="24"/>
              </w:rPr>
              <w:t xml:space="preserve">pH value </w:t>
            </w:r>
          </w:p>
        </w:tc>
        <w:tc>
          <w:tcPr>
            <w:tcW w:w="5140" w:type="dxa"/>
          </w:tcPr>
          <w:p w:rsidR="00EC7F47" w:rsidRPr="00EC7F47" w:rsidRDefault="00EC7F47" w:rsidP="00BC5408">
            <w:pPr>
              <w:bidi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C7F47">
              <w:rPr>
                <w:b/>
                <w:bCs/>
                <w:sz w:val="24"/>
                <w:szCs w:val="24"/>
              </w:rPr>
              <w:t>Amount of 2M HCl added [ml]</w:t>
            </w: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C7F47" w:rsidTr="00BC5408"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EC7F47" w:rsidRDefault="00EC7F47" w:rsidP="00BC5408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EC7F47" w:rsidRDefault="00EC7F47" w:rsidP="00EC7F47">
      <w:pPr>
        <w:bidi w:val="0"/>
        <w:rPr>
          <w:sz w:val="24"/>
          <w:szCs w:val="24"/>
        </w:rPr>
      </w:pPr>
    </w:p>
    <w:p w:rsidR="00EC7F47" w:rsidRPr="00DC175F" w:rsidRDefault="00EC7F47" w:rsidP="00DC175F">
      <w:pPr>
        <w:bidi w:val="0"/>
        <w:ind w:left="360" w:hanging="360"/>
        <w:rPr>
          <w:b/>
          <w:bCs/>
          <w:sz w:val="32"/>
          <w:szCs w:val="32"/>
        </w:rPr>
      </w:pPr>
      <w:r w:rsidRPr="00DC175F">
        <w:rPr>
          <w:b/>
          <w:bCs/>
          <w:sz w:val="32"/>
          <w:szCs w:val="32"/>
        </w:rPr>
        <w:t>Calculations:</w:t>
      </w:r>
    </w:p>
    <w:p w:rsidR="00EC7F47" w:rsidRDefault="00EC7F47" w:rsidP="00EC7F47">
      <w:pPr>
        <w:bidi w:val="0"/>
        <w:rPr>
          <w:sz w:val="18"/>
          <w:szCs w:val="18"/>
        </w:rPr>
      </w:pPr>
      <w:r w:rsidRPr="00EC7F47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</w:t>
      </w:r>
      <w:r w:rsidRPr="00EC7F47">
        <w:rPr>
          <w:sz w:val="18"/>
          <w:szCs w:val="18"/>
        </w:rPr>
        <w:t>…………………………..</w:t>
      </w:r>
    </w:p>
    <w:p w:rsidR="00EC7F47" w:rsidRPr="00EC7F47" w:rsidRDefault="00EC7F47" w:rsidP="00EC7F47">
      <w:pPr>
        <w:bidi w:val="0"/>
        <w:rPr>
          <w:sz w:val="18"/>
          <w:szCs w:val="18"/>
        </w:rPr>
      </w:pPr>
      <w:r w:rsidRPr="00EC7F47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</w:t>
      </w:r>
      <w:r w:rsidRPr="00EC7F47">
        <w:rPr>
          <w:sz w:val="18"/>
          <w:szCs w:val="18"/>
        </w:rPr>
        <w:t>…………………………..</w:t>
      </w:r>
    </w:p>
    <w:p w:rsidR="00EC7F47" w:rsidRPr="00EC7F47" w:rsidRDefault="00EC7F47" w:rsidP="00EC7F47">
      <w:pPr>
        <w:bidi w:val="0"/>
        <w:rPr>
          <w:sz w:val="18"/>
          <w:szCs w:val="18"/>
        </w:rPr>
      </w:pPr>
      <w:r w:rsidRPr="00EC7F47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</w:t>
      </w:r>
      <w:r w:rsidRPr="00EC7F47">
        <w:rPr>
          <w:sz w:val="18"/>
          <w:szCs w:val="18"/>
        </w:rPr>
        <w:t>…………………………..</w:t>
      </w:r>
    </w:p>
    <w:p w:rsidR="00EC7F47" w:rsidRPr="00EC7F47" w:rsidRDefault="00EC7F47" w:rsidP="00EC7F47">
      <w:pPr>
        <w:bidi w:val="0"/>
        <w:rPr>
          <w:sz w:val="18"/>
          <w:szCs w:val="18"/>
        </w:rPr>
      </w:pPr>
      <w:r w:rsidRPr="00EC7F47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EC7F47">
        <w:rPr>
          <w:sz w:val="18"/>
          <w:szCs w:val="18"/>
        </w:rPr>
        <w:t>……</w:t>
      </w:r>
      <w:r>
        <w:rPr>
          <w:sz w:val="18"/>
          <w:szCs w:val="18"/>
        </w:rPr>
        <w:t>…………………………………………</w:t>
      </w:r>
      <w:r w:rsidRPr="00EC7F47">
        <w:rPr>
          <w:sz w:val="18"/>
          <w:szCs w:val="18"/>
        </w:rPr>
        <w:t>…………………………..</w:t>
      </w:r>
    </w:p>
    <w:p w:rsidR="00EC7F47" w:rsidRPr="00EC7F47" w:rsidRDefault="00EC7F47" w:rsidP="00EC7F47">
      <w:pPr>
        <w:bidi w:val="0"/>
        <w:rPr>
          <w:sz w:val="18"/>
          <w:szCs w:val="18"/>
        </w:rPr>
      </w:pPr>
      <w:r w:rsidRPr="00EC7F47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</w:t>
      </w:r>
      <w:r w:rsidRPr="00EC7F47">
        <w:rPr>
          <w:sz w:val="18"/>
          <w:szCs w:val="18"/>
        </w:rPr>
        <w:t>…………………………..</w:t>
      </w:r>
    </w:p>
    <w:p w:rsidR="00EC7F47" w:rsidRDefault="00EC7F47" w:rsidP="00EC7F47">
      <w:pPr>
        <w:pStyle w:val="a3"/>
        <w:bidi w:val="0"/>
        <w:ind w:left="0"/>
        <w:rPr>
          <w:sz w:val="24"/>
          <w:szCs w:val="24"/>
        </w:rPr>
      </w:pPr>
    </w:p>
    <w:p w:rsidR="00A3041A" w:rsidRDefault="00A3041A" w:rsidP="00A3041A">
      <w:pPr>
        <w:pStyle w:val="a3"/>
        <w:bidi w:val="0"/>
        <w:rPr>
          <w:sz w:val="24"/>
          <w:szCs w:val="24"/>
        </w:rPr>
      </w:pPr>
    </w:p>
    <w:p w:rsidR="00A3041A" w:rsidRDefault="00A3041A" w:rsidP="00A3041A">
      <w:pPr>
        <w:pStyle w:val="a3"/>
        <w:bidi w:val="0"/>
        <w:rPr>
          <w:sz w:val="24"/>
          <w:szCs w:val="24"/>
        </w:rPr>
      </w:pPr>
    </w:p>
    <w:p w:rsidR="00A3041A" w:rsidRPr="00A3041A" w:rsidRDefault="00A3041A" w:rsidP="00A3041A">
      <w:pPr>
        <w:pStyle w:val="a3"/>
        <w:bidi w:val="0"/>
        <w:ind w:left="0"/>
        <w:rPr>
          <w:sz w:val="24"/>
          <w:szCs w:val="24"/>
        </w:rPr>
      </w:pPr>
      <w:r w:rsidRPr="00A3041A">
        <w:rPr>
          <w:sz w:val="24"/>
          <w:szCs w:val="24"/>
          <w:lang w:val="en-GB"/>
        </w:rPr>
        <w:t xml:space="preserve">What do you conclude finally about the relationship between, Buffer concentration and buffer </w:t>
      </w:r>
      <w:r w:rsidR="00DC175F" w:rsidRPr="00A3041A">
        <w:rPr>
          <w:sz w:val="24"/>
          <w:szCs w:val="24"/>
          <w:lang w:val="en-GB"/>
        </w:rPr>
        <w:t>capacity?</w:t>
      </w:r>
    </w:p>
    <w:p w:rsidR="00A3041A" w:rsidRPr="00EC7F47" w:rsidRDefault="00A3041A" w:rsidP="00A3041A">
      <w:pPr>
        <w:pStyle w:val="a3"/>
        <w:bidi w:val="0"/>
        <w:ind w:left="0"/>
        <w:rPr>
          <w:sz w:val="24"/>
          <w:szCs w:val="24"/>
        </w:rPr>
      </w:pPr>
    </w:p>
    <w:sectPr w:rsidR="00A3041A" w:rsidRPr="00EC7F47" w:rsidSect="00A3041A">
      <w:pgSz w:w="11906" w:h="16838"/>
      <w:pgMar w:top="567" w:right="566" w:bottom="426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0736"/>
    <w:multiLevelType w:val="hybridMultilevel"/>
    <w:tmpl w:val="8AB849D2"/>
    <w:lvl w:ilvl="0" w:tplc="863AEC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B2988"/>
    <w:multiLevelType w:val="hybridMultilevel"/>
    <w:tmpl w:val="B9325B82"/>
    <w:lvl w:ilvl="0" w:tplc="86FA9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74263"/>
    <w:multiLevelType w:val="hybridMultilevel"/>
    <w:tmpl w:val="187A7276"/>
    <w:lvl w:ilvl="0" w:tplc="5B182F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03E0F"/>
    <w:multiLevelType w:val="hybridMultilevel"/>
    <w:tmpl w:val="EC6470DC"/>
    <w:lvl w:ilvl="0" w:tplc="2ACC3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69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27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CF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41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C9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A9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84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22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B3724A"/>
    <w:multiLevelType w:val="hybridMultilevel"/>
    <w:tmpl w:val="5F826A32"/>
    <w:lvl w:ilvl="0" w:tplc="89F6249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1F"/>
    <w:rsid w:val="000D6BBA"/>
    <w:rsid w:val="000D70AE"/>
    <w:rsid w:val="001B2EC8"/>
    <w:rsid w:val="00241ECB"/>
    <w:rsid w:val="00285BBB"/>
    <w:rsid w:val="003D2AC1"/>
    <w:rsid w:val="0079777B"/>
    <w:rsid w:val="007E66FD"/>
    <w:rsid w:val="009768CD"/>
    <w:rsid w:val="00A3041A"/>
    <w:rsid w:val="00AD3DA1"/>
    <w:rsid w:val="00B43926"/>
    <w:rsid w:val="00B52ACF"/>
    <w:rsid w:val="00D702AE"/>
    <w:rsid w:val="00DC175F"/>
    <w:rsid w:val="00DE23A9"/>
    <w:rsid w:val="00E25B1F"/>
    <w:rsid w:val="00E354C7"/>
    <w:rsid w:val="00E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85513"/>
  <w15:docId w15:val="{C9784C52-EFC5-4D03-86FE-C7C39269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2A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C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3041A"/>
    <w:pPr>
      <w:tabs>
        <w:tab w:val="center" w:pos="4513"/>
        <w:tab w:val="right" w:pos="9026"/>
      </w:tabs>
      <w:bidi w:val="0"/>
      <w:spacing w:after="0" w:line="240" w:lineRule="auto"/>
    </w:pPr>
    <w:rPr>
      <w:lang w:val="en-GB"/>
    </w:rPr>
  </w:style>
  <w:style w:type="character" w:customStyle="1" w:styleId="Char">
    <w:name w:val="رأس الصفحة Char"/>
    <w:basedOn w:val="a0"/>
    <w:link w:val="a6"/>
    <w:uiPriority w:val="99"/>
    <w:rsid w:val="00A3041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3</cp:revision>
  <dcterms:created xsi:type="dcterms:W3CDTF">2018-10-21T16:46:00Z</dcterms:created>
  <dcterms:modified xsi:type="dcterms:W3CDTF">2018-10-21T16:47:00Z</dcterms:modified>
</cp:coreProperties>
</file>