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E2" w:rsidRPr="00D06EE9" w:rsidRDefault="00990D32" w:rsidP="00F444E2">
      <w:pPr>
        <w:tabs>
          <w:tab w:val="left" w:pos="3671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تقرير</w:t>
      </w:r>
      <w:r w:rsidR="00F444E2" w:rsidRPr="00D06EE9">
        <w:rPr>
          <w:rFonts w:hint="cs"/>
          <w:b/>
          <w:bCs/>
          <w:sz w:val="32"/>
          <w:szCs w:val="32"/>
          <w:rtl/>
        </w:rPr>
        <w:t xml:space="preserve"> </w:t>
      </w:r>
      <w:r w:rsidR="00F444E2">
        <w:rPr>
          <w:rFonts w:hint="cs"/>
          <w:b/>
          <w:bCs/>
          <w:sz w:val="32"/>
          <w:szCs w:val="32"/>
          <w:rtl/>
        </w:rPr>
        <w:t>(4)</w:t>
      </w:r>
    </w:p>
    <w:p w:rsidR="00F444E2" w:rsidRPr="00A5189E" w:rsidRDefault="00A5189E" w:rsidP="00DD6667">
      <w:pPr>
        <w:tabs>
          <w:tab w:val="left" w:pos="3671"/>
        </w:tabs>
        <w:jc w:val="center"/>
        <w:rPr>
          <w:sz w:val="28"/>
          <w:szCs w:val="28"/>
        </w:rPr>
      </w:pPr>
      <w:r w:rsidRPr="00A5189E">
        <w:rPr>
          <w:rFonts w:hint="cs"/>
          <w:b/>
          <w:bCs/>
          <w:sz w:val="28"/>
          <w:szCs w:val="28"/>
          <w:rtl/>
        </w:rPr>
        <w:t>الموضوع:</w:t>
      </w:r>
      <w:r>
        <w:rPr>
          <w:rFonts w:hint="cs"/>
          <w:sz w:val="28"/>
          <w:szCs w:val="28"/>
          <w:rtl/>
        </w:rPr>
        <w:t xml:space="preserve"> </w:t>
      </w:r>
      <w:r w:rsidR="00DD6667">
        <w:rPr>
          <w:rFonts w:hint="cs"/>
          <w:sz w:val="28"/>
          <w:szCs w:val="28"/>
          <w:rtl/>
        </w:rPr>
        <w:t>بروتينات (2</w:t>
      </w:r>
      <w:bookmarkStart w:id="0" w:name="_GoBack"/>
      <w:bookmarkEnd w:id="0"/>
      <w:r w:rsidR="00DD6667">
        <w:rPr>
          <w:rFonts w:hint="cs"/>
          <w:sz w:val="28"/>
          <w:szCs w:val="28"/>
          <w:rtl/>
        </w:rPr>
        <w:t>)</w:t>
      </w:r>
    </w:p>
    <w:p w:rsidR="001C6233" w:rsidRDefault="001C6233" w:rsidP="00BC367E">
      <w:pPr>
        <w:rPr>
          <w:b/>
          <w:bCs/>
          <w:sz w:val="28"/>
          <w:szCs w:val="28"/>
          <w:rtl/>
        </w:rPr>
      </w:pPr>
    </w:p>
    <w:p w:rsidR="00BC367E" w:rsidRPr="00741D86" w:rsidRDefault="00BC367E" w:rsidP="00BC367E">
      <w:pPr>
        <w:rPr>
          <w:b/>
          <w:bCs/>
          <w:sz w:val="28"/>
          <w:szCs w:val="28"/>
          <w:rtl/>
        </w:rPr>
      </w:pPr>
      <w:r w:rsidRPr="00741D86">
        <w:rPr>
          <w:rFonts w:hint="cs"/>
          <w:b/>
          <w:bCs/>
          <w:sz w:val="28"/>
          <w:szCs w:val="28"/>
          <w:rtl/>
        </w:rPr>
        <w:t>طريقة العمل:</w:t>
      </w:r>
    </w:p>
    <w:p w:rsidR="009A52AD" w:rsidRPr="001C6233" w:rsidRDefault="009A52AD" w:rsidP="009A52AD">
      <w:pPr>
        <w:pStyle w:val="a4"/>
        <w:numPr>
          <w:ilvl w:val="0"/>
          <w:numId w:val="4"/>
        </w:numPr>
        <w:rPr>
          <w:sz w:val="24"/>
          <w:szCs w:val="24"/>
        </w:rPr>
      </w:pPr>
      <w:r w:rsidRPr="001C6233">
        <w:rPr>
          <w:sz w:val="24"/>
          <w:szCs w:val="24"/>
          <w:rtl/>
        </w:rPr>
        <w:t>في سبعة أنابيب أضيفي التالي :</w:t>
      </w:r>
    </w:p>
    <w:p w:rsidR="009A52AD" w:rsidRDefault="009A52AD" w:rsidP="009A52AD">
      <w:pPr>
        <w:pStyle w:val="a4"/>
        <w:ind w:left="360"/>
        <w:rPr>
          <w:rtl/>
        </w:rPr>
      </w:pPr>
    </w:p>
    <w:tbl>
      <w:tblPr>
        <w:tblStyle w:val="a5"/>
        <w:bidiVisual/>
        <w:tblW w:w="10000" w:type="dxa"/>
        <w:tblInd w:w="-834" w:type="dxa"/>
        <w:tblLook w:val="0420" w:firstRow="1" w:lastRow="0" w:firstColumn="0" w:lastColumn="0" w:noHBand="0" w:noVBand="1"/>
      </w:tblPr>
      <w:tblGrid>
        <w:gridCol w:w="2040"/>
        <w:gridCol w:w="2560"/>
        <w:gridCol w:w="3020"/>
        <w:gridCol w:w="2380"/>
      </w:tblGrid>
      <w:tr w:rsidR="009A52AD" w:rsidRPr="009A52AD" w:rsidTr="006241C3">
        <w:trPr>
          <w:trHeight w:val="584"/>
        </w:trPr>
        <w:tc>
          <w:tcPr>
            <w:tcW w:w="204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b/>
                <w:bCs/>
                <w:rtl/>
              </w:rPr>
              <w:t>الأنبوبة</w:t>
            </w:r>
          </w:p>
        </w:tc>
        <w:tc>
          <w:tcPr>
            <w:tcW w:w="256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b/>
                <w:bCs/>
                <w:rtl/>
              </w:rPr>
              <w:t>حجم الماء</w:t>
            </w:r>
            <w:r w:rsidRPr="009A52AD">
              <w:rPr>
                <w:b/>
                <w:bCs/>
              </w:rPr>
              <w:t>(ml )</w:t>
            </w:r>
          </w:p>
        </w:tc>
        <w:tc>
          <w:tcPr>
            <w:tcW w:w="3020" w:type="dxa"/>
            <w:hideMark/>
          </w:tcPr>
          <w:p w:rsidR="009A52AD" w:rsidRPr="009A52AD" w:rsidRDefault="009A52AD" w:rsidP="009A52AD">
            <w:pPr>
              <w:pStyle w:val="a4"/>
              <w:spacing w:after="200" w:line="276" w:lineRule="auto"/>
              <w:ind w:left="360"/>
              <w:rPr>
                <w:rtl/>
              </w:rPr>
            </w:pPr>
            <w:r w:rsidRPr="009A52AD">
              <w:rPr>
                <w:b/>
                <w:bCs/>
                <w:rtl/>
              </w:rPr>
              <w:t xml:space="preserve">حجم الألبومين </w:t>
            </w:r>
            <w:r w:rsidRPr="009A52AD">
              <w:rPr>
                <w:b/>
                <w:bCs/>
              </w:rPr>
              <w:t>100 mg\dl</w:t>
            </w:r>
          </w:p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b/>
                <w:bCs/>
              </w:rPr>
              <w:t>(ml)</w:t>
            </w:r>
          </w:p>
        </w:tc>
        <w:tc>
          <w:tcPr>
            <w:tcW w:w="238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b/>
                <w:bCs/>
                <w:rtl/>
              </w:rPr>
              <w:t>حجم عينة الألبومين مجهولة التركيز</w:t>
            </w:r>
          </w:p>
        </w:tc>
      </w:tr>
      <w:tr w:rsidR="009A52AD" w:rsidRPr="009A52AD" w:rsidTr="006241C3">
        <w:trPr>
          <w:trHeight w:val="584"/>
        </w:trPr>
        <w:tc>
          <w:tcPr>
            <w:tcW w:w="204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t>Blank</w:t>
            </w:r>
          </w:p>
        </w:tc>
        <w:tc>
          <w:tcPr>
            <w:tcW w:w="256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1 مل</w:t>
            </w:r>
          </w:p>
        </w:tc>
        <w:tc>
          <w:tcPr>
            <w:tcW w:w="302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-</w:t>
            </w:r>
          </w:p>
        </w:tc>
        <w:tc>
          <w:tcPr>
            <w:tcW w:w="2380" w:type="dxa"/>
            <w:hideMark/>
          </w:tcPr>
          <w:p w:rsidR="009A52AD" w:rsidRPr="009A52AD" w:rsidRDefault="009A52AD" w:rsidP="009A52AD">
            <w:pPr>
              <w:pStyle w:val="a4"/>
              <w:spacing w:after="200" w:line="276" w:lineRule="auto"/>
              <w:ind w:left="360"/>
            </w:pPr>
          </w:p>
        </w:tc>
      </w:tr>
      <w:tr w:rsidR="009A52AD" w:rsidRPr="009A52AD" w:rsidTr="006241C3">
        <w:trPr>
          <w:trHeight w:val="584"/>
        </w:trPr>
        <w:tc>
          <w:tcPr>
            <w:tcW w:w="204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t>A</w:t>
            </w:r>
          </w:p>
        </w:tc>
        <w:tc>
          <w:tcPr>
            <w:tcW w:w="256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0.8 مل</w:t>
            </w:r>
          </w:p>
        </w:tc>
        <w:tc>
          <w:tcPr>
            <w:tcW w:w="302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0.2 مل</w:t>
            </w:r>
          </w:p>
        </w:tc>
        <w:tc>
          <w:tcPr>
            <w:tcW w:w="2380" w:type="dxa"/>
            <w:hideMark/>
          </w:tcPr>
          <w:p w:rsidR="009A52AD" w:rsidRPr="009A52AD" w:rsidRDefault="009A52AD" w:rsidP="009A52AD">
            <w:pPr>
              <w:pStyle w:val="a4"/>
              <w:spacing w:after="200" w:line="276" w:lineRule="auto"/>
              <w:ind w:left="360"/>
            </w:pPr>
          </w:p>
        </w:tc>
      </w:tr>
      <w:tr w:rsidR="009A52AD" w:rsidRPr="009A52AD" w:rsidTr="006241C3">
        <w:trPr>
          <w:trHeight w:val="584"/>
        </w:trPr>
        <w:tc>
          <w:tcPr>
            <w:tcW w:w="204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t>B</w:t>
            </w:r>
          </w:p>
        </w:tc>
        <w:tc>
          <w:tcPr>
            <w:tcW w:w="256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0.6 مل</w:t>
            </w:r>
          </w:p>
        </w:tc>
        <w:tc>
          <w:tcPr>
            <w:tcW w:w="302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0.4 مل</w:t>
            </w:r>
          </w:p>
        </w:tc>
        <w:tc>
          <w:tcPr>
            <w:tcW w:w="2380" w:type="dxa"/>
            <w:hideMark/>
          </w:tcPr>
          <w:p w:rsidR="009A52AD" w:rsidRPr="009A52AD" w:rsidRDefault="009A52AD" w:rsidP="009A52AD">
            <w:pPr>
              <w:pStyle w:val="a4"/>
              <w:spacing w:after="200" w:line="276" w:lineRule="auto"/>
              <w:ind w:left="360"/>
            </w:pPr>
          </w:p>
        </w:tc>
      </w:tr>
      <w:tr w:rsidR="009A52AD" w:rsidRPr="009A52AD" w:rsidTr="006241C3">
        <w:trPr>
          <w:trHeight w:val="584"/>
        </w:trPr>
        <w:tc>
          <w:tcPr>
            <w:tcW w:w="204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t>C</w:t>
            </w:r>
          </w:p>
        </w:tc>
        <w:tc>
          <w:tcPr>
            <w:tcW w:w="256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0.4 مل</w:t>
            </w:r>
          </w:p>
        </w:tc>
        <w:tc>
          <w:tcPr>
            <w:tcW w:w="302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0.6 مل</w:t>
            </w:r>
          </w:p>
        </w:tc>
        <w:tc>
          <w:tcPr>
            <w:tcW w:w="2380" w:type="dxa"/>
            <w:hideMark/>
          </w:tcPr>
          <w:p w:rsidR="009A52AD" w:rsidRPr="009A52AD" w:rsidRDefault="009A52AD" w:rsidP="009A52AD">
            <w:pPr>
              <w:pStyle w:val="a4"/>
              <w:spacing w:after="200" w:line="276" w:lineRule="auto"/>
              <w:ind w:left="360"/>
            </w:pPr>
          </w:p>
        </w:tc>
      </w:tr>
      <w:tr w:rsidR="009A52AD" w:rsidRPr="009A52AD" w:rsidTr="006241C3">
        <w:trPr>
          <w:trHeight w:val="584"/>
        </w:trPr>
        <w:tc>
          <w:tcPr>
            <w:tcW w:w="204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t>D</w:t>
            </w:r>
          </w:p>
        </w:tc>
        <w:tc>
          <w:tcPr>
            <w:tcW w:w="256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0.2 مل</w:t>
            </w:r>
          </w:p>
        </w:tc>
        <w:tc>
          <w:tcPr>
            <w:tcW w:w="302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0.8 مل</w:t>
            </w:r>
          </w:p>
        </w:tc>
        <w:tc>
          <w:tcPr>
            <w:tcW w:w="2380" w:type="dxa"/>
            <w:hideMark/>
          </w:tcPr>
          <w:p w:rsidR="009A52AD" w:rsidRPr="009A52AD" w:rsidRDefault="009A52AD" w:rsidP="009A52AD">
            <w:pPr>
              <w:pStyle w:val="a4"/>
              <w:spacing w:after="200" w:line="276" w:lineRule="auto"/>
              <w:ind w:left="360"/>
            </w:pPr>
          </w:p>
        </w:tc>
      </w:tr>
      <w:tr w:rsidR="009A52AD" w:rsidRPr="009A52AD" w:rsidTr="006241C3">
        <w:trPr>
          <w:trHeight w:val="584"/>
        </w:trPr>
        <w:tc>
          <w:tcPr>
            <w:tcW w:w="204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t>E</w:t>
            </w:r>
          </w:p>
        </w:tc>
        <w:tc>
          <w:tcPr>
            <w:tcW w:w="256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-</w:t>
            </w:r>
          </w:p>
        </w:tc>
        <w:tc>
          <w:tcPr>
            <w:tcW w:w="302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1 مل</w:t>
            </w:r>
          </w:p>
        </w:tc>
        <w:tc>
          <w:tcPr>
            <w:tcW w:w="2380" w:type="dxa"/>
            <w:hideMark/>
          </w:tcPr>
          <w:p w:rsidR="009A52AD" w:rsidRPr="009A52AD" w:rsidRDefault="009A52AD" w:rsidP="009A52AD">
            <w:pPr>
              <w:pStyle w:val="a4"/>
              <w:spacing w:after="200" w:line="276" w:lineRule="auto"/>
              <w:ind w:left="360"/>
            </w:pPr>
          </w:p>
        </w:tc>
      </w:tr>
      <w:tr w:rsidR="009A52AD" w:rsidRPr="009A52AD" w:rsidTr="006241C3">
        <w:trPr>
          <w:trHeight w:val="584"/>
        </w:trPr>
        <w:tc>
          <w:tcPr>
            <w:tcW w:w="204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t>F</w:t>
            </w:r>
          </w:p>
        </w:tc>
        <w:tc>
          <w:tcPr>
            <w:tcW w:w="256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-</w:t>
            </w:r>
          </w:p>
        </w:tc>
        <w:tc>
          <w:tcPr>
            <w:tcW w:w="302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-</w:t>
            </w:r>
          </w:p>
        </w:tc>
        <w:tc>
          <w:tcPr>
            <w:tcW w:w="2380" w:type="dxa"/>
            <w:hideMark/>
          </w:tcPr>
          <w:p w:rsidR="00AD76D0" w:rsidRPr="009A52AD" w:rsidRDefault="009A52AD" w:rsidP="009A52AD">
            <w:pPr>
              <w:pStyle w:val="a4"/>
              <w:spacing w:after="200" w:line="276" w:lineRule="auto"/>
              <w:ind w:left="360"/>
            </w:pPr>
            <w:r w:rsidRPr="009A52AD">
              <w:rPr>
                <w:rtl/>
              </w:rPr>
              <w:t>1 مل</w:t>
            </w:r>
          </w:p>
        </w:tc>
      </w:tr>
    </w:tbl>
    <w:p w:rsidR="009A52AD" w:rsidRPr="009A52AD" w:rsidRDefault="009A52AD" w:rsidP="009A52AD">
      <w:pPr>
        <w:pStyle w:val="a4"/>
        <w:ind w:left="360"/>
      </w:pPr>
    </w:p>
    <w:p w:rsidR="00BC367E" w:rsidRPr="001C6233" w:rsidRDefault="00BC367E" w:rsidP="00BC367E">
      <w:pPr>
        <w:pStyle w:val="a4"/>
        <w:rPr>
          <w:sz w:val="24"/>
          <w:szCs w:val="24"/>
          <w:rtl/>
        </w:rPr>
      </w:pPr>
    </w:p>
    <w:p w:rsidR="006241C3" w:rsidRPr="001C6233" w:rsidRDefault="006241C3" w:rsidP="001C6233">
      <w:pPr>
        <w:pStyle w:val="a4"/>
        <w:numPr>
          <w:ilvl w:val="0"/>
          <w:numId w:val="4"/>
        </w:numPr>
        <w:rPr>
          <w:sz w:val="24"/>
          <w:szCs w:val="24"/>
        </w:rPr>
      </w:pPr>
      <w:r w:rsidRPr="001C6233">
        <w:rPr>
          <w:sz w:val="24"/>
          <w:szCs w:val="24"/>
          <w:rtl/>
        </w:rPr>
        <w:t>أضيفي 3 مل من محلول</w:t>
      </w:r>
      <w:r w:rsidRPr="001C6233">
        <w:rPr>
          <w:rFonts w:hint="cs"/>
          <w:sz w:val="24"/>
          <w:szCs w:val="24"/>
          <w:rtl/>
        </w:rPr>
        <w:t xml:space="preserve"> </w:t>
      </w:r>
      <w:r w:rsidRPr="001C6233">
        <w:rPr>
          <w:sz w:val="24"/>
          <w:szCs w:val="24"/>
        </w:rPr>
        <w:t>C</w:t>
      </w:r>
      <w:r w:rsidRPr="001C6233">
        <w:rPr>
          <w:sz w:val="24"/>
          <w:szCs w:val="24"/>
          <w:rtl/>
        </w:rPr>
        <w:t xml:space="preserve">  على جميع الأنابيب ، رجي الأنابيب لمزج محتوياتها فور الاضافة لكل </w:t>
      </w:r>
    </w:p>
    <w:p w:rsidR="006241C3" w:rsidRPr="001C6233" w:rsidRDefault="006241C3" w:rsidP="001C6233">
      <w:pPr>
        <w:pStyle w:val="a4"/>
        <w:rPr>
          <w:sz w:val="24"/>
          <w:szCs w:val="24"/>
          <w:rtl/>
        </w:rPr>
      </w:pPr>
      <w:r w:rsidRPr="001C6233">
        <w:rPr>
          <w:sz w:val="24"/>
          <w:szCs w:val="24"/>
        </w:rPr>
        <w:t>.</w:t>
      </w:r>
      <w:r w:rsidRPr="001C6233">
        <w:rPr>
          <w:sz w:val="24"/>
          <w:szCs w:val="24"/>
          <w:rtl/>
        </w:rPr>
        <w:t>انبوبة، انتظري 15دقيقة</w:t>
      </w:r>
    </w:p>
    <w:p w:rsidR="006241C3" w:rsidRPr="001C6233" w:rsidRDefault="006241C3" w:rsidP="00593B1D">
      <w:pPr>
        <w:pStyle w:val="a4"/>
        <w:numPr>
          <w:ilvl w:val="0"/>
          <w:numId w:val="4"/>
        </w:numPr>
        <w:rPr>
          <w:sz w:val="24"/>
          <w:szCs w:val="24"/>
          <w:rtl/>
        </w:rPr>
      </w:pPr>
      <w:r w:rsidRPr="001C6233">
        <w:rPr>
          <w:sz w:val="24"/>
          <w:szCs w:val="24"/>
          <w:rtl/>
        </w:rPr>
        <w:t>أضيفي 0.</w:t>
      </w:r>
      <w:r w:rsidR="00593B1D">
        <w:rPr>
          <w:rFonts w:hint="cs"/>
          <w:sz w:val="24"/>
          <w:szCs w:val="24"/>
          <w:rtl/>
        </w:rPr>
        <w:t>3</w:t>
      </w:r>
      <w:r w:rsidRPr="001C6233">
        <w:rPr>
          <w:sz w:val="24"/>
          <w:szCs w:val="24"/>
          <w:rtl/>
        </w:rPr>
        <w:t xml:space="preserve"> مل من كاشف فولن، رجي الأنابيب لمزج محتوياتها ، انتظري 45دقيقة</w:t>
      </w:r>
      <w:r w:rsidRPr="001C6233">
        <w:rPr>
          <w:rFonts w:hint="cs"/>
          <w:sz w:val="24"/>
          <w:szCs w:val="24"/>
          <w:rtl/>
        </w:rPr>
        <w:t xml:space="preserve"> </w:t>
      </w:r>
      <w:r w:rsidRPr="001C6233">
        <w:rPr>
          <w:sz w:val="24"/>
          <w:szCs w:val="24"/>
          <w:rtl/>
        </w:rPr>
        <w:t>ثم  قيسي الإمتصاص الضوئي عند طول موجي</w:t>
      </w:r>
      <w:r w:rsidRPr="001C6233">
        <w:rPr>
          <w:sz w:val="24"/>
          <w:szCs w:val="24"/>
        </w:rPr>
        <w:t xml:space="preserve">660 nm </w:t>
      </w:r>
    </w:p>
    <w:p w:rsidR="006241C3" w:rsidRPr="009A52AD" w:rsidRDefault="006241C3" w:rsidP="00BC367E">
      <w:pPr>
        <w:pStyle w:val="a4"/>
        <w:rPr>
          <w:rtl/>
        </w:rPr>
      </w:pPr>
    </w:p>
    <w:p w:rsidR="00BC367E" w:rsidRDefault="00BC367E" w:rsidP="00BC367E">
      <w:pPr>
        <w:pStyle w:val="a4"/>
        <w:rPr>
          <w:rtl/>
        </w:rPr>
      </w:pPr>
    </w:p>
    <w:p w:rsidR="00BC367E" w:rsidRDefault="00BC367E" w:rsidP="00BC367E">
      <w:pPr>
        <w:pStyle w:val="a4"/>
        <w:rPr>
          <w:rtl/>
        </w:rPr>
      </w:pPr>
    </w:p>
    <w:p w:rsidR="00BC367E" w:rsidRDefault="00BC367E" w:rsidP="00BC367E">
      <w:pPr>
        <w:pStyle w:val="a4"/>
        <w:rPr>
          <w:rtl/>
        </w:rPr>
      </w:pPr>
    </w:p>
    <w:p w:rsidR="00BC367E" w:rsidRDefault="00BC367E" w:rsidP="00BC367E">
      <w:pPr>
        <w:pStyle w:val="a4"/>
        <w:rPr>
          <w:rtl/>
        </w:rPr>
      </w:pPr>
    </w:p>
    <w:p w:rsidR="00F444E2" w:rsidRDefault="00F444E2" w:rsidP="00F444E2">
      <w:pPr>
        <w:rPr>
          <w:rtl/>
        </w:rPr>
      </w:pPr>
    </w:p>
    <w:p w:rsidR="007115C1" w:rsidRDefault="007115C1" w:rsidP="00F444E2">
      <w:pPr>
        <w:rPr>
          <w:b/>
          <w:bCs/>
          <w:sz w:val="28"/>
          <w:szCs w:val="28"/>
          <w:rtl/>
        </w:rPr>
      </w:pPr>
    </w:p>
    <w:p w:rsidR="001C6233" w:rsidRDefault="001C6233" w:rsidP="00F444E2">
      <w:pPr>
        <w:rPr>
          <w:b/>
          <w:bCs/>
          <w:sz w:val="28"/>
          <w:szCs w:val="28"/>
          <w:rtl/>
        </w:rPr>
      </w:pPr>
    </w:p>
    <w:p w:rsidR="001C6233" w:rsidRDefault="001C6233" w:rsidP="00F444E2">
      <w:pPr>
        <w:rPr>
          <w:b/>
          <w:bCs/>
          <w:sz w:val="28"/>
          <w:szCs w:val="28"/>
          <w:rtl/>
        </w:rPr>
      </w:pPr>
    </w:p>
    <w:p w:rsidR="001C6233" w:rsidRDefault="001C6233" w:rsidP="00F444E2">
      <w:pPr>
        <w:rPr>
          <w:b/>
          <w:bCs/>
          <w:sz w:val="28"/>
          <w:szCs w:val="28"/>
          <w:rtl/>
        </w:rPr>
      </w:pPr>
    </w:p>
    <w:p w:rsidR="00F444E2" w:rsidRPr="00152ABB" w:rsidRDefault="00F444E2" w:rsidP="00F444E2">
      <w:pPr>
        <w:rPr>
          <w:b/>
          <w:bCs/>
          <w:sz w:val="28"/>
          <w:szCs w:val="28"/>
          <w:rtl/>
        </w:rPr>
      </w:pPr>
      <w:r w:rsidRPr="00152ABB">
        <w:rPr>
          <w:rFonts w:hint="cs"/>
          <w:b/>
          <w:bCs/>
          <w:sz w:val="28"/>
          <w:szCs w:val="28"/>
          <w:rtl/>
        </w:rPr>
        <w:t>النتائج:</w:t>
      </w:r>
    </w:p>
    <w:tbl>
      <w:tblPr>
        <w:tblStyle w:val="a5"/>
        <w:bidiVisual/>
        <w:tblW w:w="8981" w:type="dxa"/>
        <w:tblLook w:val="04A0" w:firstRow="1" w:lastRow="0" w:firstColumn="1" w:lastColumn="0" w:noHBand="0" w:noVBand="1"/>
      </w:tblPr>
      <w:tblGrid>
        <w:gridCol w:w="1860"/>
        <w:gridCol w:w="3920"/>
        <w:gridCol w:w="3201"/>
      </w:tblGrid>
      <w:tr w:rsidR="001C6233" w:rsidRPr="001C6233" w:rsidTr="001C6233">
        <w:trPr>
          <w:trHeight w:val="728"/>
        </w:trPr>
        <w:tc>
          <w:tcPr>
            <w:tcW w:w="186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  <w:rtl/>
              </w:rPr>
              <w:t>الأنبوبة</w:t>
            </w:r>
          </w:p>
        </w:tc>
        <w:tc>
          <w:tcPr>
            <w:tcW w:w="3920" w:type="dxa"/>
            <w:hideMark/>
          </w:tcPr>
          <w:p w:rsidR="001C6233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  <w:rtl/>
              </w:rPr>
              <w:t>تركيز البروتين</w:t>
            </w:r>
          </w:p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mg/dl</w:t>
            </w:r>
          </w:p>
        </w:tc>
        <w:tc>
          <w:tcPr>
            <w:tcW w:w="3201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  <w:rtl/>
              </w:rPr>
              <w:t>الإمتصاص الضوئي عند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1C6233">
              <w:rPr>
                <w:b/>
                <w:bCs/>
              </w:rPr>
              <w:t>660nm</w:t>
            </w:r>
          </w:p>
        </w:tc>
      </w:tr>
      <w:tr w:rsidR="001C6233" w:rsidRPr="001C6233" w:rsidTr="001C6233">
        <w:trPr>
          <w:trHeight w:val="354"/>
        </w:trPr>
        <w:tc>
          <w:tcPr>
            <w:tcW w:w="186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A</w:t>
            </w:r>
          </w:p>
        </w:tc>
        <w:tc>
          <w:tcPr>
            <w:tcW w:w="392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20</w:t>
            </w:r>
          </w:p>
        </w:tc>
        <w:tc>
          <w:tcPr>
            <w:tcW w:w="3201" w:type="dxa"/>
            <w:hideMark/>
          </w:tcPr>
          <w:p w:rsidR="001C6233" w:rsidRPr="001C6233" w:rsidRDefault="001C6233" w:rsidP="001C6233">
            <w:pPr>
              <w:jc w:val="center"/>
              <w:rPr>
                <w:b/>
                <w:bCs/>
              </w:rPr>
            </w:pPr>
          </w:p>
        </w:tc>
      </w:tr>
      <w:tr w:rsidR="001C6233" w:rsidRPr="001C6233" w:rsidTr="001C6233">
        <w:trPr>
          <w:trHeight w:val="354"/>
        </w:trPr>
        <w:tc>
          <w:tcPr>
            <w:tcW w:w="186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B</w:t>
            </w:r>
          </w:p>
        </w:tc>
        <w:tc>
          <w:tcPr>
            <w:tcW w:w="392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40</w:t>
            </w:r>
          </w:p>
        </w:tc>
        <w:tc>
          <w:tcPr>
            <w:tcW w:w="3201" w:type="dxa"/>
            <w:hideMark/>
          </w:tcPr>
          <w:p w:rsidR="001C6233" w:rsidRPr="001C6233" w:rsidRDefault="001C6233" w:rsidP="001C6233">
            <w:pPr>
              <w:jc w:val="center"/>
              <w:rPr>
                <w:b/>
                <w:bCs/>
              </w:rPr>
            </w:pPr>
          </w:p>
        </w:tc>
      </w:tr>
      <w:tr w:rsidR="001C6233" w:rsidRPr="001C6233" w:rsidTr="001C6233">
        <w:trPr>
          <w:trHeight w:val="361"/>
        </w:trPr>
        <w:tc>
          <w:tcPr>
            <w:tcW w:w="186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C</w:t>
            </w:r>
          </w:p>
        </w:tc>
        <w:tc>
          <w:tcPr>
            <w:tcW w:w="392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60</w:t>
            </w:r>
          </w:p>
        </w:tc>
        <w:tc>
          <w:tcPr>
            <w:tcW w:w="3201" w:type="dxa"/>
            <w:hideMark/>
          </w:tcPr>
          <w:p w:rsidR="001C6233" w:rsidRPr="001C6233" w:rsidRDefault="001C6233" w:rsidP="001C6233">
            <w:pPr>
              <w:jc w:val="center"/>
              <w:rPr>
                <w:b/>
                <w:bCs/>
              </w:rPr>
            </w:pPr>
          </w:p>
        </w:tc>
      </w:tr>
      <w:tr w:rsidR="001C6233" w:rsidRPr="001C6233" w:rsidTr="001C6233">
        <w:trPr>
          <w:trHeight w:val="354"/>
        </w:trPr>
        <w:tc>
          <w:tcPr>
            <w:tcW w:w="186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D</w:t>
            </w:r>
          </w:p>
        </w:tc>
        <w:tc>
          <w:tcPr>
            <w:tcW w:w="392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80</w:t>
            </w:r>
          </w:p>
        </w:tc>
        <w:tc>
          <w:tcPr>
            <w:tcW w:w="3201" w:type="dxa"/>
            <w:hideMark/>
          </w:tcPr>
          <w:p w:rsidR="001C6233" w:rsidRPr="001C6233" w:rsidRDefault="001C6233" w:rsidP="001C6233">
            <w:pPr>
              <w:jc w:val="center"/>
              <w:rPr>
                <w:b/>
                <w:bCs/>
              </w:rPr>
            </w:pPr>
          </w:p>
        </w:tc>
      </w:tr>
      <w:tr w:rsidR="001C6233" w:rsidRPr="001C6233" w:rsidTr="001C6233">
        <w:trPr>
          <w:trHeight w:val="361"/>
        </w:trPr>
        <w:tc>
          <w:tcPr>
            <w:tcW w:w="186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E</w:t>
            </w:r>
          </w:p>
        </w:tc>
        <w:tc>
          <w:tcPr>
            <w:tcW w:w="392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100</w:t>
            </w:r>
          </w:p>
        </w:tc>
        <w:tc>
          <w:tcPr>
            <w:tcW w:w="3201" w:type="dxa"/>
            <w:hideMark/>
          </w:tcPr>
          <w:p w:rsidR="001C6233" w:rsidRPr="001C6233" w:rsidRDefault="001C6233" w:rsidP="001C6233">
            <w:pPr>
              <w:jc w:val="center"/>
              <w:rPr>
                <w:b/>
                <w:bCs/>
              </w:rPr>
            </w:pPr>
          </w:p>
        </w:tc>
      </w:tr>
      <w:tr w:rsidR="001C6233" w:rsidRPr="001C6233" w:rsidTr="001C6233">
        <w:trPr>
          <w:trHeight w:val="367"/>
        </w:trPr>
        <w:tc>
          <w:tcPr>
            <w:tcW w:w="186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>F</w:t>
            </w:r>
          </w:p>
        </w:tc>
        <w:tc>
          <w:tcPr>
            <w:tcW w:w="3920" w:type="dxa"/>
            <w:hideMark/>
          </w:tcPr>
          <w:p w:rsidR="00AD76D0" w:rsidRPr="001C6233" w:rsidRDefault="001C6233" w:rsidP="001C6233">
            <w:pPr>
              <w:jc w:val="center"/>
              <w:rPr>
                <w:b/>
                <w:bCs/>
              </w:rPr>
            </w:pPr>
            <w:r w:rsidRPr="001C6233">
              <w:rPr>
                <w:b/>
                <w:bCs/>
              </w:rPr>
              <w:t xml:space="preserve">…………………. </w:t>
            </w:r>
          </w:p>
        </w:tc>
        <w:tc>
          <w:tcPr>
            <w:tcW w:w="3201" w:type="dxa"/>
            <w:hideMark/>
          </w:tcPr>
          <w:p w:rsidR="001C6233" w:rsidRPr="001C6233" w:rsidRDefault="001C6233" w:rsidP="001C6233">
            <w:pPr>
              <w:jc w:val="center"/>
              <w:rPr>
                <w:b/>
                <w:bCs/>
              </w:rPr>
            </w:pPr>
          </w:p>
        </w:tc>
      </w:tr>
    </w:tbl>
    <w:p w:rsidR="00F444E2" w:rsidRDefault="00F444E2" w:rsidP="00F444E2">
      <w:pPr>
        <w:rPr>
          <w:rtl/>
        </w:rPr>
      </w:pPr>
    </w:p>
    <w:p w:rsidR="001C6233" w:rsidRPr="00265DA2" w:rsidRDefault="001C6233" w:rsidP="001C6233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265DA2">
        <w:rPr>
          <w:sz w:val="24"/>
          <w:szCs w:val="24"/>
          <w:rtl/>
        </w:rPr>
        <w:t>إرسمي منحنى قياسي يوضح العلاقة بين تركيز البروتين (على المحور الأفقي) و</w:t>
      </w:r>
      <w:r w:rsidRPr="00265DA2">
        <w:rPr>
          <w:rFonts w:hint="cs"/>
          <w:sz w:val="24"/>
          <w:szCs w:val="24"/>
          <w:rtl/>
        </w:rPr>
        <w:t xml:space="preserve"> </w:t>
      </w:r>
      <w:r w:rsidRPr="00265DA2">
        <w:rPr>
          <w:sz w:val="24"/>
          <w:szCs w:val="24"/>
          <w:rtl/>
        </w:rPr>
        <w:t>الإمتصاص الضوئي (على المحورالرأسي) وذلك على ورقة رسم بياني.</w:t>
      </w:r>
    </w:p>
    <w:p w:rsidR="001C6233" w:rsidRPr="00265DA2" w:rsidRDefault="001C6233" w:rsidP="001C6233">
      <w:pPr>
        <w:numPr>
          <w:ilvl w:val="0"/>
          <w:numId w:val="2"/>
        </w:numPr>
        <w:tabs>
          <w:tab w:val="num" w:pos="720"/>
        </w:tabs>
        <w:rPr>
          <w:sz w:val="24"/>
          <w:szCs w:val="24"/>
          <w:rtl/>
        </w:rPr>
      </w:pPr>
      <w:r w:rsidRPr="00265DA2">
        <w:rPr>
          <w:sz w:val="24"/>
          <w:szCs w:val="24"/>
          <w:rtl/>
        </w:rPr>
        <w:t>إستنتجي من الرسم البياني تركيز محلول البروتين المجهول وذلك بمعلومية الإمتصاص الضوئي له.</w:t>
      </w:r>
    </w:p>
    <w:sectPr w:rsidR="001C6233" w:rsidRPr="00265DA2" w:rsidSect="00084D89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6A" w:rsidRDefault="00714D6A">
      <w:pPr>
        <w:spacing w:after="0" w:line="240" w:lineRule="auto"/>
      </w:pPr>
      <w:r>
        <w:separator/>
      </w:r>
    </w:p>
  </w:endnote>
  <w:endnote w:type="continuationSeparator" w:id="0">
    <w:p w:rsidR="00714D6A" w:rsidRDefault="0071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6A" w:rsidRDefault="00714D6A">
      <w:pPr>
        <w:spacing w:after="0" w:line="240" w:lineRule="auto"/>
      </w:pPr>
      <w:r>
        <w:separator/>
      </w:r>
    </w:p>
  </w:footnote>
  <w:footnote w:type="continuationSeparator" w:id="0">
    <w:p w:rsidR="00714D6A" w:rsidRDefault="0071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89" w:rsidRDefault="00601988" w:rsidP="00084D89">
    <w:pPr>
      <w:pStyle w:val="a3"/>
    </w:pPr>
    <w:r>
      <w:rPr>
        <w:rFonts w:hint="cs"/>
        <w:rtl/>
      </w:rPr>
      <w:t xml:space="preserve">قسم الكيمياء الحيوية                                                                                           كيح 101 </w:t>
    </w:r>
    <w:r>
      <w:t>/</w:t>
    </w:r>
    <w:r>
      <w:rPr>
        <w:rFonts w:hint="cs"/>
        <w:rtl/>
      </w:rPr>
      <w:t xml:space="preserve"> عملي</w:t>
    </w:r>
  </w:p>
  <w:p w:rsidR="00084D89" w:rsidRDefault="00714D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91"/>
    <w:multiLevelType w:val="hybridMultilevel"/>
    <w:tmpl w:val="1A56B56C"/>
    <w:lvl w:ilvl="0" w:tplc="069CE65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75A62"/>
    <w:multiLevelType w:val="hybridMultilevel"/>
    <w:tmpl w:val="2182FB7E"/>
    <w:lvl w:ilvl="0" w:tplc="5F7478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025EB"/>
    <w:multiLevelType w:val="hybridMultilevel"/>
    <w:tmpl w:val="B3C63F14"/>
    <w:lvl w:ilvl="0" w:tplc="7694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526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FE6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83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45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4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0B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C69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5F725F2C"/>
    <w:multiLevelType w:val="hybridMultilevel"/>
    <w:tmpl w:val="F1943996"/>
    <w:lvl w:ilvl="0" w:tplc="069CE65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621B1B"/>
    <w:multiLevelType w:val="hybridMultilevel"/>
    <w:tmpl w:val="1878050A"/>
    <w:lvl w:ilvl="0" w:tplc="069CE65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07366F"/>
    <w:multiLevelType w:val="hybridMultilevel"/>
    <w:tmpl w:val="E634E83A"/>
    <w:lvl w:ilvl="0" w:tplc="069CE65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F133A9"/>
    <w:multiLevelType w:val="hybridMultilevel"/>
    <w:tmpl w:val="42BA41B2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09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623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5E09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93B1D"/>
    <w:rsid w:val="005A7B28"/>
    <w:rsid w:val="005B49C4"/>
    <w:rsid w:val="005B7458"/>
    <w:rsid w:val="005B7E62"/>
    <w:rsid w:val="005C1E64"/>
    <w:rsid w:val="005C631E"/>
    <w:rsid w:val="005C6B3F"/>
    <w:rsid w:val="005C7717"/>
    <w:rsid w:val="005D2939"/>
    <w:rsid w:val="005D7691"/>
    <w:rsid w:val="005E039B"/>
    <w:rsid w:val="005E19A8"/>
    <w:rsid w:val="005E24E3"/>
    <w:rsid w:val="005E2600"/>
    <w:rsid w:val="005F5A30"/>
    <w:rsid w:val="00601988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41C3"/>
    <w:rsid w:val="0062611B"/>
    <w:rsid w:val="00632A7E"/>
    <w:rsid w:val="006334A9"/>
    <w:rsid w:val="00635019"/>
    <w:rsid w:val="006365B1"/>
    <w:rsid w:val="00637AF7"/>
    <w:rsid w:val="006459DE"/>
    <w:rsid w:val="00646A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15C1"/>
    <w:rsid w:val="00712030"/>
    <w:rsid w:val="00714D6A"/>
    <w:rsid w:val="00715751"/>
    <w:rsid w:val="00717FFD"/>
    <w:rsid w:val="00721FD6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4E3D"/>
    <w:rsid w:val="007656A4"/>
    <w:rsid w:val="007657C8"/>
    <w:rsid w:val="00771561"/>
    <w:rsid w:val="00771AFF"/>
    <w:rsid w:val="00771B8A"/>
    <w:rsid w:val="007804B4"/>
    <w:rsid w:val="00785B21"/>
    <w:rsid w:val="007879B1"/>
    <w:rsid w:val="00790CC9"/>
    <w:rsid w:val="00794E73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A6BCC"/>
    <w:rsid w:val="008B0C8F"/>
    <w:rsid w:val="008B7DB5"/>
    <w:rsid w:val="008B7DF5"/>
    <w:rsid w:val="008C1B56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0D32"/>
    <w:rsid w:val="009935A3"/>
    <w:rsid w:val="009936AC"/>
    <w:rsid w:val="00996141"/>
    <w:rsid w:val="00997CC0"/>
    <w:rsid w:val="009A1539"/>
    <w:rsid w:val="009A354C"/>
    <w:rsid w:val="009A40F1"/>
    <w:rsid w:val="009A52AD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189E"/>
    <w:rsid w:val="00A56F23"/>
    <w:rsid w:val="00A575A0"/>
    <w:rsid w:val="00A5776D"/>
    <w:rsid w:val="00A70785"/>
    <w:rsid w:val="00A70D1D"/>
    <w:rsid w:val="00A72637"/>
    <w:rsid w:val="00A855D7"/>
    <w:rsid w:val="00A94878"/>
    <w:rsid w:val="00A96AC6"/>
    <w:rsid w:val="00AA13A9"/>
    <w:rsid w:val="00AA23C2"/>
    <w:rsid w:val="00AB230D"/>
    <w:rsid w:val="00AB2D04"/>
    <w:rsid w:val="00AC0C40"/>
    <w:rsid w:val="00AC4760"/>
    <w:rsid w:val="00AD3227"/>
    <w:rsid w:val="00AD76D0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367E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40C2"/>
    <w:rsid w:val="00C55AA1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1857"/>
    <w:rsid w:val="00CB3DE1"/>
    <w:rsid w:val="00CC0C13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6667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1759D"/>
    <w:rsid w:val="00E22F65"/>
    <w:rsid w:val="00E23D8D"/>
    <w:rsid w:val="00E3096D"/>
    <w:rsid w:val="00E45D60"/>
    <w:rsid w:val="00E531A7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36138"/>
    <w:rsid w:val="00F438ED"/>
    <w:rsid w:val="00F444E2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4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444E2"/>
  </w:style>
  <w:style w:type="paragraph" w:styleId="a4">
    <w:name w:val="List Paragraph"/>
    <w:basedOn w:val="a"/>
    <w:uiPriority w:val="34"/>
    <w:qFormat/>
    <w:rsid w:val="00F444E2"/>
    <w:pPr>
      <w:ind w:left="720"/>
      <w:contextualSpacing/>
    </w:pPr>
  </w:style>
  <w:style w:type="table" w:styleId="a5">
    <w:name w:val="Table Grid"/>
    <w:basedOn w:val="a1"/>
    <w:uiPriority w:val="59"/>
    <w:rsid w:val="00F4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4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444E2"/>
  </w:style>
  <w:style w:type="paragraph" w:styleId="a4">
    <w:name w:val="List Paragraph"/>
    <w:basedOn w:val="a"/>
    <w:uiPriority w:val="34"/>
    <w:qFormat/>
    <w:rsid w:val="00F444E2"/>
    <w:pPr>
      <w:ind w:left="720"/>
      <w:contextualSpacing/>
    </w:pPr>
  </w:style>
  <w:style w:type="table" w:styleId="a5">
    <w:name w:val="Table Grid"/>
    <w:basedOn w:val="a1"/>
    <w:uiPriority w:val="59"/>
    <w:rsid w:val="00F4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لينة</cp:lastModifiedBy>
  <cp:revision>2</cp:revision>
  <dcterms:created xsi:type="dcterms:W3CDTF">2015-10-11T21:09:00Z</dcterms:created>
  <dcterms:modified xsi:type="dcterms:W3CDTF">2015-10-11T21:09:00Z</dcterms:modified>
</cp:coreProperties>
</file>