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AA" w:rsidRPr="00485EAA" w:rsidRDefault="00485EAA" w:rsidP="00485EAA">
      <w:pPr>
        <w:spacing w:line="240" w:lineRule="auto"/>
        <w:rPr>
          <w:rFonts w:ascii="Arial" w:eastAsia="Times New Roman" w:hAnsi="Arial" w:cs="Arial"/>
          <w:b/>
          <w:bCs/>
          <w:color w:val="DF2829"/>
          <w:sz w:val="24"/>
          <w:szCs w:val="24"/>
          <w:rtl/>
        </w:rPr>
      </w:pPr>
    </w:p>
    <w:p w:rsidR="00485EAA" w:rsidRPr="00485EAA" w:rsidRDefault="00485EAA" w:rsidP="00485EAA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1- زر "</w:t>
      </w:r>
      <w:r w:rsidRPr="00485EA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Esc</w:t>
      </w:r>
      <w:r w:rsidRPr="00485EAA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"</w:t>
      </w:r>
    </w:p>
    <w:p w:rsidR="00485EAA" w:rsidRPr="00485EAA" w:rsidRDefault="00485EAA" w:rsidP="00485EAA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من الأزرار الشهيرة بلوحة المفاتيح ويتم استخدامه غالبا للتجاهل بعض النوافذ المنبثقة المفتوحة، أو لإيقاف تحميل صفحات الإنترنت أو إنهاء بعض العمليات.</w:t>
      </w:r>
    </w:p>
    <w:p w:rsidR="00485EAA" w:rsidRPr="00485EAA" w:rsidRDefault="00485EAA" w:rsidP="00485EAA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2- زر "</w:t>
      </w:r>
      <w:r w:rsidRPr="00485EA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Print Screen/SysRq</w:t>
      </w:r>
      <w:r w:rsidRPr="00485EAA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"</w:t>
      </w:r>
    </w:p>
    <w:p w:rsidR="00485EAA" w:rsidRPr="00485EAA" w:rsidRDefault="00485EAA" w:rsidP="00485EAA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يستخدم هذا الزر للحصول على لقطة للشاشة "</w:t>
      </w:r>
      <w:r w:rsidRPr="00485EA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Print Screen</w:t>
      </w:r>
      <w:r w:rsidRPr="00485EAA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" والتى يمكن نسخها على برنامج الرسام، وهى تعتبر من الأدوات المفيدة للغاية.</w:t>
      </w:r>
    </w:p>
    <w:p w:rsidR="00485EAA" w:rsidRPr="00485EAA" w:rsidRDefault="00485EAA" w:rsidP="00485EAA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3- زر </w:t>
      </w:r>
      <w:r w:rsidRPr="00485EA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Scroll Lock</w:t>
      </w:r>
    </w:p>
    <w:p w:rsidR="00485EAA" w:rsidRPr="00485EAA" w:rsidRDefault="00485EAA" w:rsidP="00485EAA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من الأزرار المفيدة للغاية مع برنامج "الإكسيل"، فبمجرد الضغط عليه يمنع الشاشة من التحرك للأعلى أو للأسفل بواسطة أزرار الأسهم.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4- 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>PAUSE/BREAK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له وظيفة خاصة عند تشغيل جهاز الكمبيوتر مباشرة والتى يقوم من خلالها بإيقاف الشاشة مما يتيح للمستخدم معرفة محتويات الجهاز بسهولة.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5- 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>Insert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له وظيفة تتعلق بالكتابة فى برنامج الوورد حيث يتيح إدراج حرف أو كلمة بدلا من الكلمة المظللة.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6- زر 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>HOME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485EAA" w:rsidRPr="00485EAA" w:rsidRDefault="00AB579D" w:rsidP="00AB579D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الذهاب لبداية السطر</w:t>
      </w:r>
      <w:r w:rsidR="00485EAA"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.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7- زر 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>END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AB579D" w:rsidRPr="00485EAA" w:rsidRDefault="00AB579D" w:rsidP="00AB579D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الذهاب ل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نهاية السطر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السطر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.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8- زر 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>Page Up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يتيح هذا الزر للمستخدم الانتقال فى الصفحة للأعلى بشكل تدريجي.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9-  زر 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>Page Down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يتيح هذا الزر للمستخدم الانتقال فى الصفحة للأسفل بشكل تدريجي.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10- زر 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>Delete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يستخدم لمسح الملفات والصور وغيرها أو اى شيء يتم تظليله.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11- زر 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>Num Lock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يتيح تشغيل وإغلاق الجزء الموجود فى أقصى يمين لوحة التحكم الخاص بلوحة الأرقام الإضافية.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12- زر 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>Backspace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ويعنى التراجع، وهو يتيح حذف الكلمة السابقة فى برنامج الوورد، أو العودة للصفحة السابقة فى متصفح الإنترنت. 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13- زر 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>Properties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وهو ثالث زر على يمين الزر (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>SPACE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)، ويستخدم بدلا من الضغط على زر الفأرة الأيمن.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14- زر الويندوز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يستخدم لفتح قائمة 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>Start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 أو مع بعض الأزرار الأخرى للقيام ببعض الوظائف الإضافية.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lastRenderedPageBreak/>
        <w:t>15-زر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>TAB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يستخدم للانتقال بين الخانات فى البرامج أو متصفح الإنترنت.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15-زر "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Ctrl+A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تحديد الكل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.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15-زر "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Ctrl+B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"</w:t>
      </w:r>
    </w:p>
    <w:p w:rsidR="00485EAA" w:rsidRPr="00485EAA" w:rsidRDefault="0099679F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لجعل الخط </w:t>
      </w:r>
      <w:r w:rsidRPr="0099679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عريض</w:t>
      </w:r>
    </w:p>
    <w:p w:rsid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15-زر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Ctrl+C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يستخدم 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للنسخ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.</w:t>
      </w:r>
    </w:p>
    <w:p w:rsid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-زر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Ctrl+D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485EAA" w:rsidRDefault="00485EAA" w:rsidP="00485EAA">
      <w:pPr>
        <w:spacing w:line="240" w:lineRule="auto"/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لخيارات الخط المتقدمة</w:t>
      </w:r>
    </w:p>
    <w:p w:rsid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-زر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Ctrl+E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485EAA" w:rsidRDefault="00485EAA" w:rsidP="00485EAA">
      <w:pPr>
        <w:spacing w:line="240" w:lineRule="auto"/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لتغيير اتجاه محاذاة الفقرة (يمين </w:t>
      </w:r>
      <w:r>
        <w:rPr>
          <w:rFonts w:asciiTheme="majorBidi" w:hAnsiTheme="majorBidi" w:cstheme="majorBidi"/>
          <w:color w:val="000000" w:themeColor="text1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وسط)</w:t>
      </w:r>
    </w:p>
    <w:p w:rsid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-زر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Ctrl+F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485EAA" w:rsidRDefault="00485EAA" w:rsidP="00485EAA">
      <w:pPr>
        <w:spacing w:line="240" w:lineRule="auto"/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للبحث والتنقل عبر المستند</w:t>
      </w:r>
    </w:p>
    <w:p w:rsid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-زر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Ctrl+G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485EAA" w:rsidRDefault="00485EAA" w:rsidP="0099679F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لفتح مربع حوار </w:t>
      </w:r>
      <w:r w:rsidR="0099679F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بحث واستبدال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="0099679F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تبويب الانتقال إلى</w:t>
      </w:r>
    </w:p>
    <w:p w:rsidR="00485EAA" w:rsidRDefault="00485EAA" w:rsidP="0099679F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-زر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</w:t>
      </w:r>
      <w:r w:rsidR="0099679F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99679F" w:rsidRDefault="0099679F" w:rsidP="0099679F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لجعل الخط</w:t>
      </w:r>
      <w:r w:rsidRPr="0099679F">
        <w:rPr>
          <w:rFonts w:asciiTheme="majorBidi" w:hAnsiTheme="majorBidi" w:cstheme="majorBidi" w:hint="cs"/>
          <w:i/>
          <w:iCs/>
          <w:color w:val="000000" w:themeColor="text1"/>
          <w:sz w:val="24"/>
          <w:szCs w:val="24"/>
          <w:rtl/>
        </w:rPr>
        <w:t xml:space="preserve"> مائل</w:t>
      </w:r>
    </w:p>
    <w:p w:rsidR="0099679F" w:rsidRDefault="0099679F" w:rsidP="0099679F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-زر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J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99679F" w:rsidRDefault="0099679F" w:rsidP="0099679F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  <w:t>تسوية النص من الجانبين</w:t>
      </w:r>
    </w:p>
    <w:p w:rsidR="0099679F" w:rsidRDefault="0099679F" w:rsidP="0099679F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-زر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K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99679F" w:rsidRDefault="0099679F" w:rsidP="0099679F">
      <w:pPr>
        <w:spacing w:line="240" w:lineRule="auto"/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  <w:t>لفتح مربع حوار إدراج إرتباط تشعبي</w:t>
      </w:r>
    </w:p>
    <w:p w:rsidR="0030449A" w:rsidRDefault="0030449A" w:rsidP="0030449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-زر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L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30449A" w:rsidRDefault="0030449A" w:rsidP="0030449A">
      <w:pPr>
        <w:spacing w:line="240" w:lineRule="auto"/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  <w:t>لتغيير محاذاة النص من اليمين إلى اليسار أو العكس</w:t>
      </w:r>
    </w:p>
    <w:p w:rsidR="0030449A" w:rsidRDefault="0030449A" w:rsidP="00AB579D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-زر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</w:t>
      </w:r>
      <w:r w:rsidR="00AB579D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30449A" w:rsidRDefault="0030449A" w:rsidP="0030449A">
      <w:pPr>
        <w:spacing w:line="240" w:lineRule="auto"/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  <w:t>تغيير المقاس الأعلى للفقرة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(مثل ال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Tab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)</w:t>
      </w:r>
    </w:p>
    <w:p w:rsidR="0030449A" w:rsidRDefault="0030449A" w:rsidP="00B73CE9">
      <w:pPr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-زر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</w:t>
      </w:r>
      <w:r w:rsidR="00AB579D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30449A" w:rsidRDefault="0030449A" w:rsidP="0030449A">
      <w:pPr>
        <w:spacing w:line="240" w:lineRule="auto"/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  <w:t>لإنشاء مستند وورد جديد</w:t>
      </w:r>
    </w:p>
    <w:p w:rsidR="00AB579D" w:rsidRDefault="00AB579D" w:rsidP="00B73CE9">
      <w:pPr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-زر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O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AB579D" w:rsidRDefault="00AB579D" w:rsidP="00AB579D">
      <w:pPr>
        <w:spacing w:line="240" w:lineRule="auto"/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  <w:t>لفتح مستند</w:t>
      </w:r>
    </w:p>
    <w:p w:rsidR="00AB579D" w:rsidRDefault="00AB579D" w:rsidP="00B73CE9">
      <w:pPr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-زر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AB579D" w:rsidRDefault="00AB579D" w:rsidP="00AB579D">
      <w:pP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  <w:t>لطباعة مستند</w:t>
      </w:r>
    </w:p>
    <w:p w:rsidR="00B73CE9" w:rsidRDefault="00B73CE9" w:rsidP="00B73CE9">
      <w:pPr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lastRenderedPageBreak/>
        <w:t>-زر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Q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B73CE9" w:rsidRDefault="00B73CE9" w:rsidP="00B73CE9">
      <w:pP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  <w:t xml:space="preserve">عكس عمل 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Ctrl+M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  <w: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  <w:t xml:space="preserve"> لإعادة المسطرة لوضعها التلقائي</w:t>
      </w:r>
    </w:p>
    <w:p w:rsidR="00B73CE9" w:rsidRDefault="00B73CE9" w:rsidP="00B73CE9">
      <w:pP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30449A" w:rsidRDefault="009B0BA8" w:rsidP="009B0BA8">
      <w:pPr>
        <w:spacing w:line="240" w:lineRule="auto"/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لجعل محاذاة النص إلى اليمين</w:t>
      </w:r>
    </w:p>
    <w:p w:rsidR="00B73CE9" w:rsidRDefault="00B73CE9" w:rsidP="007D122C">
      <w:pPr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</w:t>
      </w:r>
      <w:r w:rsidR="007D122C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7D122C" w:rsidRDefault="007D122C" w:rsidP="007D122C">
      <w:pP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  <w:t>حفظ</w:t>
      </w:r>
    </w:p>
    <w:p w:rsidR="00B73CE9" w:rsidRDefault="00B73CE9" w:rsidP="007D122C">
      <w:pPr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</w:t>
      </w:r>
      <w:r w:rsidR="007D122C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9B0BA8" w:rsidRDefault="009B0BA8" w:rsidP="007D122C">
      <w:pP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</w:pPr>
      <w:r w:rsidRPr="009B0BA8"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  <w:t>إنشاء مسافة بادئة معلقة</w:t>
      </w:r>
    </w:p>
    <w:p w:rsidR="00B73CE9" w:rsidRDefault="00B73CE9" w:rsidP="007D122C">
      <w:pPr>
        <w:rPr>
          <w:rFonts w:ascii="Arial" w:hAnsi="Arial" w:cs="Arial"/>
          <w:color w:val="222222"/>
          <w:sz w:val="23"/>
          <w:szCs w:val="23"/>
          <w:u w:val="single"/>
          <w:shd w:val="clear" w:color="auto" w:fill="FFFFFF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</w:t>
      </w:r>
      <w:r w:rsidR="007D122C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9B0BA8" w:rsidRPr="009B0BA8" w:rsidRDefault="009B0BA8" w:rsidP="007D122C">
      <w:pPr>
        <w:rPr>
          <w:rFonts w:ascii="Arial" w:hAnsi="Arial" w:cs="Arial" w:hint="cs"/>
          <w:color w:val="222222"/>
          <w:sz w:val="23"/>
          <w:szCs w:val="23"/>
          <w:u w:val="single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3"/>
          <w:szCs w:val="23"/>
          <w:u w:val="single"/>
          <w:shd w:val="clear" w:color="auto" w:fill="FFFFFF"/>
          <w:rtl/>
        </w:rPr>
        <w:t>وضع خط تحت النص</w:t>
      </w:r>
    </w:p>
    <w:p w:rsidR="00B73CE9" w:rsidRDefault="00B73CE9" w:rsidP="007D122C">
      <w:pPr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</w:t>
      </w:r>
      <w:r w:rsidR="007D122C">
        <w:rPr>
          <w:rFonts w:asciiTheme="majorBidi" w:hAnsiTheme="majorBidi" w:cstheme="majorBidi"/>
          <w:color w:val="000000" w:themeColor="text1"/>
          <w:sz w:val="24"/>
          <w:szCs w:val="24"/>
        </w:rPr>
        <w:t>V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7D122C" w:rsidRDefault="007D122C" w:rsidP="007D122C">
      <w:pP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  <w:t>لصق</w:t>
      </w:r>
    </w:p>
    <w:p w:rsidR="00B73CE9" w:rsidRDefault="00B73CE9" w:rsidP="007D122C">
      <w:pPr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</w:t>
      </w:r>
      <w:r w:rsidR="007D122C">
        <w:rPr>
          <w:rFonts w:asciiTheme="majorBidi" w:hAnsiTheme="majorBidi" w:cstheme="majorBidi"/>
          <w:color w:val="000000" w:themeColor="text1"/>
          <w:sz w:val="24"/>
          <w:szCs w:val="24"/>
        </w:rPr>
        <w:t>W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9B0BA8" w:rsidRDefault="009B0BA8" w:rsidP="007D122C">
      <w:pP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  <w:t>لاغلاق المستند</w:t>
      </w:r>
    </w:p>
    <w:p w:rsidR="00B73CE9" w:rsidRDefault="00B73CE9" w:rsidP="007D122C">
      <w:pPr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</w:t>
      </w:r>
      <w:r w:rsidR="007D122C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7D122C" w:rsidRDefault="007D122C" w:rsidP="007D122C">
      <w:pP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  <w:t>قص</w:t>
      </w:r>
    </w:p>
    <w:p w:rsidR="009B0BA8" w:rsidRDefault="00B73CE9" w:rsidP="009B0BA8">
      <w:pPr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</w:t>
      </w:r>
      <w:r w:rsidR="007D122C">
        <w:rPr>
          <w:rFonts w:asciiTheme="majorBidi" w:hAnsiTheme="majorBidi" w:cstheme="majorBidi"/>
          <w:color w:val="000000" w:themeColor="text1"/>
          <w:sz w:val="24"/>
          <w:szCs w:val="24"/>
        </w:rPr>
        <w:t>Y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9B0BA8" w:rsidRDefault="009B0BA8" w:rsidP="009B0BA8">
      <w:pP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إعادة الكتابة (معكوس التراجع)</w:t>
      </w:r>
      <w:bookmarkStart w:id="0" w:name="_GoBack"/>
      <w:bookmarkEnd w:id="0"/>
    </w:p>
    <w:p w:rsidR="00B73CE9" w:rsidRDefault="00B73CE9" w:rsidP="007D122C">
      <w:pPr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</w:pP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زر "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Ctrl+</w:t>
      </w:r>
      <w:r w:rsidR="007D122C">
        <w:rPr>
          <w:rFonts w:asciiTheme="majorBidi" w:hAnsiTheme="majorBidi" w:cstheme="majorBidi"/>
          <w:color w:val="000000" w:themeColor="text1"/>
          <w:sz w:val="24"/>
          <w:szCs w:val="24"/>
        </w:rPr>
        <w:t>Z</w:t>
      </w:r>
      <w:r w:rsidRPr="00485EA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"</w:t>
      </w:r>
    </w:p>
    <w:p w:rsidR="007D122C" w:rsidRDefault="007D122C" w:rsidP="007D122C">
      <w:pP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  <w:t>تراجع</w:t>
      </w:r>
    </w:p>
    <w:p w:rsidR="0099679F" w:rsidRDefault="0099679F" w:rsidP="0030449A">
      <w:pPr>
        <w:spacing w:line="240" w:lineRule="auto"/>
        <w:rPr>
          <w:rFonts w:asciiTheme="majorBidi" w:hAnsiTheme="majorBidi" w:cstheme="majorBidi" w:hint="cs"/>
          <w:color w:val="000000" w:themeColor="text1"/>
          <w:sz w:val="24"/>
          <w:szCs w:val="24"/>
        </w:rPr>
      </w:pPr>
    </w:p>
    <w:p w:rsidR="0099679F" w:rsidRDefault="0099679F" w:rsidP="0099679F">
      <w:pPr>
        <w:spacing w:line="240" w:lineRule="auto"/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</w:pPr>
    </w:p>
    <w:p w:rsidR="00485EAA" w:rsidRDefault="00485EAA" w:rsidP="00485EAA">
      <w:pPr>
        <w:spacing w:line="240" w:lineRule="auto"/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</w:pPr>
    </w:p>
    <w:p w:rsidR="00485EAA" w:rsidRDefault="00485EAA" w:rsidP="00485EA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485EAA" w:rsidRPr="00485EAA" w:rsidRDefault="00485EAA" w:rsidP="00485EAA">
      <w:pPr>
        <w:spacing w:line="240" w:lineRule="auto"/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</w:pPr>
    </w:p>
    <w:sectPr w:rsidR="00485EAA" w:rsidRPr="00485EAA" w:rsidSect="00DC77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AA"/>
    <w:rsid w:val="00050071"/>
    <w:rsid w:val="0030449A"/>
    <w:rsid w:val="00485EAA"/>
    <w:rsid w:val="007D122C"/>
    <w:rsid w:val="00972A88"/>
    <w:rsid w:val="0099679F"/>
    <w:rsid w:val="009B0BA8"/>
    <w:rsid w:val="00AB579D"/>
    <w:rsid w:val="00B73CE9"/>
    <w:rsid w:val="00D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D7512E-C2D0-43F2-AEE7-41B84235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485E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85E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85EAA"/>
    <w:rPr>
      <w:b/>
      <w:bCs/>
    </w:rPr>
  </w:style>
  <w:style w:type="paragraph" w:customStyle="1" w:styleId="selectionshareable">
    <w:name w:val="selectionshareable"/>
    <w:basedOn w:val="a"/>
    <w:rsid w:val="00485E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Maysoon Aaziz Alduwais</dc:creator>
  <cp:keywords/>
  <dc:description/>
  <cp:lastModifiedBy>Maysoon Aaziz Alduwais</cp:lastModifiedBy>
  <cp:revision>6</cp:revision>
  <dcterms:created xsi:type="dcterms:W3CDTF">2020-02-05T10:28:00Z</dcterms:created>
  <dcterms:modified xsi:type="dcterms:W3CDTF">2020-02-05T11:16:00Z</dcterms:modified>
</cp:coreProperties>
</file>