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A24C99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</w:t>
      </w:r>
      <w:r w:rsidR="009D36CD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مناهج </w:t>
      </w:r>
      <w:r w:rsidR="00A24C99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بحث متقدم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(</w:t>
      </w:r>
      <w:r w:rsidR="009D36CD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نفس </w:t>
      </w:r>
      <w:r w:rsidR="00A24C99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603</w:t>
      </w:r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A24C99" w:rsidP="009D36CD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45201</w:t>
            </w:r>
          </w:p>
        </w:tc>
      </w:tr>
      <w:tr w:rsidR="008610B2" w:rsidRPr="00354A6E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A24C99" w:rsidP="009D36CD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الإثنين (10:00-12:00)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A24C99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3B3D5F" w:rsidRPr="00C55DFE" w:rsidRDefault="00354A6E" w:rsidP="00E2216D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الأحد (12:00-1:00) </w:t>
            </w:r>
            <w:r>
              <w:rPr>
                <w:color w:val="000000" w:themeColor="text1"/>
                <w:sz w:val="28"/>
                <w:szCs w:val="28"/>
                <w:rtl/>
                <w:lang w:val="en-US"/>
              </w:rPr>
              <w:t>–</w:t>
            </w:r>
            <w:r w:rsidR="00E2216D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الإثنين (12:00-3:00)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1147F4" w:rsidRDefault="001147F4" w:rsidP="00373C87">
            <w:pPr>
              <w:bidi/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F05551" w:rsidRPr="009D36CD" w:rsidRDefault="009D36CD" w:rsidP="00A24C99">
      <w:pPr>
        <w:bidi/>
        <w:rPr>
          <w:color w:val="000000" w:themeColor="text1"/>
          <w:sz w:val="28"/>
          <w:szCs w:val="28"/>
          <w:rtl/>
        </w:rPr>
      </w:pPr>
      <w:r w:rsidRPr="009D36CD">
        <w:rPr>
          <w:rFonts w:ascii="Arial" w:hAnsi="Arial" w:cs="Arial"/>
          <w:color w:val="000000"/>
          <w:sz w:val="28"/>
          <w:szCs w:val="28"/>
          <w:rtl/>
        </w:rPr>
        <w:t xml:space="preserve">يهدف هذا المقرر إلى </w:t>
      </w:r>
      <w:r w:rsidR="00A24C99">
        <w:rPr>
          <w:rFonts w:ascii="Arial" w:hAnsi="Arial" w:cs="Arial" w:hint="cs"/>
          <w:color w:val="000000"/>
          <w:sz w:val="28"/>
          <w:szCs w:val="28"/>
          <w:rtl/>
        </w:rPr>
        <w:t xml:space="preserve">تعميق معرفة الطالبة بالمهارات </w:t>
      </w:r>
      <w:r w:rsidRPr="009D36CD">
        <w:rPr>
          <w:rFonts w:ascii="Arial" w:hAnsi="Arial" w:cs="Arial"/>
          <w:color w:val="000000"/>
          <w:sz w:val="28"/>
          <w:szCs w:val="28"/>
          <w:rtl/>
        </w:rPr>
        <w:t>اللازمة بمفهوم العلم وأهدافه وخصائص الطريقة العلمية وتعريفها والفرق بين الطريقة العلمية وغير العلمية في الحصول على المعرفة، وخطوات البحث العلمي ومناهجه(تحديد المشكلة، الفروض)، أنواع البحوث التربوية (الدراسات المسحية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Pr="009D36CD">
        <w:rPr>
          <w:rFonts w:ascii="Arial" w:hAnsi="Arial" w:cs="Arial"/>
          <w:color w:val="000000"/>
          <w:sz w:val="28"/>
          <w:szCs w:val="28"/>
          <w:rtl/>
        </w:rPr>
        <w:t xml:space="preserve">، الارتباطية، النمائية، السببية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، </w:t>
      </w:r>
      <w:r w:rsidRPr="009D36CD">
        <w:rPr>
          <w:rFonts w:ascii="Arial" w:hAnsi="Arial" w:cs="Arial"/>
          <w:color w:val="000000"/>
          <w:sz w:val="28"/>
          <w:szCs w:val="28"/>
          <w:rtl/>
        </w:rPr>
        <w:t>المقارنة)، عناصر المخطط البحثي، المتغيرات في البحث التربوي وأساليب ضبطه: متغيرات مستقلة، تابعة، ضابطة،... تصاميم البحث التربوي: ما قبل التجريبي، التجريبي الحقيقي، شبه التجريبي، وأدوات جمع المعلومات مثل: الملاحظة والاستبانة والمقابلة والاختبارات المقننة.</w:t>
      </w:r>
    </w:p>
    <w:p w:rsidR="00F855E6" w:rsidRPr="008610B2" w:rsidRDefault="00F855E6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522AB8" w:rsidRPr="008610B2" w:rsidRDefault="002F52C5" w:rsidP="00A24C99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أن </w:t>
      </w:r>
      <w:r w:rsidR="00A24C99">
        <w:rPr>
          <w:rFonts w:hint="cs"/>
          <w:color w:val="000000" w:themeColor="text1"/>
          <w:sz w:val="28"/>
          <w:szCs w:val="28"/>
          <w:rtl/>
          <w:lang w:bidi="ar-AE"/>
        </w:rPr>
        <w:t xml:space="preserve">تلم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</w:t>
      </w:r>
      <w:r w:rsidR="00A24C99">
        <w:rPr>
          <w:rFonts w:hint="cs"/>
          <w:color w:val="000000" w:themeColor="text1"/>
          <w:sz w:val="28"/>
          <w:szCs w:val="28"/>
          <w:rtl/>
          <w:lang w:bidi="ar-AE"/>
        </w:rPr>
        <w:t>بالمبادئ التي تعزز أهمية البحث العلمي .</w:t>
      </w:r>
    </w:p>
    <w:p w:rsidR="002F52C5" w:rsidRDefault="002F52C5" w:rsidP="002F52C5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التفكير العلمي في تحديد المشكلات ووضع الفروض لحلها واختبار تلك الفروض .</w:t>
      </w:r>
    </w:p>
    <w:p w:rsidR="00A24C99" w:rsidRPr="008610B2" w:rsidRDefault="00A24C99" w:rsidP="00A24C99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تتشكل لدى الطالبة مهارة تصميم البحوث وفق مناهج البحث العلمي وأدواته وأخلاقياته .</w:t>
      </w:r>
    </w:p>
    <w:p w:rsidR="000104DE" w:rsidRPr="008610B2" w:rsidRDefault="002F52C5" w:rsidP="00A24C99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A24C99">
        <w:rPr>
          <w:rFonts w:hint="cs"/>
          <w:color w:val="000000" w:themeColor="text1"/>
          <w:sz w:val="28"/>
          <w:szCs w:val="28"/>
          <w:rtl/>
          <w:lang w:bidi="ar-AE"/>
        </w:rPr>
        <w:t xml:space="preserve">تقديم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خطة بحث </w:t>
      </w:r>
      <w:r w:rsidR="00A24C99">
        <w:rPr>
          <w:rFonts w:hint="cs"/>
          <w:color w:val="000000" w:themeColor="text1"/>
          <w:sz w:val="28"/>
          <w:szCs w:val="28"/>
          <w:rtl/>
          <w:lang w:bidi="ar-AE"/>
        </w:rPr>
        <w:t xml:space="preserve">أصيل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0104DE" w:rsidRPr="008610B2" w:rsidRDefault="002F52C5" w:rsidP="000104DE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تصميم أداة للبحث العلمي واستخدامها لجمع البيانات .</w:t>
      </w: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A24C99" w:rsidRPr="00705A77" w:rsidRDefault="00A24C99" w:rsidP="00A24C99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cs"/>
          <w:sz w:val="28"/>
          <w:szCs w:val="28"/>
          <w:rtl/>
          <w:lang w:val="en-US"/>
        </w:rPr>
        <w:t xml:space="preserve">البحث العلمي . ذوقان العبيدات . دار الفكر ، الطبعة 18 ،2016. </w:t>
      </w:r>
    </w:p>
    <w:p w:rsidR="002F52C5" w:rsidRPr="002F52C5" w:rsidRDefault="002F52C5" w:rsidP="002F52C5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lang w:val="en-US"/>
        </w:rPr>
      </w:pPr>
      <w:r w:rsidRPr="002F52C5">
        <w:rPr>
          <w:rFonts w:ascii="Arial" w:hAnsi="Arial" w:cs="Arial"/>
          <w:sz w:val="28"/>
          <w:szCs w:val="28"/>
          <w:rtl/>
        </w:rPr>
        <w:t>مناهج البحث في التربية وعلم النفس</w:t>
      </w:r>
      <w:r w:rsidRPr="002F52C5">
        <w:rPr>
          <w:rFonts w:ascii="Arial" w:hAnsi="Arial" w:cs="Arial"/>
          <w:sz w:val="28"/>
          <w:szCs w:val="28"/>
          <w:rtl/>
        </w:rPr>
        <w:tab/>
        <w:t xml:space="preserve">فاندالين،  ديوبولد ترجمة نوفل، محمد نبيل وآخرون </w:t>
      </w:r>
      <w:r w:rsidR="00705A77">
        <w:rPr>
          <w:rFonts w:ascii="Arial" w:hAnsi="Arial" w:cs="Arial" w:hint="cs"/>
          <w:sz w:val="28"/>
          <w:szCs w:val="28"/>
          <w:rtl/>
        </w:rPr>
        <w:t xml:space="preserve">. </w:t>
      </w:r>
      <w:r w:rsidRPr="002F52C5">
        <w:rPr>
          <w:rFonts w:ascii="Arial" w:hAnsi="Arial" w:cs="Arial"/>
          <w:sz w:val="28"/>
          <w:szCs w:val="28"/>
          <w:rtl/>
        </w:rPr>
        <w:t>الأنجلو المصرية2007</w:t>
      </w:r>
      <w:r w:rsidR="00705A77">
        <w:rPr>
          <w:rFonts w:ascii="Arial" w:hAnsi="Arial" w:cs="Arial" w:hint="cs"/>
          <w:sz w:val="28"/>
          <w:szCs w:val="28"/>
          <w:rtl/>
          <w:lang w:val="en-US"/>
        </w:rPr>
        <w:t>.</w:t>
      </w:r>
    </w:p>
    <w:p w:rsidR="002F52C5" w:rsidRPr="002F52C5" w:rsidRDefault="002F52C5" w:rsidP="00705A77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lang w:val="en-US"/>
        </w:rPr>
      </w:pPr>
      <w:r w:rsidRPr="002F52C5">
        <w:rPr>
          <w:rFonts w:ascii="Arial" w:hAnsi="Arial" w:cs="Arial"/>
          <w:sz w:val="28"/>
          <w:szCs w:val="28"/>
          <w:rtl/>
        </w:rPr>
        <w:t>المدخل إلى البحث في العلوم السلوكية</w:t>
      </w:r>
      <w:r w:rsidRPr="002F52C5">
        <w:rPr>
          <w:rFonts w:ascii="Arial" w:hAnsi="Arial" w:cs="Arial"/>
          <w:sz w:val="28"/>
          <w:szCs w:val="28"/>
          <w:rtl/>
        </w:rPr>
        <w:tab/>
        <w:t>العساف، صالح ،  العبيكان</w:t>
      </w:r>
      <w:r w:rsidRPr="002F52C5">
        <w:rPr>
          <w:rFonts w:ascii="Arial" w:hAnsi="Arial" w:cs="Arial"/>
          <w:sz w:val="28"/>
          <w:szCs w:val="28"/>
        </w:rPr>
        <w:t xml:space="preserve"> </w:t>
      </w:r>
      <w:r w:rsidRPr="002F52C5">
        <w:rPr>
          <w:rFonts w:ascii="Arial" w:hAnsi="Arial" w:cs="Arial"/>
          <w:sz w:val="28"/>
          <w:szCs w:val="28"/>
          <w:rtl/>
        </w:rPr>
        <w:t>2006</w:t>
      </w:r>
    </w:p>
    <w:p w:rsidR="002F52C5" w:rsidRPr="002F52C5" w:rsidRDefault="002F52C5" w:rsidP="00705A77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/>
          <w:sz w:val="28"/>
          <w:szCs w:val="28"/>
          <w:lang w:val="en-US"/>
        </w:rPr>
      </w:pPr>
      <w:r w:rsidRPr="002F52C5">
        <w:rPr>
          <w:rFonts w:ascii="Arial" w:hAnsi="Arial" w:cs="Arial"/>
          <w:sz w:val="28"/>
          <w:szCs w:val="28"/>
          <w:rtl/>
        </w:rPr>
        <w:t>مناهج البحث في العلوم النفسية والتربوية أبو علام، رجاء</w:t>
      </w:r>
      <w:r w:rsidRPr="002F52C5">
        <w:rPr>
          <w:rFonts w:ascii="Arial" w:hAnsi="Arial" w:cs="Arial"/>
          <w:sz w:val="28"/>
          <w:szCs w:val="28"/>
          <w:lang w:bidi="ar-JO"/>
        </w:rPr>
        <w:t xml:space="preserve"> </w:t>
      </w:r>
      <w:r w:rsidRPr="002F52C5">
        <w:rPr>
          <w:rFonts w:ascii="Arial" w:hAnsi="Arial" w:cs="Arial"/>
          <w:sz w:val="28"/>
          <w:szCs w:val="28"/>
          <w:rtl/>
          <w:lang w:bidi="ar-JO"/>
        </w:rPr>
        <w:t>دار النشر للجامعات، القاهرة: مصر 1420</w:t>
      </w:r>
      <w:r w:rsidR="00705A77">
        <w:rPr>
          <w:rFonts w:hint="cs"/>
          <w:color w:val="000000" w:themeColor="text1"/>
          <w:sz w:val="28"/>
          <w:szCs w:val="28"/>
          <w:rtl/>
          <w:lang w:bidi="ar-AE"/>
        </w:rPr>
        <w:t>هـ.</w:t>
      </w:r>
      <w:r w:rsidRPr="002F52C5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</w:p>
    <w:p w:rsidR="00ED1111" w:rsidRPr="001147F4" w:rsidRDefault="00A90113" w:rsidP="002F52C5">
      <w:pPr>
        <w:pStyle w:val="ListParagraph"/>
        <w:numPr>
          <w:ilvl w:val="0"/>
          <w:numId w:val="7"/>
        </w:numPr>
        <w:tabs>
          <w:tab w:val="left" w:pos="2884"/>
          <w:tab w:val="left" w:pos="5983"/>
          <w:tab w:val="left" w:pos="7907"/>
        </w:tabs>
        <w:bidi/>
        <w:jc w:val="both"/>
        <w:rPr>
          <w:rFonts w:ascii="Arial" w:hAnsi="Arial" w:cs="Arial" w:hint="cs"/>
          <w:sz w:val="28"/>
          <w:szCs w:val="28"/>
          <w:lang w:val="en-US"/>
        </w:rPr>
      </w:pPr>
      <w:r w:rsidRPr="002F52C5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الأوراق المساندة </w:t>
      </w:r>
      <w:r w:rsidR="00ED1111" w:rsidRPr="002F52C5">
        <w:rPr>
          <w:rFonts w:hint="cs"/>
          <w:color w:val="000000" w:themeColor="text1"/>
          <w:sz w:val="28"/>
          <w:szCs w:val="28"/>
          <w:rtl/>
          <w:lang w:bidi="ar-AE"/>
        </w:rPr>
        <w:t xml:space="preserve">وشرائح العرض في الصفحة الإلكترونية الخاصة بأستاذة المقرر في موقع الجامعة </w:t>
      </w:r>
      <w:r w:rsidR="002F52C5" w:rsidRPr="002F52C5">
        <w:rPr>
          <w:rFonts w:hint="cs"/>
          <w:color w:val="000000" w:themeColor="text1"/>
          <w:sz w:val="28"/>
          <w:szCs w:val="28"/>
          <w:rtl/>
          <w:lang w:bidi="ar-AE"/>
        </w:rPr>
        <w:t xml:space="preserve">أو نظام إدارة التعلم </w:t>
      </w:r>
      <w:r w:rsidR="00ED1111" w:rsidRPr="002F52C5">
        <w:rPr>
          <w:rFonts w:hint="cs"/>
          <w:color w:val="000000" w:themeColor="text1"/>
          <w:sz w:val="28"/>
          <w:szCs w:val="28"/>
          <w:rtl/>
          <w:lang w:bidi="ar-AE"/>
        </w:rPr>
        <w:t>.</w:t>
      </w:r>
      <w:bookmarkStart w:id="0" w:name="_GoBack"/>
      <w:bookmarkEnd w:id="0"/>
    </w:p>
    <w:p w:rsidR="001147F4" w:rsidRDefault="001147F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rtl/>
          <w:lang w:val="en-US"/>
        </w:rPr>
        <w:br w:type="page"/>
      </w:r>
    </w:p>
    <w:p w:rsidR="001147F4" w:rsidRPr="001147F4" w:rsidRDefault="001147F4" w:rsidP="001147F4">
      <w:pPr>
        <w:tabs>
          <w:tab w:val="left" w:pos="2884"/>
          <w:tab w:val="left" w:pos="5983"/>
          <w:tab w:val="left" w:pos="7907"/>
        </w:tabs>
        <w:bidi/>
        <w:ind w:left="360"/>
        <w:jc w:val="both"/>
        <w:rPr>
          <w:rFonts w:ascii="Arial" w:hAnsi="Arial" w:cs="Arial"/>
          <w:sz w:val="28"/>
          <w:szCs w:val="28"/>
          <w:rtl/>
          <w:lang w:val="en-US"/>
        </w:rPr>
      </w:pPr>
    </w:p>
    <w:p w:rsidR="001147F4" w:rsidRPr="001147F4" w:rsidRDefault="001147F4" w:rsidP="001147F4">
      <w:pPr>
        <w:pStyle w:val="ListParagraph"/>
        <w:bidi/>
        <w:rPr>
          <w:rFonts w:hint="cs"/>
          <w:b/>
          <w:bCs/>
          <w:sz w:val="28"/>
          <w:szCs w:val="28"/>
          <w:u w:val="single"/>
          <w:rtl/>
          <w:lang w:val="en-US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توزيع موضوعات المقرر على الأسابيع الدراسية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734"/>
        <w:gridCol w:w="6997"/>
      </w:tblGrid>
      <w:tr w:rsidR="001147F4" w:rsidRPr="000D5153" w:rsidTr="009D6CB9">
        <w:trPr>
          <w:trHeight w:val="70"/>
        </w:trPr>
        <w:tc>
          <w:tcPr>
            <w:tcW w:w="0" w:type="auto"/>
          </w:tcPr>
          <w:p w:rsidR="001147F4" w:rsidRPr="00A24C99" w:rsidRDefault="001147F4" w:rsidP="009D6CB9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1147F4" w:rsidRPr="00E90863" w:rsidRDefault="001147F4" w:rsidP="009D6CB9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1147F4" w:rsidRPr="00EE1488" w:rsidRDefault="001147F4" w:rsidP="009D6CB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الموضوعات 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  <w:lang w:val="en-US"/>
              </w:rPr>
              <w:t>17/12/1437هـ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jc w:val="both"/>
              <w:rPr>
                <w:rFonts w:cs="Times New Roman"/>
                <w:color w:val="000000" w:themeColor="text1"/>
                <w:sz w:val="28"/>
                <w:szCs w:val="28"/>
                <w:rtl/>
                <w:lang w:val="en-US" w:bidi="ar-AE"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 xml:space="preserve">تسجيل الطالبات / تمهيد 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24/12/1437هـ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 xml:space="preserve">استعراض مراحل كتابة خطة البحث </w:t>
            </w:r>
          </w:p>
        </w:tc>
      </w:tr>
      <w:tr w:rsidR="001147F4" w:rsidRPr="00FE1E4B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1/1/1438هـ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فلسفة البحث العلمي </w:t>
            </w:r>
            <w:r w:rsidRPr="00522D9A">
              <w:rPr>
                <w:rFonts w:ascii="Arial" w:hAnsi="Arial" w:cs="Times New Roman"/>
                <w:sz w:val="28"/>
                <w:szCs w:val="28"/>
                <w:rtl/>
              </w:rPr>
              <w:t>: التعريف، الوظائف أو الأهداف، الخصائص، تصنيف البحوث، افتراضات المنهج العلم</w:t>
            </w:r>
            <w:r w:rsidRPr="00522D9A">
              <w:rPr>
                <w:rFonts w:ascii="Arial" w:hAnsi="Arial" w:cs="Times New Roman" w:hint="cs"/>
                <w:sz w:val="28"/>
                <w:szCs w:val="28"/>
                <w:rtl/>
              </w:rPr>
              <w:t>ي.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8/1/1438هـ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>المراجعة المنهجية للدراسات السابقة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15/1/1438هـ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بناء المقاييس وتطويرها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  <w:lang w:val="en-US"/>
              </w:rPr>
              <w:t>22/1/1438هـ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  <w:lang w:bidi="ar-AE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AE"/>
              </w:rPr>
              <w:t>تتمة لموضوع بناء المقاييس وتطويرها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29/1/1438هـ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تحليل البيانات الكمي والكيفي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6/2/1438هـ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>المتغيرات وأنواعها</w:t>
            </w:r>
          </w:p>
        </w:tc>
      </w:tr>
      <w:tr w:rsidR="001147F4" w:rsidRPr="00522D9A" w:rsidTr="009D6CB9">
        <w:tc>
          <w:tcPr>
            <w:tcW w:w="0" w:type="auto"/>
            <w:gridSpan w:val="3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 w:rsidRPr="00522D9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AE"/>
              </w:rPr>
              <w:t>إجازة منتصف الفصل الدراسي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20/2/1438هـ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تصميم البحوث (المنهج المسحي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التاريخي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التجريبي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السببي المقارن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الارتباطي ... الخ).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27/2/1438هـ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تصميم البحوث (المنهج المسحي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التاريخي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التجريبي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السببي المقارن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الارتباطي ... الخ).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5/3/1438هـ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حلقة نقاش مراجعات نقدية للبحوث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12/3/1438هـ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حلقة نقاش مراجعات نقدية للبحوث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19/3/1438هـ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حلقة نقاش مراجعات نقدية للبحوث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26/3/1438هـ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حلقة نقاش مراجعات نقدية للبحوث</w:t>
            </w:r>
          </w:p>
        </w:tc>
      </w:tr>
      <w:tr w:rsidR="001147F4" w:rsidRPr="00522D9A" w:rsidTr="009D6CB9">
        <w:tc>
          <w:tcPr>
            <w:tcW w:w="0" w:type="auto"/>
          </w:tcPr>
          <w:p w:rsidR="001147F4" w:rsidRPr="00522D9A" w:rsidRDefault="001147F4" w:rsidP="009D6CB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522D9A">
              <w:rPr>
                <w:rFonts w:cs="Times New Roman" w:hint="cs"/>
                <w:sz w:val="28"/>
                <w:szCs w:val="28"/>
                <w:rtl/>
              </w:rPr>
              <w:t>3/4/1438هـ</w:t>
            </w:r>
          </w:p>
        </w:tc>
        <w:tc>
          <w:tcPr>
            <w:tcW w:w="0" w:type="auto"/>
          </w:tcPr>
          <w:p w:rsidR="001147F4" w:rsidRPr="00522D9A" w:rsidRDefault="001147F4" w:rsidP="009D6CB9">
            <w:pPr>
              <w:bidi/>
              <w:rPr>
                <w:rFonts w:cs="Times New Roman"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cs="Times New Roman" w:hint="cs"/>
                <w:sz w:val="28"/>
                <w:szCs w:val="28"/>
                <w:rtl/>
                <w:lang w:val="en-US"/>
              </w:rPr>
              <w:t>أخلاقيات البحث العلمي</w:t>
            </w:r>
          </w:p>
        </w:tc>
      </w:tr>
    </w:tbl>
    <w:p w:rsidR="001147F4" w:rsidRPr="001147F4" w:rsidRDefault="001147F4" w:rsidP="001147F4">
      <w:pPr>
        <w:bidi/>
        <w:rPr>
          <w:rtl/>
          <w:lang w:val="en-US"/>
        </w:rPr>
      </w:pPr>
    </w:p>
    <w:p w:rsidR="00D60823" w:rsidRDefault="009D278D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أساليب التقويم والتقييم 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D278D" w:rsidTr="009D278D">
        <w:tc>
          <w:tcPr>
            <w:tcW w:w="3080" w:type="dxa"/>
          </w:tcPr>
          <w:p w:rsidR="009D278D" w:rsidRPr="009D278D" w:rsidRDefault="009D278D" w:rsidP="009D278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أسلوب التق</w:t>
            </w: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و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</w:t>
            </w: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م/التقييم</w:t>
            </w:r>
          </w:p>
        </w:tc>
        <w:tc>
          <w:tcPr>
            <w:tcW w:w="3081" w:type="dxa"/>
          </w:tcPr>
          <w:p w:rsidR="009D278D" w:rsidRPr="009D278D" w:rsidRDefault="009D278D" w:rsidP="009D278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  <w:tc>
          <w:tcPr>
            <w:tcW w:w="3081" w:type="dxa"/>
          </w:tcPr>
          <w:p w:rsidR="009D278D" w:rsidRPr="009D278D" w:rsidRDefault="009D278D" w:rsidP="00EA38D0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78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الدرجة</w:t>
            </w:r>
          </w:p>
        </w:tc>
      </w:tr>
      <w:tr w:rsidR="00EA38D0" w:rsidRPr="00E90683" w:rsidTr="009D278D">
        <w:tc>
          <w:tcPr>
            <w:tcW w:w="3080" w:type="dxa"/>
          </w:tcPr>
          <w:p w:rsidR="00EA38D0" w:rsidRPr="00632E73" w:rsidRDefault="00225102" w:rsidP="00EA38D0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المشاركة في </w:t>
            </w:r>
            <w:r w:rsidR="00FA78AD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المحاضرات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حلقات النقاش </w:t>
            </w:r>
          </w:p>
        </w:tc>
        <w:tc>
          <w:tcPr>
            <w:tcW w:w="3081" w:type="dxa"/>
          </w:tcPr>
          <w:p w:rsidR="00EA38D0" w:rsidRPr="00632E73" w:rsidRDefault="00EA38D0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---</w:t>
            </w:r>
          </w:p>
        </w:tc>
        <w:tc>
          <w:tcPr>
            <w:tcW w:w="3081" w:type="dxa"/>
          </w:tcPr>
          <w:p w:rsidR="00EA38D0" w:rsidRPr="00632E73" w:rsidRDefault="00E2216D" w:rsidP="00EA38D0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5</w:t>
            </w:r>
          </w:p>
        </w:tc>
      </w:tr>
      <w:tr w:rsidR="00FA78AD" w:rsidTr="009D278D">
        <w:tc>
          <w:tcPr>
            <w:tcW w:w="3080" w:type="dxa"/>
          </w:tcPr>
          <w:p w:rsidR="00FA78AD" w:rsidRDefault="00FA78AD" w:rsidP="003D1C3A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الواجبات </w:t>
            </w:r>
            <w:r w:rsidR="00362B26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</w:t>
            </w:r>
            <w:r w:rsidR="003D1C3A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4</w:t>
            </w:r>
            <w:r w:rsidR="00362B26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واجبات محملة في نظام إدارة التعلم)</w:t>
            </w:r>
          </w:p>
        </w:tc>
        <w:tc>
          <w:tcPr>
            <w:tcW w:w="3081" w:type="dxa"/>
          </w:tcPr>
          <w:p w:rsidR="00FA78AD" w:rsidRDefault="00FA78AD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---</w:t>
            </w:r>
          </w:p>
        </w:tc>
        <w:tc>
          <w:tcPr>
            <w:tcW w:w="3081" w:type="dxa"/>
          </w:tcPr>
          <w:p w:rsidR="00FA78AD" w:rsidRDefault="00E2216D" w:rsidP="00C66D91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15</w:t>
            </w:r>
          </w:p>
        </w:tc>
      </w:tr>
      <w:tr w:rsidR="009D278D" w:rsidTr="009D278D">
        <w:tc>
          <w:tcPr>
            <w:tcW w:w="3080" w:type="dxa"/>
          </w:tcPr>
          <w:p w:rsidR="009D278D" w:rsidRPr="00632E73" w:rsidRDefault="00225102" w:rsidP="00225102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تقديم حلقة نقاش في </w:t>
            </w:r>
            <w:r w:rsidR="00FA78AD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المراجعة النقدية لأبحاث علمية .</w:t>
            </w:r>
          </w:p>
        </w:tc>
        <w:tc>
          <w:tcPr>
            <w:tcW w:w="3081" w:type="dxa"/>
          </w:tcPr>
          <w:p w:rsidR="009D278D" w:rsidRPr="00632E73" w:rsidRDefault="00FA78AD" w:rsidP="009D278D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الأسبوع السابع </w:t>
            </w:r>
            <w:r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الأسبوع الحادي عشر </w:t>
            </w:r>
          </w:p>
        </w:tc>
        <w:tc>
          <w:tcPr>
            <w:tcW w:w="3081" w:type="dxa"/>
          </w:tcPr>
          <w:p w:rsidR="009D278D" w:rsidRPr="00632E73" w:rsidRDefault="00E2216D" w:rsidP="00C66D91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10</w:t>
            </w:r>
          </w:p>
        </w:tc>
      </w:tr>
      <w:tr w:rsidR="009D278D" w:rsidTr="009D278D">
        <w:tc>
          <w:tcPr>
            <w:tcW w:w="3080" w:type="dxa"/>
          </w:tcPr>
          <w:p w:rsidR="009D278D" w:rsidRPr="00632E73" w:rsidRDefault="00E2216D" w:rsidP="00522D9A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كتابة خطة بحث </w:t>
            </w:r>
          </w:p>
        </w:tc>
        <w:tc>
          <w:tcPr>
            <w:tcW w:w="3081" w:type="dxa"/>
          </w:tcPr>
          <w:p w:rsidR="009D278D" w:rsidRPr="00632E73" w:rsidRDefault="006C51C2" w:rsidP="00A1346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3/4/1437هـ</w:t>
            </w:r>
          </w:p>
        </w:tc>
        <w:tc>
          <w:tcPr>
            <w:tcW w:w="3081" w:type="dxa"/>
          </w:tcPr>
          <w:p w:rsidR="009D278D" w:rsidRPr="00632E73" w:rsidRDefault="00E2216D" w:rsidP="00417868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30</w:t>
            </w:r>
          </w:p>
        </w:tc>
      </w:tr>
      <w:tr w:rsidR="00DF36A0" w:rsidTr="009D278D">
        <w:tc>
          <w:tcPr>
            <w:tcW w:w="3080" w:type="dxa"/>
          </w:tcPr>
          <w:p w:rsidR="00DF36A0" w:rsidRPr="00632E73" w:rsidRDefault="00632E73" w:rsidP="00522D9A">
            <w:pPr>
              <w:bidi/>
              <w:jc w:val="both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الاختبار النهائي للمقرر </w:t>
            </w:r>
          </w:p>
        </w:tc>
        <w:tc>
          <w:tcPr>
            <w:tcW w:w="3081" w:type="dxa"/>
          </w:tcPr>
          <w:p w:rsidR="00DF36A0" w:rsidRPr="00632E73" w:rsidRDefault="00DF36A0" w:rsidP="00632E73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حسب جدول الاختبارات النهائية </w:t>
            </w:r>
          </w:p>
        </w:tc>
        <w:tc>
          <w:tcPr>
            <w:tcW w:w="3081" w:type="dxa"/>
          </w:tcPr>
          <w:p w:rsidR="00DF36A0" w:rsidRPr="00632E73" w:rsidRDefault="00DF36A0" w:rsidP="00DF36A0">
            <w:pPr>
              <w:bidi/>
              <w:jc w:val="center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632E73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40 </w:t>
            </w:r>
          </w:p>
        </w:tc>
      </w:tr>
    </w:tbl>
    <w:p w:rsidR="00E01E6C" w:rsidRDefault="00E01E6C" w:rsidP="00E01E6C">
      <w:pPr>
        <w:bidi/>
        <w:spacing w:line="240" w:lineRule="auto"/>
        <w:contextualSpacing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1147F4" w:rsidRDefault="001147F4">
      <w:pPr>
        <w:rPr>
          <w:b/>
          <w:bCs/>
          <w:color w:val="000000" w:themeColor="text1"/>
          <w:sz w:val="28"/>
          <w:szCs w:val="28"/>
          <w:u w:val="single"/>
          <w:lang w:val="en-US" w:bidi="ar-AE"/>
        </w:rPr>
      </w:pPr>
      <w:r>
        <w:rPr>
          <w:b/>
          <w:bCs/>
          <w:color w:val="000000" w:themeColor="text1"/>
          <w:sz w:val="28"/>
          <w:szCs w:val="28"/>
          <w:u w:val="single"/>
          <w:rtl/>
          <w:lang w:val="en-US" w:bidi="ar-AE"/>
        </w:rPr>
        <w:br w:type="page"/>
      </w:r>
    </w:p>
    <w:p w:rsidR="001147F4" w:rsidRPr="00D17FC9" w:rsidRDefault="001147F4" w:rsidP="001147F4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lang w:val="en-US" w:bidi="ar-AE"/>
        </w:rPr>
      </w:pPr>
    </w:p>
    <w:p w:rsidR="00CB2B39" w:rsidRPr="00FA78AD" w:rsidRDefault="00A55B9B" w:rsidP="00FA78AD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ملاحظات وأنظمة </w:t>
      </w:r>
      <w:r w:rsidR="00CB2B39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9008A1" w:rsidRDefault="00CB2B39" w:rsidP="009008A1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د الحضور والانصراف من المحاضرة .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التأخر لأكثر من 10 دقائق لمرتين </w:t>
      </w:r>
      <w:r w:rsidR="002E367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يعامل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كغياب لمرة واحدة ،وكذلك الانصراف قبل انتهاء المحاضرة لمرتين يحسب كغياب .</w:t>
      </w:r>
    </w:p>
    <w:p w:rsidR="00CB2B39" w:rsidRPr="008610B2" w:rsidRDefault="009008A1" w:rsidP="00E01E6C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="00CB2B39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الطالبة عن المحاضرات سيؤثر سلبا على تحصيلها في </w:t>
      </w:r>
      <w:r w:rsidR="00091B0C">
        <w:rPr>
          <w:rFonts w:hint="cs"/>
          <w:color w:val="000000" w:themeColor="text1"/>
          <w:sz w:val="28"/>
          <w:szCs w:val="28"/>
          <w:rtl/>
          <w:lang w:bidi="ar-AE"/>
        </w:rPr>
        <w:t>المقرر. أما غياب الطالبة لنسبة تتجاوز 25% من المحاضرات فسيؤدي إلى حرمان الطالبة من حضور الاختبار</w:t>
      </w:r>
      <w:r w:rsidR="00790394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091B0C">
        <w:rPr>
          <w:rFonts w:hint="cs"/>
          <w:color w:val="000000" w:themeColor="text1"/>
          <w:sz w:val="28"/>
          <w:szCs w:val="28"/>
          <w:rtl/>
          <w:lang w:bidi="ar-AE"/>
        </w:rPr>
        <w:t>النهائي .</w:t>
      </w:r>
    </w:p>
    <w:p w:rsidR="00D447B0" w:rsidRPr="008610B2" w:rsidRDefault="00FA78AD" w:rsidP="00FA78AD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بتسليم الوا</w:t>
      </w:r>
      <w:r w:rsidR="00790394">
        <w:rPr>
          <w:rFonts w:hint="cs"/>
          <w:color w:val="000000" w:themeColor="text1"/>
          <w:sz w:val="28"/>
          <w:szCs w:val="28"/>
          <w:rtl/>
          <w:lang w:bidi="ar-AE"/>
        </w:rPr>
        <w:t>جبات والمتطلبات في الوقت المحدد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وحسب النظام المطلوب .</w:t>
      </w:r>
    </w:p>
    <w:p w:rsidR="00CB2B39" w:rsidRPr="00FA78AD" w:rsidRDefault="00FA78AD" w:rsidP="00FA78AD">
      <w:p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D447B0" w:rsidRPr="00FA78AD">
        <w:rPr>
          <w:rFonts w:hint="cs"/>
          <w:color w:val="000000" w:themeColor="text1"/>
          <w:sz w:val="28"/>
          <w:szCs w:val="28"/>
          <w:rtl/>
          <w:lang w:bidi="ar-AE"/>
        </w:rPr>
        <w:t>،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D447B0" w:rsidRPr="00FA78AD">
        <w:rPr>
          <w:rFonts w:hint="cs"/>
          <w:color w:val="000000" w:themeColor="text1"/>
          <w:sz w:val="28"/>
          <w:szCs w:val="28"/>
          <w:rtl/>
          <w:lang w:bidi="ar-AE"/>
        </w:rPr>
        <w:t xml:space="preserve">وعدم الالتزام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بذلك سيخفض من درجة تقييم الواجب أو المتطلب .</w:t>
      </w:r>
    </w:p>
    <w:p w:rsidR="00A55B9B" w:rsidRPr="00A55B9B" w:rsidRDefault="00A55B9B" w:rsidP="00A55B9B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D60823" w:rsidRDefault="00D60823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F9389E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F9389E" w:rsidRPr="005820FA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5820FA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*يرجى الاطلاع على توصيف المقرر في موقع أستاذة المقرر .</w:t>
      </w:r>
    </w:p>
    <w:p w:rsidR="00F9389E" w:rsidRPr="008610B2" w:rsidRDefault="00F9389E" w:rsidP="00F9389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</w:rPr>
      </w:pPr>
    </w:p>
    <w:sectPr w:rsidR="00F9389E" w:rsidRPr="008610B2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36A9"/>
    <w:multiLevelType w:val="hybridMultilevel"/>
    <w:tmpl w:val="C310B3DC"/>
    <w:lvl w:ilvl="0" w:tplc="F8244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33E80"/>
    <w:rsid w:val="00056B34"/>
    <w:rsid w:val="00061AA1"/>
    <w:rsid w:val="00081029"/>
    <w:rsid w:val="00091B0C"/>
    <w:rsid w:val="000B0EA3"/>
    <w:rsid w:val="000C5DD0"/>
    <w:rsid w:val="000D41E7"/>
    <w:rsid w:val="000E1E7D"/>
    <w:rsid w:val="00100133"/>
    <w:rsid w:val="00101B65"/>
    <w:rsid w:val="001147F4"/>
    <w:rsid w:val="001275A8"/>
    <w:rsid w:val="00172ABE"/>
    <w:rsid w:val="00185D88"/>
    <w:rsid w:val="001C123E"/>
    <w:rsid w:val="00204CBD"/>
    <w:rsid w:val="00225102"/>
    <w:rsid w:val="00243BC5"/>
    <w:rsid w:val="002536BB"/>
    <w:rsid w:val="0025453B"/>
    <w:rsid w:val="00257CEB"/>
    <w:rsid w:val="002900E0"/>
    <w:rsid w:val="002B3E7E"/>
    <w:rsid w:val="002C142D"/>
    <w:rsid w:val="002E2A24"/>
    <w:rsid w:val="002E367E"/>
    <w:rsid w:val="002F52C5"/>
    <w:rsid w:val="0031789C"/>
    <w:rsid w:val="0032799F"/>
    <w:rsid w:val="00354A6E"/>
    <w:rsid w:val="00362B26"/>
    <w:rsid w:val="00391B36"/>
    <w:rsid w:val="003B3D5F"/>
    <w:rsid w:val="003B5A12"/>
    <w:rsid w:val="003D1C3A"/>
    <w:rsid w:val="003E2806"/>
    <w:rsid w:val="004064C1"/>
    <w:rsid w:val="00407F5E"/>
    <w:rsid w:val="00417868"/>
    <w:rsid w:val="00430A4D"/>
    <w:rsid w:val="00431563"/>
    <w:rsid w:val="00463A42"/>
    <w:rsid w:val="00474FAA"/>
    <w:rsid w:val="00480E64"/>
    <w:rsid w:val="004A023A"/>
    <w:rsid w:val="004B7CE9"/>
    <w:rsid w:val="004E31E2"/>
    <w:rsid w:val="004E3D78"/>
    <w:rsid w:val="004E674C"/>
    <w:rsid w:val="00522AB8"/>
    <w:rsid w:val="00522D9A"/>
    <w:rsid w:val="00530AE9"/>
    <w:rsid w:val="0055453A"/>
    <w:rsid w:val="0055592E"/>
    <w:rsid w:val="00576FA2"/>
    <w:rsid w:val="0059403E"/>
    <w:rsid w:val="0059706F"/>
    <w:rsid w:val="005B36D8"/>
    <w:rsid w:val="005E4199"/>
    <w:rsid w:val="005E5170"/>
    <w:rsid w:val="005F6BCC"/>
    <w:rsid w:val="006144DB"/>
    <w:rsid w:val="0061650B"/>
    <w:rsid w:val="00632E73"/>
    <w:rsid w:val="006340EA"/>
    <w:rsid w:val="00670A48"/>
    <w:rsid w:val="00672D32"/>
    <w:rsid w:val="0069670B"/>
    <w:rsid w:val="006C51C2"/>
    <w:rsid w:val="006F3290"/>
    <w:rsid w:val="00705A77"/>
    <w:rsid w:val="00717DC1"/>
    <w:rsid w:val="0073579B"/>
    <w:rsid w:val="007554B4"/>
    <w:rsid w:val="00755CBE"/>
    <w:rsid w:val="00763DF8"/>
    <w:rsid w:val="00790394"/>
    <w:rsid w:val="00797A4C"/>
    <w:rsid w:val="007D5147"/>
    <w:rsid w:val="007E3467"/>
    <w:rsid w:val="00802917"/>
    <w:rsid w:val="0080426D"/>
    <w:rsid w:val="008610B2"/>
    <w:rsid w:val="008B14D7"/>
    <w:rsid w:val="008B7FBF"/>
    <w:rsid w:val="008E4BFF"/>
    <w:rsid w:val="009008A1"/>
    <w:rsid w:val="009153C1"/>
    <w:rsid w:val="00941543"/>
    <w:rsid w:val="00980D9F"/>
    <w:rsid w:val="009946B3"/>
    <w:rsid w:val="009A20C6"/>
    <w:rsid w:val="009B7207"/>
    <w:rsid w:val="009D278D"/>
    <w:rsid w:val="009D36CD"/>
    <w:rsid w:val="009E7896"/>
    <w:rsid w:val="00A13463"/>
    <w:rsid w:val="00A204FF"/>
    <w:rsid w:val="00A24C99"/>
    <w:rsid w:val="00A5054E"/>
    <w:rsid w:val="00A55B9B"/>
    <w:rsid w:val="00A62FF7"/>
    <w:rsid w:val="00A67B9F"/>
    <w:rsid w:val="00A72F96"/>
    <w:rsid w:val="00A90113"/>
    <w:rsid w:val="00AA2BA8"/>
    <w:rsid w:val="00AB70E7"/>
    <w:rsid w:val="00B02121"/>
    <w:rsid w:val="00B21026"/>
    <w:rsid w:val="00B571D3"/>
    <w:rsid w:val="00B62DF4"/>
    <w:rsid w:val="00BC073C"/>
    <w:rsid w:val="00BC6619"/>
    <w:rsid w:val="00C365ED"/>
    <w:rsid w:val="00C55DFE"/>
    <w:rsid w:val="00C62EF3"/>
    <w:rsid w:val="00C66D91"/>
    <w:rsid w:val="00C83233"/>
    <w:rsid w:val="00C94FF4"/>
    <w:rsid w:val="00C9521C"/>
    <w:rsid w:val="00C9734D"/>
    <w:rsid w:val="00CA2BB2"/>
    <w:rsid w:val="00CA5E83"/>
    <w:rsid w:val="00CA7611"/>
    <w:rsid w:val="00CB2B39"/>
    <w:rsid w:val="00CD7B44"/>
    <w:rsid w:val="00D17FC9"/>
    <w:rsid w:val="00D34A3A"/>
    <w:rsid w:val="00D447B0"/>
    <w:rsid w:val="00D54B67"/>
    <w:rsid w:val="00D60823"/>
    <w:rsid w:val="00D77DD9"/>
    <w:rsid w:val="00D77EB7"/>
    <w:rsid w:val="00D810CC"/>
    <w:rsid w:val="00D96776"/>
    <w:rsid w:val="00DB4846"/>
    <w:rsid w:val="00DD225B"/>
    <w:rsid w:val="00DD5914"/>
    <w:rsid w:val="00DE16E3"/>
    <w:rsid w:val="00DF1A6B"/>
    <w:rsid w:val="00DF214C"/>
    <w:rsid w:val="00DF36A0"/>
    <w:rsid w:val="00E01E6C"/>
    <w:rsid w:val="00E06104"/>
    <w:rsid w:val="00E2216D"/>
    <w:rsid w:val="00E24486"/>
    <w:rsid w:val="00E33E9C"/>
    <w:rsid w:val="00E367EB"/>
    <w:rsid w:val="00E369BA"/>
    <w:rsid w:val="00E65932"/>
    <w:rsid w:val="00E901E4"/>
    <w:rsid w:val="00E90683"/>
    <w:rsid w:val="00E90863"/>
    <w:rsid w:val="00EA38D0"/>
    <w:rsid w:val="00EB70CD"/>
    <w:rsid w:val="00ED1111"/>
    <w:rsid w:val="00ED4421"/>
    <w:rsid w:val="00EE1488"/>
    <w:rsid w:val="00EE4780"/>
    <w:rsid w:val="00EF636B"/>
    <w:rsid w:val="00F05551"/>
    <w:rsid w:val="00F45896"/>
    <w:rsid w:val="00F82F28"/>
    <w:rsid w:val="00F8483B"/>
    <w:rsid w:val="00F855E6"/>
    <w:rsid w:val="00F9389E"/>
    <w:rsid w:val="00F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7B1F-FD3B-4405-8D3F-35210788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46</cp:revision>
  <cp:lastPrinted>2016-09-25T19:09:00Z</cp:lastPrinted>
  <dcterms:created xsi:type="dcterms:W3CDTF">2015-01-28T05:22:00Z</dcterms:created>
  <dcterms:modified xsi:type="dcterms:W3CDTF">2016-09-29T05:48:00Z</dcterms:modified>
</cp:coreProperties>
</file>