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B" w:rsidRDefault="004514BB" w:rsidP="004514BB">
      <w:pPr>
        <w:pStyle w:val="Heading1"/>
      </w:pPr>
      <w:bookmarkStart w:id="0" w:name="_GoBack"/>
      <w:bookmarkEnd w:id="0"/>
      <w:r>
        <w:t>Review Questions</w:t>
      </w:r>
    </w:p>
    <w:p w:rsidR="007E389A" w:rsidRPr="001F5E3F" w:rsidRDefault="005F7BD3" w:rsidP="005F7BD3">
      <w:pPr>
        <w:spacing w:line="276" w:lineRule="auto"/>
      </w:pPr>
      <w:r>
        <w:t>1. What is the difference between authentication and signature?</w:t>
      </w:r>
    </w:p>
    <w:p w:rsidR="005F7BD3" w:rsidRDefault="005F7BD3" w:rsidP="005F7BD3">
      <w:pPr>
        <w:spacing w:line="276" w:lineRule="auto"/>
      </w:pPr>
      <w:r>
        <w:t>2. Does encryption alone provide authentication? Explain why or why not.</w:t>
      </w:r>
    </w:p>
    <w:p w:rsidR="005F7BD3" w:rsidRDefault="009B23CC" w:rsidP="00470176">
      <w:pPr>
        <w:spacing w:line="276" w:lineRule="auto"/>
      </w:pPr>
      <w:r>
        <w:t xml:space="preserve">3. </w:t>
      </w:r>
      <w:r w:rsidR="00470176">
        <w:t>What is the advantage of using message authentication codes over encrypting hash code?</w:t>
      </w:r>
    </w:p>
    <w:p w:rsidR="00470176" w:rsidRDefault="00470176" w:rsidP="003C43E6">
      <w:pPr>
        <w:spacing w:line="276" w:lineRule="auto"/>
      </w:pPr>
      <w:r>
        <w:t xml:space="preserve">4. </w:t>
      </w:r>
      <w:r w:rsidR="003C43E6">
        <w:t>What is the weakness in CBC-MAC</w:t>
      </w:r>
      <w:r>
        <w:t>?</w:t>
      </w:r>
      <w:r w:rsidR="003C43E6">
        <w:t xml:space="preserve"> How is it solved in CMAC?</w:t>
      </w:r>
    </w:p>
    <w:p w:rsidR="00C668CC" w:rsidRDefault="00C668CC" w:rsidP="005F7BD3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14BB" w:rsidRDefault="004514BB" w:rsidP="00442687">
      <w:pPr>
        <w:pStyle w:val="Heading1"/>
      </w:pPr>
      <w:r>
        <w:lastRenderedPageBreak/>
        <w:t>Problems</w:t>
      </w:r>
    </w:p>
    <w:p w:rsidR="00960E02" w:rsidRDefault="001F1BC6" w:rsidP="005F7BD3">
      <w:r>
        <w:t xml:space="preserve">For each of the following usages of hash </w:t>
      </w:r>
      <w:r w:rsidR="005F7BD3">
        <w:t>or cryptographic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842"/>
        <w:gridCol w:w="509"/>
        <w:gridCol w:w="4070"/>
      </w:tblGrid>
      <w:tr w:rsidR="0048406C" w:rsidTr="0048406C">
        <w:tc>
          <w:tcPr>
            <w:tcW w:w="435" w:type="dxa"/>
          </w:tcPr>
          <w:p w:rsidR="0048406C" w:rsidRDefault="0048406C" w:rsidP="0048406C">
            <w:r>
              <w:t>a.</w:t>
            </w:r>
          </w:p>
        </w:tc>
        <w:tc>
          <w:tcPr>
            <w:tcW w:w="3842" w:type="dxa"/>
          </w:tcPr>
          <w:p w:rsidR="0048406C" w:rsidRDefault="0048406C" w:rsidP="0048406C">
            <w:r>
              <w:t>X</w:t>
            </w:r>
            <w:r>
              <w:sym w:font="Wingdings" w:char="F0E0"/>
            </w:r>
            <w:r>
              <w:t xml:space="preserve"> Y: E(K, [M || H(M)])</w:t>
            </w:r>
          </w:p>
        </w:tc>
        <w:tc>
          <w:tcPr>
            <w:tcW w:w="509" w:type="dxa"/>
          </w:tcPr>
          <w:p w:rsidR="0048406C" w:rsidRDefault="0048406C" w:rsidP="00960E02">
            <w:r>
              <w:t>b.</w:t>
            </w:r>
          </w:p>
        </w:tc>
        <w:tc>
          <w:tcPr>
            <w:tcW w:w="4070" w:type="dxa"/>
          </w:tcPr>
          <w:p w:rsidR="0048406C" w:rsidRDefault="0048406C" w:rsidP="00960E02">
            <w:r>
              <w:t xml:space="preserve"> X </w:t>
            </w:r>
            <w:r>
              <w:sym w:font="Wingdings" w:char="F0E0"/>
            </w:r>
            <w:r>
              <w:t xml:space="preserve"> Y: M || H(M||S)  </w:t>
            </w:r>
          </w:p>
        </w:tc>
      </w:tr>
      <w:tr w:rsidR="0048406C" w:rsidTr="0048406C">
        <w:tc>
          <w:tcPr>
            <w:tcW w:w="435" w:type="dxa"/>
          </w:tcPr>
          <w:p w:rsidR="0048406C" w:rsidRDefault="0048406C" w:rsidP="009B23CC">
            <w:r>
              <w:t>c.</w:t>
            </w:r>
          </w:p>
        </w:tc>
        <w:tc>
          <w:tcPr>
            <w:tcW w:w="3842" w:type="dxa"/>
          </w:tcPr>
          <w:p w:rsidR="0048406C" w:rsidRDefault="0048406C" w:rsidP="009B23CC">
            <w:r>
              <w:t xml:space="preserve">X </w:t>
            </w:r>
            <w:r>
              <w:sym w:font="Wingdings" w:char="F0E0"/>
            </w:r>
            <w:r>
              <w:t xml:space="preserve"> Y: M || E(</w:t>
            </w:r>
            <w:proofErr w:type="spellStart"/>
            <w:r>
              <w:t>PRx</w:t>
            </w:r>
            <w:proofErr w:type="spellEnd"/>
            <w:r>
              <w:t>, H(M))</w:t>
            </w:r>
          </w:p>
        </w:tc>
        <w:tc>
          <w:tcPr>
            <w:tcW w:w="509" w:type="dxa"/>
          </w:tcPr>
          <w:p w:rsidR="0048406C" w:rsidRDefault="0048406C" w:rsidP="008E0492">
            <w:r>
              <w:t>d.</w:t>
            </w:r>
          </w:p>
        </w:tc>
        <w:tc>
          <w:tcPr>
            <w:tcW w:w="4070" w:type="dxa"/>
          </w:tcPr>
          <w:p w:rsidR="0048406C" w:rsidRDefault="0048406C" w:rsidP="008E0492">
            <w:r>
              <w:t xml:space="preserve">X </w:t>
            </w:r>
            <w:r>
              <w:sym w:font="Wingdings" w:char="F0E0"/>
            </w:r>
            <w:r>
              <w:t xml:space="preserve"> Y: E(</w:t>
            </w:r>
            <w:proofErr w:type="spellStart"/>
            <w:r>
              <w:t>PUy</w:t>
            </w:r>
            <w:proofErr w:type="spellEnd"/>
            <w:r>
              <w:t>, [M || C(K, M)])</w:t>
            </w:r>
          </w:p>
        </w:tc>
      </w:tr>
    </w:tbl>
    <w:p w:rsidR="0048406C" w:rsidRDefault="0048406C" w:rsidP="0048406C">
      <w:r>
        <w:t xml:space="preserve">Where X, Y are the two communicating </w:t>
      </w:r>
      <w:proofErr w:type="gramStart"/>
      <w:r>
        <w:t>parties.</w:t>
      </w:r>
      <w:proofErr w:type="gramEnd"/>
      <w:r>
        <w:t xml:space="preserve"> M = message. H = hash function. C = MAC function. S is a secret value known only to X and Y. K = secret key.</w:t>
      </w:r>
    </w:p>
    <w:p w:rsidR="0048406C" w:rsidRDefault="0048406C" w:rsidP="0048406C">
      <w:r>
        <w:t>1. Draw a diagram showing the operation and the reverse operation.</w:t>
      </w:r>
    </w:p>
    <w:p w:rsidR="0048406C" w:rsidRDefault="0048406C" w:rsidP="0048406C">
      <w:r>
        <w:t xml:space="preserve">2. Explain what security services provided (confidentiality, authentication, </w:t>
      </w:r>
      <w:proofErr w:type="gramStart"/>
      <w:r>
        <w:t>signature</w:t>
      </w:r>
      <w:proofErr w:type="gramEnd"/>
      <w:r>
        <w:t>).</w:t>
      </w:r>
    </w:p>
    <w:p w:rsidR="0048406C" w:rsidRDefault="0048406C" w:rsidP="0048406C">
      <w:r>
        <w:t>3. Propose an alternative method, if applicable, to provide the same security services.</w:t>
      </w:r>
    </w:p>
    <w:p w:rsidR="00E33CDC" w:rsidRDefault="00E33CDC" w:rsidP="00E33CDC"/>
    <w:p w:rsidR="00E33CDC" w:rsidRDefault="00E33CDC" w:rsidP="00E33CDC">
      <w:r>
        <w:t>4. Formulate the following problems in terms of security requirements, then suggest the correct procedure to solve each problem:</w:t>
      </w:r>
    </w:p>
    <w:p w:rsidR="00E33CDC" w:rsidRDefault="00E33CDC" w:rsidP="00E33CDC">
      <w:r>
        <w:t xml:space="preserve">a. Two people (Ahmed and </w:t>
      </w:r>
      <w:proofErr w:type="spellStart"/>
      <w:r>
        <w:t>Badr</w:t>
      </w:r>
      <w:proofErr w:type="spellEnd"/>
      <w:r>
        <w:t>) would like to communicate with each other. They don’t have any pre-shared secret information. They don’t want other people to spy on their communication.</w:t>
      </w:r>
    </w:p>
    <w:p w:rsidR="00E33CDC" w:rsidRDefault="00E33CDC" w:rsidP="00E33CDC">
      <w:r>
        <w:t>b. A bank wants to protect its clients when using online banking. Clients tend to use easy passwords. Someone may steal the password and be able to access the client’s account.</w:t>
      </w:r>
    </w:p>
    <w:p w:rsidR="00E33CDC" w:rsidRPr="00960E02" w:rsidRDefault="00E33CDC" w:rsidP="00E33CDC">
      <w:r>
        <w:t xml:space="preserve">c. A bank wants to allow clients to request services on their accounts using email. The bank wants to have a proof that the actual client is the one who sends the email so that they don’t deny it in the future.  </w:t>
      </w:r>
    </w:p>
    <w:p w:rsidR="00E33CDC" w:rsidRDefault="00E33CDC" w:rsidP="00960E02"/>
    <w:p w:rsidR="009B23CC" w:rsidRDefault="009B23CC" w:rsidP="009B23CC"/>
    <w:p w:rsidR="009B23CC" w:rsidRPr="00960E02" w:rsidRDefault="009B23CC" w:rsidP="009B23CC"/>
    <w:sectPr w:rsidR="009B23CC" w:rsidRPr="00960E02" w:rsidSect="003D66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1D4"/>
    <w:multiLevelType w:val="hybridMultilevel"/>
    <w:tmpl w:val="F85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3A2"/>
    <w:multiLevelType w:val="hybridMultilevel"/>
    <w:tmpl w:val="9C9E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091"/>
    <w:multiLevelType w:val="hybridMultilevel"/>
    <w:tmpl w:val="38E4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949"/>
    <w:multiLevelType w:val="hybridMultilevel"/>
    <w:tmpl w:val="8458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02D9"/>
    <w:multiLevelType w:val="multilevel"/>
    <w:tmpl w:val="E9424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C7AE7"/>
    <w:multiLevelType w:val="hybridMultilevel"/>
    <w:tmpl w:val="AB28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3BFD"/>
    <w:multiLevelType w:val="hybridMultilevel"/>
    <w:tmpl w:val="D85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2902"/>
    <w:multiLevelType w:val="multilevel"/>
    <w:tmpl w:val="CC4AC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B6778"/>
    <w:multiLevelType w:val="hybridMultilevel"/>
    <w:tmpl w:val="A72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233A"/>
    <w:multiLevelType w:val="hybridMultilevel"/>
    <w:tmpl w:val="674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BB"/>
    <w:rsid w:val="000273A0"/>
    <w:rsid w:val="0005534B"/>
    <w:rsid w:val="00064BC0"/>
    <w:rsid w:val="00072D6E"/>
    <w:rsid w:val="000B5D84"/>
    <w:rsid w:val="000D1999"/>
    <w:rsid w:val="001144DA"/>
    <w:rsid w:val="00115C0B"/>
    <w:rsid w:val="00136176"/>
    <w:rsid w:val="00137044"/>
    <w:rsid w:val="001A3847"/>
    <w:rsid w:val="001B389E"/>
    <w:rsid w:val="001D1CCC"/>
    <w:rsid w:val="001F1BC6"/>
    <w:rsid w:val="001F5E3F"/>
    <w:rsid w:val="002030EA"/>
    <w:rsid w:val="00215255"/>
    <w:rsid w:val="00223398"/>
    <w:rsid w:val="00274460"/>
    <w:rsid w:val="002911A4"/>
    <w:rsid w:val="002913E7"/>
    <w:rsid w:val="00291F31"/>
    <w:rsid w:val="00335A75"/>
    <w:rsid w:val="003C43E6"/>
    <w:rsid w:val="003D1481"/>
    <w:rsid w:val="003D1F4D"/>
    <w:rsid w:val="003D2A79"/>
    <w:rsid w:val="003D66E7"/>
    <w:rsid w:val="003D6B65"/>
    <w:rsid w:val="003E67B9"/>
    <w:rsid w:val="00422A5F"/>
    <w:rsid w:val="00442687"/>
    <w:rsid w:val="004514BB"/>
    <w:rsid w:val="00470176"/>
    <w:rsid w:val="00481629"/>
    <w:rsid w:val="0048406C"/>
    <w:rsid w:val="00491582"/>
    <w:rsid w:val="004A14ED"/>
    <w:rsid w:val="004E31B3"/>
    <w:rsid w:val="004E7880"/>
    <w:rsid w:val="004F124E"/>
    <w:rsid w:val="00520462"/>
    <w:rsid w:val="00553B5C"/>
    <w:rsid w:val="005716D8"/>
    <w:rsid w:val="005F7BD3"/>
    <w:rsid w:val="0060232A"/>
    <w:rsid w:val="00606201"/>
    <w:rsid w:val="006B6A19"/>
    <w:rsid w:val="00721067"/>
    <w:rsid w:val="00746F09"/>
    <w:rsid w:val="00750CF4"/>
    <w:rsid w:val="00752431"/>
    <w:rsid w:val="00766B62"/>
    <w:rsid w:val="007678C4"/>
    <w:rsid w:val="007A400D"/>
    <w:rsid w:val="007C3063"/>
    <w:rsid w:val="007E389A"/>
    <w:rsid w:val="007F36A1"/>
    <w:rsid w:val="008356E9"/>
    <w:rsid w:val="00844104"/>
    <w:rsid w:val="008B1B59"/>
    <w:rsid w:val="008C6321"/>
    <w:rsid w:val="008E0492"/>
    <w:rsid w:val="008E0531"/>
    <w:rsid w:val="00916F2E"/>
    <w:rsid w:val="00960E02"/>
    <w:rsid w:val="00967E78"/>
    <w:rsid w:val="009B23CC"/>
    <w:rsid w:val="009F1826"/>
    <w:rsid w:val="00A23AEF"/>
    <w:rsid w:val="00A33748"/>
    <w:rsid w:val="00AB6CCB"/>
    <w:rsid w:val="00AE79F2"/>
    <w:rsid w:val="00B74E1C"/>
    <w:rsid w:val="00B912E4"/>
    <w:rsid w:val="00B940C2"/>
    <w:rsid w:val="00BC4C27"/>
    <w:rsid w:val="00BF6C19"/>
    <w:rsid w:val="00C04DA9"/>
    <w:rsid w:val="00C04FCB"/>
    <w:rsid w:val="00C2579D"/>
    <w:rsid w:val="00C41A98"/>
    <w:rsid w:val="00C60771"/>
    <w:rsid w:val="00C668CC"/>
    <w:rsid w:val="00C752A4"/>
    <w:rsid w:val="00C86D72"/>
    <w:rsid w:val="00CA0B79"/>
    <w:rsid w:val="00CA1508"/>
    <w:rsid w:val="00CB1970"/>
    <w:rsid w:val="00CC21C5"/>
    <w:rsid w:val="00CC4A2C"/>
    <w:rsid w:val="00CD2A7B"/>
    <w:rsid w:val="00D508A2"/>
    <w:rsid w:val="00D56289"/>
    <w:rsid w:val="00D92D17"/>
    <w:rsid w:val="00DA25E8"/>
    <w:rsid w:val="00DF4E8F"/>
    <w:rsid w:val="00E33CDC"/>
    <w:rsid w:val="00E50847"/>
    <w:rsid w:val="00E631AC"/>
    <w:rsid w:val="00E64A9C"/>
    <w:rsid w:val="00EA5ECB"/>
    <w:rsid w:val="00EA6363"/>
    <w:rsid w:val="00EA6492"/>
    <w:rsid w:val="00EF7825"/>
    <w:rsid w:val="00F10D1E"/>
    <w:rsid w:val="00F172CD"/>
    <w:rsid w:val="00F45922"/>
    <w:rsid w:val="00F54E2D"/>
    <w:rsid w:val="00F71C2E"/>
    <w:rsid w:val="00F818D3"/>
    <w:rsid w:val="00FA55D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2BB5D-0FC9-41AC-A722-4AC67ED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A0"/>
    <w:pPr>
      <w:spacing w:before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4FCB"/>
    <w:pPr>
      <w:ind w:left="720"/>
      <w:contextualSpacing/>
    </w:pPr>
  </w:style>
  <w:style w:type="character" w:customStyle="1" w:styleId="Command">
    <w:name w:val="Command"/>
    <w:basedOn w:val="DefaultParagraphFont"/>
    <w:uiPriority w:val="1"/>
    <w:qFormat/>
    <w:rsid w:val="0005534B"/>
    <w:rPr>
      <w:rFonts w:ascii="Courier New" w:hAnsi="Courier New"/>
      <w:b/>
    </w:rPr>
  </w:style>
  <w:style w:type="paragraph" w:customStyle="1" w:styleId="IOContents">
    <w:name w:val="IO Contents"/>
    <w:basedOn w:val="Normal"/>
    <w:qFormat/>
    <w:rsid w:val="00291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3E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ocemphasis">
    <w:name w:val="docemphasis"/>
    <w:basedOn w:val="DefaultParagraphFont"/>
    <w:rsid w:val="00CB1970"/>
  </w:style>
  <w:style w:type="table" w:styleId="TableGrid">
    <w:name w:val="Table Grid"/>
    <w:basedOn w:val="TableNormal"/>
    <w:uiPriority w:val="59"/>
    <w:rsid w:val="00CB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ext">
    <w:name w:val="doctex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st">
    <w:name w:val="doclist"/>
    <w:basedOn w:val="Normal"/>
    <w:rsid w:val="0007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8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599D-1B43-48B0-9ABE-DBB3D6D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Dahshan</dc:creator>
  <cp:lastModifiedBy>Kashif Akhtar Saleem</cp:lastModifiedBy>
  <cp:revision>27</cp:revision>
  <cp:lastPrinted>2009-03-30T17:37:00Z</cp:lastPrinted>
  <dcterms:created xsi:type="dcterms:W3CDTF">2009-10-16T14:04:00Z</dcterms:created>
  <dcterms:modified xsi:type="dcterms:W3CDTF">2013-07-16T06:34:00Z</dcterms:modified>
</cp:coreProperties>
</file>