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30" w:rsidRDefault="00362565">
      <w:pPr>
        <w:pStyle w:val="a5"/>
        <w:ind w:left="0"/>
        <w:rPr>
          <w:rtl/>
        </w:rPr>
      </w:pPr>
      <w:r>
        <w:t xml:space="preserve">   </w:t>
      </w:r>
      <w:r w:rsidR="00FE4F30">
        <w:rPr>
          <w:rFonts w:hint="cs"/>
          <w:rtl/>
        </w:rPr>
        <w:t xml:space="preserve">                  </w:t>
      </w:r>
    </w:p>
    <w:p w:rsidR="00362565" w:rsidRPr="00FE4F30" w:rsidRDefault="00FE4F30">
      <w:pPr>
        <w:pStyle w:val="a5"/>
        <w:ind w:left="0"/>
        <w:rPr>
          <w:rFonts w:asciiTheme="majorBidi" w:eastAsia="Arial Unicode MS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                                </w:t>
      </w:r>
      <w:r w:rsidR="00362565" w:rsidRPr="00FE4F30">
        <w:rPr>
          <w:rFonts w:asciiTheme="majorBidi" w:eastAsia="Arial Unicode MS" w:hAnsiTheme="majorBidi" w:cstheme="majorBidi"/>
          <w:b/>
          <w:bCs/>
          <w:sz w:val="40"/>
          <w:szCs w:val="40"/>
          <w:u w:val="single"/>
          <w:rtl/>
        </w:rPr>
        <w:t>أحاديث الأسبوع الأول :</w:t>
      </w:r>
    </w:p>
    <w:p w:rsidR="00362565" w:rsidRPr="00FE4F30" w:rsidRDefault="00362565" w:rsidP="00FE4F30">
      <w:pPr>
        <w:pStyle w:val="a5"/>
        <w:ind w:left="0"/>
        <w:jc w:val="center"/>
        <w:rPr>
          <w:rFonts w:hint="cs"/>
          <w:b/>
          <w:bCs/>
          <w:color w:val="5B9BD5" w:themeColor="accent1"/>
          <w:sz w:val="36"/>
          <w:szCs w:val="36"/>
          <w:rtl/>
        </w:rPr>
      </w:pPr>
      <w:r w:rsidRPr="00FE4F30">
        <w:rPr>
          <w:rFonts w:hint="cs"/>
          <w:b/>
          <w:bCs/>
          <w:color w:val="5B9BD5" w:themeColor="accent1"/>
          <w:sz w:val="36"/>
          <w:szCs w:val="36"/>
          <w:rtl/>
        </w:rPr>
        <w:t>باب : شعب الإيمان</w:t>
      </w:r>
    </w:p>
    <w:p w:rsidR="00FE4F30" w:rsidRPr="00FE4F30" w:rsidRDefault="00362565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>
        <w:rPr>
          <w:rFonts w:hint="cs"/>
          <w:rtl/>
        </w:rPr>
        <w:t xml:space="preserve">   </w:t>
      </w:r>
      <w:r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1/ عن عمران بن حصين قال : قال النبي صلى الله عليه وسلم : " الحياء لا يأتي </w:t>
      </w:r>
    </w:p>
    <w:p w:rsidR="00362565" w:rsidRPr="00FE4F30" w:rsidRDefault="00FE4F30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 </w:t>
      </w:r>
      <w:r w:rsidR="00362565"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إلا بخير " </w:t>
      </w:r>
    </w:p>
    <w:p w:rsidR="00FE4F30" w:rsidRPr="00FE4F30" w:rsidRDefault="00362565">
      <w:pPr>
        <w:pStyle w:val="a5"/>
        <w:ind w:left="0"/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  2/ عن أبي هريرة رضي الله عنه : عن النبي صلى الله عليه وسلم</w:t>
      </w:r>
      <w:r w:rsid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قال</w:t>
      </w:r>
      <w:bookmarkStart w:id="0" w:name="_GoBack"/>
      <w:bookmarkEnd w:id="0"/>
      <w:r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 : " الإيمان </w:t>
      </w:r>
      <w:r w:rsidR="00FE4F30" w:rsidRP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    </w:t>
      </w:r>
    </w:p>
    <w:p w:rsidR="00362565" w:rsidRPr="00FE4F30" w:rsidRDefault="00FE4F30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  </w:t>
      </w:r>
      <w:r w:rsidR="00362565"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>بضع وستون شعبة والحياء شعبة من الإيمان " .</w:t>
      </w:r>
    </w:p>
    <w:p w:rsidR="00FE4F30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 w:hint="cs"/>
          <w:b/>
          <w:bCs/>
          <w:color w:val="4472C4" w:themeColor="accent5"/>
          <w:sz w:val="32"/>
          <w:szCs w:val="32"/>
          <w:rtl/>
        </w:rPr>
      </w:pPr>
      <w:r w:rsidRPr="00FE4F30"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  <w:t>باب : وجوب محبة رسول الله صلى الله عليه وسلم أكثر من</w:t>
      </w:r>
    </w:p>
    <w:p w:rsidR="00362565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  <w:r w:rsidRPr="00FE4F30"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  <w:t>الأهل والولد والوالد والناس أجمعين .</w:t>
      </w:r>
    </w:p>
    <w:p w:rsidR="00FE4F30" w:rsidRPr="00FE4F30" w:rsidRDefault="00362565" w:rsidP="00362565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3/ عن أنس قال : قال النبي صلى الله عليه وسلم " لا يؤمن أحدكم حتى أكون </w:t>
      </w:r>
    </w:p>
    <w:p w:rsidR="00362565" w:rsidRPr="00FE4F30" w:rsidRDefault="00FE4F30" w:rsidP="00362565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    </w:t>
      </w:r>
      <w:r w:rsidR="00362565"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أحب إليه من والده وولده والناس أجمعين " </w:t>
      </w:r>
    </w:p>
    <w:p w:rsidR="00362565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</w:p>
    <w:p w:rsidR="00FE4F30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  <w:r w:rsidRPr="00FE4F30"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  <w:t>باب : اختباء النبي صلى الله عليه وسلم دعوة</w:t>
      </w:r>
    </w:p>
    <w:p w:rsidR="00362565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  <w:r w:rsidRPr="00FE4F30"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  <w:t>الشفاعة لأمته .</w:t>
      </w:r>
    </w:p>
    <w:p w:rsidR="00FE4F30" w:rsidRPr="00FE4F30" w:rsidRDefault="00362565" w:rsidP="00362565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/>
          <w:sz w:val="32"/>
          <w:szCs w:val="32"/>
          <w:rtl/>
        </w:rPr>
        <w:t xml:space="preserve">     4</w:t>
      </w:r>
      <w:r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/ عن أبي هريرة قال: قال رسول الله صلى الله عليه وسلم : " لكل نبي دعوة ، </w:t>
      </w:r>
    </w:p>
    <w:p w:rsidR="00362565" w:rsidRPr="00FE4F30" w:rsidRDefault="00FE4F30" w:rsidP="00FE4F30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   </w:t>
      </w:r>
      <w:r w:rsidR="00362565"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>فأريد إن شاء الله أن أختبيَ دعوتي شفاعة لأمتي يوم القيامة " .</w:t>
      </w:r>
    </w:p>
    <w:p w:rsidR="00FE4F30" w:rsidRDefault="00FE4F30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</w:p>
    <w:p w:rsidR="00FE4F30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  <w:r w:rsidRPr="00FE4F30"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  <w:t>باب : الدليل على أن من خصال الإيمان أن يحب</w:t>
      </w:r>
    </w:p>
    <w:p w:rsidR="00362565" w:rsidRPr="00FE4F30" w:rsidRDefault="00362565" w:rsidP="00FE4F30">
      <w:pPr>
        <w:pStyle w:val="a5"/>
        <w:ind w:left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</w:pPr>
      <w:r w:rsidRPr="00FE4F30">
        <w:rPr>
          <w:rFonts w:asciiTheme="majorBidi" w:hAnsiTheme="majorBidi" w:cstheme="majorBidi"/>
          <w:b/>
          <w:bCs/>
          <w:color w:val="4472C4" w:themeColor="accent5"/>
          <w:sz w:val="32"/>
          <w:szCs w:val="32"/>
          <w:rtl/>
        </w:rPr>
        <w:t>لأخيه ما يحب لنفسه من الخير</w:t>
      </w:r>
    </w:p>
    <w:p w:rsidR="00362565" w:rsidRPr="00FE4F30" w:rsidRDefault="00362565">
      <w:pPr>
        <w:pStyle w:val="a5"/>
        <w:ind w:left="0"/>
        <w:rPr>
          <w:rFonts w:asciiTheme="majorBidi" w:hAnsiTheme="majorBidi" w:cstheme="majorBidi"/>
          <w:sz w:val="32"/>
          <w:szCs w:val="32"/>
          <w:rtl/>
        </w:rPr>
      </w:pPr>
      <w:r w:rsidRPr="00FE4F30">
        <w:rPr>
          <w:rFonts w:asciiTheme="majorBidi" w:hAnsiTheme="majorBidi" w:cstheme="majorBidi"/>
          <w:sz w:val="32"/>
          <w:szCs w:val="32"/>
          <w:rtl/>
        </w:rPr>
        <w:t xml:space="preserve">         </w:t>
      </w:r>
    </w:p>
    <w:p w:rsidR="00FE4F30" w:rsidRPr="00FE4F30" w:rsidRDefault="00362565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/>
          <w:sz w:val="32"/>
          <w:szCs w:val="32"/>
          <w:rtl/>
        </w:rPr>
        <w:t xml:space="preserve">         </w:t>
      </w:r>
      <w:r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5/ عن أنس عن النبي صلى الله عليه وسلم قال : " لا يؤمن أحدكم حتى يحب </w:t>
      </w:r>
    </w:p>
    <w:p w:rsidR="00362565" w:rsidRPr="00FE4F30" w:rsidRDefault="00FE4F30">
      <w:pPr>
        <w:pStyle w:val="a5"/>
        <w:ind w:left="0"/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</w:pPr>
      <w:r w:rsidRPr="00FE4F30">
        <w:rPr>
          <w:rFonts w:asciiTheme="majorBidi" w:hAnsiTheme="majorBidi" w:cstheme="majorBidi" w:hint="cs"/>
          <w:color w:val="833C0B" w:themeColor="accent2" w:themeShade="80"/>
          <w:sz w:val="32"/>
          <w:szCs w:val="32"/>
          <w:rtl/>
        </w:rPr>
        <w:t xml:space="preserve">    </w:t>
      </w:r>
      <w:r w:rsidR="00362565" w:rsidRPr="00FE4F30">
        <w:rPr>
          <w:rFonts w:asciiTheme="majorBidi" w:hAnsiTheme="majorBidi" w:cstheme="majorBidi"/>
          <w:color w:val="833C0B" w:themeColor="accent2" w:themeShade="80"/>
          <w:sz w:val="32"/>
          <w:szCs w:val="32"/>
          <w:rtl/>
        </w:rPr>
        <w:t xml:space="preserve">لأخيه ما يحب لنفسه " </w:t>
      </w:r>
    </w:p>
    <w:sectPr w:rsidR="00362565" w:rsidRPr="00FE4F30">
      <w:headerReference w:type="default" r:id="rId6"/>
      <w:endnotePr>
        <w:numFmt w:val="lowerLetter"/>
      </w:endnotePr>
      <w:pgSz w:w="11909" w:h="16834"/>
      <w:pgMar w:top="2016" w:right="1844" w:bottom="2160" w:left="1728" w:header="706" w:footer="70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5B" w:rsidRDefault="00A23B5B">
      <w:r>
        <w:separator/>
      </w:r>
    </w:p>
  </w:endnote>
  <w:endnote w:type="continuationSeparator" w:id="0">
    <w:p w:rsidR="00A23B5B" w:rsidRDefault="00A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5B" w:rsidRDefault="00A23B5B">
      <w:r>
        <w:separator/>
      </w:r>
    </w:p>
  </w:footnote>
  <w:footnote w:type="continuationSeparator" w:id="0">
    <w:p w:rsidR="00A23B5B" w:rsidRDefault="00A2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4F30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521335</wp:posOffset>
              </wp:positionH>
              <wp:positionV relativeFrom="paragraph">
                <wp:posOffset>219710</wp:posOffset>
              </wp:positionV>
              <wp:extent cx="6640195" cy="9509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9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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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A23B5B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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</w:t>
                          </w:r>
                        </w:p>
                        <w:p w:rsidR="00000000" w:rsidRDefault="00A23B5B">
                          <w:pPr>
                            <w:rPr>
                              <w:rFonts w:ascii="AGA Arabesque Desktop" w:hAnsi="AGA Arabesque Desktop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7.3pt;width:522.85pt;height:74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" o:allowincell="f" filled="f" stroked="f">
              <v:textbox inset="1pt,1pt,1pt,1pt">
                <w:txbxContent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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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A23B5B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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</w:t>
                    </w:r>
                  </w:p>
                  <w:p w:rsidR="00000000" w:rsidRDefault="00A23B5B">
                    <w:pPr>
                      <w:rPr>
                        <w:rFonts w:ascii="AGA Arabesque Desktop" w:hAnsi="AGA Arabesque Desktop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65"/>
    <w:rsid w:val="00362565"/>
    <w:rsid w:val="00A23B5B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F1AECD7-DBF5-4807-80B2-D2C146C3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ind w:left="299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subject/>
  <dc:creator>ABS</dc:creator>
  <cp:keywords/>
  <dc:description/>
  <cp:lastModifiedBy>ABS</cp:lastModifiedBy>
  <cp:revision>1</cp:revision>
  <cp:lastPrinted>1996-05-29T13:57:00Z</cp:lastPrinted>
  <dcterms:created xsi:type="dcterms:W3CDTF">2016-10-10T15:48:00Z</dcterms:created>
  <dcterms:modified xsi:type="dcterms:W3CDTF">2016-10-10T16:04:00Z</dcterms:modified>
</cp:coreProperties>
</file>