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09" w:rsidRDefault="00531B1B" w:rsidP="006B32C2">
      <w:pPr>
        <w:pStyle w:val="ContactInfo"/>
        <w:jc w:val="lef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-17890</wp:posOffset>
                </wp:positionH>
                <wp:positionV relativeFrom="paragraph">
                  <wp:posOffset>-49199</wp:posOffset>
                </wp:positionV>
                <wp:extent cx="6130455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-3.85pt" to="481.3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" strokecolor="#748fa7 [3044]"/>
            </w:pict>
          </mc:Fallback>
        </mc:AlternateContent>
      </w:r>
    </w:p>
    <w:tbl>
      <w:tblPr>
        <w:tblStyle w:val="ResumeTable"/>
        <w:tblW w:w="5010" w:type="pct"/>
        <w:tblLook w:val="04A0" w:firstRow="1" w:lastRow="0" w:firstColumn="1" w:lastColumn="0" w:noHBand="0" w:noVBand="1"/>
        <w:tblDescription w:val="Resume"/>
      </w:tblPr>
      <w:tblGrid>
        <w:gridCol w:w="1756"/>
        <w:gridCol w:w="435"/>
        <w:gridCol w:w="7575"/>
      </w:tblGrid>
      <w:tr w:rsidR="002C42BC" w:rsidTr="00383B0A">
        <w:trPr>
          <w:trHeight w:val="1197"/>
        </w:trPr>
        <w:tc>
          <w:tcPr>
            <w:tcW w:w="1756" w:type="dxa"/>
          </w:tcPr>
          <w:p w:rsidR="002C42BC" w:rsidRDefault="00FE1822" w:rsidP="00AF1193">
            <w:pPr>
              <w:pStyle w:val="Heading1"/>
              <w:jc w:val="center"/>
            </w:pPr>
            <w:r>
              <w:t>personal information</w:t>
            </w:r>
          </w:p>
        </w:tc>
        <w:tc>
          <w:tcPr>
            <w:tcW w:w="435" w:type="dxa"/>
          </w:tcPr>
          <w:p w:rsidR="002C42BC" w:rsidRDefault="002C42BC"/>
        </w:tc>
        <w:tc>
          <w:tcPr>
            <w:tcW w:w="7575" w:type="dxa"/>
          </w:tcPr>
          <w:p w:rsidR="00FE1822" w:rsidRDefault="00FE1822" w:rsidP="00AF1193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 xml:space="preserve">Date of Birth: May 17th, 1990. </w:t>
            </w:r>
          </w:p>
          <w:p w:rsidR="00FE1822" w:rsidRDefault="00FE1822" w:rsidP="00AF1193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 xml:space="preserve">Place of Birth: Riyadh. </w:t>
            </w:r>
          </w:p>
          <w:p w:rsidR="00FE1822" w:rsidRDefault="00FE1822" w:rsidP="00AF1193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 xml:space="preserve">Gender: Male. </w:t>
            </w:r>
          </w:p>
          <w:p w:rsidR="00FE1822" w:rsidRDefault="00FE1822" w:rsidP="00AF1193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 xml:space="preserve">Marital Status: Single. </w:t>
            </w:r>
          </w:p>
          <w:p w:rsidR="002C42BC" w:rsidRDefault="00FE1822" w:rsidP="00AF1193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>Nationality: Saudi</w:t>
            </w:r>
            <w:r w:rsidR="00F9178A" w:rsidRPr="00F9178A">
              <w:t>.</w:t>
            </w:r>
          </w:p>
        </w:tc>
      </w:tr>
      <w:tr w:rsidR="00FE1822" w:rsidTr="00383B0A">
        <w:trPr>
          <w:trHeight w:val="2807"/>
        </w:trPr>
        <w:tc>
          <w:tcPr>
            <w:tcW w:w="1756" w:type="dxa"/>
          </w:tcPr>
          <w:p w:rsidR="00FE1822" w:rsidRDefault="00FE1822" w:rsidP="00AF1193">
            <w:pPr>
              <w:pStyle w:val="Heading1"/>
              <w:jc w:val="center"/>
            </w:pPr>
            <w:r>
              <w:t>Experience</w:t>
            </w:r>
          </w:p>
        </w:tc>
        <w:tc>
          <w:tcPr>
            <w:tcW w:w="435" w:type="dxa"/>
          </w:tcPr>
          <w:p w:rsidR="00FE1822" w:rsidRDefault="00FE1822"/>
        </w:tc>
        <w:tc>
          <w:tcPr>
            <w:tcW w:w="7575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582522CB51C048A498859D242615FF02"/>
                  </w:placeholder>
                </w:sdtPr>
                <w:sdtEndPr/>
                <w:sdtContent>
                  <w:p w:rsidR="008C4C82" w:rsidRPr="00383B0A" w:rsidRDefault="00FE1822" w:rsidP="00383B0A">
                    <w:pPr>
                      <w:pStyle w:val="Heading2"/>
                      <w:spacing w:line="240" w:lineRule="auto"/>
                      <w:rPr>
                        <w:rFonts w:asciiTheme="minorHAnsi" w:eastAsiaTheme="minorEastAsia" w:hAnsiTheme="minorHAnsi" w:cstheme="minorBidi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[</w:t>
                    </w:r>
                    <w:r w:rsidR="00383B0A" w:rsidRPr="008C4C82">
                      <w:rPr>
                        <w:rFonts w:asciiTheme="minorHAnsi" w:eastAsiaTheme="minorEastAsia" w:hAnsiTheme="minorHAnsi" w:cstheme="minorBidi"/>
                        <w:caps w:val="0"/>
                        <w:color w:val="595959" w:themeColor="text1" w:themeTint="A6"/>
                        <w14:ligatures w14:val="none"/>
                      </w:rPr>
                      <w:t>Demonstrator,</w:t>
                    </w:r>
                    <w:r w:rsidR="008C4C82" w:rsidRPr="008C4C82">
                      <w:rPr>
                        <w:rFonts w:asciiTheme="minorHAnsi" w:eastAsiaTheme="minorEastAsia" w:hAnsiTheme="minorHAnsi" w:cstheme="minorBidi"/>
                        <w:caps w:val="0"/>
                        <w:color w:val="595959" w:themeColor="text1" w:themeTint="A6"/>
                        <w14:ligatures w14:val="none"/>
                      </w:rPr>
                      <w:t xml:space="preserve"> KSU]</w:t>
                    </w:r>
                    <w:r w:rsidR="00383B0A">
                      <w:rPr>
                        <w:rFonts w:asciiTheme="minorHAnsi" w:eastAsiaTheme="minorEastAsia" w:hAnsiTheme="minorHAnsi" w:cstheme="minorBidi"/>
                        <w:caps w:val="0"/>
                        <w:color w:val="595959" w:themeColor="text1" w:themeTint="A6"/>
                        <w14:ligatures w14:val="none"/>
                      </w:rPr>
                      <w:t xml:space="preserve"> </w:t>
                    </w:r>
                    <w:r w:rsidR="00383B0A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 xml:space="preserve"> </w:t>
                    </w:r>
                    <w:r w:rsidR="00383B0A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Nov 2014 –Now</w:t>
                    </w:r>
                  </w:p>
                  <w:p w:rsidR="008C4C82" w:rsidRPr="008C4C82" w:rsidRDefault="008C4C82" w:rsidP="00383B0A">
                    <w:pPr>
                      <w:spacing w:line="240" w:lineRule="auto"/>
                    </w:pPr>
                    <w:r>
                      <w:t xml:space="preserve">Working as </w:t>
                    </w:r>
                    <w:r w:rsidR="00383B0A">
                      <w:t>Demonstrator</w:t>
                    </w:r>
                    <w:r>
                      <w:t xml:space="preserve"> at Electrical Engineering </w:t>
                    </w:r>
                    <w:r w:rsidR="00383B0A">
                      <w:t>department teaching many EE courses.</w:t>
                    </w:r>
                  </w:p>
                  <w:p w:rsidR="00FE1822" w:rsidRDefault="008C4C82" w:rsidP="00383B0A">
                    <w:pPr>
                      <w:pStyle w:val="ResumeText"/>
                      <w:spacing w:line="240" w:lineRule="auto"/>
                    </w:pPr>
                    <w:r>
                      <w:rPr>
                        <w:rFonts w:eastAsiaTheme="minorEastAsia"/>
                        <w:b/>
                        <w:bCs/>
                        <w:caps/>
                      </w:rPr>
                      <w:t>[</w:t>
                    </w:r>
                    <w:r w:rsidR="00FE1822">
                      <w:t>Researcher, KACARE]</w:t>
                    </w:r>
                    <w:r w:rsidR="00383B0A">
                      <w:t xml:space="preserve"> </w:t>
                    </w:r>
                    <w:r w:rsidR="00383B0A">
                      <w:t>Jan 2013-Oct 2014</w:t>
                    </w:r>
                  </w:p>
                  <w:p w:rsidR="00FE1822" w:rsidRDefault="00FE1822" w:rsidP="00383B0A">
                    <w:pPr>
                      <w:spacing w:line="240" w:lineRule="auto"/>
                    </w:pPr>
                    <w:r>
                      <w:t>Working as a researcher in King Abdullah City for Atomic and Renewable Energy. Focusing on solar energy application.</w:t>
                    </w:r>
                  </w:p>
                </w:sdtContent>
              </w:sdt>
              <w:sdt>
                <w:sdtPr>
                  <w:rPr>
                    <w:rFonts w:eastAsiaTheme="minorEastAsia"/>
                    <w:b/>
                    <w:bCs/>
                    <w:caps/>
                  </w:rPr>
                  <w:id w:val="68699791"/>
                  <w:placeholder>
                    <w:docPart w:val="582522CB51C048A498859D242615FF02"/>
                  </w:placeholder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FE1822" w:rsidRDefault="00FE1822" w:rsidP="00383B0A">
                    <w:pPr>
                      <w:pStyle w:val="ResumeText"/>
                      <w:spacing w:line="240" w:lineRule="auto"/>
                    </w:pPr>
                    <w:r w:rsidRPr="00383B0A">
                      <w:rPr>
                        <w:b/>
                        <w:bCs/>
                      </w:rPr>
                      <w:t>[Communication engineer-</w:t>
                    </w:r>
                    <w:r w:rsidR="00383B0A"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 w:rsidR="00383B0A">
                      <w:rPr>
                        <w:b/>
                        <w:bCs/>
                      </w:rPr>
                      <w:t>M</w:t>
                    </w:r>
                    <w:r w:rsidRPr="00383B0A">
                      <w:rPr>
                        <w:b/>
                        <w:bCs/>
                      </w:rPr>
                      <w:t>obily</w:t>
                    </w:r>
                    <w:proofErr w:type="spellEnd"/>
                    <w:r w:rsidRPr="00383B0A">
                      <w:rPr>
                        <w:b/>
                        <w:bCs/>
                      </w:rPr>
                      <w:t>]</w:t>
                    </w:r>
                    <w:r w:rsidR="00383B0A" w:rsidRPr="00383B0A">
                      <w:rPr>
                        <w:b/>
                        <w:bCs/>
                      </w:rPr>
                      <w:t xml:space="preserve"> </w:t>
                    </w:r>
                    <w:r w:rsidR="00383B0A">
                      <w:rPr>
                        <w:b/>
                        <w:bCs/>
                      </w:rPr>
                      <w:t xml:space="preserve"> </w:t>
                    </w:r>
                    <w:r w:rsidR="00383B0A">
                      <w:t>Oct 2012-Jan 2013</w:t>
                    </w:r>
                  </w:p>
                  <w:p w:rsidR="00FE1822" w:rsidRDefault="00FE1822" w:rsidP="00383B0A">
                    <w:pPr>
                      <w:spacing w:line="240" w:lineRule="auto"/>
                    </w:pPr>
                    <w:r>
                      <w:t>Working as a communication engineer in Fixed Broadband Network in the planning department.</w:t>
                    </w:r>
                  </w:p>
                </w:sdtContent>
              </w:sdt>
            </w:sdtContent>
          </w:sdt>
        </w:tc>
      </w:tr>
      <w:tr w:rsidR="00FE1822" w:rsidTr="008C4C82">
        <w:tc>
          <w:tcPr>
            <w:tcW w:w="1756" w:type="dxa"/>
          </w:tcPr>
          <w:p w:rsidR="00FE1822" w:rsidRDefault="00AF1193" w:rsidP="00AF1193">
            <w:pPr>
              <w:pStyle w:val="Heading1"/>
              <w:jc w:val="center"/>
            </w:pPr>
            <w:r>
              <w:t>projects</w:t>
            </w:r>
          </w:p>
        </w:tc>
        <w:tc>
          <w:tcPr>
            <w:tcW w:w="435" w:type="dxa"/>
          </w:tcPr>
          <w:p w:rsidR="00FE1822" w:rsidRDefault="00FE1822"/>
        </w:tc>
        <w:tc>
          <w:tcPr>
            <w:tcW w:w="7575" w:type="dxa"/>
          </w:tcPr>
          <w:sdt>
            <w:sdtPr>
              <w:rPr>
                <w:rFonts w:eastAsiaTheme="minorEastAsia"/>
                <w:b/>
                <w:bCs/>
                <w:caps/>
              </w:rPr>
              <w:id w:val="-691765356"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</w:rPr>
                  <w:id w:val="-1126388115"/>
                  <w:placeholder>
                    <w:docPart w:val="582522CB51C048A498859D242615FF02"/>
                  </w:placeholder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AF1193" w:rsidRDefault="00AF1193" w:rsidP="00AF1193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>
                      <w:t>Three months on job training simulation project in National Renewable Energy Lab (NREL) in Denver, Co, USA</w:t>
                    </w:r>
                    <w:proofErr w:type="gramStart"/>
                    <w:r>
                      <w:t>.(</w:t>
                    </w:r>
                    <w:proofErr w:type="gramEnd"/>
                    <w:r>
                      <w:t>July 2013- Sep 2013).</w:t>
                    </w:r>
                  </w:p>
                  <w:p w:rsidR="00FE1822" w:rsidRDefault="00AF1193" w:rsidP="00AF1193">
                    <w:pPr>
                      <w:pStyle w:val="ResumeText"/>
                      <w:numPr>
                        <w:ilvl w:val="0"/>
                        <w:numId w:val="2"/>
                      </w:numPr>
                    </w:pPr>
                    <w:r>
                      <w:t>Renewable Resource Atlas at KACARE</w:t>
                    </w:r>
                    <w:r w:rsidR="00250393">
                      <w:t>, 2013</w:t>
                    </w:r>
                    <w:r>
                      <w:t>.</w:t>
                    </w:r>
                  </w:p>
                </w:sdtContent>
              </w:sdt>
            </w:sdtContent>
          </w:sdt>
        </w:tc>
      </w:tr>
      <w:tr w:rsidR="00FE1822" w:rsidTr="00383B0A">
        <w:trPr>
          <w:trHeight w:val="908"/>
        </w:trPr>
        <w:tc>
          <w:tcPr>
            <w:tcW w:w="1756" w:type="dxa"/>
          </w:tcPr>
          <w:p w:rsidR="00FE1822" w:rsidRDefault="009C5600" w:rsidP="00AF1193">
            <w:pPr>
              <w:pStyle w:val="Heading1"/>
              <w:jc w:val="center"/>
            </w:pPr>
            <w:r>
              <w:t>Training</w:t>
            </w:r>
          </w:p>
        </w:tc>
        <w:tc>
          <w:tcPr>
            <w:tcW w:w="435" w:type="dxa"/>
          </w:tcPr>
          <w:p w:rsidR="00FE1822" w:rsidRDefault="00FE1822"/>
        </w:tc>
        <w:tc>
          <w:tcPr>
            <w:tcW w:w="7575" w:type="dxa"/>
          </w:tcPr>
          <w:p w:rsidR="00FE1822" w:rsidRDefault="00FE1822" w:rsidP="00CC6AB3">
            <w:pPr>
              <w:pStyle w:val="ResumeText"/>
              <w:numPr>
                <w:ilvl w:val="0"/>
                <w:numId w:val="2"/>
              </w:numPr>
            </w:pPr>
            <w:r>
              <w:t>Wind Energy</w:t>
            </w:r>
            <w:r w:rsidR="007B7D47">
              <w:t xml:space="preserve"> one week</w:t>
            </w:r>
            <w:r>
              <w:t xml:space="preserve"> training by Vistas, Feb 2013, Riyadh.</w:t>
            </w:r>
          </w:p>
          <w:p w:rsidR="007B7D47" w:rsidRDefault="00FE1822" w:rsidP="009C5600">
            <w:pPr>
              <w:pStyle w:val="ResumeText"/>
              <w:numPr>
                <w:ilvl w:val="0"/>
                <w:numId w:val="2"/>
              </w:numPr>
            </w:pPr>
            <w:r>
              <w:t xml:space="preserve">Summer training program at R&amp;D department in STC at 2011. </w:t>
            </w:r>
          </w:p>
          <w:p w:rsidR="00FE1822" w:rsidRDefault="00FE1822" w:rsidP="00AF1193">
            <w:pPr>
              <w:pStyle w:val="ResumeText"/>
              <w:ind w:left="360"/>
            </w:pPr>
          </w:p>
        </w:tc>
      </w:tr>
      <w:tr w:rsidR="00AF1193" w:rsidTr="00383B0A">
        <w:trPr>
          <w:trHeight w:val="1034"/>
        </w:trPr>
        <w:tc>
          <w:tcPr>
            <w:tcW w:w="1756" w:type="dxa"/>
          </w:tcPr>
          <w:p w:rsidR="00AF1193" w:rsidRDefault="00AF1193" w:rsidP="00AF1193">
            <w:pPr>
              <w:pStyle w:val="Heading1"/>
              <w:jc w:val="center"/>
            </w:pPr>
            <w:r>
              <w:t>Education</w:t>
            </w:r>
          </w:p>
        </w:tc>
        <w:tc>
          <w:tcPr>
            <w:tcW w:w="435" w:type="dxa"/>
          </w:tcPr>
          <w:p w:rsidR="00AF1193" w:rsidRDefault="00AF1193"/>
        </w:tc>
        <w:tc>
          <w:tcPr>
            <w:tcW w:w="7575" w:type="dxa"/>
          </w:tcPr>
          <w:sdt>
            <w:sdtPr>
              <w:rPr>
                <w:rFonts w:eastAsiaTheme="minorEastAsia"/>
                <w:b/>
                <w:bCs/>
                <w:caps/>
              </w:rPr>
              <w:id w:val="-340241532"/>
            </w:sdtPr>
            <w:sdtEndPr>
              <w:rPr>
                <w:rFonts w:eastAsiaTheme="minorHAnsi"/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</w:rPr>
                  <w:id w:val="1013657188"/>
                  <w:placeholder>
                    <w:docPart w:val="1DE834F0338A4D9BB4EC538A77447707"/>
                  </w:placeholder>
                </w:sdtPr>
                <w:sdtEndPr>
                  <w:rPr>
                    <w:rFonts w:eastAsiaTheme="minorHAnsi"/>
                    <w:b w:val="0"/>
                    <w:bCs w:val="0"/>
                    <w:caps w:val="0"/>
                  </w:rPr>
                </w:sdtEndPr>
                <w:sdtContent>
                  <w:p w:rsidR="00AF1193" w:rsidRDefault="00AF1193" w:rsidP="00383B0A">
                    <w:r>
                      <w:t xml:space="preserve">king </w:t>
                    </w:r>
                    <w:proofErr w:type="spellStart"/>
                    <w:r>
                      <w:t>saud</w:t>
                    </w:r>
                    <w:proofErr w:type="spellEnd"/>
                    <w:r>
                      <w:t xml:space="preserve"> university-bachelor</w:t>
                    </w:r>
                    <w:r w:rsidR="00383B0A">
                      <w:t xml:space="preserve">   (</w:t>
                    </w:r>
                    <w:r w:rsidR="00383B0A">
                      <w:t>2007-2012</w:t>
                    </w:r>
                    <w:r w:rsidR="00383B0A">
                      <w:t>)</w:t>
                    </w:r>
                  </w:p>
                  <w:p w:rsidR="00AF1193" w:rsidRPr="00AF1193" w:rsidRDefault="00AF1193" w:rsidP="008C4C82">
                    <w:pPr>
                      <w:rPr>
                        <w:rFonts w:eastAsiaTheme="minorEastAsia"/>
                      </w:rPr>
                    </w:pPr>
                    <w:r>
                      <w:t xml:space="preserve">Bachelor degree in Electrical Engineering with </w:t>
                    </w:r>
                    <w:r w:rsidR="008C4C82" w:rsidRPr="008C4C82">
                      <w:t>Grade of</w:t>
                    </w:r>
                    <w:r w:rsidR="008C4C82">
                      <w:rPr>
                        <w:b/>
                        <w:bCs/>
                      </w:rPr>
                      <w:t xml:space="preserve"> </w:t>
                    </w:r>
                    <w:r w:rsidR="008C4C82" w:rsidRPr="008C4C82">
                      <w:t>Honor</w:t>
                    </w:r>
                  </w:p>
                </w:sdtContent>
              </w:sdt>
            </w:sdtContent>
          </w:sdt>
        </w:tc>
      </w:tr>
      <w:tr w:rsidR="00FE1822" w:rsidTr="008C4C82">
        <w:tc>
          <w:tcPr>
            <w:tcW w:w="1756" w:type="dxa"/>
          </w:tcPr>
          <w:p w:rsidR="00FE1822" w:rsidRDefault="00FE1822" w:rsidP="00AF1193">
            <w:pPr>
              <w:pStyle w:val="Heading1"/>
              <w:jc w:val="center"/>
            </w:pPr>
            <w:r w:rsidRPr="006859F0">
              <w:t>SKILLS</w:t>
            </w:r>
          </w:p>
        </w:tc>
        <w:tc>
          <w:tcPr>
            <w:tcW w:w="435" w:type="dxa"/>
          </w:tcPr>
          <w:p w:rsidR="00FE1822" w:rsidRDefault="00FE1822"/>
        </w:tc>
        <w:tc>
          <w:tcPr>
            <w:tcW w:w="7575" w:type="dxa"/>
          </w:tcPr>
          <w:p w:rsidR="00FE1822" w:rsidRDefault="00FE1822" w:rsidP="00AF1193">
            <w:pPr>
              <w:pStyle w:val="ResumeText"/>
              <w:numPr>
                <w:ilvl w:val="0"/>
                <w:numId w:val="4"/>
              </w:numPr>
              <w:spacing w:line="240" w:lineRule="auto"/>
            </w:pPr>
            <w:r w:rsidRPr="006859F0">
              <w:t xml:space="preserve">Language </w:t>
            </w:r>
          </w:p>
          <w:p w:rsidR="00FE1822" w:rsidRDefault="00FE1822" w:rsidP="00AF1193">
            <w:pPr>
              <w:pStyle w:val="ResumeText"/>
              <w:numPr>
                <w:ilvl w:val="1"/>
                <w:numId w:val="5"/>
              </w:numPr>
              <w:spacing w:line="240" w:lineRule="auto"/>
            </w:pPr>
            <w:r w:rsidRPr="006859F0">
              <w:t xml:space="preserve">Arabic: </w:t>
            </w:r>
            <w:r w:rsidR="009C5600">
              <w:t>Native</w:t>
            </w:r>
            <w:r w:rsidRPr="006859F0">
              <w:t xml:space="preserve"> Tongue.</w:t>
            </w:r>
          </w:p>
          <w:p w:rsidR="00FE1822" w:rsidRDefault="00FE1822" w:rsidP="00AF1193">
            <w:pPr>
              <w:pStyle w:val="ResumeText"/>
              <w:numPr>
                <w:ilvl w:val="1"/>
                <w:numId w:val="5"/>
              </w:numPr>
              <w:spacing w:line="240" w:lineRule="auto"/>
            </w:pPr>
            <w:r w:rsidRPr="006859F0">
              <w:t xml:space="preserve">English: </w:t>
            </w:r>
            <w:r w:rsidR="009C5600">
              <w:t xml:space="preserve">Fluent in writing and </w:t>
            </w:r>
            <w:r w:rsidR="00250393">
              <w:t>speaking</w:t>
            </w:r>
            <w:r w:rsidR="00250393" w:rsidRPr="006859F0">
              <w:t>.</w:t>
            </w:r>
          </w:p>
          <w:p w:rsidR="00FE1822" w:rsidRDefault="00FE1822" w:rsidP="00AF1193">
            <w:pPr>
              <w:pStyle w:val="ResumeText"/>
              <w:numPr>
                <w:ilvl w:val="0"/>
                <w:numId w:val="3"/>
              </w:numPr>
              <w:spacing w:line="240" w:lineRule="auto"/>
            </w:pPr>
            <w:r w:rsidRPr="006859F0">
              <w:t>Computer knowledge</w:t>
            </w:r>
            <w:r>
              <w:t>.</w:t>
            </w:r>
          </w:p>
          <w:p w:rsidR="00FE1822" w:rsidRDefault="00F85F13" w:rsidP="00F85F13">
            <w:pPr>
              <w:pStyle w:val="ResumeText"/>
              <w:numPr>
                <w:ilvl w:val="0"/>
                <w:numId w:val="6"/>
              </w:numPr>
              <w:spacing w:line="240" w:lineRule="auto"/>
              <w:ind w:left="1440"/>
            </w:pPr>
            <w:r>
              <w:t>MATLAB</w:t>
            </w:r>
            <w:r w:rsidR="00250393">
              <w:t>, C, Assembly</w:t>
            </w:r>
            <w:proofErr w:type="gramStart"/>
            <w:r w:rsidR="00250393">
              <w:t xml:space="preserve">, </w:t>
            </w:r>
            <w:r>
              <w:t xml:space="preserve"> </w:t>
            </w:r>
            <w:proofErr w:type="spellStart"/>
            <w:r w:rsidR="00250393">
              <w:t>PSpice</w:t>
            </w:r>
            <w:proofErr w:type="spellEnd"/>
            <w:proofErr w:type="gramEnd"/>
            <w:r>
              <w:t xml:space="preserve"> </w:t>
            </w:r>
            <w:r w:rsidR="00250393">
              <w:t xml:space="preserve">, Solar </w:t>
            </w:r>
            <w:r>
              <w:t xml:space="preserve">energy </w:t>
            </w:r>
            <w:r w:rsidR="00FE1822" w:rsidRPr="00C503ED">
              <w:t xml:space="preserve">simulation </w:t>
            </w:r>
            <w:r w:rsidRPr="00C503ED">
              <w:t>software</w:t>
            </w:r>
            <w:r w:rsidR="00FE1822" w:rsidRPr="00C503ED">
              <w:t xml:space="preserve"> (</w:t>
            </w:r>
            <w:r w:rsidR="007B7D47" w:rsidRPr="00C503ED">
              <w:t>SAM</w:t>
            </w:r>
            <w:r w:rsidR="007B7D47">
              <w:t xml:space="preserve">, </w:t>
            </w:r>
            <w:proofErr w:type="spellStart"/>
            <w:r w:rsidR="007B7D47">
              <w:t>SolPILOT</w:t>
            </w:r>
            <w:proofErr w:type="spellEnd"/>
            <w:r w:rsidR="007B7D47">
              <w:t>, etc</w:t>
            </w:r>
            <w:r w:rsidR="00FE1822" w:rsidRPr="00C503ED">
              <w:t>…)</w:t>
            </w:r>
          </w:p>
        </w:tc>
      </w:tr>
      <w:tr w:rsidR="008C4C82" w:rsidTr="008C4C82">
        <w:tc>
          <w:tcPr>
            <w:tcW w:w="1756" w:type="dxa"/>
          </w:tcPr>
          <w:p w:rsidR="008C4C82" w:rsidRPr="006859F0" w:rsidRDefault="008C4C82" w:rsidP="00AF1193">
            <w:pPr>
              <w:pStyle w:val="Heading1"/>
              <w:jc w:val="center"/>
            </w:pPr>
            <w:r>
              <w:t>Publications</w:t>
            </w:r>
          </w:p>
        </w:tc>
        <w:tc>
          <w:tcPr>
            <w:tcW w:w="435" w:type="dxa"/>
          </w:tcPr>
          <w:p w:rsidR="008C4C82" w:rsidRDefault="008C4C82"/>
        </w:tc>
        <w:tc>
          <w:tcPr>
            <w:tcW w:w="7575" w:type="dxa"/>
          </w:tcPr>
          <w:p w:rsidR="008C4C82" w:rsidRPr="008C4C82" w:rsidRDefault="008C4C82" w:rsidP="00383B0A">
            <w:pPr>
              <w:pStyle w:val="ResumeText"/>
              <w:numPr>
                <w:ilvl w:val="0"/>
                <w:numId w:val="4"/>
              </w:numPr>
              <w:spacing w:line="240" w:lineRule="auto"/>
            </w:pPr>
            <w:proofErr w:type="spellStart"/>
            <w:r w:rsidRPr="00383B0A">
              <w:rPr>
                <w:color w:val="000000"/>
              </w:rPr>
              <w:t>Kazmerski</w:t>
            </w:r>
            <w:proofErr w:type="spellEnd"/>
            <w:r w:rsidRPr="00383B0A">
              <w:rPr>
                <w:color w:val="000000"/>
              </w:rPr>
              <w:t xml:space="preserve">, Lawrence L.; Al </w:t>
            </w:r>
            <w:proofErr w:type="spellStart"/>
            <w:r w:rsidRPr="00383B0A">
              <w:rPr>
                <w:color w:val="000000"/>
              </w:rPr>
              <w:t>Jardan</w:t>
            </w:r>
            <w:proofErr w:type="spellEnd"/>
            <w:r w:rsidRPr="00383B0A">
              <w:rPr>
                <w:color w:val="000000"/>
              </w:rPr>
              <w:t xml:space="preserve">, Mohammed; </w:t>
            </w:r>
            <w:r w:rsidRPr="00383B0A">
              <w:rPr>
                <w:b/>
                <w:bCs/>
                <w:color w:val="000000"/>
              </w:rPr>
              <w:t xml:space="preserve">Al </w:t>
            </w:r>
            <w:proofErr w:type="spellStart"/>
            <w:r w:rsidRPr="00383B0A">
              <w:rPr>
                <w:b/>
                <w:bCs/>
                <w:color w:val="000000"/>
              </w:rPr>
              <w:t>Jnoobi</w:t>
            </w:r>
            <w:proofErr w:type="spellEnd"/>
            <w:r w:rsidRPr="00383B0A">
              <w:rPr>
                <w:b/>
                <w:bCs/>
                <w:color w:val="000000"/>
              </w:rPr>
              <w:t>, Yasser</w:t>
            </w:r>
            <w:r w:rsidRPr="00383B0A">
              <w:rPr>
                <w:color w:val="000000"/>
              </w:rPr>
              <w:t xml:space="preserve">; Al </w:t>
            </w:r>
            <w:proofErr w:type="spellStart"/>
            <w:r w:rsidRPr="00383B0A">
              <w:rPr>
                <w:color w:val="000000"/>
              </w:rPr>
              <w:t>Shaya</w:t>
            </w:r>
            <w:proofErr w:type="spellEnd"/>
            <w:r w:rsidRPr="00383B0A">
              <w:rPr>
                <w:color w:val="000000"/>
              </w:rPr>
              <w:t xml:space="preserve">, </w:t>
            </w:r>
            <w:proofErr w:type="spellStart"/>
            <w:r w:rsidRPr="00383B0A">
              <w:rPr>
                <w:color w:val="000000"/>
              </w:rPr>
              <w:t>Yousef</w:t>
            </w:r>
            <w:proofErr w:type="spellEnd"/>
            <w:r w:rsidRPr="00383B0A">
              <w:rPr>
                <w:color w:val="000000"/>
              </w:rPr>
              <w:t xml:space="preserve">; John, Jim J., "Ashes to ashes, dust to dust: Averting a potential showstopper for solar </w:t>
            </w:r>
            <w:proofErr w:type="spellStart"/>
            <w:r w:rsidRPr="00383B0A">
              <w:rPr>
                <w:color w:val="000000"/>
              </w:rPr>
              <w:t>photovoltaics</w:t>
            </w:r>
            <w:proofErr w:type="spellEnd"/>
            <w:r w:rsidRPr="00383B0A">
              <w:rPr>
                <w:color w:val="000000"/>
              </w:rPr>
              <w:t>,"</w:t>
            </w:r>
            <w:r w:rsidRPr="00383B0A">
              <w:rPr>
                <w:rStyle w:val="apple-converted-space"/>
                <w:color w:val="000000"/>
              </w:rPr>
              <w:t> </w:t>
            </w:r>
            <w:r w:rsidRPr="00383B0A">
              <w:rPr>
                <w:i/>
                <w:iCs/>
                <w:color w:val="000000"/>
              </w:rPr>
              <w:t>Photovoltaic Specialist Conference (</w:t>
            </w:r>
            <w:bookmarkStart w:id="0" w:name="_GoBack"/>
            <w:r w:rsidRPr="00383B0A">
              <w:rPr>
                <w:i/>
                <w:iCs/>
                <w:color w:val="000000"/>
              </w:rPr>
              <w:t>PVSC</w:t>
            </w:r>
            <w:bookmarkEnd w:id="0"/>
            <w:r w:rsidRPr="00383B0A">
              <w:rPr>
                <w:i/>
                <w:iCs/>
                <w:color w:val="000000"/>
              </w:rPr>
              <w:t>), 2014 IEEE 40th</w:t>
            </w:r>
            <w:r w:rsidRPr="00383B0A">
              <w:rPr>
                <w:rStyle w:val="apple-converted-space"/>
                <w:color w:val="000000"/>
              </w:rPr>
              <w:t> </w:t>
            </w:r>
            <w:r w:rsidRPr="00383B0A">
              <w:rPr>
                <w:color w:val="000000"/>
              </w:rPr>
              <w:t>, vol., no., pp.0187,0192, 8-13 June 2014</w:t>
            </w:r>
            <w:r w:rsidR="00383B0A" w:rsidRPr="00383B0A">
              <w:rPr>
                <w:color w:val="000000"/>
              </w:rPr>
              <w:t>.</w:t>
            </w:r>
          </w:p>
        </w:tc>
      </w:tr>
      <w:tr w:rsidR="00AF1193" w:rsidTr="008C4C82">
        <w:tc>
          <w:tcPr>
            <w:tcW w:w="1756" w:type="dxa"/>
          </w:tcPr>
          <w:p w:rsidR="00AF1193" w:rsidRPr="006859F0" w:rsidRDefault="00AF1193" w:rsidP="00AF1193">
            <w:pPr>
              <w:pStyle w:val="Heading1"/>
              <w:jc w:val="center"/>
            </w:pPr>
            <w:r>
              <w:t>Reference</w:t>
            </w:r>
          </w:p>
        </w:tc>
        <w:tc>
          <w:tcPr>
            <w:tcW w:w="435" w:type="dxa"/>
          </w:tcPr>
          <w:p w:rsidR="00AF1193" w:rsidRDefault="00AF1193"/>
        </w:tc>
        <w:tc>
          <w:tcPr>
            <w:tcW w:w="7575" w:type="dxa"/>
          </w:tcPr>
          <w:p w:rsidR="00AF1193" w:rsidRPr="006859F0" w:rsidRDefault="00AF1193" w:rsidP="00AF1193">
            <w:pPr>
              <w:pStyle w:val="ResumeText"/>
              <w:spacing w:line="240" w:lineRule="auto"/>
              <w:ind w:left="840"/>
            </w:pPr>
            <w:r>
              <w:t>Reference</w:t>
            </w:r>
            <w:r w:rsidR="00722618">
              <w:t>s</w:t>
            </w:r>
            <w:r>
              <w:t xml:space="preserve"> are available upon request.</w:t>
            </w:r>
          </w:p>
        </w:tc>
      </w:tr>
    </w:tbl>
    <w:p w:rsidR="002C42BC" w:rsidRDefault="002C42BC"/>
    <w:sectPr w:rsidR="002C42BC" w:rsidSect="00A02A09">
      <w:footerReference w:type="default" r:id="rId11"/>
      <w:headerReference w:type="first" r:id="rId12"/>
      <w:pgSz w:w="11907" w:h="16839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3A" w:rsidRDefault="00D6493A">
      <w:pPr>
        <w:spacing w:before="0" w:after="0" w:line="240" w:lineRule="auto"/>
      </w:pPr>
      <w:r>
        <w:separator/>
      </w:r>
    </w:p>
  </w:endnote>
  <w:endnote w:type="continuationSeparator" w:id="0">
    <w:p w:rsidR="00D6493A" w:rsidRDefault="00D649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BC" w:rsidRDefault="0041481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83B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3A" w:rsidRDefault="00D6493A">
      <w:pPr>
        <w:spacing w:before="0" w:after="0" w:line="240" w:lineRule="auto"/>
      </w:pPr>
      <w:r>
        <w:separator/>
      </w:r>
    </w:p>
  </w:footnote>
  <w:footnote w:type="continuationSeparator" w:id="0">
    <w:p w:rsidR="00D6493A" w:rsidRDefault="00D6493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1B" w:rsidRPr="00531B1B" w:rsidRDefault="00531B1B" w:rsidP="00531B1B">
    <w:pPr>
      <w:pStyle w:val="Recipient"/>
      <w:spacing w:line="240" w:lineRule="auto"/>
      <w:rPr>
        <w:rStyle w:val="Emphasis"/>
        <w:sz w:val="24"/>
        <w:szCs w:val="24"/>
      </w:rPr>
    </w:pPr>
    <w:r w:rsidRPr="00531B1B">
      <w:rPr>
        <w:rStyle w:val="Emphasis"/>
        <w:sz w:val="24"/>
        <w:szCs w:val="24"/>
      </w:rPr>
      <w:t>Yaser Al Jnoobi</w:t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  <w:t>Street Address:</w:t>
    </w:r>
  </w:p>
  <w:p w:rsidR="00531B1B" w:rsidRPr="00531B1B" w:rsidRDefault="00531B1B" w:rsidP="00531B1B">
    <w:pPr>
      <w:pStyle w:val="Recipient"/>
      <w:tabs>
        <w:tab w:val="left" w:pos="0"/>
      </w:tabs>
      <w:spacing w:line="240" w:lineRule="auto"/>
      <w:rPr>
        <w:rStyle w:val="Emphasis"/>
        <w:sz w:val="24"/>
        <w:szCs w:val="24"/>
      </w:rPr>
    </w:pPr>
    <w:r w:rsidRPr="00531B1B">
      <w:rPr>
        <w:rStyle w:val="Emphasis"/>
        <w:sz w:val="24"/>
        <w:szCs w:val="24"/>
      </w:rPr>
      <w:t>Phone: +966555421759</w:t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 xml:space="preserve">18, </w:t>
    </w:r>
    <w:proofErr w:type="spellStart"/>
    <w:r>
      <w:rPr>
        <w:rStyle w:val="Emphasis"/>
        <w:sz w:val="24"/>
        <w:szCs w:val="24"/>
      </w:rPr>
      <w:t>AlRabeea</w:t>
    </w:r>
    <w:proofErr w:type="spellEnd"/>
    <w:r w:rsidRPr="00531B1B">
      <w:rPr>
        <w:rStyle w:val="Emphasis"/>
        <w:sz w:val="24"/>
        <w:szCs w:val="24"/>
      </w:rPr>
      <w:t xml:space="preserve"> </w:t>
    </w:r>
  </w:p>
  <w:p w:rsidR="00531B1B" w:rsidRPr="00531B1B" w:rsidRDefault="00531B1B" w:rsidP="00531B1B">
    <w:pPr>
      <w:pStyle w:val="Recipient"/>
      <w:tabs>
        <w:tab w:val="left" w:pos="0"/>
      </w:tabs>
      <w:spacing w:line="240" w:lineRule="auto"/>
      <w:rPr>
        <w:rStyle w:val="Emphasis"/>
        <w:sz w:val="24"/>
        <w:szCs w:val="24"/>
      </w:rPr>
    </w:pPr>
    <w:r w:rsidRPr="00531B1B">
      <w:rPr>
        <w:rStyle w:val="Emphasis"/>
        <w:sz w:val="24"/>
        <w:szCs w:val="24"/>
      </w:rPr>
      <w:t xml:space="preserve">Email: </w:t>
    </w:r>
    <w:hyperlink r:id="rId1" w:history="1">
      <w:r w:rsidR="00F85F13" w:rsidRPr="0055313A">
        <w:rPr>
          <w:rStyle w:val="Hyperlink"/>
          <w:sz w:val="24"/>
          <w:szCs w:val="24"/>
        </w:rPr>
        <w:t>Yaser.090@gmail.com</w:t>
      </w:r>
    </w:hyperlink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 w:rsidRPr="00531B1B">
      <w:rPr>
        <w:rStyle w:val="Emphasis"/>
        <w:sz w:val="24"/>
        <w:szCs w:val="24"/>
      </w:rPr>
      <w:tab/>
    </w:r>
    <w:r>
      <w:rPr>
        <w:rStyle w:val="Emphasis"/>
        <w:sz w:val="24"/>
        <w:szCs w:val="24"/>
      </w:rPr>
      <w:t>Riyadh</w:t>
    </w:r>
  </w:p>
  <w:p w:rsidR="00531B1B" w:rsidRPr="00531B1B" w:rsidRDefault="00531B1B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349"/>
    <w:multiLevelType w:val="hybridMultilevel"/>
    <w:tmpl w:val="9C16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F6D41"/>
    <w:multiLevelType w:val="hybridMultilevel"/>
    <w:tmpl w:val="562C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D713B"/>
    <w:multiLevelType w:val="hybridMultilevel"/>
    <w:tmpl w:val="48F406B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9213CE6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AF5C49"/>
    <w:multiLevelType w:val="hybridMultilevel"/>
    <w:tmpl w:val="90B4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20031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6E550F2B"/>
    <w:multiLevelType w:val="hybridMultilevel"/>
    <w:tmpl w:val="53F67C9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8A"/>
    <w:rsid w:val="00241A53"/>
    <w:rsid w:val="00250393"/>
    <w:rsid w:val="002C42BC"/>
    <w:rsid w:val="002F2969"/>
    <w:rsid w:val="00325BD1"/>
    <w:rsid w:val="00383B0A"/>
    <w:rsid w:val="003D2A43"/>
    <w:rsid w:val="00414819"/>
    <w:rsid w:val="004559F8"/>
    <w:rsid w:val="00492C32"/>
    <w:rsid w:val="004B1F0D"/>
    <w:rsid w:val="00531B1B"/>
    <w:rsid w:val="005D7EFF"/>
    <w:rsid w:val="00632BE6"/>
    <w:rsid w:val="006859F0"/>
    <w:rsid w:val="006B32C2"/>
    <w:rsid w:val="00722618"/>
    <w:rsid w:val="007B7D47"/>
    <w:rsid w:val="008C4C82"/>
    <w:rsid w:val="00907F94"/>
    <w:rsid w:val="009C5600"/>
    <w:rsid w:val="009F46E0"/>
    <w:rsid w:val="00A02A09"/>
    <w:rsid w:val="00AF1193"/>
    <w:rsid w:val="00C066E7"/>
    <w:rsid w:val="00C503ED"/>
    <w:rsid w:val="00CC6AB3"/>
    <w:rsid w:val="00D6493A"/>
    <w:rsid w:val="00F85F13"/>
    <w:rsid w:val="00F9178A"/>
    <w:rsid w:val="00FA678E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7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8A"/>
    <w:rPr>
      <w:rFonts w:ascii="Tahoma" w:hAnsi="Tahoma" w:cs="Tahoma"/>
      <w:kern w:val="20"/>
      <w:sz w:val="16"/>
      <w:szCs w:val="16"/>
    </w:rPr>
  </w:style>
  <w:style w:type="paragraph" w:customStyle="1" w:styleId="Default">
    <w:name w:val="Default"/>
    <w:rsid w:val="00907F9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FE1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600"/>
    <w:rPr>
      <w:color w:val="646464" w:themeColor="hyperlink"/>
      <w:u w:val="single"/>
    </w:rPr>
  </w:style>
  <w:style w:type="character" w:customStyle="1" w:styleId="apple-converted-space">
    <w:name w:val="apple-converted-space"/>
    <w:basedOn w:val="DefaultParagraphFont"/>
    <w:rsid w:val="008C4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7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8A"/>
    <w:rPr>
      <w:rFonts w:ascii="Tahoma" w:hAnsi="Tahoma" w:cs="Tahoma"/>
      <w:kern w:val="20"/>
      <w:sz w:val="16"/>
      <w:szCs w:val="16"/>
    </w:rPr>
  </w:style>
  <w:style w:type="paragraph" w:customStyle="1" w:styleId="Default">
    <w:name w:val="Default"/>
    <w:rsid w:val="00907F9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FE1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600"/>
    <w:rPr>
      <w:color w:val="646464" w:themeColor="hyperlink"/>
      <w:u w:val="single"/>
    </w:rPr>
  </w:style>
  <w:style w:type="character" w:customStyle="1" w:styleId="apple-converted-space">
    <w:name w:val="apple-converted-space"/>
    <w:basedOn w:val="DefaultParagraphFont"/>
    <w:rsid w:val="008C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aser.09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jnoobi\Desktop\Yaser\Yaser\TS1028350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2522CB51C048A498859D242615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1FCB-6C9C-491B-A5DD-C77CFA8586C8}"/>
      </w:docPartPr>
      <w:docPartBody>
        <w:p w:rsidR="00C33618" w:rsidRDefault="00C86325" w:rsidP="00C86325">
          <w:pPr>
            <w:pStyle w:val="582522CB51C048A498859D242615FF0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25"/>
    <w:rsid w:val="004D51CB"/>
    <w:rsid w:val="00614575"/>
    <w:rsid w:val="00C33618"/>
    <w:rsid w:val="00C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3A770492314DC99646504B6E034011">
    <w:name w:val="8F3A770492314DC99646504B6E034011"/>
  </w:style>
  <w:style w:type="paragraph" w:customStyle="1" w:styleId="53427AB13EA94226BEDEC004F24A2C2F">
    <w:name w:val="53427AB13EA94226BEDEC004F24A2C2F"/>
  </w:style>
  <w:style w:type="paragraph" w:customStyle="1" w:styleId="D492A69F9DB14EA196ECD40F47D63B17">
    <w:name w:val="D492A69F9DB14EA196ECD40F47D63B17"/>
  </w:style>
  <w:style w:type="paragraph" w:customStyle="1" w:styleId="7816CC355FDF411683656872C7A24D93">
    <w:name w:val="7816CC355FDF411683656872C7A24D93"/>
  </w:style>
  <w:style w:type="character" w:styleId="Emphasis">
    <w:name w:val="Emphasis"/>
    <w:basedOn w:val="DefaultParagraphFont"/>
    <w:uiPriority w:val="2"/>
    <w:unhideWhenUsed/>
    <w:qFormat/>
    <w:rsid w:val="00C86325"/>
    <w:rPr>
      <w:color w:val="4F81BD" w:themeColor="accent1"/>
    </w:rPr>
  </w:style>
  <w:style w:type="paragraph" w:customStyle="1" w:styleId="CCCC63DD366E411780506CE3639B5B4A">
    <w:name w:val="CCCC63DD366E411780506CE3639B5B4A"/>
  </w:style>
  <w:style w:type="paragraph" w:customStyle="1" w:styleId="6C2D5DEA3EE140B98C4780BFD208199D">
    <w:name w:val="6C2D5DEA3EE140B98C4780BFD208199D"/>
  </w:style>
  <w:style w:type="paragraph" w:customStyle="1" w:styleId="1342D24180314FBE80DE1955600A9EDA">
    <w:name w:val="1342D24180314FBE80DE1955600A9EDA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D56ECF56738A410B9A13C2B6C2D87872">
    <w:name w:val="D56ECF56738A410B9A13C2B6C2D87872"/>
  </w:style>
  <w:style w:type="character" w:styleId="PlaceholderText">
    <w:name w:val="Placeholder Text"/>
    <w:basedOn w:val="DefaultParagraphFont"/>
    <w:uiPriority w:val="99"/>
    <w:semiHidden/>
    <w:rsid w:val="00C86325"/>
    <w:rPr>
      <w:color w:val="808080"/>
    </w:rPr>
  </w:style>
  <w:style w:type="paragraph" w:customStyle="1" w:styleId="F493F1784CDA4E1080D4CE3779F2ADDF">
    <w:name w:val="F493F1784CDA4E1080D4CE3779F2ADDF"/>
  </w:style>
  <w:style w:type="paragraph" w:customStyle="1" w:styleId="0F01293B8EF44F81A24F2BD53B85BB1B">
    <w:name w:val="0F01293B8EF44F81A24F2BD53B85BB1B"/>
  </w:style>
  <w:style w:type="paragraph" w:customStyle="1" w:styleId="6C87DCAF861B4FBA8975B76628D7D122">
    <w:name w:val="6C87DCAF861B4FBA8975B76628D7D122"/>
  </w:style>
  <w:style w:type="paragraph" w:customStyle="1" w:styleId="471C74A7B5304F6390047B6397868B62">
    <w:name w:val="471C74A7B5304F6390047B6397868B62"/>
  </w:style>
  <w:style w:type="paragraph" w:customStyle="1" w:styleId="251A5D5978834CAC966D88E4A7BA3507">
    <w:name w:val="251A5D5978834CAC966D88E4A7BA3507"/>
  </w:style>
  <w:style w:type="paragraph" w:customStyle="1" w:styleId="16BFEC1B87334A96B4B912B3E0855236">
    <w:name w:val="16BFEC1B87334A96B4B912B3E0855236"/>
  </w:style>
  <w:style w:type="paragraph" w:customStyle="1" w:styleId="4AAA2836A0C343A6A588FDB38E859747">
    <w:name w:val="4AAA2836A0C343A6A588FDB38E859747"/>
  </w:style>
  <w:style w:type="paragraph" w:customStyle="1" w:styleId="707491D123574354A439118DA80EBDEE">
    <w:name w:val="707491D123574354A439118DA80EBDEE"/>
  </w:style>
  <w:style w:type="paragraph" w:customStyle="1" w:styleId="B00EA1E90FBD479AB97E5555446417CD">
    <w:name w:val="B00EA1E90FBD479AB97E5555446417CD"/>
  </w:style>
  <w:style w:type="paragraph" w:customStyle="1" w:styleId="CD8B018DF5974877A5A82E619B6559EE">
    <w:name w:val="CD8B018DF5974877A5A82E619B6559EE"/>
  </w:style>
  <w:style w:type="paragraph" w:customStyle="1" w:styleId="A4E2F769A889406FA730B45A710B57C7">
    <w:name w:val="A4E2F769A889406FA730B45A710B57C7"/>
  </w:style>
  <w:style w:type="paragraph" w:customStyle="1" w:styleId="582522CB51C048A498859D242615FF02">
    <w:name w:val="582522CB51C048A498859D242615FF02"/>
    <w:rsid w:val="00C86325"/>
  </w:style>
  <w:style w:type="paragraph" w:customStyle="1" w:styleId="702EF758444A4356A356C375A9CF97C6">
    <w:name w:val="702EF758444A4356A356C375A9CF97C6"/>
    <w:rsid w:val="00C86325"/>
  </w:style>
  <w:style w:type="paragraph" w:customStyle="1" w:styleId="E591F9B849F0468F8839F23F6DBD2C0A">
    <w:name w:val="E591F9B849F0468F8839F23F6DBD2C0A"/>
    <w:rsid w:val="00C86325"/>
  </w:style>
  <w:style w:type="paragraph" w:customStyle="1" w:styleId="1A6F5185D02C43928ADE598C111F3639">
    <w:name w:val="1A6F5185D02C43928ADE598C111F3639"/>
    <w:rsid w:val="00C86325"/>
  </w:style>
  <w:style w:type="paragraph" w:customStyle="1" w:styleId="BD4AF991814B4EA39F0435549D7B6113">
    <w:name w:val="BD4AF991814B4EA39F0435549D7B6113"/>
    <w:rsid w:val="00C86325"/>
  </w:style>
  <w:style w:type="paragraph" w:customStyle="1" w:styleId="3DE733087A4F4811875F4625D02E81FA">
    <w:name w:val="3DE733087A4F4811875F4625D02E81FA"/>
    <w:rsid w:val="00C86325"/>
  </w:style>
  <w:style w:type="paragraph" w:customStyle="1" w:styleId="957930CFCE7D4C23BC9A041AD55A72BD">
    <w:name w:val="957930CFCE7D4C23BC9A041AD55A72BD"/>
    <w:rsid w:val="00C86325"/>
  </w:style>
  <w:style w:type="paragraph" w:customStyle="1" w:styleId="85A9FAF508D5457C8FF6C2BC75EEEE6E">
    <w:name w:val="85A9FAF508D5457C8FF6C2BC75EEEE6E"/>
    <w:rsid w:val="00C86325"/>
  </w:style>
  <w:style w:type="paragraph" w:customStyle="1" w:styleId="042D69C11CC2456CAD8E22FE461329F4">
    <w:name w:val="042D69C11CC2456CAD8E22FE461329F4"/>
    <w:rsid w:val="00C86325"/>
  </w:style>
  <w:style w:type="paragraph" w:customStyle="1" w:styleId="861EEA49C03048E6A7DF101F8F5B6890">
    <w:name w:val="861EEA49C03048E6A7DF101F8F5B6890"/>
    <w:rsid w:val="00C86325"/>
  </w:style>
  <w:style w:type="paragraph" w:customStyle="1" w:styleId="1D2AC62F06844DF1B1147122143CE6A7">
    <w:name w:val="1D2AC62F06844DF1B1147122143CE6A7"/>
    <w:rsid w:val="00C86325"/>
  </w:style>
  <w:style w:type="paragraph" w:customStyle="1" w:styleId="118E8B2DF6B44C2D832B5B7382F72CEB">
    <w:name w:val="118E8B2DF6B44C2D832B5B7382F72CEB"/>
    <w:rsid w:val="00C86325"/>
  </w:style>
  <w:style w:type="paragraph" w:customStyle="1" w:styleId="84BDE96BA86B4A848592798F0E6F314A">
    <w:name w:val="84BDE96BA86B4A848592798F0E6F314A"/>
    <w:rsid w:val="00C86325"/>
  </w:style>
  <w:style w:type="paragraph" w:customStyle="1" w:styleId="BDD96F22E9E948239EB9BF95F4B2C9E0">
    <w:name w:val="BDD96F22E9E948239EB9BF95F4B2C9E0"/>
    <w:rsid w:val="00C86325"/>
  </w:style>
  <w:style w:type="paragraph" w:customStyle="1" w:styleId="816275CF2521483C974A435973481C2F">
    <w:name w:val="816275CF2521483C974A435973481C2F"/>
    <w:rsid w:val="00C86325"/>
  </w:style>
  <w:style w:type="paragraph" w:customStyle="1" w:styleId="EFCE253A1261408A9FEF3F7FACC0BFF3">
    <w:name w:val="EFCE253A1261408A9FEF3F7FACC0BFF3"/>
    <w:rsid w:val="00C86325"/>
  </w:style>
  <w:style w:type="paragraph" w:customStyle="1" w:styleId="9DA9B0B6DD4F4A7CBBCE6DFBBBBB8F7D">
    <w:name w:val="9DA9B0B6DD4F4A7CBBCE6DFBBBBB8F7D"/>
    <w:rsid w:val="00C86325"/>
  </w:style>
  <w:style w:type="paragraph" w:customStyle="1" w:styleId="79B254F524E04F9C8ACFF34B332762E5">
    <w:name w:val="79B254F524E04F9C8ACFF34B332762E5"/>
    <w:rsid w:val="00C86325"/>
  </w:style>
  <w:style w:type="paragraph" w:customStyle="1" w:styleId="1DE834F0338A4D9BB4EC538A77447707">
    <w:name w:val="1DE834F0338A4D9BB4EC538A77447707"/>
    <w:rsid w:val="00C863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3A770492314DC99646504B6E034011">
    <w:name w:val="8F3A770492314DC99646504B6E034011"/>
  </w:style>
  <w:style w:type="paragraph" w:customStyle="1" w:styleId="53427AB13EA94226BEDEC004F24A2C2F">
    <w:name w:val="53427AB13EA94226BEDEC004F24A2C2F"/>
  </w:style>
  <w:style w:type="paragraph" w:customStyle="1" w:styleId="D492A69F9DB14EA196ECD40F47D63B17">
    <w:name w:val="D492A69F9DB14EA196ECD40F47D63B17"/>
  </w:style>
  <w:style w:type="paragraph" w:customStyle="1" w:styleId="7816CC355FDF411683656872C7A24D93">
    <w:name w:val="7816CC355FDF411683656872C7A24D93"/>
  </w:style>
  <w:style w:type="character" w:styleId="Emphasis">
    <w:name w:val="Emphasis"/>
    <w:basedOn w:val="DefaultParagraphFont"/>
    <w:uiPriority w:val="2"/>
    <w:unhideWhenUsed/>
    <w:qFormat/>
    <w:rsid w:val="00C86325"/>
    <w:rPr>
      <w:color w:val="4F81BD" w:themeColor="accent1"/>
    </w:rPr>
  </w:style>
  <w:style w:type="paragraph" w:customStyle="1" w:styleId="CCCC63DD366E411780506CE3639B5B4A">
    <w:name w:val="CCCC63DD366E411780506CE3639B5B4A"/>
  </w:style>
  <w:style w:type="paragraph" w:customStyle="1" w:styleId="6C2D5DEA3EE140B98C4780BFD208199D">
    <w:name w:val="6C2D5DEA3EE140B98C4780BFD208199D"/>
  </w:style>
  <w:style w:type="paragraph" w:customStyle="1" w:styleId="1342D24180314FBE80DE1955600A9EDA">
    <w:name w:val="1342D24180314FBE80DE1955600A9EDA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D56ECF56738A410B9A13C2B6C2D87872">
    <w:name w:val="D56ECF56738A410B9A13C2B6C2D87872"/>
  </w:style>
  <w:style w:type="character" w:styleId="PlaceholderText">
    <w:name w:val="Placeholder Text"/>
    <w:basedOn w:val="DefaultParagraphFont"/>
    <w:uiPriority w:val="99"/>
    <w:semiHidden/>
    <w:rsid w:val="00C86325"/>
    <w:rPr>
      <w:color w:val="808080"/>
    </w:rPr>
  </w:style>
  <w:style w:type="paragraph" w:customStyle="1" w:styleId="F493F1784CDA4E1080D4CE3779F2ADDF">
    <w:name w:val="F493F1784CDA4E1080D4CE3779F2ADDF"/>
  </w:style>
  <w:style w:type="paragraph" w:customStyle="1" w:styleId="0F01293B8EF44F81A24F2BD53B85BB1B">
    <w:name w:val="0F01293B8EF44F81A24F2BD53B85BB1B"/>
  </w:style>
  <w:style w:type="paragraph" w:customStyle="1" w:styleId="6C87DCAF861B4FBA8975B76628D7D122">
    <w:name w:val="6C87DCAF861B4FBA8975B76628D7D122"/>
  </w:style>
  <w:style w:type="paragraph" w:customStyle="1" w:styleId="471C74A7B5304F6390047B6397868B62">
    <w:name w:val="471C74A7B5304F6390047B6397868B62"/>
  </w:style>
  <w:style w:type="paragraph" w:customStyle="1" w:styleId="251A5D5978834CAC966D88E4A7BA3507">
    <w:name w:val="251A5D5978834CAC966D88E4A7BA3507"/>
  </w:style>
  <w:style w:type="paragraph" w:customStyle="1" w:styleId="16BFEC1B87334A96B4B912B3E0855236">
    <w:name w:val="16BFEC1B87334A96B4B912B3E0855236"/>
  </w:style>
  <w:style w:type="paragraph" w:customStyle="1" w:styleId="4AAA2836A0C343A6A588FDB38E859747">
    <w:name w:val="4AAA2836A0C343A6A588FDB38E859747"/>
  </w:style>
  <w:style w:type="paragraph" w:customStyle="1" w:styleId="707491D123574354A439118DA80EBDEE">
    <w:name w:val="707491D123574354A439118DA80EBDEE"/>
  </w:style>
  <w:style w:type="paragraph" w:customStyle="1" w:styleId="B00EA1E90FBD479AB97E5555446417CD">
    <w:name w:val="B00EA1E90FBD479AB97E5555446417CD"/>
  </w:style>
  <w:style w:type="paragraph" w:customStyle="1" w:styleId="CD8B018DF5974877A5A82E619B6559EE">
    <w:name w:val="CD8B018DF5974877A5A82E619B6559EE"/>
  </w:style>
  <w:style w:type="paragraph" w:customStyle="1" w:styleId="A4E2F769A889406FA730B45A710B57C7">
    <w:name w:val="A4E2F769A889406FA730B45A710B57C7"/>
  </w:style>
  <w:style w:type="paragraph" w:customStyle="1" w:styleId="582522CB51C048A498859D242615FF02">
    <w:name w:val="582522CB51C048A498859D242615FF02"/>
    <w:rsid w:val="00C86325"/>
  </w:style>
  <w:style w:type="paragraph" w:customStyle="1" w:styleId="702EF758444A4356A356C375A9CF97C6">
    <w:name w:val="702EF758444A4356A356C375A9CF97C6"/>
    <w:rsid w:val="00C86325"/>
  </w:style>
  <w:style w:type="paragraph" w:customStyle="1" w:styleId="E591F9B849F0468F8839F23F6DBD2C0A">
    <w:name w:val="E591F9B849F0468F8839F23F6DBD2C0A"/>
    <w:rsid w:val="00C86325"/>
  </w:style>
  <w:style w:type="paragraph" w:customStyle="1" w:styleId="1A6F5185D02C43928ADE598C111F3639">
    <w:name w:val="1A6F5185D02C43928ADE598C111F3639"/>
    <w:rsid w:val="00C86325"/>
  </w:style>
  <w:style w:type="paragraph" w:customStyle="1" w:styleId="BD4AF991814B4EA39F0435549D7B6113">
    <w:name w:val="BD4AF991814B4EA39F0435549D7B6113"/>
    <w:rsid w:val="00C86325"/>
  </w:style>
  <w:style w:type="paragraph" w:customStyle="1" w:styleId="3DE733087A4F4811875F4625D02E81FA">
    <w:name w:val="3DE733087A4F4811875F4625D02E81FA"/>
    <w:rsid w:val="00C86325"/>
  </w:style>
  <w:style w:type="paragraph" w:customStyle="1" w:styleId="957930CFCE7D4C23BC9A041AD55A72BD">
    <w:name w:val="957930CFCE7D4C23BC9A041AD55A72BD"/>
    <w:rsid w:val="00C86325"/>
  </w:style>
  <w:style w:type="paragraph" w:customStyle="1" w:styleId="85A9FAF508D5457C8FF6C2BC75EEEE6E">
    <w:name w:val="85A9FAF508D5457C8FF6C2BC75EEEE6E"/>
    <w:rsid w:val="00C86325"/>
  </w:style>
  <w:style w:type="paragraph" w:customStyle="1" w:styleId="042D69C11CC2456CAD8E22FE461329F4">
    <w:name w:val="042D69C11CC2456CAD8E22FE461329F4"/>
    <w:rsid w:val="00C86325"/>
  </w:style>
  <w:style w:type="paragraph" w:customStyle="1" w:styleId="861EEA49C03048E6A7DF101F8F5B6890">
    <w:name w:val="861EEA49C03048E6A7DF101F8F5B6890"/>
    <w:rsid w:val="00C86325"/>
  </w:style>
  <w:style w:type="paragraph" w:customStyle="1" w:styleId="1D2AC62F06844DF1B1147122143CE6A7">
    <w:name w:val="1D2AC62F06844DF1B1147122143CE6A7"/>
    <w:rsid w:val="00C86325"/>
  </w:style>
  <w:style w:type="paragraph" w:customStyle="1" w:styleId="118E8B2DF6B44C2D832B5B7382F72CEB">
    <w:name w:val="118E8B2DF6B44C2D832B5B7382F72CEB"/>
    <w:rsid w:val="00C86325"/>
  </w:style>
  <w:style w:type="paragraph" w:customStyle="1" w:styleId="84BDE96BA86B4A848592798F0E6F314A">
    <w:name w:val="84BDE96BA86B4A848592798F0E6F314A"/>
    <w:rsid w:val="00C86325"/>
  </w:style>
  <w:style w:type="paragraph" w:customStyle="1" w:styleId="BDD96F22E9E948239EB9BF95F4B2C9E0">
    <w:name w:val="BDD96F22E9E948239EB9BF95F4B2C9E0"/>
    <w:rsid w:val="00C86325"/>
  </w:style>
  <w:style w:type="paragraph" w:customStyle="1" w:styleId="816275CF2521483C974A435973481C2F">
    <w:name w:val="816275CF2521483C974A435973481C2F"/>
    <w:rsid w:val="00C86325"/>
  </w:style>
  <w:style w:type="paragraph" w:customStyle="1" w:styleId="EFCE253A1261408A9FEF3F7FACC0BFF3">
    <w:name w:val="EFCE253A1261408A9FEF3F7FACC0BFF3"/>
    <w:rsid w:val="00C86325"/>
  </w:style>
  <w:style w:type="paragraph" w:customStyle="1" w:styleId="9DA9B0B6DD4F4A7CBBCE6DFBBBBB8F7D">
    <w:name w:val="9DA9B0B6DD4F4A7CBBCE6DFBBBBB8F7D"/>
    <w:rsid w:val="00C86325"/>
  </w:style>
  <w:style w:type="paragraph" w:customStyle="1" w:styleId="79B254F524E04F9C8ACFF34B332762E5">
    <w:name w:val="79B254F524E04F9C8ACFF34B332762E5"/>
    <w:rsid w:val="00C86325"/>
  </w:style>
  <w:style w:type="paragraph" w:customStyle="1" w:styleId="1DE834F0338A4D9BB4EC538A77447707">
    <w:name w:val="1DE834F0338A4D9BB4EC538A77447707"/>
    <w:rsid w:val="00C86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18 AlRabeea</CompanyAddress>
  <CompanyPhone>+966555421759</CompanyPhone>
  <CompanyFax/>
  <CompanyEmail>.090@gmail.com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TS102835057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Yaser  Al Jnoobi</dc:creator>
  <cp:lastModifiedBy>user</cp:lastModifiedBy>
  <cp:revision>2</cp:revision>
  <cp:lastPrinted>2013-12-22T13:07:00Z</cp:lastPrinted>
  <dcterms:created xsi:type="dcterms:W3CDTF">2014-11-02T10:19:00Z</dcterms:created>
  <dcterms:modified xsi:type="dcterms:W3CDTF">2014-11-02T10:19:00Z</dcterms:modified>
  <cp:category>Riyadh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