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18" w:rsidRDefault="007A7718" w:rsidP="007A7718">
      <w:pPr>
        <w:bidi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الدرس العملي: </w:t>
      </w:r>
      <w:r>
        <w:rPr>
          <w:rFonts w:hint="cs"/>
          <w:b/>
          <w:bCs/>
          <w:sz w:val="28"/>
          <w:szCs w:val="28"/>
          <w:rtl/>
        </w:rPr>
        <w:t>القياسات الحيوية للأشجار</w:t>
      </w:r>
    </w:p>
    <w:p w:rsidR="007A7718" w:rsidRDefault="007A7718" w:rsidP="007A7718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7A7718" w:rsidRDefault="007A7718" w:rsidP="007A7718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اسم الطالب</w:t>
      </w:r>
      <w:proofErr w:type="gramStart"/>
      <w:r>
        <w:rPr>
          <w:rFonts w:cs="Arial"/>
          <w:sz w:val="28"/>
          <w:szCs w:val="28"/>
          <w:rtl/>
        </w:rPr>
        <w:t>:.</w:t>
      </w:r>
      <w:proofErr w:type="gramEnd"/>
      <w:r>
        <w:rPr>
          <w:rFonts w:cs="Arial"/>
          <w:sz w:val="28"/>
          <w:szCs w:val="28"/>
          <w:rtl/>
        </w:rPr>
        <w:t>........................................ الرقم الجامعي</w:t>
      </w:r>
      <w:proofErr w:type="gramStart"/>
      <w:r>
        <w:rPr>
          <w:rFonts w:cs="Arial"/>
          <w:sz w:val="28"/>
          <w:szCs w:val="28"/>
          <w:rtl/>
        </w:rPr>
        <w:t>: .</w:t>
      </w:r>
      <w:proofErr w:type="gramEnd"/>
      <w:r>
        <w:rPr>
          <w:rFonts w:cs="Arial"/>
          <w:sz w:val="28"/>
          <w:szCs w:val="28"/>
          <w:rtl/>
        </w:rPr>
        <w:t>.................................</w:t>
      </w:r>
    </w:p>
    <w:p w:rsidR="007A7718" w:rsidRDefault="007A7718" w:rsidP="007A7718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bookmarkStart w:id="0" w:name="_GoBack"/>
      <w:bookmarkEnd w:id="0"/>
    </w:p>
    <w:p w:rsidR="00765782" w:rsidRDefault="000A0A51" w:rsidP="000A0A51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proofErr w:type="spellStart"/>
      <w:proofErr w:type="gramStart"/>
      <w:r w:rsidRPr="000A0A51">
        <w:rPr>
          <w:rFonts w:cs="Arial"/>
          <w:sz w:val="28"/>
          <w:szCs w:val="28"/>
        </w:rPr>
        <w:t>Dendrometry</w:t>
      </w:r>
      <w:proofErr w:type="spellEnd"/>
      <w:r>
        <w:rPr>
          <w:rFonts w:cs="Arial" w:hint="cs"/>
          <w:sz w:val="28"/>
          <w:szCs w:val="28"/>
          <w:rtl/>
        </w:rPr>
        <w:t xml:space="preserve"> :</w:t>
      </w:r>
      <w:proofErr w:type="gramEnd"/>
      <w:r>
        <w:rPr>
          <w:rFonts w:cs="Arial" w:hint="cs"/>
          <w:sz w:val="28"/>
          <w:szCs w:val="28"/>
          <w:rtl/>
        </w:rPr>
        <w:t xml:space="preserve"> </w:t>
      </w:r>
      <w:r w:rsidR="007A7718" w:rsidRPr="007A7718">
        <w:rPr>
          <w:rFonts w:cs="Arial"/>
          <w:sz w:val="28"/>
          <w:szCs w:val="28"/>
          <w:rtl/>
        </w:rPr>
        <w:t xml:space="preserve">فرع من علم النبات يهتم بدراسة القياسات المختلفة للشجر ، مثل القطر، الحجم، الشكل، العـمر، </w:t>
      </w:r>
      <w:r w:rsidR="007A7718">
        <w:rPr>
          <w:rFonts w:cs="Arial"/>
          <w:sz w:val="28"/>
          <w:szCs w:val="28"/>
          <w:rtl/>
        </w:rPr>
        <w:t>النمو السنوي</w:t>
      </w:r>
      <w:r w:rsidR="007A7718">
        <w:rPr>
          <w:rFonts w:cs="Arial" w:hint="cs"/>
          <w:sz w:val="28"/>
          <w:szCs w:val="28"/>
          <w:rtl/>
        </w:rPr>
        <w:t>، الطول الكلي</w:t>
      </w:r>
      <w:r w:rsidR="007A7718" w:rsidRPr="007A7718">
        <w:rPr>
          <w:rFonts w:cs="Arial"/>
          <w:sz w:val="28"/>
          <w:szCs w:val="28"/>
          <w:rtl/>
        </w:rPr>
        <w:t xml:space="preserve">، </w:t>
      </w:r>
      <w:r w:rsidR="007A7718">
        <w:rPr>
          <w:rFonts w:cs="Arial" w:hint="cs"/>
          <w:sz w:val="28"/>
          <w:szCs w:val="28"/>
          <w:rtl/>
        </w:rPr>
        <w:t xml:space="preserve">طول الساق، حجم التاج ، </w:t>
      </w:r>
      <w:r w:rsidR="007A7718" w:rsidRPr="007A7718">
        <w:rPr>
          <w:rFonts w:cs="Arial"/>
          <w:sz w:val="28"/>
          <w:szCs w:val="28"/>
          <w:rtl/>
        </w:rPr>
        <w:t xml:space="preserve">والخصائص الإحصائية لقائمة الشجرة </w:t>
      </w:r>
      <w:r w:rsidR="007A7718" w:rsidRPr="007A7718">
        <w:rPr>
          <w:rFonts w:cs="Arial"/>
          <w:sz w:val="28"/>
          <w:szCs w:val="28"/>
        </w:rPr>
        <w:t xml:space="preserve"> tree stand</w:t>
      </w:r>
      <w:r w:rsidR="007A7718" w:rsidRPr="007A7718">
        <w:rPr>
          <w:rFonts w:cs="Arial"/>
          <w:sz w:val="28"/>
          <w:szCs w:val="28"/>
          <w:rtl/>
        </w:rPr>
        <w:t xml:space="preserve"> مثل</w:t>
      </w:r>
      <w:r w:rsidR="007A7718">
        <w:rPr>
          <w:rFonts w:cs="Arial"/>
          <w:sz w:val="28"/>
          <w:szCs w:val="28"/>
          <w:rtl/>
        </w:rPr>
        <w:t xml:space="preserve">: كثافة الخشب </w:t>
      </w:r>
      <w:r w:rsidR="007A7718">
        <w:rPr>
          <w:rFonts w:cs="Arial" w:hint="cs"/>
          <w:sz w:val="28"/>
          <w:szCs w:val="28"/>
          <w:rtl/>
        </w:rPr>
        <w:t>، الوزن ، الكتلة الجافة ، المحتوى الكربوني</w:t>
      </w:r>
      <w:r>
        <w:rPr>
          <w:rFonts w:cs="Arial" w:hint="cs"/>
          <w:sz w:val="28"/>
          <w:szCs w:val="28"/>
          <w:rtl/>
        </w:rPr>
        <w:t>.</w:t>
      </w:r>
    </w:p>
    <w:p w:rsidR="007A7718" w:rsidRDefault="007A7718" w:rsidP="007A7718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7A7718" w:rsidRDefault="007A7718" w:rsidP="007A7718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كيف تقوم بحساب ما يلي:</w:t>
      </w:r>
    </w:p>
    <w:p w:rsidR="007A7718" w:rsidRDefault="007A7718" w:rsidP="007A7718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1- طول الشجرة </w:t>
      </w:r>
      <w:proofErr w:type="gramStart"/>
      <w:r>
        <w:rPr>
          <w:rFonts w:cs="Arial" w:hint="cs"/>
          <w:sz w:val="28"/>
          <w:szCs w:val="28"/>
          <w:rtl/>
        </w:rPr>
        <w:t>الكلي</w:t>
      </w:r>
      <w:proofErr w:type="gramEnd"/>
      <w:r>
        <w:rPr>
          <w:rFonts w:cs="Arial" w:hint="cs"/>
          <w:sz w:val="28"/>
          <w:szCs w:val="28"/>
          <w:rtl/>
        </w:rPr>
        <w:t>:</w:t>
      </w:r>
    </w:p>
    <w:p w:rsidR="007A7718" w:rsidRDefault="007A7718" w:rsidP="007A7718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2- قطر الشجرة:</w:t>
      </w:r>
    </w:p>
    <w:p w:rsidR="007A7718" w:rsidRDefault="007A7718" w:rsidP="007A7718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3- تحديد عمـر الشجرة (</w:t>
      </w:r>
      <w:proofErr w:type="gramStart"/>
      <w:r>
        <w:rPr>
          <w:rFonts w:cs="Arial" w:hint="cs"/>
          <w:sz w:val="28"/>
          <w:szCs w:val="28"/>
          <w:rtl/>
        </w:rPr>
        <w:t>بدون</w:t>
      </w:r>
      <w:proofErr w:type="gramEnd"/>
      <w:r>
        <w:rPr>
          <w:rFonts w:cs="Arial" w:hint="cs"/>
          <w:sz w:val="28"/>
          <w:szCs w:val="28"/>
          <w:rtl/>
        </w:rPr>
        <w:t xml:space="preserve"> قطع):</w:t>
      </w:r>
    </w:p>
    <w:p w:rsidR="007A7718" w:rsidRDefault="007A7718" w:rsidP="007A7718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4- قطر تاج الشجرة:</w:t>
      </w:r>
    </w:p>
    <w:p w:rsidR="007A7718" w:rsidRDefault="007A7718" w:rsidP="007A7718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5- مساحة تاج الشجرة:</w:t>
      </w:r>
    </w:p>
    <w:p w:rsidR="007A7718" w:rsidRDefault="007A7718" w:rsidP="007A7718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6- حجم تاج الشجرة:</w:t>
      </w:r>
    </w:p>
    <w:p w:rsidR="007A7718" w:rsidRDefault="007A7718" w:rsidP="007A7718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7- حجم الساق </w:t>
      </w:r>
      <w:proofErr w:type="gramStart"/>
      <w:r>
        <w:rPr>
          <w:rFonts w:cs="Arial" w:hint="cs"/>
          <w:sz w:val="28"/>
          <w:szCs w:val="28"/>
          <w:rtl/>
        </w:rPr>
        <w:t>الحيوي</w:t>
      </w:r>
      <w:proofErr w:type="gramEnd"/>
      <w:r>
        <w:rPr>
          <w:rFonts w:cs="Arial" w:hint="cs"/>
          <w:sz w:val="28"/>
          <w:szCs w:val="28"/>
          <w:rtl/>
        </w:rPr>
        <w:t>:</w:t>
      </w:r>
    </w:p>
    <w:p w:rsidR="007A7718" w:rsidRDefault="007A7718" w:rsidP="007A7718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8- </w:t>
      </w:r>
      <w:proofErr w:type="gramStart"/>
      <w:r>
        <w:rPr>
          <w:rFonts w:cs="Arial" w:hint="cs"/>
          <w:sz w:val="28"/>
          <w:szCs w:val="28"/>
          <w:rtl/>
        </w:rPr>
        <w:t>تحديد</w:t>
      </w:r>
      <w:proofErr w:type="gramEnd"/>
      <w:r>
        <w:rPr>
          <w:rFonts w:cs="Arial" w:hint="cs"/>
          <w:sz w:val="28"/>
          <w:szCs w:val="28"/>
          <w:rtl/>
        </w:rPr>
        <w:t xml:space="preserve"> وزن الشجرة:</w:t>
      </w:r>
    </w:p>
    <w:p w:rsidR="007A7718" w:rsidRDefault="007A7718" w:rsidP="007A7718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9- قياس المادة الجافة من الشجرة:</w:t>
      </w:r>
    </w:p>
    <w:p w:rsidR="00587085" w:rsidRPr="007A7718" w:rsidRDefault="007A7718" w:rsidP="007A7718">
      <w:pPr>
        <w:bidi/>
        <w:spacing w:line="360" w:lineRule="auto"/>
        <w:jc w:val="both"/>
      </w:pPr>
      <w:r>
        <w:rPr>
          <w:rFonts w:cs="Arial" w:hint="cs"/>
          <w:sz w:val="28"/>
          <w:szCs w:val="28"/>
          <w:rtl/>
        </w:rPr>
        <w:t>10- قياس المحتوى الكربوني للشجرة:</w:t>
      </w:r>
    </w:p>
    <w:sectPr w:rsidR="00587085" w:rsidRPr="007A771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D363C"/>
    <w:multiLevelType w:val="hybridMultilevel"/>
    <w:tmpl w:val="A858ECF6"/>
    <w:lvl w:ilvl="0" w:tplc="3600F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46C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206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169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3E8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C49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805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BC6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B23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18"/>
    <w:rsid w:val="000A0A51"/>
    <w:rsid w:val="00587085"/>
    <w:rsid w:val="00765782"/>
    <w:rsid w:val="007A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1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7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1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014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565</Characters>
  <Application>Microsoft Office Word</Application>
  <DocSecurity>0</DocSecurity>
  <Lines>4</Lines>
  <Paragraphs>1</Paragraphs>
  <ScaleCrop>false</ScaleCrop>
  <Company>King Saud University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2016-04-19T21:15:00Z</dcterms:created>
  <dcterms:modified xsi:type="dcterms:W3CDTF">2016-04-19T21:27:00Z</dcterms:modified>
</cp:coreProperties>
</file>