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3E" w:rsidRPr="008A79B0" w:rsidRDefault="00EB3039" w:rsidP="005D0302">
      <w:pPr>
        <w:pStyle w:val="a4"/>
        <w:bidi/>
        <w:spacing w:line="48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sdt>
        <w:sdtPr>
          <w:rPr>
            <w:rFonts w:ascii="Arial" w:hAnsi="Arial" w:cs="Arial"/>
            <w:b/>
            <w:bCs/>
            <w:color w:val="auto"/>
            <w:sz w:val="36"/>
            <w:szCs w:val="36"/>
            <w:rtl/>
          </w:rPr>
          <w:alias w:val="الكاتب"/>
          <w:tag w:val=""/>
          <w:id w:val="1246310863"/>
          <w:placeholder>
            <w:docPart w:val="5F93670BFD6C4014A9A643087BDB2B2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650EC" w:rsidRPr="008A79B0">
            <w:rPr>
              <w:rFonts w:ascii="Arial" w:hAnsi="Arial" w:cs="Arial" w:hint="cs"/>
              <w:b/>
              <w:bCs/>
              <w:color w:val="auto"/>
              <w:sz w:val="36"/>
              <w:szCs w:val="36"/>
              <w:rtl/>
            </w:rPr>
            <w:t>د. حسين بن سعيد آل جابر القحطاني</w:t>
          </w:r>
        </w:sdtContent>
      </w:sdt>
    </w:p>
    <w:tbl>
      <w:tblPr>
        <w:tblStyle w:val="ab"/>
        <w:bidiVisual/>
        <w:tblW w:w="5000" w:type="pct"/>
        <w:tblLook w:val="04A0" w:firstRow="1" w:lastRow="0" w:firstColumn="1" w:lastColumn="0" w:noHBand="0" w:noVBand="1"/>
        <w:tblDescription w:val="معلومات جهة الاتصال"/>
      </w:tblPr>
      <w:tblGrid>
        <w:gridCol w:w="1138"/>
        <w:gridCol w:w="7934"/>
      </w:tblGrid>
      <w:tr w:rsidR="00B00A3E" w:rsidRPr="00AC4A9D" w:rsidTr="005D0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627" w:type="pct"/>
          </w:tcPr>
          <w:p w:rsidR="00B00A3E" w:rsidRPr="00AC4A9D" w:rsidRDefault="00B00A3E" w:rsidP="00AC4A9D">
            <w:pPr>
              <w:bidi/>
              <w:rPr>
                <w:rFonts w:ascii="Arial" w:hAnsi="Arial" w:cs="Arial"/>
              </w:rPr>
            </w:pPr>
          </w:p>
        </w:tc>
        <w:tc>
          <w:tcPr>
            <w:tcW w:w="4373" w:type="pct"/>
          </w:tcPr>
          <w:p w:rsidR="00B00A3E" w:rsidRPr="00AC4A9D" w:rsidRDefault="00B00A3E" w:rsidP="00AC4A9D">
            <w:pPr>
              <w:bidi/>
              <w:rPr>
                <w:rFonts w:ascii="Arial" w:hAnsi="Arial" w:cs="Arial"/>
              </w:rPr>
            </w:pPr>
          </w:p>
        </w:tc>
      </w:tr>
      <w:tr w:rsidR="00B00A3E" w:rsidRPr="00AC4A9D" w:rsidTr="005D0302">
        <w:tc>
          <w:tcPr>
            <w:tcW w:w="627" w:type="pct"/>
          </w:tcPr>
          <w:p w:rsidR="00B00A3E" w:rsidRPr="00FA13BF" w:rsidRDefault="00FA13BF" w:rsidP="00FA13BF">
            <w:pPr>
              <w:bidi/>
              <w:jc w:val="center"/>
              <w:rPr>
                <w:rFonts w:ascii="Arial" w:hAnsi="Arial" w:cs="Arial" w:hint="cs"/>
                <w:sz w:val="24"/>
                <w:szCs w:val="24"/>
              </w:rPr>
            </w:pPr>
            <w:r w:rsidRPr="00FA13BF">
              <w:rPr>
                <w:rFonts w:ascii="Arial" w:hAnsi="Arial" w:cs="Arial"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373" w:type="pct"/>
          </w:tcPr>
          <w:p w:rsidR="001650EC" w:rsidRPr="005D0302" w:rsidRDefault="001650EC" w:rsidP="001650EC">
            <w:pPr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جامعة</w:t>
            </w:r>
            <w:r w:rsidRPr="005D0302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الملك</w:t>
            </w:r>
            <w:r w:rsidRPr="005D0302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سعود</w:t>
            </w:r>
            <w:r w:rsidRPr="005D0302">
              <w:rPr>
                <w:rFonts w:ascii="Arial" w:hAnsi="Arial" w:cs="Arial"/>
                <w:sz w:val="24"/>
                <w:szCs w:val="24"/>
                <w:rtl/>
              </w:rPr>
              <w:t xml:space="preserve"> -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كلية</w:t>
            </w:r>
            <w:r w:rsidRPr="005D0302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الآداب</w:t>
            </w:r>
            <w:r w:rsidRPr="005D0302">
              <w:rPr>
                <w:rFonts w:ascii="Arial" w:hAnsi="Arial" w:cs="Arial"/>
                <w:sz w:val="24"/>
                <w:szCs w:val="24"/>
                <w:rtl/>
              </w:rPr>
              <w:t xml:space="preserve"> –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قسم</w:t>
            </w:r>
            <w:r w:rsidRPr="005D0302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الإعلام.  ص</w:t>
            </w:r>
            <w:r w:rsidRPr="005D0302">
              <w:rPr>
                <w:rFonts w:ascii="Arial" w:hAnsi="Arial" w:cs="Arial"/>
                <w:sz w:val="24"/>
                <w:szCs w:val="24"/>
                <w:rtl/>
              </w:rPr>
              <w:t xml:space="preserve">.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ب</w:t>
            </w:r>
            <w:r w:rsidRPr="005D0302">
              <w:rPr>
                <w:rFonts w:ascii="Arial" w:hAnsi="Arial" w:cs="Arial"/>
                <w:sz w:val="24"/>
                <w:szCs w:val="24"/>
                <w:rtl/>
              </w:rPr>
              <w:t xml:space="preserve"> 2456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الرمز</w:t>
            </w:r>
            <w:r w:rsidRPr="005D0302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البريدي</w:t>
            </w:r>
            <w:r w:rsidRPr="005D0302">
              <w:rPr>
                <w:rFonts w:ascii="Arial" w:hAnsi="Arial" w:cs="Arial"/>
                <w:sz w:val="24"/>
                <w:szCs w:val="24"/>
                <w:rtl/>
              </w:rPr>
              <w:t xml:space="preserve"> 1141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الرياض</w:t>
            </w:r>
          </w:p>
          <w:p w:rsidR="00B00A3E" w:rsidRPr="001650EC" w:rsidRDefault="001650EC" w:rsidP="001650EC">
            <w:pPr>
              <w:jc w:val="right"/>
              <w:rPr>
                <w:rFonts w:ascii="Arial" w:hAnsi="Arial" w:cs="Arial"/>
                <w:rtl/>
              </w:rPr>
            </w:pPr>
            <w:r w:rsidRPr="001650EC">
              <w:rPr>
                <w:rFonts w:ascii="Arial" w:hAnsi="Arial" w:cs="Arial"/>
                <w:sz w:val="20"/>
              </w:rPr>
              <w:t xml:space="preserve">   hgahtani@ksu.edu.sa</w:t>
            </w:r>
            <w:r w:rsidRPr="001650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50E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جوال</w:t>
            </w:r>
            <w:r w:rsidRPr="005D0302">
              <w:rPr>
                <w:rFonts w:ascii="Arial" w:hAnsi="Arial" w:cs="Arial"/>
                <w:sz w:val="24"/>
                <w:szCs w:val="24"/>
                <w:rtl/>
              </w:rPr>
              <w:t xml:space="preserve">/ 0506712336  </w:t>
            </w:r>
            <w:r w:rsidRPr="005D0302">
              <w:rPr>
                <w:rFonts w:ascii="Arial" w:hAnsi="Arial" w:cs="Arial" w:hint="cs"/>
                <w:sz w:val="24"/>
                <w:szCs w:val="24"/>
                <w:rtl/>
              </w:rPr>
              <w:t>بريد إلكتروني</w:t>
            </w:r>
            <w:r w:rsidRPr="001650EC">
              <w:rPr>
                <w:rFonts w:ascii="Arial" w:hAnsi="Arial" w:cs="Arial"/>
                <w:rtl/>
              </w:rPr>
              <w:t xml:space="preserve"> </w:t>
            </w:r>
          </w:p>
        </w:tc>
      </w:tr>
    </w:tbl>
    <w:p w:rsidR="00B00A3E" w:rsidRPr="005D0302" w:rsidRDefault="001650EC" w:rsidP="00AC4A9D">
      <w:pPr>
        <w:pStyle w:val="a6"/>
        <w:bidi/>
        <w:rPr>
          <w:rFonts w:ascii="Arial" w:hAnsi="Arial" w:cs="Arial"/>
          <w:b/>
          <w:bCs/>
          <w:color w:val="auto"/>
          <w:sz w:val="28"/>
          <w:szCs w:val="28"/>
        </w:rPr>
      </w:pPr>
      <w:r w:rsidRPr="005D0302">
        <w:rPr>
          <w:rFonts w:ascii="Arial" w:hAnsi="Arial" w:cs="Arial" w:hint="cs"/>
          <w:b/>
          <w:bCs/>
          <w:color w:val="auto"/>
          <w:sz w:val="28"/>
          <w:szCs w:val="28"/>
          <w:rtl/>
          <w:lang w:val="ar-SA"/>
        </w:rPr>
        <w:t>المؤهلات العلمية والتدريب</w:t>
      </w:r>
    </w:p>
    <w:tbl>
      <w:tblPr>
        <w:tblStyle w:val="ab"/>
        <w:bidiVisual/>
        <w:tblW w:w="5313" w:type="pct"/>
        <w:tblLayout w:type="fixed"/>
        <w:tblLook w:val="04A0" w:firstRow="1" w:lastRow="0" w:firstColumn="1" w:lastColumn="0" w:noHBand="0" w:noVBand="1"/>
        <w:tblDescription w:val="ملخص"/>
      </w:tblPr>
      <w:tblGrid>
        <w:gridCol w:w="20"/>
        <w:gridCol w:w="9620"/>
      </w:tblGrid>
      <w:tr w:rsidR="00B00A3E" w:rsidRPr="00AC4A9D" w:rsidTr="00206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10" w:type="pct"/>
          </w:tcPr>
          <w:p w:rsidR="00B00A3E" w:rsidRPr="00AC4A9D" w:rsidRDefault="00B00A3E" w:rsidP="00AC4A9D">
            <w:pPr>
              <w:bidi/>
              <w:rPr>
                <w:rFonts w:ascii="Arial" w:hAnsi="Arial" w:cs="Arial"/>
              </w:rPr>
            </w:pPr>
          </w:p>
        </w:tc>
        <w:tc>
          <w:tcPr>
            <w:tcW w:w="4990" w:type="pct"/>
          </w:tcPr>
          <w:p w:rsidR="00B00A3E" w:rsidRPr="00AC4A9D" w:rsidRDefault="00B00A3E" w:rsidP="00AC4A9D">
            <w:pPr>
              <w:bidi/>
              <w:rPr>
                <w:rFonts w:ascii="Arial" w:hAnsi="Arial" w:cs="Arial"/>
              </w:rPr>
            </w:pPr>
          </w:p>
        </w:tc>
      </w:tr>
      <w:tr w:rsidR="00B00A3E" w:rsidRPr="00AC4A9D" w:rsidTr="0020664B">
        <w:tc>
          <w:tcPr>
            <w:tcW w:w="10" w:type="pct"/>
          </w:tcPr>
          <w:p w:rsidR="00B00A3E" w:rsidRPr="00AC4A9D" w:rsidRDefault="00B00A3E" w:rsidP="00AC4A9D">
            <w:pPr>
              <w:bidi/>
              <w:rPr>
                <w:rFonts w:ascii="Arial" w:hAnsi="Arial" w:cs="Arial"/>
              </w:rPr>
            </w:pPr>
          </w:p>
        </w:tc>
        <w:tc>
          <w:tcPr>
            <w:tcW w:w="4990" w:type="pct"/>
          </w:tcPr>
          <w:p w:rsidR="00C22EEA" w:rsidRPr="005D0302" w:rsidRDefault="00C22EEA" w:rsidP="00C22EEA">
            <w:pPr>
              <w:pStyle w:val="af"/>
              <w:numPr>
                <w:ilvl w:val="0"/>
                <w:numId w:val="6"/>
              </w:numPr>
              <w:bidi/>
              <w:spacing w:before="0" w:beforeAutospacing="0" w:after="0" w:afterAutospacing="0" w:line="46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D0302">
              <w:rPr>
                <w:rFonts w:ascii="Arial" w:hAnsi="Arial" w:cs="Arial"/>
                <w:b/>
                <w:bCs/>
                <w:color w:val="000000"/>
                <w:rtl/>
              </w:rPr>
              <w:t>دكتوراه في الإعلام من جامعة جنوب ويلز، بريطانيا، يونيو 2004 م.</w:t>
            </w:r>
          </w:p>
          <w:p w:rsidR="00C22EEA" w:rsidRPr="005D0302" w:rsidRDefault="00C22EEA" w:rsidP="00C22EEA">
            <w:pPr>
              <w:pStyle w:val="af"/>
              <w:numPr>
                <w:ilvl w:val="0"/>
                <w:numId w:val="6"/>
              </w:numPr>
              <w:bidi/>
              <w:spacing w:before="0" w:beforeAutospacing="0" w:after="0" w:afterAutospacing="0" w:line="460" w:lineRule="atLeast"/>
              <w:jc w:val="lowKashida"/>
              <w:rPr>
                <w:rFonts w:ascii="Arial" w:hAnsi="Arial" w:cs="Arial"/>
                <w:b/>
                <w:bCs/>
                <w:color w:val="000000"/>
              </w:rPr>
            </w:pPr>
            <w:r w:rsidRPr="005D0302">
              <w:rPr>
                <w:rFonts w:ascii="Arial" w:hAnsi="Arial" w:cs="Arial"/>
                <w:b/>
                <w:bCs/>
                <w:color w:val="000000"/>
                <w:rtl/>
              </w:rPr>
              <w:t>الماجستير في الإعلام من جامعة جنوب ويلز، بريطانيا 2001 م.</w:t>
            </w:r>
          </w:p>
          <w:p w:rsidR="00C22EEA" w:rsidRPr="005D0302" w:rsidRDefault="00C22EEA" w:rsidP="00C22EEA">
            <w:pPr>
              <w:pStyle w:val="af"/>
              <w:numPr>
                <w:ilvl w:val="0"/>
                <w:numId w:val="6"/>
              </w:numPr>
              <w:bidi/>
              <w:spacing w:before="0" w:beforeAutospacing="0" w:after="0" w:afterAutospacing="0" w:line="460" w:lineRule="atLeast"/>
              <w:jc w:val="lowKashida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5D0302">
              <w:rPr>
                <w:rFonts w:ascii="Arial" w:hAnsi="Arial" w:cs="Arial"/>
                <w:b/>
                <w:bCs/>
                <w:color w:val="000000"/>
                <w:rtl/>
              </w:rPr>
              <w:t>بكالوريوس في الإعلام – جامعة الملك عبد العزيز 1985م.</w:t>
            </w:r>
          </w:p>
          <w:p w:rsidR="0082176D" w:rsidRDefault="0082176D" w:rsidP="0082176D">
            <w:pPr>
              <w:pStyle w:val="af"/>
              <w:bidi/>
              <w:spacing w:before="0" w:beforeAutospacing="0" w:after="0" w:afterAutospacing="0" w:line="460" w:lineRule="atLeast"/>
              <w:ind w:left="720"/>
              <w:jc w:val="lowKashida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:rsidR="00C22EEA" w:rsidRPr="00C22EEA" w:rsidRDefault="00D07E5A" w:rsidP="008A79B0">
            <w:pPr>
              <w:pStyle w:val="af"/>
              <w:shd w:val="clear" w:color="auto" w:fill="FFFFFF"/>
              <w:bidi/>
              <w:spacing w:before="0" w:beforeAutospacing="0" w:after="0" w:afterAutospacing="0" w:line="440" w:lineRule="atLeast"/>
              <w:ind w:right="720"/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الدورات التدريبية الخارجية</w:t>
            </w:r>
            <w:r w:rsidR="00C22EEA" w:rsidRPr="00C22EEA">
              <w:rPr>
                <w:rFonts w:ascii="Arial" w:hAnsi="Arial" w:cs="Arial"/>
                <w:b/>
                <w:bCs/>
                <w:color w:val="000000"/>
                <w:shd w:val="clear" w:color="auto" w:fill="FFFFFF"/>
                <w:rtl/>
              </w:rPr>
              <w:t>:</w:t>
            </w:r>
          </w:p>
          <w:p w:rsidR="00C22EEA" w:rsidRPr="00C22EEA" w:rsidRDefault="00C22EEA" w:rsidP="0082176D">
            <w:pPr>
              <w:pStyle w:val="af"/>
              <w:shd w:val="clear" w:color="auto" w:fill="FFFFFF"/>
              <w:bidi/>
              <w:spacing w:before="0" w:beforeAutospacing="0" w:after="0" w:afterAutospacing="0"/>
              <w:ind w:right="540"/>
              <w:jc w:val="lowKashida"/>
              <w:rPr>
                <w:rFonts w:ascii="Arial" w:hAnsi="Arial" w:cs="Arial"/>
                <w:color w:val="000000"/>
              </w:rPr>
            </w:pPr>
          </w:p>
          <w:tbl>
            <w:tblPr>
              <w:bidiVisual/>
              <w:tblW w:w="9052" w:type="dxa"/>
              <w:tblLayout w:type="fixed"/>
              <w:tblLook w:val="01E0" w:firstRow="1" w:lastRow="1" w:firstColumn="1" w:lastColumn="1" w:noHBand="0" w:noVBand="0"/>
            </w:tblPr>
            <w:tblGrid>
              <w:gridCol w:w="1640"/>
              <w:gridCol w:w="1600"/>
              <w:gridCol w:w="2693"/>
              <w:gridCol w:w="3119"/>
            </w:tblGrid>
            <w:tr w:rsidR="00C22EEA" w:rsidRPr="00C22EEA" w:rsidTr="00FA13BF">
              <w:tc>
                <w:tcPr>
                  <w:tcW w:w="1640" w:type="dxa"/>
                </w:tcPr>
                <w:p w:rsidR="00C22EEA" w:rsidRPr="00C22EEA" w:rsidRDefault="0082176D" w:rsidP="00FA13BF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التاري</w:t>
                  </w: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خ</w:t>
                  </w:r>
                </w:p>
              </w:tc>
              <w:tc>
                <w:tcPr>
                  <w:tcW w:w="1600" w:type="dxa"/>
                </w:tcPr>
                <w:p w:rsidR="00C22EEA" w:rsidRPr="00C22EEA" w:rsidRDefault="00C22EEA" w:rsidP="00FA13BF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المدة</w:t>
                  </w:r>
                </w:p>
              </w:tc>
              <w:tc>
                <w:tcPr>
                  <w:tcW w:w="2693" w:type="dxa"/>
                </w:tcPr>
                <w:p w:rsidR="00C22EEA" w:rsidRPr="00C22EEA" w:rsidRDefault="00C22EEA" w:rsidP="00FA13BF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المكان</w:t>
                  </w:r>
                </w:p>
              </w:tc>
              <w:tc>
                <w:tcPr>
                  <w:tcW w:w="3119" w:type="dxa"/>
                </w:tcPr>
                <w:p w:rsidR="00C22EEA" w:rsidRPr="00C22EEA" w:rsidRDefault="00C22EEA" w:rsidP="00FA13BF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عنوان الدورة</w:t>
                  </w:r>
                </w:p>
              </w:tc>
            </w:tr>
            <w:tr w:rsidR="00C22EEA" w:rsidRPr="00C22EEA" w:rsidTr="00FA13BF">
              <w:tc>
                <w:tcPr>
                  <w:tcW w:w="1640" w:type="dxa"/>
                </w:tcPr>
                <w:p w:rsidR="00C22EEA" w:rsidRPr="00C22EEA" w:rsidRDefault="00C22EEA" w:rsidP="00FA13BF">
                  <w:pPr>
                    <w:bidi/>
                    <w:jc w:val="center"/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2006 م</w:t>
                  </w:r>
                </w:p>
              </w:tc>
              <w:tc>
                <w:tcPr>
                  <w:tcW w:w="1600" w:type="dxa"/>
                </w:tcPr>
                <w:p w:rsidR="00C22EEA" w:rsidRPr="00C22EEA" w:rsidRDefault="00C22EEA" w:rsidP="00FA13BF">
                  <w:pPr>
                    <w:bidi/>
                    <w:jc w:val="center"/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أسبوع</w:t>
                  </w:r>
                </w:p>
              </w:tc>
              <w:tc>
                <w:tcPr>
                  <w:tcW w:w="2693" w:type="dxa"/>
                </w:tcPr>
                <w:p w:rsidR="00C22EEA" w:rsidRPr="00C22EEA" w:rsidRDefault="00C22EEA" w:rsidP="00FA13BF">
                  <w:pPr>
                    <w:bidi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 xml:space="preserve">لندن - المعهد الدولي للإدارة بالتعاون مع </w:t>
                  </w:r>
                  <w:r w:rsidR="0020664B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هيئة الإذاعة</w:t>
                  </w:r>
                  <w:r w:rsidR="0020664B"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 xml:space="preserve">البريطانية، </w:t>
                  </w:r>
                  <w:r w:rsidR="00FA13BF"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  <w:t>و</w:t>
                  </w: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زارة الخارجية البريطانية ووكالة أنباء رويترز.</w:t>
                  </w:r>
                </w:p>
              </w:tc>
              <w:tc>
                <w:tcPr>
                  <w:tcW w:w="3119" w:type="dxa"/>
                </w:tcPr>
                <w:p w:rsidR="00C22EEA" w:rsidRPr="00C22EEA" w:rsidRDefault="00C22EEA" w:rsidP="00FA13BF">
                  <w:pPr>
                    <w:tabs>
                      <w:tab w:val="center" w:pos="4153"/>
                      <w:tab w:val="right" w:pos="8306"/>
                    </w:tabs>
                    <w:bidi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Government: Image and Information, the UK experience</w:t>
                  </w:r>
                </w:p>
                <w:p w:rsidR="00C22EEA" w:rsidRPr="00C22EEA" w:rsidRDefault="00C22EEA" w:rsidP="00FA13BF">
                  <w:pPr>
                    <w:bidi/>
                    <w:spacing w:line="360" w:lineRule="auto"/>
                    <w:jc w:val="lowKashida"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</w:pPr>
                </w:p>
              </w:tc>
            </w:tr>
            <w:tr w:rsidR="00C22EEA" w:rsidRPr="00C22EEA" w:rsidTr="00FA13BF">
              <w:tc>
                <w:tcPr>
                  <w:tcW w:w="1640" w:type="dxa"/>
                </w:tcPr>
                <w:p w:rsidR="00C22EEA" w:rsidRPr="00C22EEA" w:rsidRDefault="00C22EEA" w:rsidP="00FA13BF">
                  <w:pPr>
                    <w:bidi/>
                    <w:jc w:val="center"/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1993 م</w:t>
                  </w:r>
                </w:p>
              </w:tc>
              <w:tc>
                <w:tcPr>
                  <w:tcW w:w="1600" w:type="dxa"/>
                </w:tcPr>
                <w:p w:rsidR="00C22EEA" w:rsidRPr="00C22EEA" w:rsidRDefault="00C22EEA" w:rsidP="00FA13BF">
                  <w:pPr>
                    <w:bidi/>
                    <w:jc w:val="center"/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3 أسابيع</w:t>
                  </w:r>
                </w:p>
              </w:tc>
              <w:tc>
                <w:tcPr>
                  <w:tcW w:w="2693" w:type="dxa"/>
                </w:tcPr>
                <w:p w:rsidR="00C22EEA" w:rsidRPr="00C22EEA" w:rsidRDefault="00C22EEA" w:rsidP="00FA13BF">
                  <w:pPr>
                    <w:bidi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دمشق - معهد التدريب الإذاعي والتليفزيوني .</w:t>
                  </w:r>
                </w:p>
              </w:tc>
              <w:tc>
                <w:tcPr>
                  <w:tcW w:w="3119" w:type="dxa"/>
                </w:tcPr>
                <w:p w:rsidR="00C22EEA" w:rsidRPr="00C22EEA" w:rsidRDefault="00C22EEA" w:rsidP="00FA13BF">
                  <w:pPr>
                    <w:tabs>
                      <w:tab w:val="center" w:pos="4153"/>
                      <w:tab w:val="right" w:pos="8306"/>
                    </w:tabs>
                    <w:bidi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تحرير الأخبار</w:t>
                  </w:r>
                </w:p>
              </w:tc>
            </w:tr>
          </w:tbl>
          <w:p w:rsidR="00C22EEA" w:rsidRPr="00C22EEA" w:rsidRDefault="00C22EEA" w:rsidP="00D07E5A">
            <w:pPr>
              <w:pStyle w:val="af"/>
              <w:shd w:val="clear" w:color="auto" w:fill="FFFFFF"/>
              <w:tabs>
                <w:tab w:val="left" w:pos="3881"/>
              </w:tabs>
              <w:bidi/>
              <w:spacing w:before="0" w:beforeAutospacing="0" w:after="0" w:afterAutospacing="0" w:line="440" w:lineRule="atLeast"/>
              <w:ind w:right="540"/>
              <w:rPr>
                <w:rFonts w:ascii="Arial" w:hAnsi="Arial" w:cs="Arial"/>
                <w:color w:val="000000"/>
              </w:rPr>
            </w:pPr>
          </w:p>
          <w:p w:rsidR="00C22EEA" w:rsidRPr="00C22EEA" w:rsidRDefault="00D07E5A" w:rsidP="008A79B0">
            <w:pPr>
              <w:pStyle w:val="af"/>
              <w:shd w:val="clear" w:color="auto" w:fill="FFFFFF"/>
              <w:bidi/>
              <w:spacing w:before="0" w:beforeAutospacing="0" w:after="0" w:afterAutospacing="0"/>
              <w:ind w:left="108" w:right="720"/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الدورات التدريبية الداخلية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:</w:t>
            </w:r>
          </w:p>
          <w:tbl>
            <w:tblPr>
              <w:bidiVisual/>
              <w:tblW w:w="9052" w:type="dxa"/>
              <w:tblLayout w:type="fixed"/>
              <w:tblLook w:val="01E0" w:firstRow="1" w:lastRow="1" w:firstColumn="1" w:lastColumn="1" w:noHBand="0" w:noVBand="0"/>
            </w:tblPr>
            <w:tblGrid>
              <w:gridCol w:w="1640"/>
              <w:gridCol w:w="1600"/>
              <w:gridCol w:w="3685"/>
              <w:gridCol w:w="2127"/>
            </w:tblGrid>
            <w:tr w:rsidR="00C22EEA" w:rsidRPr="00C22EEA" w:rsidTr="00FA13BF">
              <w:tc>
                <w:tcPr>
                  <w:tcW w:w="1640" w:type="dxa"/>
                </w:tcPr>
                <w:p w:rsidR="00C22EEA" w:rsidRPr="00C22EEA" w:rsidRDefault="00C22EEA" w:rsidP="00FA13BF">
                  <w:pPr>
                    <w:bidi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00" w:type="dxa"/>
                </w:tcPr>
                <w:p w:rsidR="00C22EEA" w:rsidRPr="00C22EEA" w:rsidRDefault="00C22EEA" w:rsidP="00FA13BF">
                  <w:pPr>
                    <w:bidi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685" w:type="dxa"/>
                </w:tcPr>
                <w:p w:rsidR="00C22EEA" w:rsidRPr="00C22EEA" w:rsidRDefault="00C22EEA" w:rsidP="00FA13BF">
                  <w:pPr>
                    <w:bidi/>
                    <w:jc w:val="lowKashida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27" w:type="dxa"/>
                </w:tcPr>
                <w:p w:rsidR="00C22EEA" w:rsidRPr="00C22EEA" w:rsidRDefault="00C22EEA" w:rsidP="00FA13BF">
                  <w:pPr>
                    <w:bidi/>
                    <w:jc w:val="lowKashida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</w:tc>
            </w:tr>
            <w:tr w:rsidR="00C22EEA" w:rsidRPr="00C22EEA" w:rsidTr="00FA13BF">
              <w:tc>
                <w:tcPr>
                  <w:tcW w:w="1640" w:type="dxa"/>
                </w:tcPr>
                <w:p w:rsidR="00C22EEA" w:rsidRPr="00C22EEA" w:rsidRDefault="00C22EEA" w:rsidP="00FA13BF">
                  <w:pPr>
                    <w:bidi/>
                    <w:spacing w:line="276" w:lineRule="auto"/>
                    <w:jc w:val="center"/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1997 م</w:t>
                  </w:r>
                </w:p>
              </w:tc>
              <w:tc>
                <w:tcPr>
                  <w:tcW w:w="1600" w:type="dxa"/>
                </w:tcPr>
                <w:p w:rsidR="00C22EEA" w:rsidRPr="00C22EEA" w:rsidRDefault="00C22EEA" w:rsidP="00FA13BF">
                  <w:pPr>
                    <w:bidi/>
                    <w:spacing w:line="276" w:lineRule="auto"/>
                    <w:jc w:val="center"/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شهر</w:t>
                  </w:r>
                </w:p>
              </w:tc>
              <w:tc>
                <w:tcPr>
                  <w:tcW w:w="3685" w:type="dxa"/>
                </w:tcPr>
                <w:p w:rsidR="00C22EEA" w:rsidRPr="00C22EEA" w:rsidRDefault="00C22EEA" w:rsidP="00FA13BF">
                  <w:pPr>
                    <w:bidi/>
                    <w:spacing w:line="276" w:lineRule="auto"/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الرياض - معهد الإدارة العامة.</w:t>
                  </w:r>
                </w:p>
              </w:tc>
              <w:tc>
                <w:tcPr>
                  <w:tcW w:w="2127" w:type="dxa"/>
                </w:tcPr>
                <w:p w:rsidR="00C22EEA" w:rsidRPr="00C22EEA" w:rsidRDefault="00C22EEA" w:rsidP="00FA13BF">
                  <w:pPr>
                    <w:bidi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التحرير الإعلامي</w:t>
                  </w:r>
                </w:p>
              </w:tc>
            </w:tr>
            <w:tr w:rsidR="00C22EEA" w:rsidRPr="00C22EEA" w:rsidTr="00FA13BF">
              <w:tc>
                <w:tcPr>
                  <w:tcW w:w="1640" w:type="dxa"/>
                </w:tcPr>
                <w:p w:rsidR="00C22EEA" w:rsidRPr="00C22EEA" w:rsidRDefault="00C22EEA" w:rsidP="00FA13BF">
                  <w:pPr>
                    <w:bidi/>
                    <w:spacing w:line="276" w:lineRule="auto"/>
                    <w:jc w:val="center"/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1995 م</w:t>
                  </w:r>
                </w:p>
              </w:tc>
              <w:tc>
                <w:tcPr>
                  <w:tcW w:w="1600" w:type="dxa"/>
                </w:tcPr>
                <w:p w:rsidR="00C22EEA" w:rsidRPr="00C22EEA" w:rsidRDefault="00FA13BF" w:rsidP="00FA13BF">
                  <w:pPr>
                    <w:bidi/>
                    <w:spacing w:line="276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  <w:t>4 أشهر</w:t>
                  </w:r>
                </w:p>
              </w:tc>
              <w:tc>
                <w:tcPr>
                  <w:tcW w:w="3685" w:type="dxa"/>
                </w:tcPr>
                <w:p w:rsidR="00C22EEA" w:rsidRPr="00C22EEA" w:rsidRDefault="00C22EEA" w:rsidP="00FA13BF">
                  <w:pPr>
                    <w:bidi/>
                    <w:spacing w:line="276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الرياض - معهد الدراسات الدبلوماسية.</w:t>
                  </w:r>
                </w:p>
                <w:p w:rsidR="00C22EEA" w:rsidRPr="00C22EEA" w:rsidRDefault="00C22EEA" w:rsidP="00FA13BF">
                  <w:pPr>
                    <w:bidi/>
                    <w:spacing w:line="276" w:lineRule="auto"/>
                    <w:jc w:val="lowKashida"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27" w:type="dxa"/>
                </w:tcPr>
                <w:p w:rsidR="00C22EEA" w:rsidRPr="00C22EEA" w:rsidRDefault="00C22EEA" w:rsidP="00FA13BF">
                  <w:pPr>
                    <w:bidi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 w:rsidRPr="00C22EEA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العلاقات الدولية</w:t>
                  </w:r>
                </w:p>
              </w:tc>
            </w:tr>
          </w:tbl>
          <w:p w:rsidR="00FA13BF" w:rsidRDefault="00FA13BF" w:rsidP="008A79B0">
            <w:pPr>
              <w:pStyle w:val="af"/>
              <w:shd w:val="clear" w:color="auto" w:fill="FFFFFF"/>
              <w:bidi/>
              <w:spacing w:before="0" w:beforeAutospacing="0" w:after="0" w:afterAutospacing="0"/>
              <w:ind w:right="720"/>
              <w:jc w:val="center"/>
              <w:rPr>
                <w:rFonts w:ascii="Arial" w:hAnsi="Arial" w:cs="Arial" w:hint="cs"/>
                <w:b/>
                <w:bCs/>
                <w:color w:val="000000"/>
                <w:rtl/>
              </w:rPr>
            </w:pPr>
          </w:p>
          <w:p w:rsidR="00C22EEA" w:rsidRPr="00C22EEA" w:rsidRDefault="00C22EEA" w:rsidP="00FA13BF">
            <w:pPr>
              <w:pStyle w:val="af"/>
              <w:shd w:val="clear" w:color="auto" w:fill="FFFFFF"/>
              <w:bidi/>
              <w:spacing w:before="0" w:beforeAutospacing="0" w:after="0" w:afterAutospacing="0"/>
              <w:ind w:right="720"/>
              <w:jc w:val="center"/>
              <w:rPr>
                <w:rFonts w:ascii="Arial" w:hAnsi="Arial" w:cs="Arial"/>
                <w:color w:val="000000"/>
                <w:rtl/>
              </w:rPr>
            </w:pPr>
            <w:r w:rsidRPr="00C22EEA">
              <w:rPr>
                <w:rFonts w:ascii="Arial" w:hAnsi="Arial" w:cs="Arial"/>
                <w:b/>
                <w:bCs/>
                <w:color w:val="000000"/>
                <w:rtl/>
              </w:rPr>
              <w:t>الدورات التدريبية في جامعة الملك سعود:</w:t>
            </w:r>
          </w:p>
          <w:tbl>
            <w:tblPr>
              <w:bidiVisual/>
              <w:tblW w:w="9934" w:type="dxa"/>
              <w:tblInd w:w="141" w:type="dxa"/>
              <w:tblLayout w:type="fixed"/>
              <w:tblLook w:val="01E0" w:firstRow="1" w:lastRow="1" w:firstColumn="1" w:lastColumn="1" w:noHBand="0" w:noVBand="0"/>
            </w:tblPr>
            <w:tblGrid>
              <w:gridCol w:w="9934"/>
            </w:tblGrid>
            <w:tr w:rsidR="00FA13BF" w:rsidRPr="00C22EEA" w:rsidTr="00030801">
              <w:trPr>
                <w:trHeight w:val="2026"/>
              </w:trPr>
              <w:tc>
                <w:tcPr>
                  <w:tcW w:w="9934" w:type="dxa"/>
                </w:tcPr>
                <w:p w:rsidR="00FA13BF" w:rsidRPr="00FB3080" w:rsidRDefault="00FA13BF" w:rsidP="00FB3080">
                  <w:pPr>
                    <w:pStyle w:val="af0"/>
                    <w:numPr>
                      <w:ilvl w:val="0"/>
                      <w:numId w:val="8"/>
                    </w:numPr>
                    <w:bidi/>
                    <w:ind w:right="-327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B3080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بناء المقرر الدراسي</w:t>
                  </w:r>
                </w:p>
                <w:p w:rsidR="00FA13BF" w:rsidRPr="00FB3080" w:rsidRDefault="00FA13BF" w:rsidP="00FB3080">
                  <w:pPr>
                    <w:pStyle w:val="af0"/>
                    <w:numPr>
                      <w:ilvl w:val="0"/>
                      <w:numId w:val="8"/>
                    </w:numPr>
                    <w:bidi/>
                    <w:spacing w:line="276" w:lineRule="auto"/>
                    <w:ind w:right="-327"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 w:rsidRPr="00FB3080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تخط</w:t>
                  </w:r>
                  <w:bookmarkStart w:id="0" w:name="_GoBack"/>
                  <w:bookmarkEnd w:id="0"/>
                  <w:r w:rsidRPr="00FB3080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يط التدريس الجامعي الفعّال</w:t>
                  </w:r>
                </w:p>
                <w:p w:rsidR="00FA13BF" w:rsidRPr="00FB3080" w:rsidRDefault="00FA13BF" w:rsidP="00FB3080">
                  <w:pPr>
                    <w:pStyle w:val="af0"/>
                    <w:numPr>
                      <w:ilvl w:val="0"/>
                      <w:numId w:val="8"/>
                    </w:numPr>
                    <w:bidi/>
                    <w:spacing w:line="276" w:lineRule="auto"/>
                    <w:ind w:right="-327"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 w:rsidRPr="00FB3080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التعلم والتعليم الفعال</w:t>
                  </w:r>
                </w:p>
                <w:p w:rsidR="00FA13BF" w:rsidRPr="00FB3080" w:rsidRDefault="00FA13BF" w:rsidP="00FB3080">
                  <w:pPr>
                    <w:pStyle w:val="af0"/>
                    <w:numPr>
                      <w:ilvl w:val="0"/>
                      <w:numId w:val="8"/>
                    </w:numPr>
                    <w:bidi/>
                    <w:spacing w:line="276" w:lineRule="auto"/>
                    <w:ind w:right="-327"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 w:rsidRPr="00FB3080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تقويم مخرجات التعلم</w:t>
                  </w:r>
                </w:p>
                <w:p w:rsidR="00FA13BF" w:rsidRPr="00FA13BF" w:rsidRDefault="00FA13BF" w:rsidP="00FA13BF">
                  <w:pPr>
                    <w:pStyle w:val="af0"/>
                    <w:numPr>
                      <w:ilvl w:val="0"/>
                      <w:numId w:val="8"/>
                    </w:numPr>
                    <w:bidi/>
                    <w:spacing w:line="276" w:lineRule="auto"/>
                    <w:ind w:right="-327"/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</w:pPr>
                  <w:r w:rsidRPr="00FA13BF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العناصر السبعة للتميز في التدريس</w:t>
                  </w:r>
                </w:p>
              </w:tc>
            </w:tr>
          </w:tbl>
          <w:p w:rsidR="00B00A3E" w:rsidRPr="00AC4A9D" w:rsidRDefault="00B00A3E" w:rsidP="00AC4A9D">
            <w:pPr>
              <w:bidi/>
              <w:rPr>
                <w:rFonts w:ascii="Arial" w:hAnsi="Arial" w:cs="Arial"/>
              </w:rPr>
            </w:pPr>
          </w:p>
        </w:tc>
      </w:tr>
    </w:tbl>
    <w:p w:rsidR="00B00A3E" w:rsidRPr="005D0302" w:rsidRDefault="00FD5D42" w:rsidP="00AC4A9D">
      <w:pPr>
        <w:pStyle w:val="a6"/>
        <w:bidi/>
        <w:rPr>
          <w:rFonts w:ascii="Arial" w:hAnsi="Arial" w:cs="Arial"/>
          <w:b/>
          <w:bCs/>
          <w:color w:val="auto"/>
          <w:sz w:val="28"/>
          <w:szCs w:val="28"/>
        </w:rPr>
      </w:pPr>
      <w:r w:rsidRPr="005D0302">
        <w:rPr>
          <w:rFonts w:ascii="Arial" w:hAnsi="Arial" w:cs="Arial" w:hint="cs"/>
          <w:b/>
          <w:bCs/>
          <w:color w:val="auto"/>
          <w:sz w:val="28"/>
          <w:szCs w:val="28"/>
          <w:rtl/>
          <w:lang w:val="ar-SA"/>
        </w:rPr>
        <w:lastRenderedPageBreak/>
        <w:t>الخبرات الوظيفية</w:t>
      </w:r>
    </w:p>
    <w:tbl>
      <w:tblPr>
        <w:tblStyle w:val="ab"/>
        <w:bidiVisual/>
        <w:tblW w:w="5000" w:type="pct"/>
        <w:tblInd w:w="-284" w:type="dxa"/>
        <w:tblLook w:val="04A0" w:firstRow="1" w:lastRow="0" w:firstColumn="1" w:lastColumn="0" w:noHBand="0" w:noVBand="1"/>
        <w:tblDescription w:val="المهارات"/>
      </w:tblPr>
      <w:tblGrid>
        <w:gridCol w:w="1943"/>
        <w:gridCol w:w="7129"/>
      </w:tblGrid>
      <w:tr w:rsidR="00B00A3E" w:rsidRPr="00FB3080" w:rsidTr="00F41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1071" w:type="pct"/>
          </w:tcPr>
          <w:p w:rsidR="00B00A3E" w:rsidRPr="00FB3080" w:rsidRDefault="00B00A3E" w:rsidP="00AC4A9D">
            <w:pPr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29" w:type="pct"/>
          </w:tcPr>
          <w:p w:rsidR="00B00A3E" w:rsidRPr="00FB3080" w:rsidRDefault="00B00A3E" w:rsidP="00AC4A9D">
            <w:pPr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tbl>
      <w:tblPr>
        <w:bidiVisual/>
        <w:tblW w:w="9216" w:type="dxa"/>
        <w:tblInd w:w="-262" w:type="dxa"/>
        <w:tblLook w:val="01E0" w:firstRow="1" w:lastRow="1" w:firstColumn="1" w:lastColumn="1" w:noHBand="0" w:noVBand="0"/>
        <w:tblDescription w:val="المهارات"/>
      </w:tblPr>
      <w:tblGrid>
        <w:gridCol w:w="2123"/>
        <w:gridCol w:w="7093"/>
      </w:tblGrid>
      <w:tr w:rsidR="00FD5D42" w:rsidRPr="00FD5D42" w:rsidTr="00FA13BF">
        <w:tc>
          <w:tcPr>
            <w:tcW w:w="2123" w:type="dxa"/>
          </w:tcPr>
          <w:p w:rsidR="00FD5D42" w:rsidRPr="00B759DB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1985</w:t>
            </w:r>
            <w:r w:rsidR="00B759DB" w:rsidRPr="00B759DB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-1986م</w:t>
            </w:r>
            <w:r w:rsidR="00B759DB" w:rsidRPr="00B759DB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3" w:type="dxa"/>
          </w:tcPr>
          <w:p w:rsidR="00FD5D42" w:rsidRPr="00FD5D42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محرر أخبار - وكالة الأنباء السعودية - الرياض .</w:t>
            </w:r>
          </w:p>
        </w:tc>
      </w:tr>
      <w:tr w:rsidR="00FD5D42" w:rsidRPr="00FD5D42" w:rsidTr="00FA13BF">
        <w:tc>
          <w:tcPr>
            <w:tcW w:w="2123" w:type="dxa"/>
          </w:tcPr>
          <w:p w:rsidR="00FD5D42" w:rsidRPr="00B759DB" w:rsidRDefault="00FD5D42" w:rsidP="00B759DB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1986</w:t>
            </w:r>
          </w:p>
        </w:tc>
        <w:tc>
          <w:tcPr>
            <w:tcW w:w="7093" w:type="dxa"/>
          </w:tcPr>
          <w:p w:rsidR="00FD5D42" w:rsidRPr="00FD5D42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مراسل وكالة الأنباء السعودية – أبها .</w:t>
            </w:r>
          </w:p>
        </w:tc>
      </w:tr>
      <w:tr w:rsidR="00FD5D42" w:rsidRPr="00FD5D42" w:rsidTr="00FA13BF">
        <w:tc>
          <w:tcPr>
            <w:tcW w:w="2123" w:type="dxa"/>
          </w:tcPr>
          <w:p w:rsidR="00FD5D42" w:rsidRPr="00B759DB" w:rsidRDefault="00FD5D42" w:rsidP="00B759DB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1986</w:t>
            </w:r>
          </w:p>
          <w:p w:rsidR="00FD5D42" w:rsidRPr="00B759DB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</w:p>
          <w:p w:rsidR="00FD5D42" w:rsidRPr="00B759DB" w:rsidRDefault="00FD5D42" w:rsidP="00B759DB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1987-</w:t>
            </w:r>
            <w:r w:rsidR="00B759DB" w:rsidRPr="00B759DB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1989</w:t>
            </w:r>
          </w:p>
        </w:tc>
        <w:tc>
          <w:tcPr>
            <w:tcW w:w="7093" w:type="dxa"/>
          </w:tcPr>
          <w:p w:rsidR="00FD5D42" w:rsidRPr="00FD5D42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القيام بتأسيس أول مكتب لوكالة الأنباء السعودية بمنطقة عسير والإشراف عليه وتدريب وتهيئة المراسلين.</w:t>
            </w:r>
          </w:p>
          <w:p w:rsidR="00FD5D42" w:rsidRPr="00FD5D42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مدير مكتب وكالة الأنباء السعودية بمنطقة عسير .</w:t>
            </w:r>
          </w:p>
        </w:tc>
      </w:tr>
      <w:tr w:rsidR="00FD5D42" w:rsidRPr="00FD5D42" w:rsidTr="00FA13BF">
        <w:tc>
          <w:tcPr>
            <w:tcW w:w="2123" w:type="dxa"/>
          </w:tcPr>
          <w:p w:rsidR="00FD5D42" w:rsidRPr="00B759DB" w:rsidRDefault="00FD5D42" w:rsidP="00B759DB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1989-</w:t>
            </w:r>
            <w:r w:rsidR="00B759DB" w:rsidRPr="00B759DB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1995</w:t>
            </w:r>
          </w:p>
        </w:tc>
        <w:tc>
          <w:tcPr>
            <w:tcW w:w="7093" w:type="dxa"/>
          </w:tcPr>
          <w:p w:rsidR="00FD5D42" w:rsidRPr="00FD5D42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تحرير وإعداد النشرات والبرامج الإخبارية، مشرف فترة إخبارية، معد ومقدم برنامج إخباري في إذاعة جدة. </w:t>
            </w:r>
          </w:p>
        </w:tc>
      </w:tr>
      <w:tr w:rsidR="00FD5D42" w:rsidRPr="00FD5D42" w:rsidTr="00FA13BF">
        <w:tc>
          <w:tcPr>
            <w:tcW w:w="2123" w:type="dxa"/>
          </w:tcPr>
          <w:p w:rsidR="00FD5D42" w:rsidRPr="00B759DB" w:rsidRDefault="00B759DB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1995-</w:t>
            </w:r>
            <w:r w:rsidRPr="00B759DB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1998</w:t>
            </w:r>
            <w:r w:rsidRPr="00B759DB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3" w:type="dxa"/>
          </w:tcPr>
          <w:p w:rsidR="00FD5D42" w:rsidRPr="00FD5D42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المشرف على إدارة الأخبار في إذاعات موجهة، ضمن فريق عمل متعدد الجنسيات. </w:t>
            </w:r>
          </w:p>
        </w:tc>
      </w:tr>
      <w:tr w:rsidR="00FD5D42" w:rsidRPr="00FD5D42" w:rsidTr="00FA13BF">
        <w:tc>
          <w:tcPr>
            <w:tcW w:w="2123" w:type="dxa"/>
          </w:tcPr>
          <w:p w:rsidR="00FD5D42" w:rsidRPr="00B759DB" w:rsidRDefault="00FD5D42" w:rsidP="00B759DB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2004-</w:t>
            </w:r>
            <w:r w:rsidR="00B759DB" w:rsidRPr="00B759DB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2008</w:t>
            </w:r>
            <w:r w:rsidR="00B759DB" w:rsidRPr="00B759DB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  <w:p w:rsidR="00FD5D42" w:rsidRPr="00B759DB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</w:p>
          <w:p w:rsidR="00FD5D42" w:rsidRPr="00B759DB" w:rsidRDefault="00FD5D42" w:rsidP="00B759DB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2008 </w:t>
            </w:r>
          </w:p>
          <w:p w:rsidR="00FD5D42" w:rsidRPr="00B759DB" w:rsidRDefault="00FD5D42" w:rsidP="00B759DB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2011-</w:t>
            </w:r>
            <w:r w:rsidR="00B759DB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2012</w:t>
            </w:r>
          </w:p>
          <w:p w:rsidR="00FD5D42" w:rsidRPr="00B759DB" w:rsidRDefault="00FD5D42" w:rsidP="00B759DB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2012</w:t>
            </w:r>
          </w:p>
          <w:p w:rsidR="00FD5D42" w:rsidRPr="00B759DB" w:rsidRDefault="00FD5D42" w:rsidP="00B759DB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2014</w:t>
            </w:r>
            <w:r w:rsidR="00B759DB" w:rsidRPr="00B759DB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-</w:t>
            </w:r>
            <w:r w:rsidR="00B759DB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2016</w:t>
            </w:r>
          </w:p>
          <w:p w:rsidR="00FD5D42" w:rsidRPr="00B759DB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B759D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2016</w:t>
            </w:r>
          </w:p>
          <w:p w:rsidR="00FD5D42" w:rsidRPr="00B759DB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3" w:type="dxa"/>
          </w:tcPr>
          <w:p w:rsidR="00FD5D42" w:rsidRPr="00FD5D42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المشرف على البرامج الأوروبية – إذاعة جده، وعضو لجنة البرامج لإذاعات المملكة العربية السعودية.</w:t>
            </w:r>
          </w:p>
          <w:p w:rsidR="00FD5D42" w:rsidRPr="00FD5D42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أستاذ مساعد. قسم الإعلام، كلية الآداب، جامعة الملك سعود.</w:t>
            </w:r>
          </w:p>
          <w:p w:rsidR="00FD5D42" w:rsidRPr="00FD5D42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مستشار غير متفرع ضمن اللجان التأسيسية للجامعة السعودية الإلكترونية.</w:t>
            </w:r>
          </w:p>
          <w:p w:rsidR="00FD5D42" w:rsidRPr="00FD5D42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وكيل عمادة شئون المكتبات للشئون الفنية.</w:t>
            </w:r>
          </w:p>
          <w:p w:rsidR="00FD5D42" w:rsidRPr="00FD5D42" w:rsidRDefault="00FD5D42" w:rsidP="00FD5D42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التجديد لفترة ثانية وكيلا لعمادة شئون المكتبات للشئون الفنية. </w:t>
            </w:r>
          </w:p>
          <w:p w:rsidR="00FD5D42" w:rsidRPr="00FD5D42" w:rsidRDefault="00FD5D42" w:rsidP="00B759DB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FD5D4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مستشار غير متفرغ لدى وكيل جامعة الأميرة بنت عبد الرحمن.</w:t>
            </w:r>
          </w:p>
        </w:tc>
      </w:tr>
    </w:tbl>
    <w:p w:rsidR="00B00A3E" w:rsidRPr="005D0302" w:rsidRDefault="002121E0" w:rsidP="002121E0">
      <w:pPr>
        <w:pStyle w:val="a6"/>
        <w:bidi/>
        <w:rPr>
          <w:rFonts w:ascii="Arial" w:hAnsi="Arial" w:cs="Arial"/>
          <w:b/>
          <w:bCs/>
          <w:color w:val="auto"/>
          <w:sz w:val="28"/>
          <w:szCs w:val="28"/>
          <w:rtl/>
        </w:rPr>
      </w:pPr>
      <w:r w:rsidRPr="005D0302">
        <w:rPr>
          <w:rFonts w:ascii="Arial" w:hAnsi="Arial" w:cs="Arial" w:hint="cs"/>
          <w:b/>
          <w:bCs/>
          <w:color w:val="auto"/>
          <w:sz w:val="28"/>
          <w:szCs w:val="28"/>
          <w:rtl/>
        </w:rPr>
        <w:t>المقررات التي يتم تدريسها ضمن الجدول الدراسي</w:t>
      </w:r>
    </w:p>
    <w:tbl>
      <w:tblPr>
        <w:tblStyle w:val="ab"/>
        <w:bidiVisual/>
        <w:tblW w:w="4631" w:type="pct"/>
        <w:tblInd w:w="-142" w:type="dxa"/>
        <w:tblLook w:val="04A0" w:firstRow="1" w:lastRow="0" w:firstColumn="1" w:lastColumn="0" w:noHBand="0" w:noVBand="1"/>
        <w:tblDescription w:val="الخبرة"/>
      </w:tblPr>
      <w:tblGrid>
        <w:gridCol w:w="8402"/>
      </w:tblGrid>
      <w:tr w:rsidR="00F41037" w:rsidRPr="002121E0" w:rsidTr="00F41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tbl>
            <w:tblPr>
              <w:tblStyle w:val="af1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6"/>
              <w:gridCol w:w="2182"/>
              <w:gridCol w:w="2042"/>
              <w:gridCol w:w="2182"/>
            </w:tblGrid>
            <w:tr w:rsidR="00F41037" w:rsidRPr="005D0302" w:rsidTr="00B01FAC">
              <w:trPr>
                <w:trHeight w:val="1012"/>
              </w:trPr>
              <w:tc>
                <w:tcPr>
                  <w:tcW w:w="0" w:type="auto"/>
                </w:tcPr>
                <w:p w:rsidR="00F41037" w:rsidRPr="005D0302" w:rsidRDefault="00F41037" w:rsidP="00B84691">
                  <w:pPr>
                    <w:pStyle w:val="af"/>
                    <w:shd w:val="clear" w:color="auto" w:fill="FFFFF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  <w:r w:rsidRPr="005D0302"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  <w:t>الرأي العام والدعاية</w:t>
                  </w:r>
                </w:p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</w:p>
              </w:tc>
              <w:tc>
                <w:tcPr>
                  <w:tcW w:w="2182" w:type="dxa"/>
                </w:tcPr>
                <w:p w:rsidR="00F41037" w:rsidRPr="005D0302" w:rsidRDefault="00F41037" w:rsidP="00B84691">
                  <w:pPr>
                    <w:pStyle w:val="af"/>
                    <w:shd w:val="clear" w:color="auto" w:fill="FFFFF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  <w:r w:rsidRPr="005D0302"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  <w:t>قوانين الإعلام وأخلاقياته</w:t>
                  </w:r>
                </w:p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</w:p>
              </w:tc>
              <w:tc>
                <w:tcPr>
                  <w:tcW w:w="1980" w:type="dxa"/>
                </w:tcPr>
                <w:p w:rsidR="00F41037" w:rsidRPr="005D0302" w:rsidRDefault="00F41037" w:rsidP="00B84691">
                  <w:pPr>
                    <w:pStyle w:val="af"/>
                    <w:shd w:val="clear" w:color="auto" w:fill="FFFFF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  <w:r w:rsidRPr="005D0302">
                    <w:rPr>
                      <w:rFonts w:ascii="Arial" w:hAnsi="Arial" w:cs="Arial" w:hint="cs"/>
                      <w:color w:val="000000"/>
                      <w:shd w:val="clear" w:color="auto" w:fill="FFFFFF"/>
                      <w:rtl/>
                    </w:rPr>
                    <w:t>مقدمة في الاعلام والاتصال</w:t>
                  </w:r>
                </w:p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F41037" w:rsidRPr="005D0302" w:rsidRDefault="00F41037" w:rsidP="00B84691">
                  <w:pPr>
                    <w:pStyle w:val="af"/>
                    <w:shd w:val="clear" w:color="auto" w:fill="FFFFF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</w:pPr>
                  <w:r w:rsidRPr="005D0302"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  <w:t>الكتابة للإذاعة والتليفزيون</w:t>
                  </w:r>
                </w:p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</w:p>
              </w:tc>
            </w:tr>
            <w:tr w:rsidR="00F41037" w:rsidRPr="005D0302" w:rsidTr="00B01FAC">
              <w:trPr>
                <w:trHeight w:val="1012"/>
              </w:trPr>
              <w:tc>
                <w:tcPr>
                  <w:tcW w:w="0" w:type="auto"/>
                </w:tcPr>
                <w:p w:rsidR="00F41037" w:rsidRPr="005D0302" w:rsidRDefault="00F41037" w:rsidP="00B84691">
                  <w:pPr>
                    <w:pStyle w:val="af"/>
                    <w:shd w:val="clear" w:color="auto" w:fill="FFFFF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  <w:r w:rsidRPr="005D0302"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  <w:t>الإعلام السعودي</w:t>
                  </w:r>
                </w:p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</w:p>
              </w:tc>
              <w:tc>
                <w:tcPr>
                  <w:tcW w:w="2182" w:type="dxa"/>
                </w:tcPr>
                <w:p w:rsidR="00F41037" w:rsidRPr="005D0302" w:rsidRDefault="00F41037" w:rsidP="00B84691">
                  <w:pPr>
                    <w:pStyle w:val="af"/>
                    <w:shd w:val="clear" w:color="auto" w:fill="FFFFF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  <w:r w:rsidRPr="005D0302"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  <w:t xml:space="preserve">مناهج البحث الإعلامي </w:t>
                  </w:r>
                </w:p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</w:p>
              </w:tc>
              <w:tc>
                <w:tcPr>
                  <w:tcW w:w="1980" w:type="dxa"/>
                </w:tcPr>
                <w:p w:rsidR="00F41037" w:rsidRPr="005D0302" w:rsidRDefault="00F41037" w:rsidP="00B84691">
                  <w:pPr>
                    <w:pStyle w:val="af"/>
                    <w:shd w:val="clear" w:color="auto" w:fill="FFFFF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  <w:r w:rsidRPr="005D0302"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  <w:t>الانتاج الإذاعي</w:t>
                  </w:r>
                </w:p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  <w:r w:rsidRPr="005D0302"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  <w:t>الانتاج التليفزيوني</w:t>
                  </w:r>
                </w:p>
              </w:tc>
            </w:tr>
            <w:tr w:rsidR="00F41037" w:rsidRPr="005D0302" w:rsidTr="00B01FAC">
              <w:trPr>
                <w:trHeight w:val="1012"/>
              </w:trPr>
              <w:tc>
                <w:tcPr>
                  <w:tcW w:w="0" w:type="auto"/>
                </w:tcPr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  <w:r w:rsidRPr="005D0302"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  <w:t>مهارات بحثية وكتابية</w:t>
                  </w:r>
                </w:p>
              </w:tc>
              <w:tc>
                <w:tcPr>
                  <w:tcW w:w="2182" w:type="dxa"/>
                </w:tcPr>
                <w:p w:rsidR="00F41037" w:rsidRPr="005D0302" w:rsidRDefault="00F41037" w:rsidP="00B84691">
                  <w:pPr>
                    <w:pStyle w:val="af"/>
                    <w:shd w:val="clear" w:color="auto" w:fill="FFFFF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  <w:r w:rsidRPr="005D0302"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  <w:t>الإعلام والتنمية</w:t>
                  </w:r>
                </w:p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</w:p>
              </w:tc>
              <w:tc>
                <w:tcPr>
                  <w:tcW w:w="1980" w:type="dxa"/>
                </w:tcPr>
                <w:p w:rsidR="00F41037" w:rsidRPr="005D0302" w:rsidRDefault="00F41037" w:rsidP="00B84691">
                  <w:pPr>
                    <w:pStyle w:val="af"/>
                    <w:shd w:val="clear" w:color="auto" w:fill="FFFFF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  <w:r w:rsidRPr="005D0302"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  <w:t>الإعلام والاقتصاد</w:t>
                  </w:r>
                </w:p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</w:p>
              </w:tc>
              <w:tc>
                <w:tcPr>
                  <w:tcW w:w="0" w:type="auto"/>
                </w:tcPr>
                <w:p w:rsidR="00F41037" w:rsidRPr="005D0302" w:rsidRDefault="00F41037" w:rsidP="00B84691">
                  <w:pPr>
                    <w:pStyle w:val="af"/>
                    <w:bidi/>
                    <w:spacing w:before="0" w:beforeAutospacing="0" w:afterAutospacing="0"/>
                    <w:ind w:left="360" w:right="720"/>
                    <w:jc w:val="lowKashida"/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</w:pPr>
                  <w:r w:rsidRPr="005D0302">
                    <w:rPr>
                      <w:rFonts w:ascii="Arial" w:hAnsi="Arial" w:cs="Arial"/>
                      <w:color w:val="000000"/>
                      <w:shd w:val="clear" w:color="auto" w:fill="FFFFFF"/>
                      <w:rtl/>
                    </w:rPr>
                    <w:t>الإعلان في الانترنت</w:t>
                  </w:r>
                </w:p>
              </w:tc>
            </w:tr>
          </w:tbl>
          <w:p w:rsidR="00F41037" w:rsidRPr="008A79B0" w:rsidRDefault="00F41037" w:rsidP="008A79B0">
            <w:pPr>
              <w:pStyle w:val="af"/>
              <w:numPr>
                <w:ilvl w:val="0"/>
                <w:numId w:val="10"/>
              </w:numPr>
              <w:shd w:val="clear" w:color="auto" w:fill="FFFFFF"/>
              <w:bidi/>
              <w:spacing w:before="0" w:beforeAutospacing="0" w:after="0" w:afterAutospacing="0" w:line="440" w:lineRule="atLeast"/>
              <w:ind w:right="720"/>
              <w:jc w:val="lowKashida"/>
              <w:rPr>
                <w:rFonts w:cs="Simplified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8A79B0">
              <w:rPr>
                <w:rFonts w:cs="Simplified Arabic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تنفيذ دورات وورش عمل خارج الجامعة في مجال التحرير الإعلامي</w:t>
            </w:r>
          </w:p>
          <w:p w:rsidR="00F41037" w:rsidRPr="002121E0" w:rsidRDefault="00F41037" w:rsidP="002121E0">
            <w:pPr>
              <w:pStyle w:val="a"/>
              <w:numPr>
                <w:ilvl w:val="0"/>
                <w:numId w:val="0"/>
              </w:numPr>
              <w:bidi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955CD" w:rsidRDefault="001955CD" w:rsidP="001955CD">
      <w:pPr>
        <w:rPr>
          <w:rFonts w:ascii="Arial" w:hAnsi="Arial" w:cs="Arial"/>
        </w:rPr>
      </w:pPr>
    </w:p>
    <w:p w:rsidR="001955CD" w:rsidRDefault="001955CD" w:rsidP="001955CD"/>
    <w:sectPr w:rsidR="001955CD">
      <w:footerReference w:type="default" r:id="rId10"/>
      <w:pgSz w:w="12240" w:h="15840"/>
      <w:pgMar w:top="1080" w:right="1584" w:bottom="1080" w:left="1584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39" w:rsidRDefault="00EB3039">
      <w:pPr>
        <w:spacing w:after="0"/>
      </w:pPr>
      <w:r>
        <w:separator/>
      </w:r>
    </w:p>
    <w:p w:rsidR="00EB3039" w:rsidRDefault="00EB3039"/>
  </w:endnote>
  <w:endnote w:type="continuationSeparator" w:id="0">
    <w:p w:rsidR="00EB3039" w:rsidRDefault="00EB3039">
      <w:pPr>
        <w:spacing w:after="0"/>
      </w:pPr>
      <w:r>
        <w:continuationSeparator/>
      </w:r>
    </w:p>
    <w:p w:rsidR="00EB3039" w:rsidRDefault="00EB3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A3E" w:rsidRDefault="00EE3488">
    <w:pPr>
      <w:pStyle w:val="a9"/>
    </w:pPr>
    <w:r>
      <w:rPr>
        <w:rtl/>
        <w:lang w:val="ar-SA"/>
      </w:rPr>
      <w:t xml:space="preserve">الصفحة </w:t>
    </w:r>
    <w:r>
      <w:rPr>
        <w:noProof w:val="0"/>
      </w:rPr>
      <w:fldChar w:fldCharType="begin"/>
    </w:r>
    <w:r>
      <w:instrText>PAGE   \* MERGEFORMAT</w:instrText>
    </w:r>
    <w:r>
      <w:rPr>
        <w:noProof w:val="0"/>
      </w:rPr>
      <w:fldChar w:fldCharType="separate"/>
    </w:r>
    <w:r w:rsidR="00245A95" w:rsidRPr="00245A95">
      <w:rPr>
        <w:rFonts w:cs="Calibri"/>
        <w:szCs w:val="19"/>
        <w:lang w:val="ar-SA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39" w:rsidRDefault="00EB3039">
      <w:pPr>
        <w:spacing w:after="0"/>
      </w:pPr>
      <w:r>
        <w:separator/>
      </w:r>
    </w:p>
    <w:p w:rsidR="00EB3039" w:rsidRDefault="00EB3039"/>
  </w:footnote>
  <w:footnote w:type="continuationSeparator" w:id="0">
    <w:p w:rsidR="00EB3039" w:rsidRDefault="00EB3039">
      <w:pPr>
        <w:spacing w:after="0"/>
      </w:pPr>
      <w:r>
        <w:continuationSeparator/>
      </w:r>
    </w:p>
    <w:p w:rsidR="00EB3039" w:rsidRDefault="00EB30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268E3D3A"/>
    <w:multiLevelType w:val="hybridMultilevel"/>
    <w:tmpl w:val="29061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9325E4"/>
    <w:multiLevelType w:val="hybridMultilevel"/>
    <w:tmpl w:val="BEE2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31FDE"/>
    <w:multiLevelType w:val="hybridMultilevel"/>
    <w:tmpl w:val="5B76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54613"/>
    <w:multiLevelType w:val="hybridMultilevel"/>
    <w:tmpl w:val="4EDC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D33E7"/>
    <w:multiLevelType w:val="hybridMultilevel"/>
    <w:tmpl w:val="9F364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34FC1"/>
    <w:multiLevelType w:val="hybridMultilevel"/>
    <w:tmpl w:val="97B2F7D0"/>
    <w:lvl w:ilvl="0" w:tplc="6C72EB14">
      <w:start w:val="1"/>
      <w:numFmt w:val="bullet"/>
      <w:pStyle w:val="a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EC"/>
    <w:rsid w:val="001650EC"/>
    <w:rsid w:val="001955CD"/>
    <w:rsid w:val="0020664B"/>
    <w:rsid w:val="002121E0"/>
    <w:rsid w:val="00245A95"/>
    <w:rsid w:val="005D0302"/>
    <w:rsid w:val="005E7F38"/>
    <w:rsid w:val="006C7E57"/>
    <w:rsid w:val="0082176D"/>
    <w:rsid w:val="008A79B0"/>
    <w:rsid w:val="009F3872"/>
    <w:rsid w:val="00A53D7A"/>
    <w:rsid w:val="00AC4A9D"/>
    <w:rsid w:val="00B00A3E"/>
    <w:rsid w:val="00B677A0"/>
    <w:rsid w:val="00B759DB"/>
    <w:rsid w:val="00B84691"/>
    <w:rsid w:val="00C22EEA"/>
    <w:rsid w:val="00D07E5A"/>
    <w:rsid w:val="00DD51D4"/>
    <w:rsid w:val="00EB3039"/>
    <w:rsid w:val="00EE3488"/>
    <w:rsid w:val="00F41037"/>
    <w:rsid w:val="00F4726C"/>
    <w:rsid w:val="00FA13BF"/>
    <w:rsid w:val="00FB3080"/>
    <w:rsid w:val="00F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en-US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Char">
    <w:name w:val="العنوان Char"/>
    <w:basedOn w:val="a1"/>
    <w:link w:val="a4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a5">
    <w:name w:val="Placeholder Text"/>
    <w:basedOn w:val="a1"/>
    <w:uiPriority w:val="99"/>
    <w:semiHidden/>
    <w:rPr>
      <w:color w:val="808080"/>
    </w:rPr>
  </w:style>
  <w:style w:type="paragraph" w:customStyle="1" w:styleId="a6">
    <w:name w:val="عنوان المقطع"/>
    <w:basedOn w:val="a0"/>
    <w:next w:val="a0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a">
    <w:name w:val="List Bullet"/>
    <w:basedOn w:val="a0"/>
    <w:uiPriority w:val="1"/>
    <w:unhideWhenUsed/>
    <w:qFormat/>
    <w:pPr>
      <w:numPr>
        <w:numId w:val="5"/>
      </w:numPr>
    </w:pPr>
  </w:style>
  <w:style w:type="paragraph" w:customStyle="1" w:styleId="a7">
    <w:name w:val="مقطع فرعي"/>
    <w:basedOn w:val="a0"/>
    <w:uiPriority w:val="1"/>
    <w:qFormat/>
    <w:pPr>
      <w:spacing w:after="120"/>
    </w:pPr>
    <w:rPr>
      <w:color w:val="000000" w:themeColor="text1"/>
    </w:rPr>
  </w:style>
  <w:style w:type="paragraph" w:styleId="a8">
    <w:name w:val="header"/>
    <w:basedOn w:val="a0"/>
    <w:link w:val="Char0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har0">
    <w:name w:val="رأس الصفحة Char"/>
    <w:basedOn w:val="a1"/>
    <w:link w:val="a8"/>
    <w:uiPriority w:val="99"/>
  </w:style>
  <w:style w:type="paragraph" w:styleId="a9">
    <w:name w:val="footer"/>
    <w:basedOn w:val="a0"/>
    <w:link w:val="Char1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Char1">
    <w:name w:val="تذييل الصفحة Char"/>
    <w:basedOn w:val="a1"/>
    <w:link w:val="a9"/>
    <w:uiPriority w:val="99"/>
    <w:rPr>
      <w:noProof/>
    </w:rPr>
  </w:style>
  <w:style w:type="table" w:customStyle="1" w:styleId="aa">
    <w:name w:val="شبكة الجدول"/>
    <w:basedOn w:val="a2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جدول السيرة الذاتية"/>
    <w:basedOn w:val="a2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c">
    <w:name w:val="التاريخ"/>
    <w:basedOn w:val="a0"/>
    <w:next w:val="a0"/>
    <w:link w:val="Char2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Char2">
    <w:name w:val="تاريخ من نوع Char"/>
    <w:basedOn w:val="a1"/>
    <w:link w:val="ac"/>
    <w:uiPriority w:val="1"/>
    <w:rPr>
      <w:color w:val="000000" w:themeColor="text1"/>
    </w:rPr>
  </w:style>
  <w:style w:type="character" w:styleId="ad">
    <w:name w:val="Emphasis"/>
    <w:basedOn w:val="a1"/>
    <w:uiPriority w:val="2"/>
    <w:unhideWhenUsed/>
    <w:qFormat/>
    <w:rPr>
      <w:i/>
      <w:iCs/>
      <w:color w:val="404040" w:themeColor="text1" w:themeTint="BF"/>
    </w:rPr>
  </w:style>
  <w:style w:type="paragraph" w:customStyle="1" w:styleId="ae">
    <w:name w:val="معلومات جهة الاتصال"/>
    <w:basedOn w:val="a0"/>
    <w:uiPriority w:val="1"/>
    <w:qFormat/>
    <w:pPr>
      <w:spacing w:after="360"/>
      <w:contextualSpacing/>
    </w:pPr>
  </w:style>
  <w:style w:type="paragraph" w:styleId="af">
    <w:name w:val="Normal (Web)"/>
    <w:basedOn w:val="a0"/>
    <w:rsid w:val="00C22EEA"/>
    <w:pPr>
      <w:spacing w:before="100" w:beforeAutospacing="1" w:afterAutospacing="1"/>
      <w:ind w:right="0"/>
    </w:pPr>
    <w:rPr>
      <w:rFonts w:ascii="Times New Roman" w:eastAsia="Times New Roman" w:hAnsi="Times New Roman" w:cs="Times New Roman"/>
      <w:color w:val="4B4B4B"/>
      <w:sz w:val="24"/>
      <w:szCs w:val="24"/>
    </w:rPr>
  </w:style>
  <w:style w:type="paragraph" w:styleId="af0">
    <w:name w:val="List Paragraph"/>
    <w:basedOn w:val="a0"/>
    <w:uiPriority w:val="34"/>
    <w:unhideWhenUsed/>
    <w:qFormat/>
    <w:rsid w:val="00FB3080"/>
    <w:pPr>
      <w:ind w:left="720"/>
      <w:contextualSpacing/>
    </w:pPr>
  </w:style>
  <w:style w:type="table" w:styleId="af1">
    <w:name w:val="Table Grid"/>
    <w:basedOn w:val="a2"/>
    <w:uiPriority w:val="59"/>
    <w:rsid w:val="00B84691"/>
    <w:pPr>
      <w:spacing w:after="0"/>
      <w:ind w:right="0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Char3"/>
    <w:uiPriority w:val="99"/>
    <w:semiHidden/>
    <w:unhideWhenUsed/>
    <w:rsid w:val="005D0302"/>
    <w:pPr>
      <w:spacing w:after="0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1"/>
    <w:link w:val="af2"/>
    <w:uiPriority w:val="99"/>
    <w:semiHidden/>
    <w:rsid w:val="005D0302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en-US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Char">
    <w:name w:val="العنوان Char"/>
    <w:basedOn w:val="a1"/>
    <w:link w:val="a4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a5">
    <w:name w:val="Placeholder Text"/>
    <w:basedOn w:val="a1"/>
    <w:uiPriority w:val="99"/>
    <w:semiHidden/>
    <w:rPr>
      <w:color w:val="808080"/>
    </w:rPr>
  </w:style>
  <w:style w:type="paragraph" w:customStyle="1" w:styleId="a6">
    <w:name w:val="عنوان المقطع"/>
    <w:basedOn w:val="a0"/>
    <w:next w:val="a0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a">
    <w:name w:val="List Bullet"/>
    <w:basedOn w:val="a0"/>
    <w:uiPriority w:val="1"/>
    <w:unhideWhenUsed/>
    <w:qFormat/>
    <w:pPr>
      <w:numPr>
        <w:numId w:val="5"/>
      </w:numPr>
    </w:pPr>
  </w:style>
  <w:style w:type="paragraph" w:customStyle="1" w:styleId="a7">
    <w:name w:val="مقطع فرعي"/>
    <w:basedOn w:val="a0"/>
    <w:uiPriority w:val="1"/>
    <w:qFormat/>
    <w:pPr>
      <w:spacing w:after="120"/>
    </w:pPr>
    <w:rPr>
      <w:color w:val="000000" w:themeColor="text1"/>
    </w:rPr>
  </w:style>
  <w:style w:type="paragraph" w:styleId="a8">
    <w:name w:val="header"/>
    <w:basedOn w:val="a0"/>
    <w:link w:val="Char0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har0">
    <w:name w:val="رأس الصفحة Char"/>
    <w:basedOn w:val="a1"/>
    <w:link w:val="a8"/>
    <w:uiPriority w:val="99"/>
  </w:style>
  <w:style w:type="paragraph" w:styleId="a9">
    <w:name w:val="footer"/>
    <w:basedOn w:val="a0"/>
    <w:link w:val="Char1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Char1">
    <w:name w:val="تذييل الصفحة Char"/>
    <w:basedOn w:val="a1"/>
    <w:link w:val="a9"/>
    <w:uiPriority w:val="99"/>
    <w:rPr>
      <w:noProof/>
    </w:rPr>
  </w:style>
  <w:style w:type="table" w:customStyle="1" w:styleId="aa">
    <w:name w:val="شبكة الجدول"/>
    <w:basedOn w:val="a2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جدول السيرة الذاتية"/>
    <w:basedOn w:val="a2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c">
    <w:name w:val="التاريخ"/>
    <w:basedOn w:val="a0"/>
    <w:next w:val="a0"/>
    <w:link w:val="Char2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Char2">
    <w:name w:val="تاريخ من نوع Char"/>
    <w:basedOn w:val="a1"/>
    <w:link w:val="ac"/>
    <w:uiPriority w:val="1"/>
    <w:rPr>
      <w:color w:val="000000" w:themeColor="text1"/>
    </w:rPr>
  </w:style>
  <w:style w:type="character" w:styleId="ad">
    <w:name w:val="Emphasis"/>
    <w:basedOn w:val="a1"/>
    <w:uiPriority w:val="2"/>
    <w:unhideWhenUsed/>
    <w:qFormat/>
    <w:rPr>
      <w:i/>
      <w:iCs/>
      <w:color w:val="404040" w:themeColor="text1" w:themeTint="BF"/>
    </w:rPr>
  </w:style>
  <w:style w:type="paragraph" w:customStyle="1" w:styleId="ae">
    <w:name w:val="معلومات جهة الاتصال"/>
    <w:basedOn w:val="a0"/>
    <w:uiPriority w:val="1"/>
    <w:qFormat/>
    <w:pPr>
      <w:spacing w:after="360"/>
      <w:contextualSpacing/>
    </w:pPr>
  </w:style>
  <w:style w:type="paragraph" w:styleId="af">
    <w:name w:val="Normal (Web)"/>
    <w:basedOn w:val="a0"/>
    <w:rsid w:val="00C22EEA"/>
    <w:pPr>
      <w:spacing w:before="100" w:beforeAutospacing="1" w:afterAutospacing="1"/>
      <w:ind w:right="0"/>
    </w:pPr>
    <w:rPr>
      <w:rFonts w:ascii="Times New Roman" w:eastAsia="Times New Roman" w:hAnsi="Times New Roman" w:cs="Times New Roman"/>
      <w:color w:val="4B4B4B"/>
      <w:sz w:val="24"/>
      <w:szCs w:val="24"/>
    </w:rPr>
  </w:style>
  <w:style w:type="paragraph" w:styleId="af0">
    <w:name w:val="List Paragraph"/>
    <w:basedOn w:val="a0"/>
    <w:uiPriority w:val="34"/>
    <w:unhideWhenUsed/>
    <w:qFormat/>
    <w:rsid w:val="00FB3080"/>
    <w:pPr>
      <w:ind w:left="720"/>
      <w:contextualSpacing/>
    </w:pPr>
  </w:style>
  <w:style w:type="table" w:styleId="af1">
    <w:name w:val="Table Grid"/>
    <w:basedOn w:val="a2"/>
    <w:uiPriority w:val="59"/>
    <w:rsid w:val="00B84691"/>
    <w:pPr>
      <w:spacing w:after="0"/>
      <w:ind w:right="0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Char3"/>
    <w:uiPriority w:val="99"/>
    <w:semiHidden/>
    <w:unhideWhenUsed/>
    <w:rsid w:val="005D0302"/>
    <w:pPr>
      <w:spacing w:after="0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1"/>
    <w:link w:val="af2"/>
    <w:uiPriority w:val="99"/>
    <w:semiHidden/>
    <w:rsid w:val="005D030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sen\AppData\Roaming\Microsoft\Templates\&#1587;&#1610;&#1585;&#1577;%20&#1584;&#1575;&#1578;&#1610;&#15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93670BFD6C4014A9A643087BDB2B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DDACFC-ADCA-4AD3-A429-C611D3E670AE}"/>
      </w:docPartPr>
      <w:docPartBody>
        <w:p w:rsidR="00320B00" w:rsidRDefault="00630E36">
          <w:pPr>
            <w:pStyle w:val="5F93670BFD6C4014A9A643087BDB2B29"/>
          </w:pPr>
          <w:r w:rsidRPr="00AC4A9D">
            <w:rPr>
              <w:rFonts w:ascii="Arial" w:hAnsi="Arial" w:cs="Arial"/>
              <w:sz w:val="280"/>
              <w:szCs w:val="56"/>
              <w:rtl/>
              <w:lang w:val="ar-SA"/>
            </w:rPr>
            <w:t>[اسمك]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B5"/>
    <w:rsid w:val="00320B00"/>
    <w:rsid w:val="00321D69"/>
    <w:rsid w:val="00534A41"/>
    <w:rsid w:val="00630E36"/>
    <w:rsid w:val="00B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93670BFD6C4014A9A643087BDB2B29">
    <w:name w:val="5F93670BFD6C4014A9A643087BDB2B29"/>
    <w:pPr>
      <w:bidi/>
    </w:pPr>
  </w:style>
  <w:style w:type="paragraph" w:customStyle="1" w:styleId="4E0323D06B8A479680C64E07C52CAB02">
    <w:name w:val="4E0323D06B8A479680C64E07C52CAB02"/>
    <w:pPr>
      <w:bidi/>
    </w:pPr>
  </w:style>
  <w:style w:type="paragraph" w:customStyle="1" w:styleId="16DC183451EC464A97B925D10A493FB2">
    <w:name w:val="16DC183451EC464A97B925D10A493FB2"/>
    <w:pPr>
      <w:bidi/>
    </w:pPr>
  </w:style>
  <w:style w:type="paragraph" w:customStyle="1" w:styleId="5E3D9FDC7E204560B11DF9443E50B942">
    <w:name w:val="5E3D9FDC7E204560B11DF9443E50B942"/>
    <w:pPr>
      <w:bidi/>
    </w:pPr>
  </w:style>
  <w:style w:type="paragraph" w:customStyle="1" w:styleId="1DA6A286DABF493CA37CE68A4D1AD884">
    <w:name w:val="1DA6A286DABF493CA37CE68A4D1AD884"/>
    <w:pPr>
      <w:bidi/>
    </w:pPr>
  </w:style>
  <w:style w:type="paragraph" w:customStyle="1" w:styleId="DC0F920B05F946AB8C673EB3B00C3F8A">
    <w:name w:val="DC0F920B05F946AB8C673EB3B00C3F8A"/>
    <w:pPr>
      <w:bidi/>
    </w:pPr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6E0ED93CEC9471CA9F8B231D7333B09">
    <w:name w:val="F6E0ED93CEC9471CA9F8B231D7333B09"/>
    <w:pPr>
      <w:bidi/>
    </w:pPr>
  </w:style>
  <w:style w:type="paragraph" w:customStyle="1" w:styleId="B65AA2BF9E474D5B911818789808AFBA">
    <w:name w:val="B65AA2BF9E474D5B911818789808AFBA"/>
    <w:pPr>
      <w:bidi/>
    </w:pPr>
  </w:style>
  <w:style w:type="paragraph" w:customStyle="1" w:styleId="D81E9B5498D34DFFAB068EC6ED0D8575">
    <w:name w:val="D81E9B5498D34DFFAB068EC6ED0D8575"/>
    <w:pPr>
      <w:bidi/>
    </w:pPr>
  </w:style>
  <w:style w:type="paragraph" w:customStyle="1" w:styleId="6559E8BC61CC46C4B310ED46A8D134B3">
    <w:name w:val="6559E8BC61CC46C4B310ED46A8D134B3"/>
    <w:pPr>
      <w:bidi/>
    </w:pPr>
  </w:style>
  <w:style w:type="character" w:styleId="a4">
    <w:name w:val="Emphasis"/>
    <w:basedOn w:val="a0"/>
    <w:uiPriority w:val="2"/>
    <w:unhideWhenUsed/>
    <w:qFormat/>
    <w:rPr>
      <w:i/>
      <w:iCs/>
      <w:color w:val="404040" w:themeColor="text1" w:themeTint="BF"/>
    </w:rPr>
  </w:style>
  <w:style w:type="paragraph" w:customStyle="1" w:styleId="71ACFDE6DAD84DFD9B334ECB9969E282">
    <w:name w:val="71ACFDE6DAD84DFD9B334ECB9969E282"/>
    <w:pPr>
      <w:bidi/>
    </w:pPr>
  </w:style>
  <w:style w:type="paragraph" w:customStyle="1" w:styleId="E4A9CE955AA54239A75454062E3C6430">
    <w:name w:val="E4A9CE955AA54239A75454062E3C6430"/>
    <w:pPr>
      <w:bidi/>
    </w:pPr>
  </w:style>
  <w:style w:type="paragraph" w:customStyle="1" w:styleId="EF0D2D8D8C134B30B0AD2BA8AFCA55BF">
    <w:name w:val="EF0D2D8D8C134B30B0AD2BA8AFCA55BF"/>
    <w:pPr>
      <w:bidi/>
    </w:pPr>
  </w:style>
  <w:style w:type="paragraph" w:customStyle="1" w:styleId="A1370FF11AA7410E9F8CB91AE81350B8">
    <w:name w:val="A1370FF11AA7410E9F8CB91AE81350B8"/>
    <w:pPr>
      <w:bidi/>
    </w:pPr>
  </w:style>
  <w:style w:type="paragraph" w:customStyle="1" w:styleId="2A79011045E44A90997089ABBB0EF07B">
    <w:name w:val="2A79011045E44A90997089ABBB0EF07B"/>
    <w:rsid w:val="00BF6AB5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93670BFD6C4014A9A643087BDB2B29">
    <w:name w:val="5F93670BFD6C4014A9A643087BDB2B29"/>
    <w:pPr>
      <w:bidi/>
    </w:pPr>
  </w:style>
  <w:style w:type="paragraph" w:customStyle="1" w:styleId="4E0323D06B8A479680C64E07C52CAB02">
    <w:name w:val="4E0323D06B8A479680C64E07C52CAB02"/>
    <w:pPr>
      <w:bidi/>
    </w:pPr>
  </w:style>
  <w:style w:type="paragraph" w:customStyle="1" w:styleId="16DC183451EC464A97B925D10A493FB2">
    <w:name w:val="16DC183451EC464A97B925D10A493FB2"/>
    <w:pPr>
      <w:bidi/>
    </w:pPr>
  </w:style>
  <w:style w:type="paragraph" w:customStyle="1" w:styleId="5E3D9FDC7E204560B11DF9443E50B942">
    <w:name w:val="5E3D9FDC7E204560B11DF9443E50B942"/>
    <w:pPr>
      <w:bidi/>
    </w:pPr>
  </w:style>
  <w:style w:type="paragraph" w:customStyle="1" w:styleId="1DA6A286DABF493CA37CE68A4D1AD884">
    <w:name w:val="1DA6A286DABF493CA37CE68A4D1AD884"/>
    <w:pPr>
      <w:bidi/>
    </w:pPr>
  </w:style>
  <w:style w:type="paragraph" w:customStyle="1" w:styleId="DC0F920B05F946AB8C673EB3B00C3F8A">
    <w:name w:val="DC0F920B05F946AB8C673EB3B00C3F8A"/>
    <w:pPr>
      <w:bidi/>
    </w:pPr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6E0ED93CEC9471CA9F8B231D7333B09">
    <w:name w:val="F6E0ED93CEC9471CA9F8B231D7333B09"/>
    <w:pPr>
      <w:bidi/>
    </w:pPr>
  </w:style>
  <w:style w:type="paragraph" w:customStyle="1" w:styleId="B65AA2BF9E474D5B911818789808AFBA">
    <w:name w:val="B65AA2BF9E474D5B911818789808AFBA"/>
    <w:pPr>
      <w:bidi/>
    </w:pPr>
  </w:style>
  <w:style w:type="paragraph" w:customStyle="1" w:styleId="D81E9B5498D34DFFAB068EC6ED0D8575">
    <w:name w:val="D81E9B5498D34DFFAB068EC6ED0D8575"/>
    <w:pPr>
      <w:bidi/>
    </w:pPr>
  </w:style>
  <w:style w:type="paragraph" w:customStyle="1" w:styleId="6559E8BC61CC46C4B310ED46A8D134B3">
    <w:name w:val="6559E8BC61CC46C4B310ED46A8D134B3"/>
    <w:pPr>
      <w:bidi/>
    </w:pPr>
  </w:style>
  <w:style w:type="character" w:styleId="a4">
    <w:name w:val="Emphasis"/>
    <w:basedOn w:val="a0"/>
    <w:uiPriority w:val="2"/>
    <w:unhideWhenUsed/>
    <w:qFormat/>
    <w:rPr>
      <w:i/>
      <w:iCs/>
      <w:color w:val="404040" w:themeColor="text1" w:themeTint="BF"/>
    </w:rPr>
  </w:style>
  <w:style w:type="paragraph" w:customStyle="1" w:styleId="71ACFDE6DAD84DFD9B334ECB9969E282">
    <w:name w:val="71ACFDE6DAD84DFD9B334ECB9969E282"/>
    <w:pPr>
      <w:bidi/>
    </w:pPr>
  </w:style>
  <w:style w:type="paragraph" w:customStyle="1" w:styleId="E4A9CE955AA54239A75454062E3C6430">
    <w:name w:val="E4A9CE955AA54239A75454062E3C6430"/>
    <w:pPr>
      <w:bidi/>
    </w:pPr>
  </w:style>
  <w:style w:type="paragraph" w:customStyle="1" w:styleId="EF0D2D8D8C134B30B0AD2BA8AFCA55BF">
    <w:name w:val="EF0D2D8D8C134B30B0AD2BA8AFCA55BF"/>
    <w:pPr>
      <w:bidi/>
    </w:pPr>
  </w:style>
  <w:style w:type="paragraph" w:customStyle="1" w:styleId="A1370FF11AA7410E9F8CB91AE81350B8">
    <w:name w:val="A1370FF11AA7410E9F8CB91AE81350B8"/>
    <w:pPr>
      <w:bidi/>
    </w:pPr>
  </w:style>
  <w:style w:type="paragraph" w:customStyle="1" w:styleId="2A79011045E44A90997089ABBB0EF07B">
    <w:name w:val="2A79011045E44A90997089ABBB0EF07B"/>
    <w:rsid w:val="00BF6A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B0CFF-6A74-46F0-8766-2B601574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سيرة ذاتية</Template>
  <TotalTime>39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د. حسين بن سعيد آل جابر القحطاني</dc:creator>
  <cp:lastModifiedBy>HP</cp:lastModifiedBy>
  <cp:revision>3</cp:revision>
  <cp:lastPrinted>2017-11-05T09:05:00Z</cp:lastPrinted>
  <dcterms:created xsi:type="dcterms:W3CDTF">2017-11-05T08:27:00Z</dcterms:created>
  <dcterms:modified xsi:type="dcterms:W3CDTF">2017-11-05T09:11:00Z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