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04171" w14:textId="4BA8906F" w:rsidR="00857FCA" w:rsidRDefault="00EC2416">
      <w:pPr>
        <w:pStyle w:val="Heading3"/>
        <w:jc w:val="center"/>
        <w:rPr>
          <w:rFonts w:ascii="Times New Roman" w:hAnsi="Times New Roman"/>
        </w:rPr>
      </w:pPr>
      <w:r w:rsidRPr="003C1A9D">
        <w:rPr>
          <w:rFonts w:ascii="Georgia" w:hAnsi="Georgia"/>
          <w:bCs w:val="0"/>
          <w:color w:val="666699"/>
          <w:sz w:val="26"/>
          <w:szCs w:val="40"/>
        </w:rPr>
        <w:t xml:space="preserve">Prof. </w:t>
      </w:r>
      <w:r w:rsidR="00857FCA" w:rsidRPr="003C1A9D">
        <w:rPr>
          <w:rFonts w:ascii="Georgia" w:hAnsi="Georgia"/>
          <w:bCs w:val="0"/>
          <w:color w:val="666699"/>
          <w:sz w:val="26"/>
          <w:szCs w:val="40"/>
        </w:rPr>
        <w:t>Mohammed Rafiq Hussain Siddiqui</w:t>
      </w:r>
      <w:r w:rsidR="00C3455A" w:rsidRPr="003C1A9D">
        <w:rPr>
          <w:rFonts w:ascii="Times New Roman" w:hAnsi="Times New Roman"/>
          <w:sz w:val="18"/>
        </w:rPr>
        <w:t xml:space="preserve"> </w:t>
      </w:r>
      <w:r w:rsidR="00C3455A">
        <w:rPr>
          <w:rFonts w:ascii="Georgia" w:hAnsi="Georgia"/>
          <w:bCs w:val="0"/>
          <w:color w:val="999999"/>
          <w:sz w:val="24"/>
          <w:szCs w:val="24"/>
        </w:rPr>
        <w:tab/>
      </w:r>
      <w:r w:rsidR="004A1BA4">
        <w:rPr>
          <w:rFonts w:ascii="Georgia" w:hAnsi="Georgia"/>
          <w:bCs w:val="0"/>
          <w:color w:val="999999"/>
          <w:sz w:val="24"/>
          <w:szCs w:val="24"/>
        </w:rPr>
        <w:tab/>
      </w:r>
      <w:r w:rsidR="00C3455A">
        <w:rPr>
          <w:rFonts w:ascii="Georgia" w:hAnsi="Georgia"/>
          <w:bCs w:val="0"/>
          <w:color w:val="999999"/>
          <w:sz w:val="24"/>
          <w:szCs w:val="24"/>
        </w:rPr>
        <w:t xml:space="preserve">      </w:t>
      </w:r>
      <w:r w:rsidR="00C3455A" w:rsidRPr="003C1A9D">
        <w:rPr>
          <w:rFonts w:ascii="Georgia" w:hAnsi="Georgia"/>
          <w:bCs w:val="0"/>
          <w:color w:val="999999"/>
          <w:sz w:val="24"/>
          <w:szCs w:val="24"/>
        </w:rPr>
        <w:t>Curriculum Vitae</w:t>
      </w:r>
    </w:p>
    <w:p w14:paraId="18BB6B83" w14:textId="77777777" w:rsidR="00853D43" w:rsidRDefault="002929E3" w:rsidP="00853D43">
      <w:pPr>
        <w:rPr>
          <w:lang w:val="en-US"/>
        </w:rPr>
      </w:pPr>
      <w:r>
        <w:rPr>
          <w:color w:val="C0C0C0"/>
        </w:rPr>
        <w:pict w14:anchorId="626CD0FA">
          <v:rect id="_x0000_i1025" style="width:6in;height:2pt" o:hralign="center" o:hrstd="t" o:hrnoshade="t" o:hr="t" fillcolor="#e0cd5a" stroked="f"/>
        </w:pict>
      </w:r>
    </w:p>
    <w:p w14:paraId="691843CC" w14:textId="77777777" w:rsidR="00C3455A" w:rsidRDefault="00C3455A" w:rsidP="0085611D">
      <w:pPr>
        <w:rPr>
          <w:b/>
          <w:bCs/>
          <w:caps/>
          <w:sz w:val="24"/>
          <w:szCs w:val="24"/>
          <w:lang w:val="en-US"/>
        </w:rPr>
      </w:pPr>
    </w:p>
    <w:p w14:paraId="62EDE6B0" w14:textId="77777777" w:rsidR="00853D43" w:rsidRPr="003C1A9D" w:rsidRDefault="00853D43" w:rsidP="003C1A9D">
      <w:pPr>
        <w:pStyle w:val="ListParagraph"/>
        <w:spacing w:after="0" w:line="240" w:lineRule="auto"/>
        <w:ind w:left="0"/>
        <w:jc w:val="right"/>
        <w:rPr>
          <w:rFonts w:ascii="Georgia" w:hAnsi="Georgia"/>
          <w:b/>
          <w:smallCaps/>
          <w:color w:val="666699"/>
          <w:sz w:val="24"/>
          <w:szCs w:val="24"/>
          <w:lang w:val="en-US"/>
        </w:rPr>
      </w:pPr>
      <w:r w:rsidRPr="003C1A9D">
        <w:rPr>
          <w:rFonts w:ascii="Georgia" w:eastAsia="Times New Roman" w:hAnsi="Georgia" w:cs="Times New Roman"/>
          <w:b/>
          <w:smallCaps/>
          <w:color w:val="666699"/>
          <w:sz w:val="24"/>
          <w:szCs w:val="24"/>
          <w:lang w:val="en-US"/>
        </w:rPr>
        <w:t>Research Interests</w:t>
      </w:r>
    </w:p>
    <w:p w14:paraId="5BB7D842" w14:textId="77777777" w:rsidR="00C3455A" w:rsidRPr="00451F71" w:rsidRDefault="002929E3" w:rsidP="0085611D">
      <w:pPr>
        <w:rPr>
          <w:b/>
          <w:bCs/>
          <w:caps/>
          <w:sz w:val="24"/>
          <w:szCs w:val="24"/>
          <w:lang w:val="en-US"/>
        </w:rPr>
      </w:pPr>
      <w:r>
        <w:pict w14:anchorId="0399EC0D">
          <v:rect id="_x0000_i1026" style="width:189.7pt;height:2pt" o:hralign="center" o:hrstd="t" o:hrnoshade="t" o:hr="t" fillcolor="#936" stroked="f"/>
        </w:pict>
      </w:r>
    </w:p>
    <w:p w14:paraId="36F05284" w14:textId="230EE5C8" w:rsidR="00853D43" w:rsidRPr="003C1A9D" w:rsidRDefault="007E1AB0" w:rsidP="003C1A9D">
      <w:pPr>
        <w:pStyle w:val="ListParagraph"/>
        <w:ind w:left="360"/>
        <w:rPr>
          <w:rFonts w:asciiTheme="majorBidi" w:hAnsiTheme="majorBidi" w:cstheme="majorBidi"/>
          <w:b/>
          <w:bCs/>
          <w:caps/>
          <w:smallCaps/>
          <w:sz w:val="24"/>
          <w:szCs w:val="24"/>
          <w:lang w:val="en-US"/>
        </w:rPr>
      </w:pPr>
      <w:r w:rsidRPr="003C1A9D">
        <w:rPr>
          <w:rFonts w:ascii="Verdana" w:hAnsi="Verdana" w:cstheme="majorBidi"/>
          <w:b/>
          <w:bCs/>
          <w:smallCaps/>
          <w:sz w:val="24"/>
          <w:szCs w:val="24"/>
          <w:lang w:val="en-US"/>
        </w:rPr>
        <w:t>Catalysis</w:t>
      </w:r>
      <w:r w:rsidR="00C53BC5">
        <w:rPr>
          <w:rFonts w:ascii="Verdana" w:hAnsi="Verdana" w:cstheme="majorBidi"/>
          <w:b/>
          <w:bCs/>
          <w:smallCaps/>
          <w:sz w:val="24"/>
          <w:szCs w:val="24"/>
          <w:lang w:val="en-US"/>
        </w:rPr>
        <w:t xml:space="preserve"> &amp; Material Sciences</w:t>
      </w:r>
    </w:p>
    <w:p w14:paraId="07718719" w14:textId="24B5EF98" w:rsidR="00853D43" w:rsidRPr="003C1A9D" w:rsidRDefault="0085611D" w:rsidP="00853D43">
      <w:pPr>
        <w:pStyle w:val="ListParagraph"/>
        <w:numPr>
          <w:ilvl w:val="0"/>
          <w:numId w:val="5"/>
        </w:numPr>
        <w:rPr>
          <w:rFonts w:ascii="Freestyle Script" w:hAnsi="Freestyle Script" w:cstheme="majorBidi"/>
          <w:b/>
          <w:bCs/>
          <w:smallCaps/>
          <w:sz w:val="24"/>
          <w:szCs w:val="24"/>
          <w:lang w:val="en-US"/>
        </w:rPr>
      </w:pPr>
      <w:r w:rsidRPr="003C1A9D">
        <w:rPr>
          <w:rFonts w:ascii="Freestyle Script" w:hAnsi="Freestyle Script" w:cstheme="majorBidi"/>
          <w:b/>
          <w:bCs/>
          <w:smallCaps/>
          <w:spacing w:val="30"/>
          <w:sz w:val="28"/>
          <w:szCs w:val="24"/>
          <w:lang w:val="en-US"/>
        </w:rPr>
        <w:t xml:space="preserve">Catalysis for </w:t>
      </w:r>
      <w:r w:rsidR="00EC2416" w:rsidRPr="003C1A9D">
        <w:rPr>
          <w:rFonts w:ascii="Freestyle Script" w:hAnsi="Freestyle Script" w:cstheme="majorBidi"/>
          <w:b/>
          <w:bCs/>
          <w:smallCaps/>
          <w:spacing w:val="30"/>
          <w:sz w:val="28"/>
          <w:szCs w:val="24"/>
          <w:lang w:val="en-US"/>
        </w:rPr>
        <w:t>Environment</w:t>
      </w:r>
    </w:p>
    <w:p w14:paraId="29588E58" w14:textId="72B55A48" w:rsidR="00853D43" w:rsidRPr="003C1A9D" w:rsidRDefault="00853D43"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Catalysts for low temperature CO oxidation, using gold nanoparticles and other mixed oxides.</w:t>
      </w:r>
    </w:p>
    <w:p w14:paraId="45598BA7" w14:textId="3255619C" w:rsidR="00853D43" w:rsidRPr="003C1A9D" w:rsidRDefault="00853D43"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Selective catalytic reduction (SCR) of NOx on Cu-ZSM-5.</w:t>
      </w:r>
    </w:p>
    <w:p w14:paraId="174F5CAA" w14:textId="108E756B" w:rsidR="00853D43" w:rsidRPr="003C1A9D" w:rsidRDefault="00853D43"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Single metal based catalyst for hydrodesulfurization (HDS).</w:t>
      </w:r>
    </w:p>
    <w:p w14:paraId="5AA294D0" w14:textId="443B31E2" w:rsidR="00853D43" w:rsidRPr="003C1A9D" w:rsidRDefault="00853D43"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Low temperature ionic liquids.</w:t>
      </w:r>
    </w:p>
    <w:p w14:paraId="2A33CC1A" w14:textId="2DF584CB" w:rsidR="00853D43" w:rsidRPr="003C1A9D" w:rsidRDefault="00853D43" w:rsidP="003C1A9D">
      <w:pPr>
        <w:pStyle w:val="ListParagraph"/>
        <w:numPr>
          <w:ilvl w:val="0"/>
          <w:numId w:val="10"/>
        </w:numPr>
        <w:spacing w:line="360" w:lineRule="auto"/>
        <w:jc w:val="both"/>
        <w:rPr>
          <w:rFonts w:ascii="Book Antiqua" w:hAnsi="Book Antiqua" w:cstheme="majorBidi"/>
          <w:sz w:val="24"/>
          <w:szCs w:val="24"/>
          <w:lang w:val="en-US"/>
        </w:rPr>
      </w:pPr>
      <w:r w:rsidRPr="003C1A9D">
        <w:rPr>
          <w:rFonts w:ascii="Book Antiqua" w:hAnsi="Book Antiqua" w:cstheme="majorBidi"/>
          <w:sz w:val="24"/>
          <w:szCs w:val="24"/>
          <w:lang w:val="en-US"/>
        </w:rPr>
        <w:t>Dry reforming of methane and CO</w:t>
      </w:r>
      <w:r w:rsidRPr="003C1A9D">
        <w:rPr>
          <w:rFonts w:ascii="Book Antiqua" w:hAnsi="Book Antiqua" w:cstheme="majorBidi"/>
          <w:sz w:val="24"/>
          <w:szCs w:val="24"/>
          <w:vertAlign w:val="subscript"/>
          <w:lang w:val="en-US"/>
        </w:rPr>
        <w:t>2</w:t>
      </w:r>
      <w:r w:rsidRPr="003C1A9D">
        <w:rPr>
          <w:rFonts w:ascii="Book Antiqua" w:hAnsi="Book Antiqua" w:cstheme="majorBidi"/>
          <w:sz w:val="24"/>
          <w:szCs w:val="24"/>
          <w:lang w:val="en-US"/>
        </w:rPr>
        <w:t xml:space="preserve"> using nickel based catalysts.</w:t>
      </w:r>
    </w:p>
    <w:p w14:paraId="7CEE9DCE" w14:textId="3EF4237B" w:rsidR="00853D43" w:rsidRPr="00451F71" w:rsidRDefault="00853D43" w:rsidP="0085611D">
      <w:pPr>
        <w:pStyle w:val="ListParagraph"/>
        <w:numPr>
          <w:ilvl w:val="0"/>
          <w:numId w:val="5"/>
        </w:numPr>
        <w:rPr>
          <w:rFonts w:asciiTheme="majorBidi" w:hAnsiTheme="majorBidi" w:cstheme="majorBidi"/>
          <w:b/>
          <w:bCs/>
          <w:caps/>
          <w:sz w:val="24"/>
          <w:szCs w:val="24"/>
          <w:lang w:val="en-US"/>
        </w:rPr>
      </w:pPr>
      <w:r w:rsidRPr="003C1A9D">
        <w:rPr>
          <w:rFonts w:ascii="Freestyle Script" w:hAnsi="Freestyle Script" w:cstheme="majorBidi"/>
          <w:b/>
          <w:bCs/>
          <w:smallCaps/>
          <w:spacing w:val="30"/>
          <w:sz w:val="28"/>
          <w:szCs w:val="24"/>
          <w:lang w:val="en-US"/>
        </w:rPr>
        <w:t xml:space="preserve">Industrial </w:t>
      </w:r>
      <w:r w:rsidR="00EC2416">
        <w:rPr>
          <w:rFonts w:ascii="Freestyle Script" w:hAnsi="Freestyle Script" w:cstheme="majorBidi"/>
          <w:b/>
          <w:bCs/>
          <w:smallCaps/>
          <w:spacing w:val="30"/>
          <w:sz w:val="28"/>
          <w:szCs w:val="24"/>
          <w:lang w:val="en-US"/>
        </w:rPr>
        <w:t>C</w:t>
      </w:r>
      <w:r w:rsidR="00EC2416" w:rsidRPr="003C1A9D">
        <w:rPr>
          <w:rFonts w:ascii="Freestyle Script" w:hAnsi="Freestyle Script" w:cstheme="majorBidi"/>
          <w:b/>
          <w:bCs/>
          <w:smallCaps/>
          <w:spacing w:val="30"/>
          <w:sz w:val="28"/>
          <w:szCs w:val="24"/>
          <w:lang w:val="en-US"/>
        </w:rPr>
        <w:t>atalysis</w:t>
      </w:r>
    </w:p>
    <w:p w14:paraId="6928E9E9" w14:textId="37020751" w:rsidR="00853D43" w:rsidRPr="003C1A9D" w:rsidRDefault="00853D43"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 xml:space="preserve">Gas phase selective oxidation of propene to propene oxide </w:t>
      </w:r>
      <w:r w:rsidR="00B530B0" w:rsidRPr="003C1A9D">
        <w:rPr>
          <w:rFonts w:ascii="Book Antiqua" w:hAnsi="Book Antiqua" w:cstheme="majorBidi"/>
          <w:sz w:val="24"/>
          <w:szCs w:val="24"/>
          <w:lang w:val="en-US"/>
        </w:rPr>
        <w:t>using supported gold nanoparticles.</w:t>
      </w:r>
    </w:p>
    <w:p w14:paraId="61A27612" w14:textId="63DF7BE6" w:rsidR="00B530B0" w:rsidRPr="003C1A9D" w:rsidRDefault="00B530B0"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Selective liquid phase oxidation of alcohols to aldehydes using mixed oxide catalysts.</w:t>
      </w:r>
    </w:p>
    <w:p w14:paraId="309875FE" w14:textId="0FA11FB8" w:rsidR="00B530B0" w:rsidRPr="003C1A9D" w:rsidRDefault="00B530B0"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lang w:val="en-US"/>
        </w:rPr>
        <w:t>Oxidative dehydrogenation properties of novel nanostructured polyoxovanadate based materials.</w:t>
      </w:r>
    </w:p>
    <w:p w14:paraId="63F368DD" w14:textId="334A7E4E" w:rsidR="00B530B0" w:rsidRPr="003C1A9D" w:rsidRDefault="00B530B0"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Catalytic synthesis of chlorosilanes by Rochow Direct process.</w:t>
      </w:r>
    </w:p>
    <w:p w14:paraId="0C0ACD17" w14:textId="5E7B1A54" w:rsidR="00B530B0" w:rsidRPr="008D2A90" w:rsidRDefault="00B530B0" w:rsidP="003C1A9D">
      <w:pPr>
        <w:pStyle w:val="ListParagraph"/>
        <w:numPr>
          <w:ilvl w:val="0"/>
          <w:numId w:val="10"/>
        </w:numPr>
        <w:jc w:val="both"/>
        <w:rPr>
          <w:lang w:val="en-US"/>
        </w:rPr>
      </w:pPr>
      <w:r w:rsidRPr="003C1A9D">
        <w:rPr>
          <w:rFonts w:ascii="Book Antiqua" w:hAnsi="Book Antiqua" w:cstheme="majorBidi"/>
          <w:sz w:val="24"/>
          <w:szCs w:val="24"/>
          <w:lang w:val="en-US"/>
        </w:rPr>
        <w:t xml:space="preserve">Chemistry of Molybdenum and </w:t>
      </w:r>
      <w:r w:rsidR="008D2A90">
        <w:rPr>
          <w:rFonts w:ascii="Book Antiqua" w:hAnsi="Book Antiqua" w:cstheme="majorBidi"/>
          <w:sz w:val="24"/>
          <w:szCs w:val="24"/>
          <w:lang w:val="en-US"/>
        </w:rPr>
        <w:t>Z</w:t>
      </w:r>
      <w:r w:rsidR="008D2A90" w:rsidRPr="003C1A9D">
        <w:rPr>
          <w:rFonts w:ascii="Book Antiqua" w:hAnsi="Book Antiqua" w:cstheme="majorBidi"/>
          <w:sz w:val="24"/>
          <w:szCs w:val="24"/>
          <w:lang w:val="en-US"/>
        </w:rPr>
        <w:t xml:space="preserve">irconium </w:t>
      </w:r>
      <w:r w:rsidRPr="003C1A9D">
        <w:rPr>
          <w:rFonts w:ascii="Book Antiqua" w:hAnsi="Book Antiqua" w:cstheme="majorBidi"/>
          <w:sz w:val="24"/>
          <w:szCs w:val="24"/>
          <w:lang w:val="en-US"/>
        </w:rPr>
        <w:t>in strong acid for nuclear reprocessing materials.</w:t>
      </w:r>
    </w:p>
    <w:p w14:paraId="37929516" w14:textId="33ADEC65" w:rsidR="00B530B0" w:rsidRPr="003C1A9D" w:rsidRDefault="00B530B0">
      <w:pPr>
        <w:pStyle w:val="ListParagraph"/>
        <w:numPr>
          <w:ilvl w:val="0"/>
          <w:numId w:val="5"/>
        </w:numPr>
        <w:rPr>
          <w:rFonts w:ascii="Freestyle Script" w:hAnsi="Freestyle Script" w:cstheme="majorBidi"/>
          <w:b/>
          <w:bCs/>
          <w:smallCaps/>
          <w:spacing w:val="30"/>
          <w:sz w:val="28"/>
          <w:szCs w:val="24"/>
          <w:lang w:val="en-US"/>
        </w:rPr>
      </w:pPr>
      <w:r w:rsidRPr="003C1A9D">
        <w:rPr>
          <w:rFonts w:ascii="Freestyle Script" w:hAnsi="Freestyle Script" w:cstheme="majorBidi"/>
          <w:b/>
          <w:bCs/>
          <w:smallCaps/>
          <w:spacing w:val="30"/>
          <w:sz w:val="28"/>
          <w:szCs w:val="24"/>
          <w:lang w:val="en-US"/>
        </w:rPr>
        <w:t xml:space="preserve">Basic </w:t>
      </w:r>
      <w:r w:rsidR="00EC2416">
        <w:rPr>
          <w:rFonts w:ascii="Freestyle Script" w:hAnsi="Freestyle Script" w:cstheme="majorBidi"/>
          <w:b/>
          <w:bCs/>
          <w:smallCaps/>
          <w:spacing w:val="30"/>
          <w:sz w:val="28"/>
          <w:szCs w:val="24"/>
          <w:lang w:val="en-US"/>
        </w:rPr>
        <w:t>R</w:t>
      </w:r>
      <w:r w:rsidR="00EC2416" w:rsidRPr="003C1A9D">
        <w:rPr>
          <w:rFonts w:ascii="Freestyle Script" w:hAnsi="Freestyle Script" w:cstheme="majorBidi"/>
          <w:b/>
          <w:bCs/>
          <w:smallCaps/>
          <w:spacing w:val="30"/>
          <w:sz w:val="28"/>
          <w:szCs w:val="24"/>
          <w:lang w:val="en-US"/>
        </w:rPr>
        <w:t xml:space="preserve">esearch </w:t>
      </w:r>
      <w:r w:rsidRPr="003C1A9D">
        <w:rPr>
          <w:rFonts w:ascii="Freestyle Script" w:hAnsi="Freestyle Script" w:cstheme="majorBidi"/>
          <w:b/>
          <w:bCs/>
          <w:smallCaps/>
          <w:spacing w:val="30"/>
          <w:sz w:val="28"/>
          <w:szCs w:val="24"/>
          <w:lang w:val="en-US"/>
        </w:rPr>
        <w:t>in Catalysis</w:t>
      </w:r>
    </w:p>
    <w:p w14:paraId="0D6E2F4F" w14:textId="3252BD67" w:rsidR="00B530B0" w:rsidRPr="003C1A9D" w:rsidRDefault="00B530B0"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Coking and catalyst regeneration studies.</w:t>
      </w:r>
    </w:p>
    <w:p w14:paraId="571993A8" w14:textId="2B38E2AC" w:rsidR="00B530B0" w:rsidRPr="003C1A9D" w:rsidRDefault="00B530B0"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Activation of butane using modified zeolite catalysts.</w:t>
      </w:r>
    </w:p>
    <w:p w14:paraId="0B428973" w14:textId="2A567730" w:rsidR="00B530B0" w:rsidRPr="003C1A9D" w:rsidRDefault="00FD4BD7"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Eantioselective catalytic dehydration of butan-2-ol using chirally modified zeolites.</w:t>
      </w:r>
    </w:p>
    <w:p w14:paraId="129FA618" w14:textId="406D7370" w:rsidR="00FD4BD7" w:rsidRPr="003C1A9D" w:rsidRDefault="00FD4BD7"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In-situ catalyst characterization by EXAFS using synchrotron radiation source at Daresbury.</w:t>
      </w:r>
    </w:p>
    <w:p w14:paraId="11B3ABBB" w14:textId="41F25CB7" w:rsidR="00FD4BD7" w:rsidRPr="003C1A9D" w:rsidRDefault="00FD4BD7"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Structural and thermal properties of transition metal based ionic liquids.</w:t>
      </w:r>
    </w:p>
    <w:p w14:paraId="265A528C" w14:textId="4AC25791" w:rsidR="00FD4BD7" w:rsidRPr="00451F71" w:rsidRDefault="002F7EB1" w:rsidP="003C1A9D">
      <w:pPr>
        <w:pStyle w:val="ListParagraph"/>
        <w:numPr>
          <w:ilvl w:val="0"/>
          <w:numId w:val="5"/>
        </w:numPr>
        <w:rPr>
          <w:b/>
          <w:bCs/>
          <w:caps/>
          <w:lang w:val="en-US"/>
        </w:rPr>
      </w:pPr>
      <w:r w:rsidRPr="003C1A9D">
        <w:rPr>
          <w:rFonts w:ascii="Freestyle Script" w:hAnsi="Freestyle Script" w:cstheme="majorBidi"/>
          <w:b/>
          <w:bCs/>
          <w:smallCaps/>
          <w:spacing w:val="30"/>
          <w:sz w:val="28"/>
          <w:szCs w:val="24"/>
          <w:lang w:val="en-US"/>
        </w:rPr>
        <w:t xml:space="preserve">Advanced </w:t>
      </w:r>
      <w:r w:rsidR="00EC2416">
        <w:rPr>
          <w:rFonts w:ascii="Freestyle Script" w:hAnsi="Freestyle Script" w:cstheme="majorBidi"/>
          <w:b/>
          <w:bCs/>
          <w:smallCaps/>
          <w:spacing w:val="30"/>
          <w:sz w:val="28"/>
          <w:szCs w:val="24"/>
          <w:lang w:val="en-US"/>
        </w:rPr>
        <w:t>M</w:t>
      </w:r>
      <w:r w:rsidR="00EC2416" w:rsidRPr="003C1A9D">
        <w:rPr>
          <w:rFonts w:ascii="Freestyle Script" w:hAnsi="Freestyle Script" w:cstheme="majorBidi"/>
          <w:b/>
          <w:bCs/>
          <w:smallCaps/>
          <w:spacing w:val="30"/>
          <w:sz w:val="28"/>
          <w:szCs w:val="24"/>
          <w:lang w:val="en-US"/>
        </w:rPr>
        <w:t>aterials</w:t>
      </w:r>
    </w:p>
    <w:p w14:paraId="721D9E05" w14:textId="2EA1EAD1" w:rsidR="002F7EB1" w:rsidRPr="003C1A9D" w:rsidRDefault="002F7EB1"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Precursors for controlled crystallite growth: Synthesis, properties and X-Ray diffraction studies of amine and thioether capped gold nanoparticles.</w:t>
      </w:r>
    </w:p>
    <w:p w14:paraId="75442BDC" w14:textId="506AFCA1" w:rsidR="002F7EB1" w:rsidRPr="003C1A9D" w:rsidRDefault="002F7EB1"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Synthesis and characterization of nanoparticles using several methods and precursors.</w:t>
      </w:r>
    </w:p>
    <w:p w14:paraId="5353957A" w14:textId="195F6E4D" w:rsidR="002F7EB1" w:rsidRPr="003C1A9D" w:rsidRDefault="002F7EB1"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Applications of nanoparticles.</w:t>
      </w:r>
    </w:p>
    <w:p w14:paraId="489A3B37" w14:textId="009E979D" w:rsidR="002F7EB1" w:rsidRPr="003C1A9D" w:rsidRDefault="00C43418"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Effects</w:t>
      </w:r>
      <w:r w:rsidR="002F7EB1" w:rsidRPr="003C1A9D">
        <w:rPr>
          <w:rFonts w:ascii="Book Antiqua" w:hAnsi="Book Antiqua" w:cstheme="majorBidi"/>
          <w:sz w:val="24"/>
          <w:szCs w:val="24"/>
          <w:lang w:val="en-US"/>
        </w:rPr>
        <w:t xml:space="preserve"> of gamma radiation on organic and inorganic materials.</w:t>
      </w:r>
    </w:p>
    <w:p w14:paraId="5FDE9B46" w14:textId="1318D1F0" w:rsidR="002F7EB1" w:rsidRPr="003C1A9D" w:rsidRDefault="002F7EB1"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Nanocomposites, synthesis, characterization and applications.</w:t>
      </w:r>
    </w:p>
    <w:p w14:paraId="79F7B4A7" w14:textId="3A3AA53A" w:rsidR="00A827A1" w:rsidRDefault="00A827A1"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Synthesis and catalytic applications of graphene nanocomposites.</w:t>
      </w:r>
    </w:p>
    <w:p w14:paraId="688530CD" w14:textId="6CAD001C" w:rsidR="00C53BC5" w:rsidRPr="003C1A9D" w:rsidRDefault="00C53BC5" w:rsidP="003C1A9D">
      <w:pPr>
        <w:pStyle w:val="ListParagraph"/>
        <w:spacing w:after="0"/>
        <w:ind w:left="0"/>
        <w:jc w:val="right"/>
        <w:rPr>
          <w:rFonts w:ascii="Book Antiqua" w:hAnsi="Book Antiqua" w:cstheme="majorBidi"/>
          <w:sz w:val="24"/>
          <w:szCs w:val="24"/>
          <w:lang w:val="en-US"/>
        </w:rPr>
      </w:pPr>
      <w:r w:rsidRPr="003C1A9D">
        <w:rPr>
          <w:rFonts w:ascii="Georgia" w:eastAsia="Times New Roman" w:hAnsi="Georgia" w:cs="Times New Roman"/>
          <w:b/>
          <w:smallCaps/>
          <w:color w:val="666699"/>
          <w:sz w:val="24"/>
          <w:szCs w:val="24"/>
          <w:lang w:val="en-US"/>
        </w:rPr>
        <w:lastRenderedPageBreak/>
        <w:t>Research Collaborations</w:t>
      </w:r>
      <w:r w:rsidR="002929E3">
        <w:pict w14:anchorId="45F999D1">
          <v:rect id="_x0000_i1027" style="width:189.7pt;height:2pt" o:hralign="center" o:hrstd="t" o:hrnoshade="t" o:hr="t" fillcolor="#936" stroked="f"/>
        </w:pict>
      </w:r>
    </w:p>
    <w:p w14:paraId="41E4BD02" w14:textId="1961573D" w:rsidR="004E69E4" w:rsidRPr="003C1A9D" w:rsidRDefault="004E69E4" w:rsidP="003C1A9D">
      <w:pPr>
        <w:pStyle w:val="ListParagraph"/>
        <w:numPr>
          <w:ilvl w:val="0"/>
          <w:numId w:val="5"/>
        </w:numPr>
        <w:rPr>
          <w:rFonts w:ascii="Freestyle Script" w:hAnsi="Freestyle Script" w:cstheme="majorBidi"/>
          <w:b/>
          <w:bCs/>
          <w:smallCaps/>
          <w:spacing w:val="30"/>
          <w:sz w:val="28"/>
          <w:szCs w:val="24"/>
          <w:lang w:val="en-US"/>
        </w:rPr>
      </w:pPr>
      <w:r w:rsidRPr="00C53BC5">
        <w:rPr>
          <w:b/>
          <w:sz w:val="24"/>
          <w:szCs w:val="24"/>
        </w:rPr>
        <w:t xml:space="preserve"> </w:t>
      </w:r>
      <w:r w:rsidRPr="003C1A9D">
        <w:rPr>
          <w:rFonts w:ascii="Freestyle Script" w:hAnsi="Freestyle Script" w:cstheme="majorBidi"/>
          <w:b/>
          <w:bCs/>
          <w:smallCaps/>
          <w:spacing w:val="30"/>
          <w:sz w:val="28"/>
          <w:szCs w:val="24"/>
          <w:lang w:val="en-US"/>
        </w:rPr>
        <w:t>International Collaborations</w:t>
      </w:r>
    </w:p>
    <w:p w14:paraId="1A76D156" w14:textId="5EEC4AC1" w:rsidR="002C534D" w:rsidRDefault="002C534D" w:rsidP="003C1A9D">
      <w:pPr>
        <w:pStyle w:val="ListParagraph"/>
        <w:numPr>
          <w:ilvl w:val="0"/>
          <w:numId w:val="10"/>
        </w:numPr>
        <w:jc w:val="both"/>
        <w:rPr>
          <w:rFonts w:ascii="Book Antiqua" w:hAnsi="Book Antiqua" w:cstheme="majorBidi"/>
          <w:sz w:val="24"/>
          <w:szCs w:val="24"/>
          <w:lang w:val="en-US"/>
        </w:rPr>
      </w:pPr>
      <w:r>
        <w:rPr>
          <w:rFonts w:ascii="Book Antiqua" w:hAnsi="Book Antiqua" w:cstheme="majorBidi"/>
          <w:sz w:val="24"/>
          <w:szCs w:val="24"/>
          <w:lang w:val="en-US"/>
        </w:rPr>
        <w:t xml:space="preserve">Prof. Zhou Hongcai Joe Highly </w:t>
      </w:r>
      <w:r w:rsidR="00DE1FCE">
        <w:rPr>
          <w:rFonts w:ascii="Book Antiqua" w:hAnsi="Book Antiqua" w:cstheme="majorBidi"/>
          <w:sz w:val="24"/>
          <w:szCs w:val="24"/>
          <w:lang w:val="en-US"/>
        </w:rPr>
        <w:t>Cited</w:t>
      </w:r>
      <w:r>
        <w:rPr>
          <w:rFonts w:ascii="Book Antiqua" w:hAnsi="Book Antiqua" w:cstheme="majorBidi"/>
          <w:sz w:val="24"/>
          <w:szCs w:val="24"/>
          <w:lang w:val="en-US"/>
        </w:rPr>
        <w:t xml:space="preserve"> Professor at Texas A&amp;M University</w:t>
      </w:r>
    </w:p>
    <w:p w14:paraId="7F33C303" w14:textId="7661A153" w:rsidR="004E69E4" w:rsidRPr="003C1A9D" w:rsidRDefault="004E69E4"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Prof. W. Tremel’s group at Max Planck Institute for Polymer Research, Postfach 3148, D-55021 Mainz, Germany</w:t>
      </w:r>
    </w:p>
    <w:p w14:paraId="7FCD44F8" w14:textId="52273DBC" w:rsidR="004E69E4" w:rsidRPr="003C1A9D" w:rsidRDefault="004E69E4"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 xml:space="preserve">Prof. Luis Marzan’s </w:t>
      </w:r>
      <w:r w:rsidR="002C534D">
        <w:rPr>
          <w:rFonts w:ascii="Book Antiqua" w:hAnsi="Book Antiqua" w:cstheme="majorBidi"/>
          <w:sz w:val="24"/>
          <w:szCs w:val="24"/>
          <w:lang w:val="en-US"/>
        </w:rPr>
        <w:t>Highly cited Professor</w:t>
      </w:r>
      <w:r w:rsidR="002C534D" w:rsidRPr="003C1A9D">
        <w:rPr>
          <w:rFonts w:ascii="Book Antiqua" w:hAnsi="Book Antiqua" w:cstheme="majorBidi"/>
          <w:sz w:val="24"/>
          <w:szCs w:val="24"/>
          <w:lang w:val="en-US"/>
        </w:rPr>
        <w:t xml:space="preserve"> </w:t>
      </w:r>
      <w:r w:rsidRPr="003C1A9D">
        <w:rPr>
          <w:rFonts w:ascii="Book Antiqua" w:hAnsi="Book Antiqua" w:cstheme="majorBidi"/>
          <w:sz w:val="24"/>
          <w:szCs w:val="24"/>
          <w:lang w:val="en-US"/>
        </w:rPr>
        <w:t>at Bionanoplasmonics Laboratory, CIC biomaGUNE, Paseo de Miramon 182, 20009</w:t>
      </w:r>
      <w:r w:rsidR="00451F71" w:rsidRPr="003C1A9D">
        <w:rPr>
          <w:rFonts w:ascii="Book Antiqua" w:hAnsi="Book Antiqua" w:cstheme="majorBidi"/>
          <w:sz w:val="24"/>
          <w:szCs w:val="24"/>
          <w:lang w:val="en-US"/>
        </w:rPr>
        <w:t xml:space="preserve"> </w:t>
      </w:r>
      <w:r w:rsidRPr="003C1A9D">
        <w:rPr>
          <w:rFonts w:ascii="Book Antiqua" w:hAnsi="Book Antiqua" w:cstheme="majorBidi"/>
          <w:sz w:val="24"/>
          <w:szCs w:val="24"/>
          <w:lang w:val="en-US"/>
        </w:rPr>
        <w:t>Donostia – San Sebastian, Spain</w:t>
      </w:r>
    </w:p>
    <w:p w14:paraId="00DBDA1B" w14:textId="3CFF2585" w:rsidR="00451F71" w:rsidRPr="003C1A9D" w:rsidRDefault="00451F71"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 xml:space="preserve">Prof. Ivan Kozhevnikov’s group at </w:t>
      </w:r>
      <w:r w:rsidR="008D2A90">
        <w:rPr>
          <w:rFonts w:ascii="Book Antiqua" w:hAnsi="Book Antiqua" w:cstheme="majorBidi"/>
          <w:sz w:val="24"/>
          <w:szCs w:val="24"/>
          <w:lang w:val="en-US"/>
        </w:rPr>
        <w:t>C</w:t>
      </w:r>
      <w:r w:rsidR="008D2A90" w:rsidRPr="003C1A9D">
        <w:rPr>
          <w:rFonts w:ascii="Book Antiqua" w:hAnsi="Book Antiqua" w:cstheme="majorBidi"/>
          <w:sz w:val="24"/>
          <w:szCs w:val="24"/>
          <w:lang w:val="en-US"/>
        </w:rPr>
        <w:t xml:space="preserve">hemistry </w:t>
      </w:r>
      <w:r w:rsidR="008D2A90">
        <w:rPr>
          <w:rFonts w:ascii="Book Antiqua" w:hAnsi="Book Antiqua" w:cstheme="majorBidi"/>
          <w:sz w:val="24"/>
          <w:szCs w:val="24"/>
          <w:lang w:val="en-US"/>
        </w:rPr>
        <w:t>D</w:t>
      </w:r>
      <w:r w:rsidR="008D2A90" w:rsidRPr="003C1A9D">
        <w:rPr>
          <w:rFonts w:ascii="Book Antiqua" w:hAnsi="Book Antiqua" w:cstheme="majorBidi"/>
          <w:sz w:val="24"/>
          <w:szCs w:val="24"/>
          <w:lang w:val="en-US"/>
        </w:rPr>
        <w:t>epartment</w:t>
      </w:r>
      <w:r w:rsidRPr="003C1A9D">
        <w:rPr>
          <w:rFonts w:ascii="Book Antiqua" w:hAnsi="Book Antiqua" w:cstheme="majorBidi"/>
          <w:sz w:val="24"/>
          <w:szCs w:val="24"/>
          <w:lang w:val="en-US"/>
        </w:rPr>
        <w:t>, University of Liverpool, United Kingdom</w:t>
      </w:r>
    </w:p>
    <w:p w14:paraId="0CE3E88B" w14:textId="33616D69" w:rsidR="004E69E4" w:rsidRPr="003C1A9D" w:rsidRDefault="004E69E4" w:rsidP="003C1A9D">
      <w:pPr>
        <w:pStyle w:val="ListParagraph"/>
        <w:numPr>
          <w:ilvl w:val="0"/>
          <w:numId w:val="5"/>
        </w:numPr>
        <w:rPr>
          <w:rFonts w:ascii="Freestyle Script" w:hAnsi="Freestyle Script" w:cstheme="majorBidi"/>
          <w:b/>
          <w:bCs/>
          <w:smallCaps/>
          <w:spacing w:val="30"/>
          <w:sz w:val="28"/>
          <w:szCs w:val="24"/>
          <w:lang w:val="en-US"/>
        </w:rPr>
      </w:pPr>
      <w:r w:rsidRPr="003C1A9D">
        <w:rPr>
          <w:rFonts w:ascii="Freestyle Script" w:hAnsi="Freestyle Script" w:cstheme="majorBidi"/>
          <w:b/>
          <w:bCs/>
          <w:smallCaps/>
          <w:spacing w:val="30"/>
          <w:sz w:val="28"/>
          <w:szCs w:val="24"/>
          <w:lang w:val="en-US"/>
        </w:rPr>
        <w:t>Local Collaborations</w:t>
      </w:r>
    </w:p>
    <w:p w14:paraId="1E5CDD20" w14:textId="77777777" w:rsidR="00451F71" w:rsidRPr="003C1A9D" w:rsidRDefault="00451F71" w:rsidP="003C1A9D">
      <w:pPr>
        <w:pStyle w:val="ListParagraph"/>
        <w:numPr>
          <w:ilvl w:val="0"/>
          <w:numId w:val="10"/>
        </w:numPr>
        <w:jc w:val="both"/>
        <w:rPr>
          <w:rFonts w:ascii="Book Antiqua" w:hAnsi="Book Antiqua" w:cstheme="majorBidi"/>
          <w:sz w:val="24"/>
          <w:szCs w:val="24"/>
          <w:lang w:val="en-US"/>
        </w:rPr>
      </w:pPr>
      <w:r w:rsidRPr="003C1A9D">
        <w:rPr>
          <w:rFonts w:ascii="Book Antiqua" w:hAnsi="Book Antiqua" w:cstheme="majorBidi"/>
          <w:sz w:val="24"/>
          <w:szCs w:val="24"/>
          <w:lang w:val="en-US"/>
        </w:rPr>
        <w:t>Extensive collaboration with several research groups within the department.</w:t>
      </w:r>
    </w:p>
    <w:p w14:paraId="6B9BCE6E" w14:textId="46323EB1" w:rsidR="00451F71" w:rsidRPr="003C1A9D" w:rsidRDefault="008D2A90" w:rsidP="003C1A9D">
      <w:pPr>
        <w:pStyle w:val="ListParagraph"/>
        <w:numPr>
          <w:ilvl w:val="0"/>
          <w:numId w:val="10"/>
        </w:numPr>
        <w:jc w:val="both"/>
        <w:rPr>
          <w:rFonts w:ascii="Book Antiqua" w:hAnsi="Book Antiqua" w:cstheme="majorBidi"/>
          <w:sz w:val="24"/>
          <w:szCs w:val="24"/>
          <w:lang w:val="en-US"/>
        </w:rPr>
      </w:pPr>
      <w:r>
        <w:rPr>
          <w:rFonts w:ascii="Book Antiqua" w:hAnsi="Book Antiqua" w:cstheme="majorBidi"/>
          <w:sz w:val="24"/>
          <w:szCs w:val="24"/>
          <w:lang w:val="en-US"/>
        </w:rPr>
        <w:t>Faculty at Department of</w:t>
      </w:r>
      <w:r w:rsidR="00451F71" w:rsidRPr="003C1A9D">
        <w:rPr>
          <w:rFonts w:ascii="Book Antiqua" w:hAnsi="Book Antiqua" w:cstheme="majorBidi"/>
          <w:sz w:val="24"/>
          <w:szCs w:val="24"/>
          <w:lang w:val="en-US"/>
        </w:rPr>
        <w:t xml:space="preserve"> Chemical </w:t>
      </w:r>
      <w:r w:rsidR="00BE3B83" w:rsidRPr="003C1A9D">
        <w:rPr>
          <w:rFonts w:ascii="Book Antiqua" w:hAnsi="Book Antiqua" w:cstheme="majorBidi"/>
          <w:sz w:val="24"/>
          <w:szCs w:val="24"/>
          <w:lang w:val="en-US"/>
        </w:rPr>
        <w:t>Engineering</w:t>
      </w:r>
      <w:r w:rsidR="00451F71" w:rsidRPr="003C1A9D">
        <w:rPr>
          <w:rFonts w:ascii="Book Antiqua" w:hAnsi="Book Antiqua" w:cstheme="majorBidi"/>
          <w:sz w:val="24"/>
          <w:szCs w:val="24"/>
          <w:lang w:val="en-US"/>
        </w:rPr>
        <w:t>, King Saud University.</w:t>
      </w:r>
    </w:p>
    <w:p w14:paraId="534B4430" w14:textId="70AB310C" w:rsidR="00451F71" w:rsidRDefault="008D2A90" w:rsidP="003C1A9D">
      <w:pPr>
        <w:pStyle w:val="ListParagraph"/>
        <w:numPr>
          <w:ilvl w:val="0"/>
          <w:numId w:val="10"/>
        </w:numPr>
        <w:jc w:val="both"/>
        <w:rPr>
          <w:rFonts w:ascii="Book Antiqua" w:hAnsi="Book Antiqua" w:cstheme="majorBidi"/>
          <w:sz w:val="24"/>
          <w:szCs w:val="24"/>
          <w:lang w:val="en-US"/>
        </w:rPr>
      </w:pPr>
      <w:r>
        <w:rPr>
          <w:rFonts w:ascii="Book Antiqua" w:hAnsi="Book Antiqua" w:cstheme="majorBidi"/>
          <w:sz w:val="24"/>
          <w:szCs w:val="24"/>
          <w:lang w:val="en-US"/>
        </w:rPr>
        <w:t>S</w:t>
      </w:r>
      <w:r w:rsidR="00451F71" w:rsidRPr="003C1A9D">
        <w:rPr>
          <w:rFonts w:ascii="Book Antiqua" w:hAnsi="Book Antiqua" w:cstheme="majorBidi"/>
          <w:sz w:val="24"/>
          <w:szCs w:val="24"/>
          <w:lang w:val="en-US"/>
        </w:rPr>
        <w:t xml:space="preserve">cientists at King </w:t>
      </w:r>
      <w:r w:rsidR="00BE3B83" w:rsidRPr="003C1A9D">
        <w:rPr>
          <w:rFonts w:ascii="Book Antiqua" w:hAnsi="Book Antiqua" w:cstheme="majorBidi"/>
          <w:sz w:val="24"/>
          <w:szCs w:val="24"/>
          <w:lang w:val="en-US"/>
        </w:rPr>
        <w:t xml:space="preserve">Abdul Aziz </w:t>
      </w:r>
      <w:r w:rsidR="00451F71" w:rsidRPr="003C1A9D">
        <w:rPr>
          <w:rFonts w:ascii="Book Antiqua" w:hAnsi="Book Antiqua" w:cstheme="majorBidi"/>
          <w:sz w:val="24"/>
          <w:szCs w:val="24"/>
          <w:lang w:val="en-US"/>
        </w:rPr>
        <w:t>City for Science and Technology</w:t>
      </w:r>
      <w:r w:rsidR="00BE3B83" w:rsidRPr="003C1A9D">
        <w:rPr>
          <w:rFonts w:ascii="Book Antiqua" w:hAnsi="Book Antiqua" w:cstheme="majorBidi"/>
          <w:sz w:val="24"/>
          <w:szCs w:val="24"/>
          <w:lang w:val="en-US"/>
        </w:rPr>
        <w:t>, Riyadh</w:t>
      </w:r>
      <w:r w:rsidR="00451F71" w:rsidRPr="003C1A9D">
        <w:rPr>
          <w:rFonts w:ascii="Book Antiqua" w:hAnsi="Book Antiqua" w:cstheme="majorBidi"/>
          <w:sz w:val="24"/>
          <w:szCs w:val="24"/>
          <w:lang w:val="en-US"/>
        </w:rPr>
        <w:t>. (KACST)</w:t>
      </w:r>
    </w:p>
    <w:p w14:paraId="72859E5B" w14:textId="77777777" w:rsidR="00CD0E5B" w:rsidRPr="00F0673B" w:rsidRDefault="00CD0E5B" w:rsidP="00F0673B">
      <w:pPr>
        <w:ind w:left="720"/>
        <w:jc w:val="both"/>
        <w:rPr>
          <w:rFonts w:ascii="Book Antiqua" w:hAnsi="Book Antiqua" w:cstheme="majorBidi"/>
          <w:sz w:val="24"/>
          <w:szCs w:val="24"/>
          <w:lang w:val="en-US"/>
        </w:rPr>
      </w:pPr>
    </w:p>
    <w:p w14:paraId="470D4E99" w14:textId="120F0E44" w:rsidR="00CD0E5B" w:rsidRPr="0073687E" w:rsidRDefault="00CD0E5B" w:rsidP="0073687E">
      <w:pPr>
        <w:ind w:left="720"/>
        <w:jc w:val="right"/>
        <w:rPr>
          <w:rFonts w:ascii="Georgia" w:hAnsi="Georgia"/>
          <w:b/>
          <w:color w:val="666699"/>
          <w:sz w:val="24"/>
          <w:szCs w:val="24"/>
          <w:lang w:val="en-US"/>
        </w:rPr>
      </w:pPr>
      <w:r w:rsidRPr="0073687E">
        <w:rPr>
          <w:rFonts w:ascii="Georgia" w:hAnsi="Georgia"/>
          <w:b/>
          <w:smallCaps/>
          <w:color w:val="666699"/>
          <w:sz w:val="24"/>
          <w:szCs w:val="24"/>
          <w:lang w:val="en-US"/>
        </w:rPr>
        <w:t>Teaching Experience</w:t>
      </w:r>
    </w:p>
    <w:p w14:paraId="648D1E3F" w14:textId="77777777" w:rsidR="00CD0E5B" w:rsidRPr="00F0673B" w:rsidRDefault="002929E3" w:rsidP="00F0673B">
      <w:pPr>
        <w:ind w:left="720"/>
        <w:rPr>
          <w:rFonts w:ascii="Verdana" w:hAnsi="Verdana" w:cstheme="majorBidi"/>
          <w:b/>
          <w:bCs/>
          <w:smallCaps/>
          <w:sz w:val="24"/>
          <w:szCs w:val="24"/>
          <w:lang w:val="en-US"/>
        </w:rPr>
      </w:pPr>
      <w:r>
        <w:pict w14:anchorId="016627B0">
          <v:rect id="_x0000_i1028" style="width:189.7pt;height:2pt" o:hralign="center" o:hrstd="t" o:hrnoshade="t" o:hr="t" fillcolor="#936" stroked="f"/>
        </w:pict>
      </w:r>
    </w:p>
    <w:p w14:paraId="22C1D71D" w14:textId="0E6575E5" w:rsidR="00CD0E5B" w:rsidRDefault="00CD0E5B" w:rsidP="003C1A9D">
      <w:pPr>
        <w:pStyle w:val="ListParagraph"/>
        <w:numPr>
          <w:ilvl w:val="0"/>
          <w:numId w:val="10"/>
        </w:numPr>
        <w:jc w:val="both"/>
        <w:rPr>
          <w:rFonts w:ascii="Book Antiqua" w:hAnsi="Book Antiqua" w:cstheme="majorBidi"/>
          <w:sz w:val="24"/>
          <w:szCs w:val="24"/>
          <w:lang w:val="en-US"/>
        </w:rPr>
      </w:pPr>
      <w:r>
        <w:rPr>
          <w:rFonts w:ascii="Book Antiqua" w:hAnsi="Book Antiqua" w:cstheme="majorBidi"/>
          <w:sz w:val="24"/>
          <w:szCs w:val="24"/>
          <w:lang w:val="en-US"/>
        </w:rPr>
        <w:t>Chem 101 General chemistry for chemistry and non-chemistry students</w:t>
      </w:r>
    </w:p>
    <w:p w14:paraId="65687901" w14:textId="4134334E" w:rsidR="00CD0E5B" w:rsidRDefault="00CD0E5B" w:rsidP="003C1A9D">
      <w:pPr>
        <w:pStyle w:val="ListParagraph"/>
        <w:numPr>
          <w:ilvl w:val="0"/>
          <w:numId w:val="10"/>
        </w:numPr>
        <w:jc w:val="both"/>
        <w:rPr>
          <w:rFonts w:ascii="Book Antiqua" w:hAnsi="Book Antiqua" w:cstheme="majorBidi"/>
          <w:sz w:val="24"/>
          <w:szCs w:val="24"/>
          <w:lang w:val="en-US"/>
        </w:rPr>
      </w:pPr>
      <w:r>
        <w:rPr>
          <w:rFonts w:ascii="Book Antiqua" w:hAnsi="Book Antiqua" w:cstheme="majorBidi"/>
          <w:sz w:val="24"/>
          <w:szCs w:val="24"/>
          <w:lang w:val="en-US"/>
        </w:rPr>
        <w:t>Chem 499 Instrumentation training</w:t>
      </w:r>
    </w:p>
    <w:p w14:paraId="0AA0FF6C" w14:textId="3D4C2025" w:rsidR="00CD0E5B" w:rsidRDefault="00CD0E5B" w:rsidP="003C1A9D">
      <w:pPr>
        <w:pStyle w:val="ListParagraph"/>
        <w:numPr>
          <w:ilvl w:val="0"/>
          <w:numId w:val="10"/>
        </w:numPr>
        <w:jc w:val="both"/>
        <w:rPr>
          <w:rFonts w:ascii="Book Antiqua" w:hAnsi="Book Antiqua" w:cstheme="majorBidi"/>
          <w:sz w:val="24"/>
          <w:szCs w:val="24"/>
          <w:lang w:val="en-US"/>
        </w:rPr>
      </w:pPr>
      <w:r>
        <w:rPr>
          <w:rFonts w:ascii="Book Antiqua" w:hAnsi="Book Antiqua" w:cstheme="majorBidi"/>
          <w:sz w:val="24"/>
          <w:szCs w:val="24"/>
          <w:lang w:val="en-US"/>
        </w:rPr>
        <w:t>Chem 620 Advanced inorganic chemistry</w:t>
      </w:r>
    </w:p>
    <w:p w14:paraId="47A90016" w14:textId="4F454225" w:rsidR="00CD0E5B" w:rsidRDefault="00CD0E5B" w:rsidP="003C1A9D">
      <w:pPr>
        <w:pStyle w:val="ListParagraph"/>
        <w:numPr>
          <w:ilvl w:val="0"/>
          <w:numId w:val="10"/>
        </w:numPr>
        <w:jc w:val="both"/>
        <w:rPr>
          <w:rFonts w:ascii="Book Antiqua" w:hAnsi="Book Antiqua" w:cstheme="majorBidi"/>
          <w:sz w:val="24"/>
          <w:szCs w:val="24"/>
          <w:lang w:val="en-US"/>
        </w:rPr>
      </w:pPr>
      <w:r>
        <w:rPr>
          <w:rFonts w:ascii="Book Antiqua" w:hAnsi="Book Antiqua" w:cstheme="majorBidi"/>
          <w:sz w:val="24"/>
          <w:szCs w:val="24"/>
          <w:lang w:val="en-US"/>
        </w:rPr>
        <w:t>NMR Spectroscopy with special relevance to inorganic chemistry including 2D NMR</w:t>
      </w:r>
    </w:p>
    <w:p w14:paraId="2F075C96" w14:textId="1D82E266" w:rsidR="00CD0E5B" w:rsidRPr="003C1A9D" w:rsidRDefault="00CD0E5B" w:rsidP="003C1A9D">
      <w:pPr>
        <w:pStyle w:val="ListParagraph"/>
        <w:numPr>
          <w:ilvl w:val="0"/>
          <w:numId w:val="10"/>
        </w:numPr>
        <w:jc w:val="both"/>
        <w:rPr>
          <w:rFonts w:ascii="Book Antiqua" w:hAnsi="Book Antiqua" w:cstheme="majorBidi"/>
          <w:sz w:val="24"/>
          <w:szCs w:val="24"/>
          <w:lang w:val="en-US"/>
        </w:rPr>
      </w:pPr>
      <w:r>
        <w:rPr>
          <w:rFonts w:ascii="Book Antiqua" w:hAnsi="Book Antiqua" w:cstheme="majorBidi"/>
          <w:sz w:val="24"/>
          <w:szCs w:val="24"/>
          <w:lang w:val="en-US"/>
        </w:rPr>
        <w:t>Spectroscopic methods in inorganic chemistry</w:t>
      </w:r>
    </w:p>
    <w:p w14:paraId="2218507C" w14:textId="0C2AFE16" w:rsidR="007414A5" w:rsidRPr="003C1A9D" w:rsidRDefault="007414A5" w:rsidP="003C1A9D">
      <w:pPr>
        <w:pStyle w:val="ListParagraph"/>
        <w:ind w:left="360"/>
        <w:rPr>
          <w:rFonts w:ascii="Verdana" w:hAnsi="Verdana" w:cstheme="majorBidi"/>
          <w:b/>
          <w:bCs/>
          <w:smallCaps/>
          <w:sz w:val="24"/>
          <w:szCs w:val="24"/>
          <w:lang w:val="en-US"/>
        </w:rPr>
      </w:pPr>
    </w:p>
    <w:p w14:paraId="186B62E4" w14:textId="38E5439F" w:rsidR="00EF6E87" w:rsidRPr="003C1A9D" w:rsidRDefault="00EF6E87" w:rsidP="003C1A9D">
      <w:pPr>
        <w:pStyle w:val="ListParagraph"/>
        <w:spacing w:after="0" w:line="240" w:lineRule="auto"/>
        <w:ind w:left="0"/>
        <w:jc w:val="right"/>
        <w:rPr>
          <w:rFonts w:ascii="Georgia" w:eastAsia="Times New Roman" w:hAnsi="Georgia" w:cs="Times New Roman"/>
          <w:b/>
          <w:color w:val="666699"/>
          <w:sz w:val="24"/>
          <w:szCs w:val="24"/>
          <w:lang w:val="en-US"/>
        </w:rPr>
      </w:pPr>
      <w:r w:rsidRPr="003C1A9D">
        <w:rPr>
          <w:rFonts w:ascii="Georgia" w:eastAsia="Times New Roman" w:hAnsi="Georgia" w:cs="Times New Roman"/>
          <w:b/>
          <w:smallCaps/>
          <w:color w:val="666699"/>
          <w:sz w:val="24"/>
          <w:szCs w:val="24"/>
          <w:lang w:val="en-US"/>
        </w:rPr>
        <w:t xml:space="preserve">Recent </w:t>
      </w:r>
      <w:r w:rsidR="007E1AB0" w:rsidRPr="003C1A9D">
        <w:rPr>
          <w:rFonts w:ascii="Georgia" w:eastAsia="Times New Roman" w:hAnsi="Georgia" w:cs="Times New Roman"/>
          <w:b/>
          <w:smallCaps/>
          <w:color w:val="666699"/>
          <w:sz w:val="24"/>
          <w:szCs w:val="24"/>
          <w:lang w:val="en-US"/>
        </w:rPr>
        <w:t>Work &amp; Responsibilities</w:t>
      </w:r>
      <w:r w:rsidRPr="003C1A9D">
        <w:rPr>
          <w:rFonts w:ascii="Georgia" w:eastAsia="Times New Roman" w:hAnsi="Georgia" w:cs="Times New Roman"/>
          <w:b/>
          <w:color w:val="666699"/>
          <w:sz w:val="24"/>
          <w:szCs w:val="24"/>
          <w:lang w:val="en-US"/>
        </w:rPr>
        <w:t xml:space="preserve"> </w:t>
      </w:r>
      <w:r w:rsidR="007E1AB0" w:rsidRPr="003C1A9D">
        <w:rPr>
          <w:rFonts w:ascii="Georgia" w:eastAsia="Times New Roman" w:hAnsi="Georgia" w:cs="Times New Roman"/>
          <w:b/>
          <w:color w:val="666699"/>
          <w:sz w:val="24"/>
          <w:szCs w:val="24"/>
          <w:lang w:val="en-US"/>
        </w:rPr>
        <w:t xml:space="preserve">@ </w:t>
      </w:r>
      <w:r w:rsidRPr="003C1A9D">
        <w:rPr>
          <w:rFonts w:ascii="Georgia" w:eastAsia="Times New Roman" w:hAnsi="Georgia" w:cs="Times New Roman"/>
          <w:b/>
          <w:color w:val="666699"/>
          <w:sz w:val="24"/>
          <w:szCs w:val="24"/>
          <w:lang w:val="en-US"/>
        </w:rPr>
        <w:t>King Saud University (KSU)</w:t>
      </w:r>
    </w:p>
    <w:p w14:paraId="3945BD47" w14:textId="3FB01336" w:rsidR="007414A5" w:rsidRPr="003C1A9D" w:rsidRDefault="002929E3" w:rsidP="003C1A9D">
      <w:pPr>
        <w:rPr>
          <w:rFonts w:ascii="Verdana" w:hAnsi="Verdana" w:cstheme="majorBidi"/>
          <w:b/>
          <w:bCs/>
          <w:smallCaps/>
          <w:sz w:val="24"/>
          <w:szCs w:val="24"/>
          <w:lang w:val="en-US"/>
        </w:rPr>
      </w:pPr>
      <w:r>
        <w:pict w14:anchorId="6EE4196B">
          <v:rect id="_x0000_i1029" style="width:189.7pt;height:2pt" o:hralign="center" o:hrstd="t" o:hrnoshade="t" o:hr="t" fillcolor="#936" stroked="f"/>
        </w:pict>
      </w:r>
    </w:p>
    <w:p w14:paraId="6ABD95E6" w14:textId="77777777" w:rsidR="00AA0D3B" w:rsidRPr="003C1A9D" w:rsidRDefault="00AA0D3B"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In-charge of Nuclear Magnetic Resonance NMR facilities for chemistry Department</w:t>
      </w:r>
    </w:p>
    <w:p w14:paraId="062C86EE" w14:textId="4E20C08D" w:rsidR="00BC7A11" w:rsidRPr="003C1A9D" w:rsidRDefault="00EF6E87"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Supervised over half a dozen</w:t>
      </w:r>
      <w:r w:rsidR="00682316" w:rsidRPr="003C1A9D">
        <w:rPr>
          <w:rFonts w:ascii="Book Antiqua" w:hAnsi="Book Antiqua" w:cstheme="majorBidi"/>
          <w:sz w:val="24"/>
          <w:szCs w:val="24"/>
          <w:lang w:val="en-US"/>
        </w:rPr>
        <w:t xml:space="preserve"> PhD and </w:t>
      </w:r>
      <w:r w:rsidRPr="003C1A9D">
        <w:rPr>
          <w:rFonts w:ascii="Book Antiqua" w:hAnsi="Book Antiqua" w:cstheme="majorBidi"/>
          <w:sz w:val="24"/>
          <w:szCs w:val="24"/>
          <w:lang w:val="en-US"/>
        </w:rPr>
        <w:t>MSc students, examiner for several Master</w:t>
      </w:r>
      <w:r w:rsidR="002C534D">
        <w:rPr>
          <w:rFonts w:ascii="Book Antiqua" w:hAnsi="Book Antiqua" w:cstheme="majorBidi"/>
          <w:sz w:val="24"/>
          <w:szCs w:val="24"/>
          <w:lang w:val="en-US"/>
        </w:rPr>
        <w:t xml:space="preserve"> and PhD</w:t>
      </w:r>
      <w:r w:rsidRPr="003C1A9D">
        <w:rPr>
          <w:rFonts w:ascii="Book Antiqua" w:hAnsi="Book Antiqua" w:cstheme="majorBidi"/>
          <w:sz w:val="24"/>
          <w:szCs w:val="24"/>
          <w:lang w:val="en-US"/>
        </w:rPr>
        <w:t xml:space="preserve"> students </w:t>
      </w:r>
    </w:p>
    <w:p w14:paraId="7540FAED" w14:textId="77777777" w:rsidR="00EF6E87" w:rsidRPr="003C1A9D" w:rsidRDefault="00EF6E87"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 xml:space="preserve">PhD Thesis examiner for </w:t>
      </w:r>
      <w:r w:rsidR="00FA40D0" w:rsidRPr="003C1A9D">
        <w:rPr>
          <w:rFonts w:ascii="Book Antiqua" w:hAnsi="Book Antiqua" w:cstheme="majorBidi"/>
          <w:sz w:val="24"/>
          <w:szCs w:val="24"/>
          <w:lang w:val="en-US"/>
        </w:rPr>
        <w:t>International Universities</w:t>
      </w:r>
    </w:p>
    <w:p w14:paraId="58E74537" w14:textId="3B1F6C0B" w:rsidR="00EF6E87" w:rsidRPr="003C1A9D" w:rsidRDefault="00EF6E87"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PhD Thesis examiner for</w:t>
      </w:r>
      <w:r w:rsidR="00BE3B83" w:rsidRPr="003C1A9D">
        <w:rPr>
          <w:rFonts w:ascii="Book Antiqua" w:hAnsi="Book Antiqua" w:cstheme="majorBidi"/>
          <w:sz w:val="24"/>
          <w:szCs w:val="24"/>
          <w:lang w:val="en-US"/>
        </w:rPr>
        <w:t xml:space="preserve"> Department of </w:t>
      </w:r>
      <w:r w:rsidRPr="003C1A9D">
        <w:rPr>
          <w:rFonts w:ascii="Book Antiqua" w:hAnsi="Book Antiqua" w:cstheme="majorBidi"/>
          <w:sz w:val="24"/>
          <w:szCs w:val="24"/>
          <w:lang w:val="en-US"/>
        </w:rPr>
        <w:t xml:space="preserve">Chemical </w:t>
      </w:r>
      <w:r w:rsidR="00BE3B83" w:rsidRPr="003C1A9D">
        <w:rPr>
          <w:rFonts w:ascii="Book Antiqua" w:hAnsi="Book Antiqua" w:cstheme="majorBidi"/>
          <w:sz w:val="24"/>
          <w:szCs w:val="24"/>
          <w:lang w:val="en-US"/>
        </w:rPr>
        <w:t>Engineering</w:t>
      </w:r>
      <w:r w:rsidRPr="003C1A9D">
        <w:rPr>
          <w:rFonts w:ascii="Book Antiqua" w:hAnsi="Book Antiqua" w:cstheme="majorBidi"/>
          <w:sz w:val="24"/>
          <w:szCs w:val="24"/>
          <w:lang w:val="en-US"/>
        </w:rPr>
        <w:t>, King Saud University</w:t>
      </w:r>
    </w:p>
    <w:p w14:paraId="3B573735" w14:textId="77777777" w:rsidR="00BC7A11" w:rsidRPr="003C1A9D" w:rsidRDefault="00BC7A11"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Delivered several invited lectures, conference presentations and poster presentations</w:t>
      </w:r>
    </w:p>
    <w:p w14:paraId="1BEDB922" w14:textId="048748B5" w:rsidR="00EF6E87" w:rsidRPr="003C1A9D" w:rsidRDefault="00EF6E87">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 xml:space="preserve">Co-chairman and </w:t>
      </w:r>
      <w:r w:rsidR="00C43418" w:rsidRPr="003C1A9D">
        <w:rPr>
          <w:rFonts w:ascii="Book Antiqua" w:hAnsi="Book Antiqua" w:cstheme="majorBidi"/>
          <w:sz w:val="24"/>
          <w:szCs w:val="24"/>
          <w:lang w:val="en-US"/>
        </w:rPr>
        <w:t>chairperson</w:t>
      </w:r>
      <w:r w:rsidRPr="003C1A9D">
        <w:rPr>
          <w:rFonts w:ascii="Book Antiqua" w:hAnsi="Book Antiqua" w:cstheme="majorBidi"/>
          <w:sz w:val="24"/>
          <w:szCs w:val="24"/>
          <w:lang w:val="en-US"/>
        </w:rPr>
        <w:t xml:space="preserve"> of scientific session </w:t>
      </w:r>
    </w:p>
    <w:p w14:paraId="09E40EC5" w14:textId="54FCFAB4" w:rsidR="005F231F" w:rsidRPr="003C1A9D" w:rsidRDefault="005F231F"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 xml:space="preserve">Recruitment of foreign </w:t>
      </w:r>
      <w:r w:rsidR="00DE1FCE">
        <w:rPr>
          <w:rFonts w:ascii="Book Antiqua" w:hAnsi="Book Antiqua" w:cstheme="majorBidi"/>
          <w:sz w:val="24"/>
          <w:szCs w:val="24"/>
          <w:lang w:val="en-US"/>
        </w:rPr>
        <w:t>M</w:t>
      </w:r>
      <w:r w:rsidR="00DE1FCE" w:rsidRPr="003C1A9D">
        <w:rPr>
          <w:rFonts w:ascii="Book Antiqua" w:hAnsi="Book Antiqua" w:cstheme="majorBidi"/>
          <w:sz w:val="24"/>
          <w:szCs w:val="24"/>
          <w:lang w:val="en-US"/>
        </w:rPr>
        <w:t xml:space="preserve">aster </w:t>
      </w:r>
      <w:r w:rsidRPr="003C1A9D">
        <w:rPr>
          <w:rFonts w:ascii="Book Antiqua" w:hAnsi="Book Antiqua" w:cstheme="majorBidi"/>
          <w:sz w:val="24"/>
          <w:szCs w:val="24"/>
          <w:lang w:val="en-US"/>
        </w:rPr>
        <w:t>and PhD students</w:t>
      </w:r>
    </w:p>
    <w:p w14:paraId="0D173EA3" w14:textId="77777777" w:rsidR="005F231F" w:rsidRPr="003C1A9D" w:rsidRDefault="00AA0D3B"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lastRenderedPageBreak/>
        <w:t xml:space="preserve">Member </w:t>
      </w:r>
      <w:r w:rsidR="005F231F" w:rsidRPr="003C1A9D">
        <w:rPr>
          <w:rFonts w:ascii="Book Antiqua" w:hAnsi="Book Antiqua" w:cstheme="majorBidi"/>
          <w:sz w:val="24"/>
          <w:szCs w:val="24"/>
          <w:lang w:val="en-US"/>
        </w:rPr>
        <w:t>accreditation committee</w:t>
      </w:r>
      <w:r w:rsidRPr="003C1A9D">
        <w:rPr>
          <w:rFonts w:ascii="Book Antiqua" w:hAnsi="Book Antiqua" w:cstheme="majorBidi"/>
          <w:sz w:val="24"/>
          <w:szCs w:val="24"/>
          <w:lang w:val="en-US"/>
        </w:rPr>
        <w:t xml:space="preserve"> for science college KSU</w:t>
      </w:r>
    </w:p>
    <w:p w14:paraId="4FCAA6FD" w14:textId="77777777" w:rsidR="00A45BDF" w:rsidRPr="003C1A9D" w:rsidRDefault="00A45BDF"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Member E-learning committee for Chemistry Department; KSU</w:t>
      </w:r>
    </w:p>
    <w:p w14:paraId="716B1AB2" w14:textId="77777777" w:rsidR="00CD0E5B" w:rsidRDefault="007E73DD" w:rsidP="003C1A9D">
      <w:pPr>
        <w:pStyle w:val="ListParagraph"/>
        <w:numPr>
          <w:ilvl w:val="0"/>
          <w:numId w:val="22"/>
        </w:numPr>
        <w:jc w:val="both"/>
        <w:rPr>
          <w:rFonts w:ascii="Book Antiqua" w:hAnsi="Book Antiqua" w:cstheme="majorBidi"/>
          <w:sz w:val="24"/>
          <w:szCs w:val="24"/>
          <w:lang w:val="en-US"/>
        </w:rPr>
      </w:pPr>
      <w:r w:rsidRPr="003C1A9D">
        <w:rPr>
          <w:rFonts w:ascii="Book Antiqua" w:hAnsi="Book Antiqua" w:cstheme="majorBidi"/>
          <w:sz w:val="24"/>
          <w:szCs w:val="24"/>
          <w:lang w:val="en-US"/>
        </w:rPr>
        <w:t>Preparing School students for International chemistry Olympiad IChO</w:t>
      </w:r>
    </w:p>
    <w:p w14:paraId="5AD4B895" w14:textId="23AFB1A8" w:rsidR="004A1BA4" w:rsidRPr="004A1BA4" w:rsidRDefault="004A1BA4" w:rsidP="003C1A9D">
      <w:pPr>
        <w:pStyle w:val="ListParagraph"/>
        <w:numPr>
          <w:ilvl w:val="0"/>
          <w:numId w:val="22"/>
        </w:numPr>
        <w:jc w:val="both"/>
        <w:rPr>
          <w:rFonts w:ascii="Book Antiqua" w:hAnsi="Book Antiqua" w:cstheme="majorBidi"/>
          <w:sz w:val="24"/>
          <w:szCs w:val="24"/>
          <w:lang w:val="en-US"/>
        </w:rPr>
      </w:pPr>
    </w:p>
    <w:p w14:paraId="747105DE" w14:textId="77777777" w:rsidR="00FA40D0" w:rsidRPr="003C1A9D" w:rsidRDefault="00FA40D0" w:rsidP="003C1A9D">
      <w:pPr>
        <w:pStyle w:val="ListParagraph"/>
        <w:spacing w:after="0" w:line="240" w:lineRule="auto"/>
        <w:ind w:left="0"/>
        <w:jc w:val="right"/>
        <w:rPr>
          <w:rFonts w:ascii="Georgia" w:eastAsia="Times New Roman" w:hAnsi="Georgia" w:cs="Times New Roman"/>
          <w:b/>
          <w:smallCaps/>
          <w:color w:val="666699"/>
          <w:sz w:val="24"/>
          <w:szCs w:val="24"/>
          <w:lang w:val="en-US"/>
        </w:rPr>
      </w:pPr>
      <w:r w:rsidRPr="003C1A9D">
        <w:rPr>
          <w:rFonts w:ascii="Georgia" w:eastAsia="Times New Roman" w:hAnsi="Georgia" w:cs="Times New Roman"/>
          <w:b/>
          <w:smallCaps/>
          <w:color w:val="666699"/>
          <w:sz w:val="24"/>
          <w:szCs w:val="24"/>
          <w:lang w:val="en-US"/>
        </w:rPr>
        <w:t>Scholastic Contributions</w:t>
      </w:r>
    </w:p>
    <w:p w14:paraId="7B6F2254" w14:textId="3BAE1E18" w:rsidR="007414A5" w:rsidRPr="00A1304A" w:rsidRDefault="002929E3" w:rsidP="003C1A9D">
      <w:pPr>
        <w:pStyle w:val="ListParagraph"/>
        <w:ind w:left="0"/>
        <w:rPr>
          <w:rFonts w:asciiTheme="majorBidi" w:hAnsiTheme="majorBidi" w:cstheme="majorBidi"/>
          <w:b/>
          <w:bCs/>
          <w:caps/>
          <w:sz w:val="24"/>
          <w:szCs w:val="24"/>
        </w:rPr>
      </w:pPr>
      <w:r>
        <w:pict w14:anchorId="1A6F521F">
          <v:rect id="_x0000_i1030" style="width:189.7pt;height:2pt" o:hralign="center" o:hrstd="t" o:hrnoshade="t" o:hr="t" fillcolor="#936" stroked="f"/>
        </w:pict>
      </w:r>
    </w:p>
    <w:p w14:paraId="2EFAF9AE" w14:textId="77777777" w:rsidR="00FA40D0" w:rsidRPr="003C1A9D" w:rsidRDefault="00FA40D0" w:rsidP="003C1A9D">
      <w:pPr>
        <w:ind w:left="720"/>
        <w:jc w:val="both"/>
        <w:rPr>
          <w:rFonts w:ascii="Book Antiqua" w:hAnsi="Book Antiqua" w:cstheme="majorBidi"/>
          <w:sz w:val="24"/>
          <w:szCs w:val="24"/>
        </w:rPr>
      </w:pPr>
      <w:r w:rsidRPr="003C1A9D">
        <w:rPr>
          <w:rFonts w:ascii="Book Antiqua" w:hAnsi="Book Antiqua" w:cstheme="majorBidi"/>
          <w:b/>
          <w:sz w:val="24"/>
          <w:szCs w:val="24"/>
        </w:rPr>
        <w:t>Associate Editor</w:t>
      </w:r>
      <w:r w:rsidR="00BE3B83" w:rsidRPr="003C1A9D">
        <w:rPr>
          <w:rFonts w:ascii="Book Antiqua" w:hAnsi="Book Antiqua" w:cstheme="majorBidi"/>
          <w:sz w:val="24"/>
          <w:szCs w:val="24"/>
        </w:rPr>
        <w:t>,</w:t>
      </w:r>
      <w:r w:rsidRPr="003C1A9D">
        <w:rPr>
          <w:rFonts w:ascii="Book Antiqua" w:hAnsi="Book Antiqua" w:cstheme="majorBidi"/>
          <w:sz w:val="24"/>
          <w:szCs w:val="24"/>
        </w:rPr>
        <w:t xml:space="preserve"> Journal of Saudi Chemical Society</w:t>
      </w:r>
    </w:p>
    <w:p w14:paraId="6D494E91" w14:textId="77777777" w:rsidR="0013201D" w:rsidRPr="003C1A9D" w:rsidRDefault="0013201D" w:rsidP="003C1A9D">
      <w:pPr>
        <w:ind w:left="720"/>
        <w:jc w:val="both"/>
        <w:rPr>
          <w:rFonts w:ascii="Book Antiqua" w:hAnsi="Book Antiqua" w:cstheme="majorBidi"/>
          <w:sz w:val="24"/>
          <w:szCs w:val="24"/>
        </w:rPr>
      </w:pPr>
      <w:r w:rsidRPr="003C1A9D">
        <w:rPr>
          <w:rFonts w:ascii="Book Antiqua" w:hAnsi="Book Antiqua" w:cstheme="majorBidi"/>
          <w:b/>
          <w:sz w:val="24"/>
          <w:szCs w:val="24"/>
        </w:rPr>
        <w:t>Member</w:t>
      </w:r>
      <w:r w:rsidR="00BE3B83" w:rsidRPr="003C1A9D">
        <w:rPr>
          <w:rFonts w:ascii="Book Antiqua" w:hAnsi="Book Antiqua" w:cstheme="majorBidi"/>
          <w:sz w:val="24"/>
          <w:szCs w:val="24"/>
        </w:rPr>
        <w:t>,</w:t>
      </w:r>
      <w:r w:rsidRPr="003C1A9D">
        <w:rPr>
          <w:rFonts w:ascii="Book Antiqua" w:hAnsi="Book Antiqua" w:cstheme="majorBidi"/>
          <w:sz w:val="24"/>
          <w:szCs w:val="24"/>
        </w:rPr>
        <w:t xml:space="preserve"> American </w:t>
      </w:r>
      <w:r w:rsidR="00C43418" w:rsidRPr="003C1A9D">
        <w:rPr>
          <w:rFonts w:ascii="Book Antiqua" w:hAnsi="Book Antiqua" w:cstheme="majorBidi"/>
          <w:sz w:val="24"/>
          <w:szCs w:val="24"/>
        </w:rPr>
        <w:t>Chemical</w:t>
      </w:r>
      <w:r w:rsidRPr="003C1A9D">
        <w:rPr>
          <w:rFonts w:ascii="Book Antiqua" w:hAnsi="Book Antiqua" w:cstheme="majorBidi"/>
          <w:sz w:val="24"/>
          <w:szCs w:val="24"/>
        </w:rPr>
        <w:t xml:space="preserve"> </w:t>
      </w:r>
      <w:r w:rsidR="00C43418" w:rsidRPr="003C1A9D">
        <w:rPr>
          <w:rFonts w:ascii="Book Antiqua" w:hAnsi="Book Antiqua" w:cstheme="majorBidi"/>
          <w:sz w:val="24"/>
          <w:szCs w:val="24"/>
        </w:rPr>
        <w:t>S</w:t>
      </w:r>
      <w:r w:rsidRPr="003C1A9D">
        <w:rPr>
          <w:rFonts w:ascii="Book Antiqua" w:hAnsi="Book Antiqua" w:cstheme="majorBidi"/>
          <w:sz w:val="24"/>
          <w:szCs w:val="24"/>
        </w:rPr>
        <w:t>ociety</w:t>
      </w:r>
    </w:p>
    <w:p w14:paraId="30580005" w14:textId="77777777" w:rsidR="00FA40D0" w:rsidRPr="003C1A9D" w:rsidRDefault="00FA40D0" w:rsidP="003C1A9D">
      <w:pPr>
        <w:ind w:left="720"/>
        <w:jc w:val="both"/>
        <w:rPr>
          <w:rFonts w:ascii="Book Antiqua" w:hAnsi="Book Antiqua" w:cstheme="majorBidi"/>
          <w:sz w:val="24"/>
          <w:szCs w:val="24"/>
        </w:rPr>
      </w:pPr>
      <w:r w:rsidRPr="003C1A9D">
        <w:rPr>
          <w:rFonts w:ascii="Book Antiqua" w:hAnsi="Book Antiqua" w:cstheme="majorBidi"/>
          <w:b/>
          <w:sz w:val="24"/>
          <w:szCs w:val="24"/>
        </w:rPr>
        <w:t>Referee</w:t>
      </w:r>
      <w:r w:rsidRPr="003C1A9D">
        <w:rPr>
          <w:rFonts w:ascii="Book Antiqua" w:hAnsi="Book Antiqua" w:cstheme="majorBidi"/>
          <w:sz w:val="24"/>
          <w:szCs w:val="24"/>
        </w:rPr>
        <w:t xml:space="preserve"> </w:t>
      </w:r>
      <w:r w:rsidR="002473C3" w:rsidRPr="003C1A9D">
        <w:rPr>
          <w:rFonts w:ascii="Book Antiqua" w:hAnsi="Book Antiqua" w:cstheme="majorBidi"/>
          <w:sz w:val="24"/>
          <w:szCs w:val="24"/>
        </w:rPr>
        <w:t xml:space="preserve">for several </w:t>
      </w:r>
      <w:r w:rsidRPr="003C1A9D">
        <w:rPr>
          <w:rFonts w:ascii="Book Antiqua" w:hAnsi="Book Antiqua" w:cstheme="majorBidi"/>
          <w:sz w:val="24"/>
          <w:szCs w:val="24"/>
        </w:rPr>
        <w:t xml:space="preserve">journals </w:t>
      </w:r>
      <w:r w:rsidR="00BE3B83" w:rsidRPr="003C1A9D">
        <w:rPr>
          <w:rFonts w:ascii="Book Antiqua" w:hAnsi="Book Antiqua" w:cstheme="majorBidi"/>
          <w:sz w:val="24"/>
          <w:szCs w:val="24"/>
        </w:rPr>
        <w:t xml:space="preserve">of international repute </w:t>
      </w:r>
      <w:r w:rsidR="002473C3" w:rsidRPr="003C1A9D">
        <w:rPr>
          <w:rFonts w:ascii="Book Antiqua" w:hAnsi="Book Antiqua" w:cstheme="majorBidi"/>
          <w:sz w:val="24"/>
          <w:szCs w:val="24"/>
        </w:rPr>
        <w:t>including</w:t>
      </w:r>
      <w:r w:rsidRPr="003C1A9D">
        <w:rPr>
          <w:rFonts w:ascii="Book Antiqua" w:hAnsi="Book Antiqua" w:cstheme="majorBidi"/>
          <w:sz w:val="24"/>
          <w:szCs w:val="24"/>
        </w:rPr>
        <w:t>:</w:t>
      </w:r>
    </w:p>
    <w:p w14:paraId="3B0596A9" w14:textId="77777777" w:rsidR="00FA40D0" w:rsidRPr="003C1A9D" w:rsidRDefault="00FA40D0" w:rsidP="003C1A9D">
      <w:pPr>
        <w:pStyle w:val="ListParagraph"/>
        <w:numPr>
          <w:ilvl w:val="0"/>
          <w:numId w:val="11"/>
        </w:numPr>
        <w:ind w:left="1080"/>
        <w:jc w:val="both"/>
        <w:rPr>
          <w:rFonts w:ascii="Book Antiqua" w:hAnsi="Book Antiqua" w:cstheme="majorBidi"/>
          <w:sz w:val="24"/>
          <w:szCs w:val="24"/>
        </w:rPr>
      </w:pPr>
      <w:r w:rsidRPr="003C1A9D">
        <w:rPr>
          <w:rFonts w:ascii="Book Antiqua" w:hAnsi="Book Antiqua" w:cstheme="majorBidi"/>
          <w:sz w:val="24"/>
          <w:szCs w:val="24"/>
        </w:rPr>
        <w:t>Applied Catalysis</w:t>
      </w:r>
    </w:p>
    <w:p w14:paraId="607198E0" w14:textId="77777777" w:rsidR="00FA40D0" w:rsidRPr="003C1A9D" w:rsidRDefault="00FA40D0" w:rsidP="003C1A9D">
      <w:pPr>
        <w:pStyle w:val="ListParagraph"/>
        <w:numPr>
          <w:ilvl w:val="0"/>
          <w:numId w:val="11"/>
        </w:numPr>
        <w:ind w:left="1080"/>
        <w:jc w:val="both"/>
        <w:rPr>
          <w:rFonts w:ascii="Book Antiqua" w:hAnsi="Book Antiqua" w:cstheme="majorBidi"/>
          <w:sz w:val="24"/>
          <w:szCs w:val="24"/>
        </w:rPr>
      </w:pPr>
      <w:r w:rsidRPr="003C1A9D">
        <w:rPr>
          <w:rFonts w:ascii="Book Antiqua" w:hAnsi="Book Antiqua" w:cstheme="majorBidi"/>
          <w:sz w:val="24"/>
          <w:szCs w:val="24"/>
        </w:rPr>
        <w:t>Catalysis Letters</w:t>
      </w:r>
    </w:p>
    <w:p w14:paraId="0102AE28" w14:textId="77777777" w:rsidR="00C43418" w:rsidRPr="003C1A9D" w:rsidRDefault="00C43418" w:rsidP="003C1A9D">
      <w:pPr>
        <w:pStyle w:val="ListParagraph"/>
        <w:numPr>
          <w:ilvl w:val="0"/>
          <w:numId w:val="11"/>
        </w:numPr>
        <w:ind w:left="1080"/>
        <w:jc w:val="both"/>
        <w:rPr>
          <w:rFonts w:ascii="Book Antiqua" w:hAnsi="Book Antiqua" w:cstheme="majorBidi"/>
          <w:sz w:val="24"/>
          <w:szCs w:val="24"/>
        </w:rPr>
      </w:pPr>
      <w:r w:rsidRPr="003C1A9D">
        <w:rPr>
          <w:rFonts w:ascii="Book Antiqua" w:hAnsi="Book Antiqua" w:cstheme="majorBidi"/>
          <w:sz w:val="24"/>
          <w:szCs w:val="24"/>
        </w:rPr>
        <w:t>Journal of molecular catalysis</w:t>
      </w:r>
    </w:p>
    <w:p w14:paraId="5EDFF3C5" w14:textId="77777777" w:rsidR="00FA40D0" w:rsidRPr="003C1A9D" w:rsidRDefault="00FA40D0" w:rsidP="003C1A9D">
      <w:pPr>
        <w:pStyle w:val="ListParagraph"/>
        <w:numPr>
          <w:ilvl w:val="0"/>
          <w:numId w:val="11"/>
        </w:numPr>
        <w:ind w:left="1080"/>
        <w:jc w:val="both"/>
        <w:rPr>
          <w:rFonts w:ascii="Book Antiqua" w:hAnsi="Book Antiqua" w:cstheme="majorBidi"/>
          <w:sz w:val="24"/>
          <w:szCs w:val="24"/>
        </w:rPr>
      </w:pPr>
      <w:r w:rsidRPr="003C1A9D">
        <w:rPr>
          <w:rFonts w:ascii="Book Antiqua" w:hAnsi="Book Antiqua" w:cstheme="majorBidi"/>
          <w:sz w:val="24"/>
          <w:szCs w:val="24"/>
        </w:rPr>
        <w:t>Royal Society Journals</w:t>
      </w:r>
    </w:p>
    <w:p w14:paraId="5097B218" w14:textId="77777777" w:rsidR="00FA40D0" w:rsidRPr="003C1A9D" w:rsidRDefault="00FA40D0" w:rsidP="003C1A9D">
      <w:pPr>
        <w:pStyle w:val="ListParagraph"/>
        <w:numPr>
          <w:ilvl w:val="0"/>
          <w:numId w:val="11"/>
        </w:numPr>
        <w:ind w:left="1080"/>
        <w:jc w:val="both"/>
        <w:rPr>
          <w:rFonts w:ascii="Book Antiqua" w:hAnsi="Book Antiqua" w:cstheme="majorBidi"/>
          <w:sz w:val="24"/>
          <w:szCs w:val="24"/>
        </w:rPr>
      </w:pPr>
      <w:r w:rsidRPr="003C1A9D">
        <w:rPr>
          <w:rFonts w:ascii="Book Antiqua" w:hAnsi="Book Antiqua" w:cstheme="majorBidi"/>
          <w:sz w:val="24"/>
          <w:szCs w:val="24"/>
        </w:rPr>
        <w:t>International Journal of Molecular Science</w:t>
      </w:r>
    </w:p>
    <w:p w14:paraId="66982CBE" w14:textId="77777777" w:rsidR="00FA40D0" w:rsidRPr="003C1A9D" w:rsidRDefault="00FA40D0" w:rsidP="003C1A9D">
      <w:pPr>
        <w:pStyle w:val="ListParagraph"/>
        <w:numPr>
          <w:ilvl w:val="0"/>
          <w:numId w:val="11"/>
        </w:numPr>
        <w:ind w:left="1080"/>
        <w:jc w:val="both"/>
        <w:rPr>
          <w:rFonts w:ascii="Book Antiqua" w:hAnsi="Book Antiqua" w:cstheme="majorBidi"/>
          <w:sz w:val="24"/>
          <w:szCs w:val="24"/>
        </w:rPr>
      </w:pPr>
      <w:r w:rsidRPr="003C1A9D">
        <w:rPr>
          <w:rFonts w:ascii="Book Antiqua" w:hAnsi="Book Antiqua" w:cstheme="majorBidi"/>
          <w:sz w:val="24"/>
          <w:szCs w:val="24"/>
        </w:rPr>
        <w:t>Journal of Saudi Chemical Society</w:t>
      </w:r>
    </w:p>
    <w:p w14:paraId="76F94FAF" w14:textId="77777777" w:rsidR="00FA40D0" w:rsidRPr="003C1A9D" w:rsidRDefault="00FA40D0" w:rsidP="003C1A9D">
      <w:pPr>
        <w:pStyle w:val="ListParagraph"/>
        <w:numPr>
          <w:ilvl w:val="0"/>
          <w:numId w:val="11"/>
        </w:numPr>
        <w:ind w:left="1080"/>
        <w:jc w:val="both"/>
        <w:rPr>
          <w:rFonts w:ascii="Book Antiqua" w:hAnsi="Book Antiqua" w:cstheme="majorBidi"/>
          <w:sz w:val="24"/>
          <w:szCs w:val="24"/>
        </w:rPr>
      </w:pPr>
      <w:r w:rsidRPr="003C1A9D">
        <w:rPr>
          <w:rFonts w:ascii="Book Antiqua" w:hAnsi="Book Antiqua" w:cstheme="majorBidi"/>
          <w:sz w:val="24"/>
          <w:szCs w:val="24"/>
        </w:rPr>
        <w:t>Arabian Journal of Chemistry</w:t>
      </w:r>
    </w:p>
    <w:p w14:paraId="5572E489" w14:textId="77777777" w:rsidR="00ED02FF" w:rsidRPr="003C1A9D" w:rsidRDefault="00ED02FF" w:rsidP="003C1A9D">
      <w:pPr>
        <w:pStyle w:val="ListParagraph"/>
        <w:jc w:val="both"/>
        <w:rPr>
          <w:rFonts w:asciiTheme="majorBidi" w:hAnsiTheme="majorBidi" w:cstheme="majorBidi"/>
          <w:sz w:val="24"/>
          <w:szCs w:val="24"/>
        </w:rPr>
      </w:pPr>
    </w:p>
    <w:p w14:paraId="6F19C004" w14:textId="494B2B8F" w:rsidR="00EF6E87" w:rsidRPr="003C1A9D" w:rsidRDefault="007414A5" w:rsidP="003C1A9D">
      <w:pPr>
        <w:pStyle w:val="ListParagraph"/>
        <w:spacing w:after="0" w:line="240" w:lineRule="auto"/>
        <w:ind w:left="0"/>
        <w:jc w:val="right"/>
        <w:rPr>
          <w:rFonts w:ascii="Georgia" w:eastAsia="Times New Roman" w:hAnsi="Georgia" w:cs="Times New Roman"/>
          <w:b/>
          <w:color w:val="666699"/>
          <w:sz w:val="24"/>
          <w:szCs w:val="24"/>
          <w:lang w:val="en-US"/>
        </w:rPr>
      </w:pPr>
      <w:r w:rsidRPr="003C1A9D">
        <w:rPr>
          <w:rFonts w:ascii="Georgia" w:eastAsia="Times New Roman" w:hAnsi="Georgia" w:cs="Times New Roman"/>
          <w:b/>
          <w:smallCaps/>
          <w:color w:val="666699"/>
          <w:sz w:val="24"/>
          <w:szCs w:val="24"/>
          <w:lang w:val="en-US"/>
        </w:rPr>
        <w:t>Research Projects and Funding</w:t>
      </w:r>
    </w:p>
    <w:p w14:paraId="0E84F7F1" w14:textId="5A06923E" w:rsidR="007414A5" w:rsidRPr="003C1A9D" w:rsidRDefault="002929E3" w:rsidP="003C1A9D">
      <w:pPr>
        <w:spacing w:line="360" w:lineRule="auto"/>
        <w:jc w:val="both"/>
        <w:rPr>
          <w:rFonts w:asciiTheme="majorBidi" w:hAnsiTheme="majorBidi" w:cstheme="majorBidi"/>
          <w:b/>
          <w:bCs/>
          <w:caps/>
          <w:sz w:val="24"/>
          <w:szCs w:val="24"/>
        </w:rPr>
      </w:pPr>
      <w:r>
        <w:pict w14:anchorId="1CA53AF2">
          <v:rect id="_x0000_i1031" style="width:415.3pt;height:2pt" o:hralign="center" o:hrstd="t" o:hrnoshade="t" o:hr="t" fillcolor="#936" stroked="f"/>
        </w:pict>
      </w:r>
    </w:p>
    <w:p w14:paraId="49E84713" w14:textId="63D2F21A" w:rsidR="00EF6E87" w:rsidRPr="003C1A9D" w:rsidRDefault="00EF6E87" w:rsidP="007414A5">
      <w:pPr>
        <w:numPr>
          <w:ilvl w:val="0"/>
          <w:numId w:val="1"/>
        </w:numPr>
        <w:ind w:left="714" w:hanging="357"/>
        <w:jc w:val="both"/>
        <w:rPr>
          <w:rFonts w:ascii="Book Antiqua" w:hAnsi="Book Antiqua" w:cstheme="majorBidi"/>
          <w:sz w:val="24"/>
          <w:szCs w:val="24"/>
        </w:rPr>
      </w:pPr>
      <w:r w:rsidRPr="003C1A9D">
        <w:rPr>
          <w:rFonts w:ascii="Book Antiqua" w:hAnsi="Book Antiqua" w:cstheme="majorBidi"/>
          <w:sz w:val="24"/>
          <w:szCs w:val="24"/>
        </w:rPr>
        <w:t xml:space="preserve">Principal investigator of </w:t>
      </w:r>
      <w:r w:rsidR="007414A5" w:rsidRPr="003C1A9D">
        <w:rPr>
          <w:rFonts w:ascii="Book Antiqua" w:hAnsi="Book Antiqua" w:cstheme="majorBidi"/>
          <w:b/>
          <w:bCs/>
          <w:sz w:val="24"/>
          <w:szCs w:val="24"/>
        </w:rPr>
        <w:t>various</w:t>
      </w:r>
      <w:r w:rsidR="007414A5">
        <w:rPr>
          <w:rFonts w:ascii="Book Antiqua" w:hAnsi="Book Antiqua" w:cstheme="majorBidi"/>
          <w:sz w:val="24"/>
          <w:szCs w:val="24"/>
        </w:rPr>
        <w:t xml:space="preserve"> </w:t>
      </w:r>
      <w:r w:rsidRPr="003C1A9D">
        <w:rPr>
          <w:rFonts w:ascii="Book Antiqua" w:hAnsi="Book Antiqua" w:cstheme="majorBidi"/>
          <w:sz w:val="24"/>
          <w:szCs w:val="24"/>
        </w:rPr>
        <w:t xml:space="preserve">minor project funded by </w:t>
      </w:r>
      <w:r w:rsidR="007414A5" w:rsidRPr="007414A5">
        <w:rPr>
          <w:rFonts w:ascii="Book Antiqua" w:hAnsi="Book Antiqua" w:cstheme="majorBidi"/>
          <w:sz w:val="24"/>
          <w:szCs w:val="24"/>
        </w:rPr>
        <w:t xml:space="preserve">Research Centre, Faculty </w:t>
      </w:r>
      <w:r w:rsidR="007414A5">
        <w:rPr>
          <w:rFonts w:ascii="Book Antiqua" w:hAnsi="Book Antiqua" w:cstheme="majorBidi"/>
          <w:sz w:val="24"/>
          <w:szCs w:val="24"/>
        </w:rPr>
        <w:t>o</w:t>
      </w:r>
      <w:r w:rsidR="007414A5" w:rsidRPr="007414A5">
        <w:rPr>
          <w:rFonts w:ascii="Book Antiqua" w:hAnsi="Book Antiqua" w:cstheme="majorBidi"/>
          <w:sz w:val="24"/>
          <w:szCs w:val="24"/>
        </w:rPr>
        <w:t>f Science</w:t>
      </w:r>
      <w:r w:rsidRPr="003C1A9D">
        <w:rPr>
          <w:rFonts w:ascii="Book Antiqua" w:hAnsi="Book Antiqua" w:cstheme="majorBidi"/>
          <w:sz w:val="24"/>
          <w:szCs w:val="24"/>
        </w:rPr>
        <w:t>, KSU dealing with selective catalytic oxidation using rhenium complexes.</w:t>
      </w:r>
    </w:p>
    <w:p w14:paraId="6EFB73D9" w14:textId="77777777" w:rsidR="00EF6E87" w:rsidRPr="003C1A9D" w:rsidRDefault="00EF6E87" w:rsidP="00A1304A">
      <w:pPr>
        <w:numPr>
          <w:ilvl w:val="0"/>
          <w:numId w:val="1"/>
        </w:numPr>
        <w:ind w:left="714" w:hanging="357"/>
        <w:jc w:val="both"/>
        <w:rPr>
          <w:rFonts w:ascii="Book Antiqua" w:hAnsi="Book Antiqua" w:cstheme="majorBidi"/>
          <w:sz w:val="24"/>
          <w:szCs w:val="24"/>
        </w:rPr>
      </w:pPr>
      <w:r w:rsidRPr="003C1A9D">
        <w:rPr>
          <w:rFonts w:ascii="Book Antiqua" w:hAnsi="Book Antiqua" w:cstheme="majorBidi"/>
          <w:sz w:val="24"/>
          <w:szCs w:val="24"/>
        </w:rPr>
        <w:t>Principal investigator of minor project funded by SABIC concerning selective catalytic oxidation of alcohols to aldehydes using metal oxide catalysts.</w:t>
      </w:r>
    </w:p>
    <w:p w14:paraId="3F9844C4" w14:textId="4948DE67" w:rsidR="00EF6E87" w:rsidRPr="003C1A9D" w:rsidRDefault="00EF6E87" w:rsidP="00A1304A">
      <w:pPr>
        <w:numPr>
          <w:ilvl w:val="0"/>
          <w:numId w:val="1"/>
        </w:numPr>
        <w:ind w:left="714" w:hanging="357"/>
        <w:jc w:val="both"/>
        <w:rPr>
          <w:rFonts w:ascii="Book Antiqua" w:hAnsi="Book Antiqua" w:cstheme="majorBidi"/>
          <w:sz w:val="24"/>
          <w:szCs w:val="24"/>
        </w:rPr>
      </w:pPr>
      <w:r w:rsidRPr="003C1A9D">
        <w:rPr>
          <w:rFonts w:ascii="Book Antiqua" w:hAnsi="Book Antiqua" w:cstheme="majorBidi"/>
          <w:sz w:val="24"/>
          <w:szCs w:val="24"/>
        </w:rPr>
        <w:t>Principal investigator of a major project funded by KACST for selective catalytic oxidation of propylene using gold nanoparticles.</w:t>
      </w:r>
      <w:r w:rsidR="00E1113E">
        <w:rPr>
          <w:rFonts w:ascii="Book Antiqua" w:hAnsi="Book Antiqua" w:cstheme="majorBidi"/>
          <w:sz w:val="24"/>
          <w:szCs w:val="24"/>
        </w:rPr>
        <w:t xml:space="preserve"> </w:t>
      </w:r>
      <w:r w:rsidRPr="003C1A9D">
        <w:rPr>
          <w:rFonts w:ascii="Book Antiqua" w:hAnsi="Book Antiqua" w:cstheme="majorBidi"/>
          <w:sz w:val="24"/>
          <w:szCs w:val="24"/>
        </w:rPr>
        <w:t>(nearly one million Saudi riyals)</w:t>
      </w:r>
    </w:p>
    <w:p w14:paraId="4F92F3A3" w14:textId="77777777" w:rsidR="00EF6E87" w:rsidRPr="003C1A9D" w:rsidRDefault="00EF6E87" w:rsidP="00A1304A">
      <w:pPr>
        <w:numPr>
          <w:ilvl w:val="0"/>
          <w:numId w:val="1"/>
        </w:numPr>
        <w:ind w:left="714" w:hanging="357"/>
        <w:jc w:val="both"/>
        <w:rPr>
          <w:rFonts w:ascii="Book Antiqua" w:hAnsi="Book Antiqua" w:cstheme="majorBidi"/>
          <w:sz w:val="24"/>
          <w:szCs w:val="24"/>
        </w:rPr>
      </w:pPr>
      <w:r w:rsidRPr="003C1A9D">
        <w:rPr>
          <w:rFonts w:ascii="Book Antiqua" w:hAnsi="Book Antiqua" w:cstheme="majorBidi"/>
          <w:sz w:val="24"/>
          <w:szCs w:val="24"/>
        </w:rPr>
        <w:t xml:space="preserve">Principal investigator of a project </w:t>
      </w:r>
      <w:r w:rsidR="007E73DD" w:rsidRPr="003C1A9D">
        <w:rPr>
          <w:rFonts w:ascii="Book Antiqua" w:hAnsi="Book Antiqua" w:cstheme="majorBidi"/>
          <w:sz w:val="24"/>
          <w:szCs w:val="24"/>
        </w:rPr>
        <w:t>from KETT</w:t>
      </w:r>
      <w:r w:rsidRPr="003C1A9D">
        <w:rPr>
          <w:rFonts w:ascii="Book Antiqua" w:hAnsi="Book Antiqua" w:cstheme="majorBidi"/>
          <w:sz w:val="24"/>
          <w:szCs w:val="24"/>
        </w:rPr>
        <w:t xml:space="preserve"> (K</w:t>
      </w:r>
      <w:r w:rsidR="007E73DD" w:rsidRPr="003C1A9D">
        <w:rPr>
          <w:rFonts w:ascii="Book Antiqua" w:hAnsi="Book Antiqua" w:cstheme="majorBidi"/>
          <w:sz w:val="24"/>
          <w:szCs w:val="24"/>
        </w:rPr>
        <w:t>nowledge exchange and technology transfer, KSU</w:t>
      </w:r>
      <w:r w:rsidRPr="003C1A9D">
        <w:rPr>
          <w:rFonts w:ascii="Book Antiqua" w:hAnsi="Book Antiqua" w:cstheme="majorBidi"/>
          <w:sz w:val="24"/>
          <w:szCs w:val="24"/>
        </w:rPr>
        <w:t>) on silver nanoparticles – synthesis and applications.</w:t>
      </w:r>
    </w:p>
    <w:p w14:paraId="53998549" w14:textId="61EF0A55" w:rsidR="00EF6E87" w:rsidRPr="003C1A9D" w:rsidRDefault="00EF6E87" w:rsidP="0000359F">
      <w:pPr>
        <w:numPr>
          <w:ilvl w:val="0"/>
          <w:numId w:val="1"/>
        </w:numPr>
        <w:ind w:left="714" w:hanging="357"/>
        <w:jc w:val="both"/>
        <w:rPr>
          <w:rFonts w:ascii="Book Antiqua" w:hAnsi="Book Antiqua" w:cstheme="majorBidi"/>
          <w:sz w:val="24"/>
          <w:szCs w:val="24"/>
        </w:rPr>
      </w:pPr>
      <w:r w:rsidRPr="003C1A9D">
        <w:rPr>
          <w:rFonts w:ascii="Book Antiqua" w:hAnsi="Book Antiqua" w:cstheme="majorBidi"/>
          <w:sz w:val="24"/>
          <w:szCs w:val="24"/>
        </w:rPr>
        <w:t xml:space="preserve">Principal investigator of a project from KETT (King Saud University) </w:t>
      </w:r>
      <w:r w:rsidR="0000359F">
        <w:rPr>
          <w:rFonts w:ascii="Book Antiqua" w:hAnsi="Book Antiqua" w:cstheme="majorBidi"/>
          <w:sz w:val="24"/>
          <w:szCs w:val="24"/>
        </w:rPr>
        <w:t>“G</w:t>
      </w:r>
      <w:r w:rsidRPr="003C1A9D">
        <w:rPr>
          <w:rFonts w:ascii="Book Antiqua" w:hAnsi="Book Antiqua" w:cstheme="majorBidi"/>
          <w:sz w:val="24"/>
          <w:szCs w:val="24"/>
        </w:rPr>
        <w:t xml:space="preserve">reen synthetic methods for </w:t>
      </w:r>
      <w:r w:rsidR="0000359F" w:rsidRPr="00F54E62">
        <w:rPr>
          <w:rFonts w:ascii="Book Antiqua" w:hAnsi="Book Antiqua" w:cstheme="majorBidi"/>
          <w:sz w:val="24"/>
          <w:szCs w:val="24"/>
        </w:rPr>
        <w:t xml:space="preserve">various metals </w:t>
      </w:r>
      <w:r w:rsidR="007A7FE9" w:rsidRPr="003C1A9D">
        <w:rPr>
          <w:rFonts w:ascii="Book Antiqua" w:hAnsi="Book Antiqua" w:cstheme="majorBidi"/>
          <w:sz w:val="24"/>
          <w:szCs w:val="24"/>
        </w:rPr>
        <w:t>nanoparticles</w:t>
      </w:r>
      <w:r w:rsidR="007A7FE9">
        <w:rPr>
          <w:rFonts w:ascii="Book Antiqua" w:hAnsi="Book Antiqua" w:cstheme="majorBidi"/>
          <w:sz w:val="24"/>
          <w:szCs w:val="24"/>
        </w:rPr>
        <w:t>” with</w:t>
      </w:r>
      <w:r w:rsidRPr="003C1A9D">
        <w:rPr>
          <w:rFonts w:ascii="Book Antiqua" w:hAnsi="Book Antiqua" w:cstheme="majorBidi"/>
          <w:sz w:val="24"/>
          <w:szCs w:val="24"/>
        </w:rPr>
        <w:t xml:space="preserve"> wide ranging applications.</w:t>
      </w:r>
    </w:p>
    <w:p w14:paraId="439B2FE4" w14:textId="77777777" w:rsidR="00EF6E87" w:rsidRPr="003C1A9D" w:rsidRDefault="00EF6E87" w:rsidP="00A1304A">
      <w:pPr>
        <w:numPr>
          <w:ilvl w:val="0"/>
          <w:numId w:val="1"/>
        </w:numPr>
        <w:ind w:left="714" w:hanging="357"/>
        <w:jc w:val="both"/>
        <w:rPr>
          <w:rFonts w:ascii="Book Antiqua" w:hAnsi="Book Antiqua" w:cstheme="majorBidi"/>
          <w:sz w:val="24"/>
          <w:szCs w:val="24"/>
        </w:rPr>
      </w:pPr>
      <w:r w:rsidRPr="003C1A9D">
        <w:rPr>
          <w:rFonts w:ascii="Book Antiqua" w:hAnsi="Book Antiqua" w:cstheme="majorBidi"/>
          <w:sz w:val="24"/>
          <w:szCs w:val="24"/>
        </w:rPr>
        <w:t>Co-investigator of a major project in collaboration with IIT Illinois, US entitled “</w:t>
      </w:r>
      <w:r w:rsidRPr="003C1A9D">
        <w:rPr>
          <w:rFonts w:ascii="Book Antiqua" w:hAnsi="Book Antiqua" w:cstheme="majorBidi"/>
          <w:bCs/>
          <w:color w:val="000000"/>
          <w:sz w:val="24"/>
          <w:szCs w:val="24"/>
        </w:rPr>
        <w:t>Design, Synthesis and Characterization of Nanostructured Materials for Applications in Catalysis.” Funded by KSU for nearly 500,000 US Dollars.</w:t>
      </w:r>
    </w:p>
    <w:p w14:paraId="338906A9" w14:textId="1EEF1238" w:rsidR="00A1304A" w:rsidRPr="003C1A9D" w:rsidRDefault="00A1304A" w:rsidP="00A1304A">
      <w:pPr>
        <w:numPr>
          <w:ilvl w:val="0"/>
          <w:numId w:val="1"/>
        </w:numPr>
        <w:ind w:left="714" w:hanging="357"/>
        <w:jc w:val="both"/>
        <w:rPr>
          <w:rFonts w:ascii="Book Antiqua" w:hAnsi="Book Antiqua" w:cstheme="majorBidi"/>
          <w:sz w:val="24"/>
          <w:szCs w:val="24"/>
        </w:rPr>
      </w:pPr>
      <w:r w:rsidRPr="003C1A9D">
        <w:rPr>
          <w:rFonts w:ascii="Book Antiqua" w:hAnsi="Book Antiqua" w:cstheme="majorBidi"/>
          <w:bCs/>
          <w:color w:val="000000"/>
          <w:sz w:val="24"/>
          <w:szCs w:val="24"/>
        </w:rPr>
        <w:t>Principal investigator of a major project funded by NPST program on graphene synthesis and its applications. Nearly two million Saudi Riyals</w:t>
      </w:r>
      <w:r w:rsidR="0097086F">
        <w:rPr>
          <w:rFonts w:ascii="Book Antiqua" w:hAnsi="Book Antiqua" w:cstheme="majorBidi"/>
          <w:bCs/>
          <w:color w:val="000000"/>
          <w:sz w:val="24"/>
          <w:szCs w:val="24"/>
        </w:rPr>
        <w:t>. (Current)</w:t>
      </w:r>
    </w:p>
    <w:p w14:paraId="0D53F4D2" w14:textId="2A6C4349" w:rsidR="00F94888" w:rsidRPr="0097086F" w:rsidRDefault="00A1304A" w:rsidP="003C1A9D">
      <w:pPr>
        <w:numPr>
          <w:ilvl w:val="0"/>
          <w:numId w:val="1"/>
        </w:numPr>
        <w:ind w:left="714" w:hanging="357"/>
        <w:jc w:val="both"/>
        <w:rPr>
          <w:rFonts w:ascii="Book Antiqua" w:hAnsi="Book Antiqua" w:cstheme="majorBidi"/>
          <w:sz w:val="24"/>
          <w:szCs w:val="24"/>
        </w:rPr>
      </w:pPr>
      <w:r w:rsidRPr="003C1A9D">
        <w:rPr>
          <w:rFonts w:ascii="Book Antiqua" w:hAnsi="Book Antiqua" w:cstheme="majorBidi"/>
          <w:bCs/>
          <w:color w:val="000000"/>
          <w:sz w:val="24"/>
          <w:szCs w:val="24"/>
        </w:rPr>
        <w:t>Co-investigator of a major project on catalytic hydrodesulfurization funded by NPST program for nearly 1.75 million Saudi Riyals.</w:t>
      </w:r>
      <w:r w:rsidR="0097086F">
        <w:rPr>
          <w:rFonts w:ascii="Book Antiqua" w:hAnsi="Book Antiqua" w:cstheme="majorBidi"/>
          <w:bCs/>
          <w:color w:val="000000"/>
          <w:sz w:val="24"/>
          <w:szCs w:val="24"/>
        </w:rPr>
        <w:t xml:space="preserve"> (</w:t>
      </w:r>
      <w:r w:rsidR="00DE1FCE">
        <w:rPr>
          <w:rFonts w:ascii="Book Antiqua" w:hAnsi="Book Antiqua" w:cstheme="majorBidi"/>
          <w:bCs/>
          <w:color w:val="000000"/>
          <w:sz w:val="24"/>
          <w:szCs w:val="24"/>
        </w:rPr>
        <w:t>Current</w:t>
      </w:r>
      <w:r w:rsidR="0097086F">
        <w:rPr>
          <w:rFonts w:ascii="Book Antiqua" w:hAnsi="Book Antiqua" w:cstheme="majorBidi"/>
          <w:bCs/>
          <w:color w:val="000000"/>
          <w:sz w:val="24"/>
          <w:szCs w:val="24"/>
        </w:rPr>
        <w:t>)</w:t>
      </w:r>
    </w:p>
    <w:p w14:paraId="4BF3DED0" w14:textId="77777777" w:rsidR="0097086F" w:rsidRPr="003C1A9D" w:rsidRDefault="0097086F" w:rsidP="0097086F">
      <w:pPr>
        <w:ind w:left="357"/>
        <w:jc w:val="both"/>
        <w:rPr>
          <w:rFonts w:ascii="Book Antiqua" w:hAnsi="Book Antiqua" w:cstheme="majorBidi"/>
          <w:sz w:val="24"/>
          <w:szCs w:val="24"/>
        </w:rPr>
      </w:pPr>
    </w:p>
    <w:p w14:paraId="08926E3B" w14:textId="05A87F63" w:rsidR="00F94888" w:rsidRPr="004309B8" w:rsidRDefault="00F94888">
      <w:pPr>
        <w:pStyle w:val="ListParagraph"/>
        <w:spacing w:after="0" w:line="240" w:lineRule="auto"/>
        <w:ind w:left="0"/>
        <w:jc w:val="right"/>
        <w:rPr>
          <w:rFonts w:ascii="Georgia" w:eastAsia="Times New Roman" w:hAnsi="Georgia" w:cs="Times New Roman"/>
          <w:b/>
          <w:color w:val="666699"/>
          <w:sz w:val="24"/>
          <w:szCs w:val="24"/>
          <w:lang w:val="en-US"/>
        </w:rPr>
      </w:pPr>
      <w:r>
        <w:rPr>
          <w:rFonts w:ascii="Georgia" w:eastAsia="Times New Roman" w:hAnsi="Georgia" w:cs="Times New Roman"/>
          <w:b/>
          <w:smallCaps/>
          <w:color w:val="666699"/>
          <w:sz w:val="24"/>
          <w:szCs w:val="24"/>
          <w:lang w:val="en-US"/>
        </w:rPr>
        <w:t>Personal Details</w:t>
      </w:r>
    </w:p>
    <w:p w14:paraId="749B8541" w14:textId="77777777" w:rsidR="00F94888" w:rsidRPr="004309B8" w:rsidRDefault="002929E3" w:rsidP="00F94888">
      <w:pPr>
        <w:spacing w:line="360" w:lineRule="auto"/>
        <w:jc w:val="both"/>
        <w:rPr>
          <w:rFonts w:asciiTheme="majorBidi" w:hAnsiTheme="majorBidi" w:cstheme="majorBidi"/>
          <w:b/>
          <w:bCs/>
          <w:caps/>
          <w:sz w:val="24"/>
          <w:szCs w:val="24"/>
        </w:rPr>
      </w:pPr>
      <w:r>
        <w:pict w14:anchorId="7325B4B5">
          <v:rect id="_x0000_i1032" style="width:415.3pt;height:2pt" o:hralign="center" o:hrstd="t" o:hrnoshade="t" o:hr="t" fillcolor="#936" stroked="f"/>
        </w:pict>
      </w:r>
    </w:p>
    <w:tbl>
      <w:tblPr>
        <w:tblW w:w="9360" w:type="dxa"/>
        <w:tblLayout w:type="fixed"/>
        <w:tblLook w:val="0000" w:firstRow="0" w:lastRow="0" w:firstColumn="0" w:lastColumn="0" w:noHBand="0" w:noVBand="0"/>
      </w:tblPr>
      <w:tblGrid>
        <w:gridCol w:w="3330"/>
        <w:gridCol w:w="6030"/>
      </w:tblGrid>
      <w:tr w:rsidR="00857FCA" w:rsidRPr="00A1304A" w14:paraId="49CF1B41" w14:textId="77777777" w:rsidTr="003C1A9D">
        <w:tc>
          <w:tcPr>
            <w:tcW w:w="3330" w:type="dxa"/>
          </w:tcPr>
          <w:p w14:paraId="0C168DE4" w14:textId="04B56CE4" w:rsidR="00857FCA" w:rsidRPr="003C1A9D" w:rsidRDefault="00857FCA">
            <w:pPr>
              <w:rPr>
                <w:rFonts w:ascii="Book Antiqua" w:hAnsi="Book Antiqua" w:cstheme="majorBidi"/>
                <w:b/>
                <w:sz w:val="24"/>
                <w:szCs w:val="24"/>
              </w:rPr>
            </w:pPr>
            <w:r w:rsidRPr="003C1A9D">
              <w:rPr>
                <w:rFonts w:ascii="Book Antiqua" w:hAnsi="Book Antiqua" w:cstheme="majorBidi"/>
                <w:b/>
                <w:sz w:val="24"/>
                <w:szCs w:val="24"/>
              </w:rPr>
              <w:t>Address for communication</w:t>
            </w:r>
          </w:p>
        </w:tc>
        <w:tc>
          <w:tcPr>
            <w:tcW w:w="6030" w:type="dxa"/>
          </w:tcPr>
          <w:p w14:paraId="584E2ADC" w14:textId="77777777" w:rsidR="00857FCA" w:rsidRPr="003C1A9D" w:rsidRDefault="00857FCA">
            <w:pPr>
              <w:rPr>
                <w:rFonts w:ascii="Book Antiqua" w:hAnsi="Book Antiqua" w:cstheme="majorBidi"/>
                <w:sz w:val="24"/>
                <w:szCs w:val="24"/>
              </w:rPr>
            </w:pPr>
            <w:r w:rsidRPr="003C1A9D">
              <w:rPr>
                <w:rFonts w:ascii="Book Antiqua" w:hAnsi="Book Antiqua" w:cstheme="majorBidi"/>
                <w:sz w:val="24"/>
                <w:szCs w:val="24"/>
              </w:rPr>
              <w:t>PO Box 2455, Department of Chemistry, College of Science, King Saud University, Riyadh KSA 11451</w:t>
            </w:r>
          </w:p>
        </w:tc>
      </w:tr>
      <w:tr w:rsidR="00857FCA" w:rsidRPr="00A1304A" w14:paraId="3DAB4587" w14:textId="77777777" w:rsidTr="003C1A9D">
        <w:tc>
          <w:tcPr>
            <w:tcW w:w="3330" w:type="dxa"/>
          </w:tcPr>
          <w:p w14:paraId="6C0B06CB" w14:textId="77777777" w:rsidR="00857FCA" w:rsidRPr="003C1A9D" w:rsidRDefault="00857FCA">
            <w:pPr>
              <w:rPr>
                <w:rFonts w:ascii="Book Antiqua" w:hAnsi="Book Antiqua" w:cstheme="majorBidi"/>
                <w:b/>
                <w:sz w:val="24"/>
                <w:szCs w:val="24"/>
              </w:rPr>
            </w:pPr>
            <w:r w:rsidRPr="003C1A9D">
              <w:rPr>
                <w:rFonts w:ascii="Book Antiqua" w:hAnsi="Book Antiqua" w:cstheme="majorBidi"/>
                <w:b/>
                <w:sz w:val="24"/>
                <w:szCs w:val="24"/>
              </w:rPr>
              <w:lastRenderedPageBreak/>
              <w:t xml:space="preserve"> Telephone</w:t>
            </w:r>
          </w:p>
        </w:tc>
        <w:tc>
          <w:tcPr>
            <w:tcW w:w="6030" w:type="dxa"/>
          </w:tcPr>
          <w:p w14:paraId="7E10972C" w14:textId="77777777" w:rsidR="00857FCA" w:rsidRPr="003C1A9D" w:rsidRDefault="00857FCA">
            <w:pPr>
              <w:rPr>
                <w:rFonts w:ascii="Book Antiqua" w:hAnsi="Book Antiqua" w:cstheme="majorBidi"/>
                <w:sz w:val="24"/>
                <w:szCs w:val="24"/>
              </w:rPr>
            </w:pPr>
            <w:r w:rsidRPr="003C1A9D">
              <w:rPr>
                <w:rFonts w:ascii="Book Antiqua" w:hAnsi="Book Antiqua" w:cstheme="majorBidi"/>
                <w:sz w:val="24"/>
                <w:szCs w:val="24"/>
              </w:rPr>
              <w:t>Off:  +966(0)1 4676082</w:t>
            </w:r>
          </w:p>
          <w:p w14:paraId="5D8475E2" w14:textId="77777777" w:rsidR="00857FCA" w:rsidRPr="003C1A9D" w:rsidRDefault="00857FCA">
            <w:pPr>
              <w:rPr>
                <w:rFonts w:ascii="Book Antiqua" w:hAnsi="Book Antiqua" w:cstheme="majorBidi"/>
                <w:sz w:val="24"/>
                <w:szCs w:val="24"/>
              </w:rPr>
            </w:pPr>
            <w:r w:rsidRPr="003C1A9D">
              <w:rPr>
                <w:rFonts w:ascii="Book Antiqua" w:hAnsi="Book Antiqua" w:cstheme="majorBidi"/>
                <w:sz w:val="24"/>
                <w:szCs w:val="24"/>
              </w:rPr>
              <w:t>Mob: +966 5</w:t>
            </w:r>
            <w:r w:rsidR="0029628F" w:rsidRPr="003C1A9D">
              <w:rPr>
                <w:rFonts w:ascii="Book Antiqua" w:hAnsi="Book Antiqua" w:cstheme="majorBidi"/>
                <w:sz w:val="24"/>
                <w:szCs w:val="24"/>
              </w:rPr>
              <w:t>0</w:t>
            </w:r>
            <w:r w:rsidRPr="003C1A9D">
              <w:rPr>
                <w:rFonts w:ascii="Book Antiqua" w:hAnsi="Book Antiqua" w:cstheme="majorBidi"/>
                <w:sz w:val="24"/>
                <w:szCs w:val="24"/>
              </w:rPr>
              <w:t>7889048</w:t>
            </w:r>
          </w:p>
        </w:tc>
      </w:tr>
      <w:tr w:rsidR="00857FCA" w:rsidRPr="00A1304A" w14:paraId="33B94273" w14:textId="77777777" w:rsidTr="003C1A9D">
        <w:tc>
          <w:tcPr>
            <w:tcW w:w="3330" w:type="dxa"/>
          </w:tcPr>
          <w:p w14:paraId="6E97317E" w14:textId="77777777" w:rsidR="00857FCA" w:rsidRPr="003C1A9D" w:rsidRDefault="00857FCA">
            <w:pPr>
              <w:rPr>
                <w:rFonts w:ascii="Book Antiqua" w:hAnsi="Book Antiqua" w:cstheme="majorBidi"/>
                <w:b/>
                <w:sz w:val="24"/>
                <w:szCs w:val="24"/>
              </w:rPr>
            </w:pPr>
            <w:r w:rsidRPr="003C1A9D">
              <w:rPr>
                <w:rFonts w:ascii="Book Antiqua" w:hAnsi="Book Antiqua" w:cstheme="majorBidi"/>
                <w:b/>
                <w:sz w:val="24"/>
                <w:szCs w:val="24"/>
              </w:rPr>
              <w:t xml:space="preserve"> E-mail Addresses</w:t>
            </w:r>
          </w:p>
        </w:tc>
        <w:tc>
          <w:tcPr>
            <w:tcW w:w="6030" w:type="dxa"/>
          </w:tcPr>
          <w:p w14:paraId="3952ACBB" w14:textId="7FF10DAA" w:rsidR="00857FCA" w:rsidRPr="003C1A9D" w:rsidRDefault="00542B0A" w:rsidP="00542B0A">
            <w:pPr>
              <w:rPr>
                <w:rFonts w:ascii="Book Antiqua" w:hAnsi="Book Antiqua" w:cstheme="majorBidi"/>
                <w:sz w:val="24"/>
                <w:szCs w:val="24"/>
              </w:rPr>
            </w:pPr>
            <w:bookmarkStart w:id="0" w:name="_Hlt478485849"/>
            <w:bookmarkStart w:id="1" w:name="_Hlt478485850"/>
            <w:r w:rsidRPr="003C1A9D">
              <w:rPr>
                <w:rStyle w:val="Hyperlink"/>
                <w:rFonts w:ascii="Book Antiqua" w:hAnsi="Book Antiqua" w:cstheme="majorBidi"/>
                <w:sz w:val="24"/>
                <w:szCs w:val="24"/>
              </w:rPr>
              <w:t>r</w:t>
            </w:r>
            <w:r w:rsidR="00857FCA" w:rsidRPr="003C1A9D">
              <w:rPr>
                <w:rStyle w:val="Hyperlink"/>
                <w:rFonts w:ascii="Book Antiqua" w:hAnsi="Book Antiqua" w:cstheme="majorBidi"/>
                <w:sz w:val="24"/>
                <w:szCs w:val="24"/>
              </w:rPr>
              <w:t>a</w:t>
            </w:r>
            <w:bookmarkEnd w:id="0"/>
            <w:bookmarkEnd w:id="1"/>
            <w:r w:rsidR="00857FCA" w:rsidRPr="003C1A9D">
              <w:rPr>
                <w:rStyle w:val="Hyperlink"/>
                <w:rFonts w:ascii="Book Antiqua" w:hAnsi="Book Antiqua" w:cstheme="majorBidi"/>
                <w:sz w:val="24"/>
                <w:szCs w:val="24"/>
              </w:rPr>
              <w:t>fiq</w:t>
            </w:r>
            <w:r w:rsidRPr="003C1A9D">
              <w:rPr>
                <w:rStyle w:val="Hyperlink"/>
                <w:rFonts w:ascii="Book Antiqua" w:hAnsi="Book Antiqua" w:cstheme="majorBidi"/>
                <w:sz w:val="24"/>
                <w:szCs w:val="24"/>
              </w:rPr>
              <w:t>.</w:t>
            </w:r>
            <w:r w:rsidR="00857FCA" w:rsidRPr="003C1A9D">
              <w:rPr>
                <w:rStyle w:val="Hyperlink"/>
                <w:rFonts w:ascii="Book Antiqua" w:hAnsi="Book Antiqua" w:cstheme="majorBidi"/>
                <w:sz w:val="24"/>
                <w:szCs w:val="24"/>
              </w:rPr>
              <w:t>s</w:t>
            </w:r>
            <w:r w:rsidRPr="003C1A9D">
              <w:rPr>
                <w:rStyle w:val="Hyperlink"/>
                <w:rFonts w:ascii="Book Antiqua" w:hAnsi="Book Antiqua" w:cstheme="majorBidi"/>
                <w:sz w:val="24"/>
                <w:szCs w:val="24"/>
              </w:rPr>
              <w:t>iddiqui1</w:t>
            </w:r>
            <w:r w:rsidR="00857FCA" w:rsidRPr="003C1A9D">
              <w:rPr>
                <w:rStyle w:val="Hyperlink"/>
                <w:rFonts w:ascii="Book Antiqua" w:hAnsi="Book Antiqua" w:cstheme="majorBidi"/>
                <w:sz w:val="24"/>
                <w:szCs w:val="24"/>
              </w:rPr>
              <w:t>@</w:t>
            </w:r>
            <w:r w:rsidRPr="003C1A9D">
              <w:rPr>
                <w:rStyle w:val="Hyperlink"/>
                <w:rFonts w:ascii="Book Antiqua" w:hAnsi="Book Antiqua" w:cstheme="majorBidi"/>
                <w:sz w:val="24"/>
                <w:szCs w:val="24"/>
              </w:rPr>
              <w:t>gmail</w:t>
            </w:r>
            <w:r w:rsidR="00857FCA" w:rsidRPr="003C1A9D">
              <w:rPr>
                <w:rStyle w:val="Hyperlink"/>
                <w:rFonts w:ascii="Book Antiqua" w:hAnsi="Book Antiqua" w:cstheme="majorBidi"/>
                <w:sz w:val="24"/>
                <w:szCs w:val="24"/>
              </w:rPr>
              <w:t>.com</w:t>
            </w:r>
            <w:bookmarkStart w:id="2" w:name="_Hlt483147747"/>
            <w:bookmarkStart w:id="3" w:name="_Hlt483147748"/>
            <w:r w:rsidR="00DE1FCE">
              <w:rPr>
                <w:rStyle w:val="Hyperlink"/>
                <w:rFonts w:ascii="Book Antiqua" w:hAnsi="Book Antiqua" w:cstheme="majorBidi"/>
                <w:sz w:val="24"/>
                <w:szCs w:val="24"/>
              </w:rPr>
              <w:t>;</w:t>
            </w:r>
            <w:r w:rsidR="00857FCA" w:rsidRPr="003C1A9D">
              <w:rPr>
                <w:rStyle w:val="Hyperlink"/>
                <w:rFonts w:ascii="Book Antiqua" w:hAnsi="Book Antiqua" w:cstheme="majorBidi"/>
                <w:sz w:val="24"/>
                <w:szCs w:val="24"/>
                <w:u w:val="none"/>
              </w:rPr>
              <w:t xml:space="preserve"> </w:t>
            </w:r>
            <w:bookmarkEnd w:id="2"/>
            <w:bookmarkEnd w:id="3"/>
            <w:r w:rsidR="00857FCA" w:rsidRPr="003C1A9D">
              <w:rPr>
                <w:rStyle w:val="Hyperlink"/>
                <w:rFonts w:ascii="Book Antiqua" w:hAnsi="Book Antiqua" w:cstheme="majorBidi"/>
                <w:sz w:val="24"/>
                <w:szCs w:val="24"/>
                <w:u w:val="none"/>
              </w:rPr>
              <w:t>rafiqs@ksu.edu.sa</w:t>
            </w:r>
          </w:p>
        </w:tc>
      </w:tr>
      <w:tr w:rsidR="00857FCA" w:rsidRPr="00A1304A" w14:paraId="39EED1EF" w14:textId="77777777" w:rsidTr="003C1A9D">
        <w:tc>
          <w:tcPr>
            <w:tcW w:w="3330" w:type="dxa"/>
          </w:tcPr>
          <w:p w14:paraId="6536F850" w14:textId="77777777" w:rsidR="00857FCA" w:rsidRPr="003C1A9D" w:rsidRDefault="00857FCA">
            <w:pPr>
              <w:rPr>
                <w:rFonts w:ascii="Book Antiqua" w:hAnsi="Book Antiqua" w:cstheme="majorBidi"/>
                <w:b/>
                <w:sz w:val="24"/>
                <w:szCs w:val="24"/>
              </w:rPr>
            </w:pPr>
            <w:r w:rsidRPr="003C1A9D">
              <w:rPr>
                <w:rFonts w:ascii="Book Antiqua" w:hAnsi="Book Antiqua" w:cstheme="majorBidi"/>
                <w:b/>
                <w:sz w:val="24"/>
                <w:szCs w:val="24"/>
              </w:rPr>
              <w:t xml:space="preserve"> URL</w:t>
            </w:r>
          </w:p>
        </w:tc>
        <w:tc>
          <w:tcPr>
            <w:tcW w:w="6030" w:type="dxa"/>
          </w:tcPr>
          <w:p w14:paraId="08E0FA4B" w14:textId="77777777" w:rsidR="00857FCA" w:rsidRPr="003C1A9D" w:rsidRDefault="002929E3">
            <w:pPr>
              <w:rPr>
                <w:rStyle w:val="Hyperlink"/>
                <w:rFonts w:ascii="Book Antiqua" w:hAnsi="Book Antiqua" w:cstheme="majorBidi"/>
                <w:sz w:val="24"/>
                <w:szCs w:val="24"/>
              </w:rPr>
            </w:pPr>
            <w:hyperlink r:id="rId7" w:history="1">
              <w:r w:rsidR="002F7609" w:rsidRPr="003C1A9D">
                <w:rPr>
                  <w:rStyle w:val="Hyperlink"/>
                  <w:rFonts w:ascii="Book Antiqua" w:hAnsi="Book Antiqua" w:cstheme="majorBidi"/>
                  <w:sz w:val="24"/>
                  <w:szCs w:val="24"/>
                </w:rPr>
                <w:t>http://faculty.ksu.edu.sa/rafiqsiddiqui/default.aspx</w:t>
              </w:r>
            </w:hyperlink>
          </w:p>
        </w:tc>
      </w:tr>
      <w:tr w:rsidR="00857FCA" w:rsidRPr="00A1304A" w14:paraId="47F62A60" w14:textId="77777777" w:rsidTr="003C1A9D">
        <w:tc>
          <w:tcPr>
            <w:tcW w:w="3330" w:type="dxa"/>
          </w:tcPr>
          <w:p w14:paraId="19F88AA1" w14:textId="77777777" w:rsidR="00857FCA" w:rsidRPr="003C1A9D" w:rsidRDefault="00857FCA">
            <w:pPr>
              <w:rPr>
                <w:rFonts w:ascii="Book Antiqua" w:hAnsi="Book Antiqua" w:cstheme="majorBidi"/>
                <w:b/>
                <w:sz w:val="24"/>
                <w:szCs w:val="24"/>
              </w:rPr>
            </w:pPr>
            <w:r w:rsidRPr="003C1A9D">
              <w:rPr>
                <w:rFonts w:ascii="Book Antiqua" w:hAnsi="Book Antiqua" w:cstheme="majorBidi"/>
                <w:b/>
                <w:sz w:val="24"/>
                <w:szCs w:val="24"/>
              </w:rPr>
              <w:t>Marital status</w:t>
            </w:r>
          </w:p>
        </w:tc>
        <w:tc>
          <w:tcPr>
            <w:tcW w:w="6030" w:type="dxa"/>
          </w:tcPr>
          <w:p w14:paraId="6EEAFCEE" w14:textId="77777777" w:rsidR="00857FCA" w:rsidRPr="003C1A9D" w:rsidRDefault="00857FCA">
            <w:pPr>
              <w:rPr>
                <w:rFonts w:ascii="Book Antiqua" w:hAnsi="Book Antiqua" w:cstheme="majorBidi"/>
                <w:sz w:val="24"/>
                <w:szCs w:val="24"/>
              </w:rPr>
            </w:pPr>
            <w:r w:rsidRPr="003C1A9D">
              <w:rPr>
                <w:rFonts w:ascii="Book Antiqua" w:hAnsi="Book Antiqua" w:cstheme="majorBidi"/>
                <w:sz w:val="24"/>
                <w:szCs w:val="24"/>
              </w:rPr>
              <w:t>Married with three kids</w:t>
            </w:r>
          </w:p>
        </w:tc>
      </w:tr>
      <w:tr w:rsidR="00857FCA" w:rsidRPr="00A1304A" w14:paraId="7032258E" w14:textId="77777777" w:rsidTr="003C1A9D">
        <w:tc>
          <w:tcPr>
            <w:tcW w:w="3330" w:type="dxa"/>
          </w:tcPr>
          <w:p w14:paraId="49C47EB7" w14:textId="77777777" w:rsidR="00857FCA" w:rsidRPr="003C1A9D" w:rsidRDefault="00857FCA">
            <w:pPr>
              <w:rPr>
                <w:rFonts w:ascii="Book Antiqua" w:hAnsi="Book Antiqua" w:cstheme="majorBidi"/>
                <w:b/>
                <w:sz w:val="24"/>
                <w:szCs w:val="24"/>
              </w:rPr>
            </w:pPr>
            <w:r w:rsidRPr="003C1A9D">
              <w:rPr>
                <w:rFonts w:ascii="Book Antiqua" w:hAnsi="Book Antiqua" w:cstheme="majorBidi"/>
                <w:b/>
                <w:sz w:val="24"/>
                <w:szCs w:val="24"/>
              </w:rPr>
              <w:t>Nationality</w:t>
            </w:r>
          </w:p>
        </w:tc>
        <w:tc>
          <w:tcPr>
            <w:tcW w:w="6030" w:type="dxa"/>
          </w:tcPr>
          <w:p w14:paraId="123E0428" w14:textId="77777777" w:rsidR="00857FCA" w:rsidRPr="003C1A9D" w:rsidRDefault="00857FCA">
            <w:pPr>
              <w:rPr>
                <w:rFonts w:ascii="Book Antiqua" w:hAnsi="Book Antiqua" w:cstheme="majorBidi"/>
                <w:sz w:val="24"/>
                <w:szCs w:val="24"/>
              </w:rPr>
            </w:pPr>
            <w:r w:rsidRPr="003C1A9D">
              <w:rPr>
                <w:rFonts w:ascii="Book Antiqua" w:hAnsi="Book Antiqua" w:cstheme="majorBidi"/>
                <w:sz w:val="24"/>
                <w:szCs w:val="24"/>
              </w:rPr>
              <w:t>Indian (Permanent resident of UK)</w:t>
            </w:r>
          </w:p>
        </w:tc>
      </w:tr>
      <w:tr w:rsidR="00857FCA" w:rsidRPr="00A1304A" w14:paraId="0CB5A86D" w14:textId="77777777" w:rsidTr="003C1A9D">
        <w:tc>
          <w:tcPr>
            <w:tcW w:w="3330" w:type="dxa"/>
          </w:tcPr>
          <w:p w14:paraId="4ED7AD2C" w14:textId="77777777" w:rsidR="00857FCA" w:rsidRPr="003C1A9D" w:rsidRDefault="00857FCA">
            <w:pPr>
              <w:rPr>
                <w:rFonts w:ascii="Book Antiqua" w:hAnsi="Book Antiqua" w:cstheme="majorBidi"/>
                <w:b/>
                <w:sz w:val="24"/>
                <w:szCs w:val="24"/>
              </w:rPr>
            </w:pPr>
            <w:r w:rsidRPr="003C1A9D">
              <w:rPr>
                <w:rFonts w:ascii="Book Antiqua" w:hAnsi="Book Antiqua" w:cstheme="majorBidi"/>
                <w:b/>
                <w:sz w:val="24"/>
                <w:szCs w:val="24"/>
              </w:rPr>
              <w:t>Date of Birth</w:t>
            </w:r>
          </w:p>
        </w:tc>
        <w:tc>
          <w:tcPr>
            <w:tcW w:w="6030" w:type="dxa"/>
          </w:tcPr>
          <w:p w14:paraId="431B631A" w14:textId="77777777" w:rsidR="00857FCA" w:rsidRPr="003C1A9D" w:rsidRDefault="00857FCA">
            <w:pPr>
              <w:rPr>
                <w:rFonts w:ascii="Book Antiqua" w:hAnsi="Book Antiqua" w:cstheme="majorBidi"/>
                <w:sz w:val="24"/>
                <w:szCs w:val="24"/>
              </w:rPr>
            </w:pPr>
            <w:r w:rsidRPr="003C1A9D">
              <w:rPr>
                <w:rFonts w:ascii="Book Antiqua" w:hAnsi="Book Antiqua" w:cstheme="majorBidi"/>
                <w:sz w:val="24"/>
                <w:szCs w:val="24"/>
              </w:rPr>
              <w:t>15 May 1957</w:t>
            </w:r>
          </w:p>
        </w:tc>
      </w:tr>
    </w:tbl>
    <w:p w14:paraId="300B181E" w14:textId="77777777" w:rsidR="00C3455A" w:rsidRDefault="00C3455A">
      <w:pPr>
        <w:tabs>
          <w:tab w:val="left" w:pos="4264"/>
          <w:tab w:val="left" w:pos="8528"/>
        </w:tabs>
        <w:rPr>
          <w:rFonts w:asciiTheme="majorBidi" w:hAnsiTheme="majorBidi" w:cstheme="majorBidi"/>
          <w:b/>
          <w:sz w:val="24"/>
          <w:szCs w:val="24"/>
        </w:rPr>
      </w:pPr>
    </w:p>
    <w:p w14:paraId="34A90B6B" w14:textId="77777777" w:rsidR="00C3455A" w:rsidRPr="00A1304A" w:rsidRDefault="00C3455A">
      <w:pPr>
        <w:tabs>
          <w:tab w:val="left" w:pos="4264"/>
          <w:tab w:val="left" w:pos="8528"/>
        </w:tabs>
        <w:rPr>
          <w:rFonts w:asciiTheme="majorBidi" w:hAnsiTheme="majorBidi" w:cstheme="majorBidi"/>
          <w:b/>
          <w:sz w:val="24"/>
          <w:szCs w:val="24"/>
        </w:rPr>
      </w:pPr>
    </w:p>
    <w:p w14:paraId="5427DD83" w14:textId="77777777" w:rsidR="00532DCD" w:rsidRDefault="00857FCA" w:rsidP="003C1A9D">
      <w:pPr>
        <w:pStyle w:val="ListParagraph"/>
        <w:spacing w:after="0" w:line="240" w:lineRule="auto"/>
        <w:ind w:left="0"/>
        <w:jc w:val="right"/>
        <w:rPr>
          <w:rFonts w:ascii="Georgia" w:hAnsi="Georgia"/>
          <w:b/>
          <w:smallCaps/>
          <w:color w:val="666699"/>
          <w:sz w:val="24"/>
          <w:szCs w:val="24"/>
          <w:lang w:val="en-US"/>
        </w:rPr>
      </w:pPr>
      <w:r w:rsidRPr="003C1A9D">
        <w:rPr>
          <w:rFonts w:ascii="Georgia" w:eastAsia="Times New Roman" w:hAnsi="Georgia" w:cs="Times New Roman"/>
          <w:b/>
          <w:smallCaps/>
          <w:color w:val="666699"/>
          <w:sz w:val="24"/>
          <w:szCs w:val="24"/>
          <w:lang w:val="en-US"/>
        </w:rPr>
        <w:t>Career &amp; Employment Record</w:t>
      </w:r>
    </w:p>
    <w:p w14:paraId="774109B2" w14:textId="67658996" w:rsidR="004A1BA4" w:rsidRPr="003C1A9D" w:rsidRDefault="002929E3" w:rsidP="003C1A9D">
      <w:pPr>
        <w:pStyle w:val="ListParagraph"/>
        <w:spacing w:after="0" w:line="240" w:lineRule="auto"/>
        <w:ind w:left="0"/>
        <w:jc w:val="right"/>
        <w:rPr>
          <w:rFonts w:ascii="Georgia" w:hAnsi="Georgia" w:cs="Times New Roman"/>
          <w:b/>
          <w:smallCaps/>
          <w:color w:val="666699"/>
          <w:sz w:val="24"/>
          <w:szCs w:val="24"/>
          <w:lang w:val="en-US"/>
        </w:rPr>
      </w:pPr>
      <w:r>
        <w:rPr>
          <w:rFonts w:ascii="Georgia" w:eastAsia="Times New Roman" w:hAnsi="Georgia" w:cs="Times New Roman"/>
          <w:b/>
          <w:smallCaps/>
          <w:color w:val="666699"/>
          <w:sz w:val="24"/>
          <w:szCs w:val="24"/>
          <w:lang w:val="en-US"/>
        </w:rPr>
        <w:pict w14:anchorId="21A8E4FD">
          <v:rect id="_x0000_i1033" style="width:415.3pt;height:2pt" o:hralign="center" o:hrstd="t" o:hrnoshade="t" o:hr="t" fillcolor="#936" stroked="f"/>
        </w:pict>
      </w:r>
    </w:p>
    <w:tbl>
      <w:tblPr>
        <w:tblW w:w="903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693"/>
        <w:gridCol w:w="3512"/>
        <w:gridCol w:w="2830"/>
      </w:tblGrid>
      <w:tr w:rsidR="00C3455A" w:rsidRPr="00C3455A" w14:paraId="0F44B1A0" w14:textId="77777777" w:rsidTr="003C1A9D">
        <w:tc>
          <w:tcPr>
            <w:tcW w:w="2693" w:type="dxa"/>
          </w:tcPr>
          <w:p w14:paraId="1869DC09" w14:textId="77777777" w:rsidR="00C3455A" w:rsidRPr="00C3455A" w:rsidRDefault="00C3455A" w:rsidP="003C1A9D">
            <w:pPr>
              <w:jc w:val="center"/>
              <w:rPr>
                <w:rFonts w:asciiTheme="majorBidi" w:hAnsiTheme="majorBidi" w:cstheme="majorBidi"/>
                <w:b/>
                <w:sz w:val="24"/>
                <w:szCs w:val="24"/>
              </w:rPr>
            </w:pPr>
            <w:r w:rsidRPr="00C3455A">
              <w:rPr>
                <w:rFonts w:asciiTheme="majorBidi" w:hAnsiTheme="majorBidi" w:cstheme="majorBidi"/>
                <w:b/>
                <w:sz w:val="24"/>
                <w:szCs w:val="24"/>
              </w:rPr>
              <w:t>Designation Held</w:t>
            </w:r>
          </w:p>
        </w:tc>
        <w:tc>
          <w:tcPr>
            <w:tcW w:w="3512" w:type="dxa"/>
          </w:tcPr>
          <w:p w14:paraId="302AF8E5" w14:textId="77777777" w:rsidR="00C3455A" w:rsidRPr="003C1A9D" w:rsidRDefault="00C3455A" w:rsidP="003C1A9D">
            <w:pPr>
              <w:jc w:val="center"/>
              <w:rPr>
                <w:rFonts w:asciiTheme="majorBidi" w:hAnsiTheme="majorBidi" w:cstheme="majorBidi"/>
                <w:b/>
                <w:sz w:val="24"/>
                <w:szCs w:val="24"/>
              </w:rPr>
            </w:pPr>
            <w:r w:rsidRPr="003C1A9D">
              <w:rPr>
                <w:rFonts w:asciiTheme="majorBidi" w:hAnsiTheme="majorBidi" w:cstheme="majorBidi"/>
                <w:b/>
                <w:sz w:val="24"/>
                <w:szCs w:val="24"/>
              </w:rPr>
              <w:t>Address</w:t>
            </w:r>
          </w:p>
        </w:tc>
        <w:tc>
          <w:tcPr>
            <w:tcW w:w="2830" w:type="dxa"/>
          </w:tcPr>
          <w:p w14:paraId="7B9B48CC" w14:textId="77777777" w:rsidR="00C3455A" w:rsidRPr="003C1A9D" w:rsidRDefault="00C3455A" w:rsidP="003C1A9D">
            <w:pPr>
              <w:jc w:val="center"/>
              <w:rPr>
                <w:rFonts w:asciiTheme="majorBidi" w:hAnsiTheme="majorBidi" w:cstheme="majorBidi"/>
                <w:b/>
                <w:sz w:val="24"/>
                <w:szCs w:val="24"/>
              </w:rPr>
            </w:pPr>
            <w:r w:rsidRPr="003C1A9D">
              <w:rPr>
                <w:rFonts w:asciiTheme="majorBidi" w:hAnsiTheme="majorBidi" w:cstheme="majorBidi"/>
                <w:b/>
                <w:sz w:val="24"/>
                <w:szCs w:val="24"/>
              </w:rPr>
              <w:t>Duties Performed</w:t>
            </w:r>
          </w:p>
        </w:tc>
      </w:tr>
      <w:tr w:rsidR="00691892" w:rsidRPr="00A1304A" w14:paraId="0F796B0D" w14:textId="77777777" w:rsidTr="003C1A9D">
        <w:tc>
          <w:tcPr>
            <w:tcW w:w="2693" w:type="dxa"/>
            <w:vAlign w:val="center"/>
          </w:tcPr>
          <w:p w14:paraId="595EEFCF" w14:textId="77777777" w:rsidR="00BE3B83" w:rsidRPr="003C1A9D" w:rsidRDefault="00691892" w:rsidP="00691892">
            <w:pPr>
              <w:rPr>
                <w:rFonts w:ascii="Book Antiqua" w:hAnsi="Book Antiqua" w:cstheme="majorBidi"/>
                <w:sz w:val="24"/>
                <w:szCs w:val="24"/>
              </w:rPr>
            </w:pPr>
            <w:r w:rsidRPr="003C1A9D">
              <w:rPr>
                <w:rFonts w:ascii="Book Antiqua" w:hAnsi="Book Antiqua" w:cstheme="majorBidi"/>
                <w:b/>
                <w:sz w:val="24"/>
                <w:szCs w:val="24"/>
              </w:rPr>
              <w:t>Professor</w:t>
            </w:r>
            <w:r w:rsidR="00BE3B83" w:rsidRPr="003C1A9D">
              <w:rPr>
                <w:rFonts w:ascii="Book Antiqua" w:hAnsi="Book Antiqua" w:cstheme="majorBidi"/>
                <w:sz w:val="24"/>
                <w:szCs w:val="24"/>
              </w:rPr>
              <w:t xml:space="preserve"> </w:t>
            </w:r>
          </w:p>
          <w:p w14:paraId="2A22CA3E" w14:textId="77777777" w:rsidR="00691892" w:rsidRPr="003C1A9D" w:rsidRDefault="00BE3B83">
            <w:pPr>
              <w:rPr>
                <w:rFonts w:ascii="Book Antiqua" w:hAnsi="Book Antiqua" w:cstheme="majorBidi"/>
                <w:b/>
                <w:sz w:val="24"/>
                <w:szCs w:val="24"/>
              </w:rPr>
            </w:pPr>
            <w:r w:rsidRPr="003C1A9D">
              <w:rPr>
                <w:rFonts w:ascii="Book Antiqua" w:hAnsi="Book Antiqua" w:cstheme="majorBidi"/>
                <w:sz w:val="24"/>
                <w:szCs w:val="24"/>
              </w:rPr>
              <w:t>Jan 2014- Till date</w:t>
            </w:r>
          </w:p>
        </w:tc>
        <w:tc>
          <w:tcPr>
            <w:tcW w:w="3512" w:type="dxa"/>
            <w:vAlign w:val="center"/>
          </w:tcPr>
          <w:p w14:paraId="13B57189" w14:textId="24B4715E" w:rsidR="00691892" w:rsidRPr="003C1A9D" w:rsidRDefault="00691892" w:rsidP="00691892">
            <w:pPr>
              <w:rPr>
                <w:rFonts w:ascii="Book Antiqua" w:hAnsi="Book Antiqua" w:cstheme="majorBidi"/>
                <w:sz w:val="24"/>
                <w:szCs w:val="24"/>
              </w:rPr>
            </w:pPr>
            <w:r w:rsidRPr="003C1A9D">
              <w:rPr>
                <w:rFonts w:ascii="Book Antiqua" w:hAnsi="Book Antiqua" w:cstheme="majorBidi"/>
                <w:sz w:val="24"/>
                <w:szCs w:val="24"/>
              </w:rPr>
              <w:t>Department of Chemistry,</w:t>
            </w:r>
          </w:p>
          <w:p w14:paraId="32D15369" w14:textId="77777777" w:rsidR="00691892" w:rsidRPr="003C1A9D" w:rsidRDefault="00691892" w:rsidP="00691892">
            <w:pPr>
              <w:rPr>
                <w:rFonts w:ascii="Book Antiqua" w:hAnsi="Book Antiqua" w:cstheme="majorBidi"/>
                <w:sz w:val="24"/>
                <w:szCs w:val="24"/>
              </w:rPr>
            </w:pPr>
            <w:r w:rsidRPr="003C1A9D">
              <w:rPr>
                <w:rFonts w:ascii="Book Antiqua" w:hAnsi="Book Antiqua" w:cstheme="majorBidi"/>
                <w:sz w:val="24"/>
                <w:szCs w:val="24"/>
              </w:rPr>
              <w:t>College of Science, King Saud University, Riyadh, KSA</w:t>
            </w:r>
          </w:p>
        </w:tc>
        <w:tc>
          <w:tcPr>
            <w:tcW w:w="2830" w:type="dxa"/>
            <w:vAlign w:val="center"/>
          </w:tcPr>
          <w:p w14:paraId="2379B74B" w14:textId="396DE4F0" w:rsidR="00691892" w:rsidRPr="003C1A9D" w:rsidRDefault="00691892" w:rsidP="00691892">
            <w:pPr>
              <w:rPr>
                <w:rFonts w:ascii="Book Antiqua" w:hAnsi="Book Antiqua" w:cstheme="majorBidi"/>
                <w:sz w:val="24"/>
                <w:szCs w:val="24"/>
              </w:rPr>
            </w:pPr>
          </w:p>
        </w:tc>
      </w:tr>
      <w:tr w:rsidR="00691892" w:rsidRPr="00A1304A" w14:paraId="65971BEB" w14:textId="77777777" w:rsidTr="003C1A9D">
        <w:tc>
          <w:tcPr>
            <w:tcW w:w="2693" w:type="dxa"/>
            <w:vAlign w:val="center"/>
          </w:tcPr>
          <w:p w14:paraId="400C8B0B" w14:textId="77777777" w:rsidR="00BE3B83" w:rsidRPr="003C1A9D" w:rsidRDefault="00691892" w:rsidP="00691892">
            <w:pPr>
              <w:rPr>
                <w:rFonts w:ascii="Book Antiqua" w:hAnsi="Book Antiqua" w:cstheme="majorBidi"/>
                <w:sz w:val="24"/>
                <w:szCs w:val="24"/>
              </w:rPr>
            </w:pPr>
            <w:r w:rsidRPr="003C1A9D">
              <w:rPr>
                <w:rFonts w:ascii="Book Antiqua" w:hAnsi="Book Antiqua" w:cstheme="majorBidi"/>
                <w:b/>
                <w:sz w:val="24"/>
                <w:szCs w:val="24"/>
              </w:rPr>
              <w:t>Associate Professor</w:t>
            </w:r>
            <w:r w:rsidR="00BE3B83" w:rsidRPr="003C1A9D">
              <w:rPr>
                <w:rFonts w:ascii="Book Antiqua" w:hAnsi="Book Antiqua" w:cstheme="majorBidi"/>
                <w:sz w:val="24"/>
                <w:szCs w:val="24"/>
              </w:rPr>
              <w:t xml:space="preserve"> </w:t>
            </w:r>
          </w:p>
          <w:p w14:paraId="3C3EFD1D" w14:textId="77777777" w:rsidR="00691892" w:rsidRPr="003C1A9D" w:rsidRDefault="00BE3B83">
            <w:pPr>
              <w:rPr>
                <w:rFonts w:ascii="Book Antiqua" w:hAnsi="Book Antiqua" w:cstheme="majorBidi"/>
                <w:b/>
                <w:sz w:val="24"/>
                <w:szCs w:val="24"/>
              </w:rPr>
            </w:pPr>
            <w:r w:rsidRPr="003C1A9D">
              <w:rPr>
                <w:rFonts w:ascii="Book Antiqua" w:hAnsi="Book Antiqua" w:cstheme="majorBidi"/>
                <w:sz w:val="24"/>
                <w:szCs w:val="24"/>
              </w:rPr>
              <w:t>May 2009 –Dec 2013</w:t>
            </w:r>
          </w:p>
        </w:tc>
        <w:tc>
          <w:tcPr>
            <w:tcW w:w="3512" w:type="dxa"/>
            <w:vAlign w:val="center"/>
          </w:tcPr>
          <w:p w14:paraId="57810C63" w14:textId="77777777" w:rsidR="00691892" w:rsidRPr="003C1A9D" w:rsidRDefault="00691892" w:rsidP="00691892">
            <w:pPr>
              <w:rPr>
                <w:rFonts w:ascii="Book Antiqua" w:hAnsi="Book Antiqua" w:cstheme="majorBidi"/>
                <w:sz w:val="24"/>
                <w:szCs w:val="24"/>
              </w:rPr>
            </w:pPr>
            <w:r w:rsidRPr="003C1A9D">
              <w:rPr>
                <w:rFonts w:ascii="Book Antiqua" w:hAnsi="Book Antiqua" w:cstheme="majorBidi"/>
                <w:sz w:val="24"/>
                <w:szCs w:val="24"/>
              </w:rPr>
              <w:t>Department of Chemistry,</w:t>
            </w:r>
          </w:p>
          <w:p w14:paraId="0CC51D6A" w14:textId="77777777" w:rsidR="00691892" w:rsidRPr="003C1A9D" w:rsidRDefault="00691892" w:rsidP="00691892">
            <w:pPr>
              <w:rPr>
                <w:rFonts w:ascii="Book Antiqua" w:hAnsi="Book Antiqua" w:cstheme="majorBidi"/>
                <w:sz w:val="24"/>
                <w:szCs w:val="24"/>
              </w:rPr>
            </w:pPr>
            <w:r w:rsidRPr="003C1A9D">
              <w:rPr>
                <w:rFonts w:ascii="Book Antiqua" w:hAnsi="Book Antiqua" w:cstheme="majorBidi"/>
                <w:sz w:val="24"/>
                <w:szCs w:val="24"/>
              </w:rPr>
              <w:t>College of Science, King Saud University, Riyadh, KSA</w:t>
            </w:r>
          </w:p>
        </w:tc>
        <w:tc>
          <w:tcPr>
            <w:tcW w:w="2830" w:type="dxa"/>
            <w:vAlign w:val="center"/>
          </w:tcPr>
          <w:p w14:paraId="0106311F" w14:textId="47F49118" w:rsidR="00691892" w:rsidRPr="003C1A9D" w:rsidRDefault="00691892" w:rsidP="00691892">
            <w:pPr>
              <w:rPr>
                <w:rFonts w:ascii="Book Antiqua" w:hAnsi="Book Antiqua" w:cstheme="majorBidi"/>
                <w:sz w:val="24"/>
                <w:szCs w:val="24"/>
              </w:rPr>
            </w:pPr>
          </w:p>
        </w:tc>
      </w:tr>
      <w:tr w:rsidR="00691892" w:rsidRPr="00A1304A" w14:paraId="0578F302" w14:textId="77777777" w:rsidTr="003C1A9D">
        <w:trPr>
          <w:trHeight w:val="1296"/>
        </w:trPr>
        <w:tc>
          <w:tcPr>
            <w:tcW w:w="2693" w:type="dxa"/>
            <w:vAlign w:val="center"/>
          </w:tcPr>
          <w:p w14:paraId="6804CD25" w14:textId="77777777" w:rsidR="00BE3B83" w:rsidRPr="003C1A9D" w:rsidRDefault="00691892" w:rsidP="00BE3B83">
            <w:pPr>
              <w:rPr>
                <w:rFonts w:ascii="Book Antiqua" w:hAnsi="Book Antiqua" w:cstheme="majorBidi"/>
                <w:sz w:val="24"/>
                <w:szCs w:val="24"/>
              </w:rPr>
            </w:pPr>
            <w:r w:rsidRPr="003C1A9D">
              <w:rPr>
                <w:rFonts w:ascii="Book Antiqua" w:hAnsi="Book Antiqua" w:cstheme="majorBidi"/>
                <w:b/>
                <w:sz w:val="24"/>
                <w:szCs w:val="24"/>
              </w:rPr>
              <w:t>Assistant Professor</w:t>
            </w:r>
          </w:p>
          <w:p w14:paraId="3BE97B50" w14:textId="20CF4375" w:rsidR="00691892" w:rsidRPr="003C1A9D" w:rsidRDefault="00BE3B83" w:rsidP="00691892">
            <w:pPr>
              <w:rPr>
                <w:rFonts w:ascii="Book Antiqua" w:hAnsi="Book Antiqua" w:cstheme="majorBidi"/>
                <w:sz w:val="24"/>
                <w:szCs w:val="24"/>
              </w:rPr>
            </w:pPr>
            <w:r w:rsidRPr="003C1A9D">
              <w:rPr>
                <w:rFonts w:ascii="Book Antiqua" w:hAnsi="Book Antiqua" w:cstheme="majorBidi"/>
                <w:sz w:val="24"/>
                <w:szCs w:val="24"/>
              </w:rPr>
              <w:t>Feb 2004- May 2009</w:t>
            </w:r>
          </w:p>
        </w:tc>
        <w:tc>
          <w:tcPr>
            <w:tcW w:w="3512" w:type="dxa"/>
            <w:vAlign w:val="center"/>
          </w:tcPr>
          <w:p w14:paraId="072C7113" w14:textId="77777777" w:rsidR="00691892" w:rsidRPr="003C1A9D" w:rsidRDefault="00691892" w:rsidP="00691892">
            <w:pPr>
              <w:rPr>
                <w:rFonts w:ascii="Book Antiqua" w:hAnsi="Book Antiqua" w:cstheme="majorBidi"/>
                <w:sz w:val="24"/>
                <w:szCs w:val="24"/>
              </w:rPr>
            </w:pPr>
            <w:r w:rsidRPr="003C1A9D">
              <w:rPr>
                <w:rFonts w:ascii="Book Antiqua" w:hAnsi="Book Antiqua" w:cstheme="majorBidi"/>
                <w:sz w:val="24"/>
                <w:szCs w:val="24"/>
              </w:rPr>
              <w:t>Department of Chemistry,</w:t>
            </w:r>
          </w:p>
          <w:p w14:paraId="00873CA5" w14:textId="4A5B96CD" w:rsidR="00691892" w:rsidRPr="003C1A9D" w:rsidRDefault="00691892">
            <w:pPr>
              <w:rPr>
                <w:rFonts w:ascii="Book Antiqua" w:hAnsi="Book Antiqua" w:cstheme="majorBidi"/>
                <w:sz w:val="24"/>
                <w:szCs w:val="24"/>
              </w:rPr>
            </w:pPr>
            <w:r w:rsidRPr="003C1A9D">
              <w:rPr>
                <w:rFonts w:ascii="Book Antiqua" w:hAnsi="Book Antiqua" w:cstheme="majorBidi"/>
                <w:sz w:val="24"/>
                <w:szCs w:val="24"/>
              </w:rPr>
              <w:t>College of Science, King Saud University, Riyadh, KSA</w:t>
            </w:r>
          </w:p>
        </w:tc>
        <w:tc>
          <w:tcPr>
            <w:tcW w:w="2830" w:type="dxa"/>
            <w:vAlign w:val="center"/>
          </w:tcPr>
          <w:p w14:paraId="0A29ED15" w14:textId="77777777" w:rsidR="00691892" w:rsidRPr="003C1A9D" w:rsidRDefault="00691892" w:rsidP="00691892">
            <w:pPr>
              <w:rPr>
                <w:rFonts w:ascii="Book Antiqua" w:hAnsi="Book Antiqua" w:cstheme="majorBidi"/>
                <w:sz w:val="24"/>
                <w:szCs w:val="24"/>
              </w:rPr>
            </w:pPr>
          </w:p>
        </w:tc>
      </w:tr>
      <w:tr w:rsidR="00BE3B83" w:rsidRPr="00A1304A" w14:paraId="0D8B2C3D" w14:textId="77777777" w:rsidTr="003C1A9D">
        <w:trPr>
          <w:trHeight w:val="2195"/>
        </w:trPr>
        <w:tc>
          <w:tcPr>
            <w:tcW w:w="2693" w:type="dxa"/>
            <w:vAlign w:val="center"/>
          </w:tcPr>
          <w:p w14:paraId="6683D08F" w14:textId="77777777" w:rsidR="00BE3B83" w:rsidRPr="003C1A9D" w:rsidRDefault="00BE3B83" w:rsidP="00BE3B83">
            <w:pPr>
              <w:rPr>
                <w:rFonts w:ascii="Book Antiqua" w:hAnsi="Book Antiqua" w:cstheme="majorBidi"/>
                <w:b/>
                <w:sz w:val="24"/>
                <w:szCs w:val="24"/>
              </w:rPr>
            </w:pPr>
            <w:r w:rsidRPr="003C1A9D">
              <w:rPr>
                <w:rFonts w:ascii="Book Antiqua" w:hAnsi="Book Antiqua" w:cstheme="majorBidi"/>
                <w:b/>
                <w:sz w:val="24"/>
                <w:szCs w:val="24"/>
              </w:rPr>
              <w:t>Group Leader, Heterogeneous Catalysis Group</w:t>
            </w:r>
          </w:p>
          <w:p w14:paraId="04CE79B4" w14:textId="6425326F" w:rsidR="00BE3B83" w:rsidRPr="003C1A9D" w:rsidRDefault="00BE3B83" w:rsidP="00691892">
            <w:pPr>
              <w:rPr>
                <w:rFonts w:ascii="Book Antiqua" w:hAnsi="Book Antiqua" w:cstheme="majorBidi"/>
                <w:b/>
                <w:sz w:val="24"/>
                <w:szCs w:val="24"/>
              </w:rPr>
            </w:pPr>
            <w:r w:rsidRPr="003C1A9D">
              <w:rPr>
                <w:rFonts w:ascii="Book Antiqua" w:hAnsi="Book Antiqua" w:cstheme="majorBidi"/>
                <w:sz w:val="24"/>
                <w:szCs w:val="24"/>
              </w:rPr>
              <w:t xml:space="preserve">Aug </w:t>
            </w:r>
            <w:r w:rsidR="00C3455A" w:rsidRPr="003C1A9D">
              <w:rPr>
                <w:rFonts w:ascii="Book Antiqua" w:hAnsi="Book Antiqua" w:cstheme="majorBidi"/>
                <w:sz w:val="24"/>
                <w:szCs w:val="24"/>
              </w:rPr>
              <w:t>20</w:t>
            </w:r>
            <w:r w:rsidRPr="003C1A9D">
              <w:rPr>
                <w:rFonts w:ascii="Book Antiqua" w:hAnsi="Book Antiqua" w:cstheme="majorBidi"/>
                <w:sz w:val="24"/>
                <w:szCs w:val="24"/>
              </w:rPr>
              <w:t xml:space="preserve">02 – Aug </w:t>
            </w:r>
            <w:r w:rsidR="00C3455A" w:rsidRPr="003C1A9D">
              <w:rPr>
                <w:rFonts w:ascii="Book Antiqua" w:hAnsi="Book Antiqua" w:cstheme="majorBidi"/>
                <w:sz w:val="24"/>
                <w:szCs w:val="24"/>
              </w:rPr>
              <w:t>20</w:t>
            </w:r>
            <w:r w:rsidRPr="003C1A9D">
              <w:rPr>
                <w:rFonts w:ascii="Book Antiqua" w:hAnsi="Book Antiqua" w:cstheme="majorBidi"/>
                <w:sz w:val="24"/>
                <w:szCs w:val="24"/>
              </w:rPr>
              <w:t>03</w:t>
            </w:r>
          </w:p>
        </w:tc>
        <w:tc>
          <w:tcPr>
            <w:tcW w:w="3512" w:type="dxa"/>
            <w:vAlign w:val="center"/>
          </w:tcPr>
          <w:p w14:paraId="001F94FC" w14:textId="77777777" w:rsidR="00BE3B83" w:rsidRPr="003C1A9D" w:rsidRDefault="00BE3B83" w:rsidP="00BE3B83">
            <w:pPr>
              <w:rPr>
                <w:rFonts w:ascii="Book Antiqua" w:hAnsi="Book Antiqua" w:cstheme="majorBidi"/>
                <w:sz w:val="24"/>
                <w:szCs w:val="24"/>
              </w:rPr>
            </w:pPr>
            <w:r w:rsidRPr="003C1A9D">
              <w:rPr>
                <w:rFonts w:ascii="Book Antiqua" w:hAnsi="Book Antiqua" w:cstheme="majorBidi"/>
                <w:sz w:val="24"/>
                <w:szCs w:val="24"/>
              </w:rPr>
              <w:t>Stylacats Ltd.</w:t>
            </w:r>
          </w:p>
          <w:p w14:paraId="56A32990" w14:textId="77777777" w:rsidR="00BE3B83" w:rsidRPr="003C1A9D" w:rsidRDefault="00BE3B83" w:rsidP="00BE3B83">
            <w:pPr>
              <w:rPr>
                <w:rFonts w:ascii="Book Antiqua" w:hAnsi="Book Antiqua" w:cstheme="majorBidi"/>
                <w:sz w:val="24"/>
                <w:szCs w:val="24"/>
              </w:rPr>
            </w:pPr>
            <w:r w:rsidRPr="003C1A9D">
              <w:rPr>
                <w:rFonts w:ascii="Book Antiqua" w:hAnsi="Book Antiqua" w:cstheme="majorBidi"/>
                <w:sz w:val="24"/>
                <w:szCs w:val="24"/>
              </w:rPr>
              <w:t>Department of Chemistry</w:t>
            </w:r>
          </w:p>
          <w:p w14:paraId="4C7E64FC" w14:textId="77777777" w:rsidR="00BE3B83" w:rsidRPr="003C1A9D" w:rsidRDefault="00BE3B83" w:rsidP="00BE3B83">
            <w:pPr>
              <w:rPr>
                <w:rFonts w:ascii="Book Antiqua" w:hAnsi="Book Antiqua" w:cstheme="majorBidi"/>
                <w:sz w:val="24"/>
                <w:szCs w:val="24"/>
              </w:rPr>
            </w:pPr>
            <w:r w:rsidRPr="003C1A9D">
              <w:rPr>
                <w:rFonts w:ascii="Book Antiqua" w:hAnsi="Book Antiqua" w:cstheme="majorBidi"/>
                <w:sz w:val="24"/>
                <w:szCs w:val="24"/>
              </w:rPr>
              <w:t>The Robert Robinson Laboratories</w:t>
            </w:r>
          </w:p>
          <w:p w14:paraId="27F50073" w14:textId="77777777" w:rsidR="00BE3B83" w:rsidRPr="003C1A9D" w:rsidRDefault="00BE3B83" w:rsidP="00BE3B83">
            <w:pPr>
              <w:rPr>
                <w:rFonts w:ascii="Book Antiqua" w:hAnsi="Book Antiqua" w:cstheme="majorBidi"/>
                <w:sz w:val="24"/>
                <w:szCs w:val="24"/>
              </w:rPr>
            </w:pPr>
            <w:r w:rsidRPr="003C1A9D">
              <w:rPr>
                <w:rFonts w:ascii="Book Antiqua" w:hAnsi="Book Antiqua" w:cstheme="majorBidi"/>
                <w:sz w:val="24"/>
                <w:szCs w:val="24"/>
              </w:rPr>
              <w:t>The University of Liverpool</w:t>
            </w:r>
          </w:p>
          <w:p w14:paraId="7D1EFAA4" w14:textId="77777777" w:rsidR="00BE3B83" w:rsidRPr="003C1A9D" w:rsidRDefault="00BE3B83" w:rsidP="00BE3B83">
            <w:pPr>
              <w:rPr>
                <w:rFonts w:ascii="Book Antiqua" w:hAnsi="Book Antiqua" w:cstheme="majorBidi"/>
                <w:sz w:val="24"/>
                <w:szCs w:val="24"/>
              </w:rPr>
            </w:pPr>
            <w:r w:rsidRPr="003C1A9D">
              <w:rPr>
                <w:rFonts w:ascii="Book Antiqua" w:hAnsi="Book Antiqua" w:cstheme="majorBidi"/>
                <w:sz w:val="24"/>
                <w:szCs w:val="24"/>
              </w:rPr>
              <w:t>Liverpool, UK</w:t>
            </w:r>
          </w:p>
          <w:p w14:paraId="2A0F4371" w14:textId="020CAF9C" w:rsidR="00BE3B83" w:rsidRPr="003C1A9D" w:rsidRDefault="00BE3B83">
            <w:pPr>
              <w:rPr>
                <w:rFonts w:ascii="Book Antiqua" w:hAnsi="Book Antiqua" w:cstheme="majorBidi"/>
                <w:sz w:val="24"/>
                <w:szCs w:val="24"/>
              </w:rPr>
            </w:pPr>
            <w:r w:rsidRPr="003C1A9D">
              <w:rPr>
                <w:rFonts w:ascii="Book Antiqua" w:hAnsi="Book Antiqua" w:cstheme="majorBidi"/>
                <w:sz w:val="24"/>
                <w:szCs w:val="24"/>
              </w:rPr>
              <w:t>L69 7ZD</w:t>
            </w:r>
          </w:p>
        </w:tc>
        <w:tc>
          <w:tcPr>
            <w:tcW w:w="2830" w:type="dxa"/>
            <w:vAlign w:val="center"/>
          </w:tcPr>
          <w:p w14:paraId="1E390BEC" w14:textId="1FDD0751" w:rsidR="00BE3B83" w:rsidRPr="003C1A9D" w:rsidDel="00BE3B83" w:rsidRDefault="00BE3B83" w:rsidP="003C1A9D">
            <w:pPr>
              <w:pStyle w:val="ListParagraph"/>
              <w:ind w:left="252"/>
              <w:rPr>
                <w:rFonts w:ascii="Book Antiqua" w:hAnsi="Book Antiqua" w:cstheme="majorBidi"/>
                <w:sz w:val="24"/>
                <w:szCs w:val="24"/>
              </w:rPr>
            </w:pPr>
            <w:r w:rsidRPr="003C1A9D">
              <w:rPr>
                <w:rFonts w:ascii="Book Antiqua" w:hAnsi="Book Antiqua"/>
              </w:rPr>
              <w:t>Catalysis by zeolites, metal oxides and Heteropoly acids.</w:t>
            </w:r>
          </w:p>
        </w:tc>
      </w:tr>
      <w:tr w:rsidR="00BE3B83" w:rsidRPr="00A1304A" w14:paraId="35A9262E" w14:textId="77777777" w:rsidTr="003C1A9D">
        <w:trPr>
          <w:trHeight w:val="1889"/>
        </w:trPr>
        <w:tc>
          <w:tcPr>
            <w:tcW w:w="2693" w:type="dxa"/>
            <w:vAlign w:val="center"/>
          </w:tcPr>
          <w:p w14:paraId="748DE87D" w14:textId="77777777" w:rsidR="00BE3B83" w:rsidRPr="003C1A9D" w:rsidRDefault="00BE3B83" w:rsidP="00BE3B83">
            <w:pPr>
              <w:rPr>
                <w:rFonts w:ascii="Book Antiqua" w:hAnsi="Book Antiqua" w:cstheme="majorBidi"/>
                <w:sz w:val="24"/>
                <w:szCs w:val="24"/>
              </w:rPr>
            </w:pPr>
            <w:r w:rsidRPr="003C1A9D">
              <w:rPr>
                <w:rFonts w:ascii="Book Antiqua" w:hAnsi="Book Antiqua" w:cstheme="majorBidi"/>
                <w:b/>
                <w:sz w:val="24"/>
                <w:szCs w:val="24"/>
              </w:rPr>
              <w:t>Leverhulme Research Fellow</w:t>
            </w:r>
            <w:r w:rsidRPr="003C1A9D">
              <w:rPr>
                <w:rFonts w:ascii="Book Antiqua" w:hAnsi="Book Antiqua" w:cstheme="majorBidi"/>
                <w:sz w:val="24"/>
                <w:szCs w:val="24"/>
              </w:rPr>
              <w:t xml:space="preserve"> </w:t>
            </w:r>
          </w:p>
          <w:p w14:paraId="57DBFB76" w14:textId="7BA11A7B" w:rsidR="00BE3B83" w:rsidRPr="003C1A9D" w:rsidRDefault="00BE3B83" w:rsidP="00691892">
            <w:pPr>
              <w:rPr>
                <w:rFonts w:ascii="Book Antiqua" w:hAnsi="Book Antiqua" w:cstheme="majorBidi"/>
                <w:b/>
                <w:sz w:val="24"/>
                <w:szCs w:val="24"/>
              </w:rPr>
            </w:pPr>
            <w:r w:rsidRPr="003C1A9D">
              <w:rPr>
                <w:rFonts w:ascii="Book Antiqua" w:hAnsi="Book Antiqua" w:cstheme="majorBidi"/>
                <w:sz w:val="24"/>
                <w:szCs w:val="24"/>
              </w:rPr>
              <w:t xml:space="preserve">Apr </w:t>
            </w:r>
            <w:r w:rsidR="00C3455A" w:rsidRPr="003C1A9D">
              <w:rPr>
                <w:rFonts w:ascii="Book Antiqua" w:hAnsi="Book Antiqua" w:cstheme="majorBidi"/>
                <w:sz w:val="24"/>
                <w:szCs w:val="24"/>
              </w:rPr>
              <w:t>19</w:t>
            </w:r>
            <w:r w:rsidRPr="003C1A9D">
              <w:rPr>
                <w:rFonts w:ascii="Book Antiqua" w:hAnsi="Book Antiqua" w:cstheme="majorBidi"/>
                <w:sz w:val="24"/>
                <w:szCs w:val="24"/>
              </w:rPr>
              <w:t xml:space="preserve">90 –Aug </w:t>
            </w:r>
            <w:r w:rsidR="00C3455A" w:rsidRPr="003C1A9D">
              <w:rPr>
                <w:rFonts w:ascii="Book Antiqua" w:hAnsi="Book Antiqua" w:cstheme="majorBidi"/>
                <w:sz w:val="24"/>
                <w:szCs w:val="24"/>
              </w:rPr>
              <w:t>20</w:t>
            </w:r>
            <w:r w:rsidRPr="003C1A9D">
              <w:rPr>
                <w:rFonts w:ascii="Book Antiqua" w:hAnsi="Book Antiqua" w:cstheme="majorBidi"/>
                <w:sz w:val="24"/>
                <w:szCs w:val="24"/>
              </w:rPr>
              <w:t>02</w:t>
            </w:r>
          </w:p>
        </w:tc>
        <w:tc>
          <w:tcPr>
            <w:tcW w:w="3512" w:type="dxa"/>
            <w:vAlign w:val="center"/>
          </w:tcPr>
          <w:p w14:paraId="26E96741" w14:textId="6E81DBA3" w:rsidR="00BE3B83" w:rsidRPr="003C1A9D" w:rsidRDefault="00BE3B83">
            <w:pPr>
              <w:rPr>
                <w:rFonts w:ascii="Book Antiqua" w:hAnsi="Book Antiqua" w:cstheme="majorBidi"/>
                <w:sz w:val="24"/>
                <w:szCs w:val="24"/>
              </w:rPr>
            </w:pPr>
            <w:r w:rsidRPr="003C1A9D">
              <w:rPr>
                <w:rFonts w:ascii="Book Antiqua" w:hAnsi="Book Antiqua" w:cstheme="majorBidi"/>
                <w:sz w:val="24"/>
                <w:szCs w:val="24"/>
              </w:rPr>
              <w:t xml:space="preserve">Leverhulme Centre for Innovative Catalysis (LCIC), Dept. of Chemistry, Univ. of Liverpool, Liverpool, L69 3BX UK </w:t>
            </w:r>
          </w:p>
        </w:tc>
        <w:tc>
          <w:tcPr>
            <w:tcW w:w="2830" w:type="dxa"/>
            <w:vAlign w:val="center"/>
          </w:tcPr>
          <w:p w14:paraId="0243C240" w14:textId="77777777" w:rsidR="00BE3B83" w:rsidRPr="003C1A9D" w:rsidRDefault="00BE3B83" w:rsidP="003C1A9D">
            <w:pPr>
              <w:pStyle w:val="ListParagraph"/>
              <w:numPr>
                <w:ilvl w:val="1"/>
                <w:numId w:val="24"/>
              </w:numPr>
              <w:ind w:left="342"/>
              <w:rPr>
                <w:rFonts w:ascii="Book Antiqua" w:hAnsi="Book Antiqua"/>
                <w:sz w:val="24"/>
                <w:szCs w:val="24"/>
              </w:rPr>
            </w:pPr>
            <w:r w:rsidRPr="003C1A9D">
              <w:rPr>
                <w:rFonts w:ascii="Book Antiqua" w:hAnsi="Book Antiqua"/>
                <w:sz w:val="24"/>
                <w:szCs w:val="24"/>
              </w:rPr>
              <w:t>Research in Heterogeneous Catalysis,</w:t>
            </w:r>
          </w:p>
          <w:p w14:paraId="7C7FC339" w14:textId="77777777" w:rsidR="00C3455A" w:rsidRPr="003C1A9D" w:rsidRDefault="00BE3B83" w:rsidP="003C1A9D">
            <w:pPr>
              <w:pStyle w:val="ListParagraph"/>
              <w:numPr>
                <w:ilvl w:val="0"/>
                <w:numId w:val="24"/>
              </w:numPr>
              <w:ind w:left="342"/>
              <w:rPr>
                <w:rFonts w:ascii="Book Antiqua" w:hAnsi="Book Antiqua"/>
                <w:sz w:val="24"/>
                <w:szCs w:val="24"/>
              </w:rPr>
            </w:pPr>
            <w:r w:rsidRPr="003C1A9D">
              <w:rPr>
                <w:rFonts w:ascii="Book Antiqua" w:hAnsi="Book Antiqua"/>
                <w:sz w:val="24"/>
                <w:szCs w:val="24"/>
              </w:rPr>
              <w:t xml:space="preserve">Grant proposals, </w:t>
            </w:r>
          </w:p>
          <w:p w14:paraId="4C7167D5" w14:textId="77777777" w:rsidR="00BE3B83" w:rsidRPr="003C1A9D" w:rsidRDefault="00BE3B83" w:rsidP="003C1A9D">
            <w:pPr>
              <w:pStyle w:val="ListParagraph"/>
              <w:numPr>
                <w:ilvl w:val="0"/>
                <w:numId w:val="24"/>
              </w:numPr>
              <w:ind w:left="342"/>
              <w:rPr>
                <w:rFonts w:ascii="Book Antiqua" w:hAnsi="Book Antiqua"/>
                <w:sz w:val="24"/>
                <w:szCs w:val="24"/>
              </w:rPr>
            </w:pPr>
            <w:r w:rsidRPr="003C1A9D">
              <w:rPr>
                <w:rFonts w:ascii="Book Antiqua" w:hAnsi="Book Antiqua"/>
                <w:sz w:val="24"/>
                <w:szCs w:val="24"/>
              </w:rPr>
              <w:t xml:space="preserve">Supervising Master and PhD students. </w:t>
            </w:r>
          </w:p>
        </w:tc>
      </w:tr>
      <w:tr w:rsidR="00691892" w:rsidRPr="00A1304A" w14:paraId="20C1A905" w14:textId="77777777" w:rsidTr="003C1A9D">
        <w:tc>
          <w:tcPr>
            <w:tcW w:w="2693" w:type="dxa"/>
            <w:vAlign w:val="center"/>
          </w:tcPr>
          <w:p w14:paraId="352A7759" w14:textId="77777777" w:rsidR="00BE3B83" w:rsidRPr="003C1A9D" w:rsidRDefault="00691892" w:rsidP="00691892">
            <w:pPr>
              <w:rPr>
                <w:rFonts w:ascii="Book Antiqua" w:hAnsi="Book Antiqua" w:cstheme="majorBidi"/>
                <w:b/>
                <w:sz w:val="24"/>
                <w:szCs w:val="24"/>
              </w:rPr>
            </w:pPr>
            <w:r w:rsidRPr="003C1A9D">
              <w:rPr>
                <w:rFonts w:ascii="Book Antiqua" w:hAnsi="Book Antiqua" w:cstheme="majorBidi"/>
                <w:b/>
                <w:sz w:val="24"/>
                <w:szCs w:val="24"/>
              </w:rPr>
              <w:t xml:space="preserve">Scientist </w:t>
            </w:r>
          </w:p>
          <w:p w14:paraId="3931537F" w14:textId="77777777" w:rsidR="00691892" w:rsidRPr="003C1A9D" w:rsidRDefault="00BE3B83" w:rsidP="00691892">
            <w:pPr>
              <w:rPr>
                <w:rFonts w:ascii="Book Antiqua" w:hAnsi="Book Antiqua" w:cstheme="majorBidi"/>
                <w:sz w:val="24"/>
                <w:szCs w:val="24"/>
              </w:rPr>
            </w:pPr>
            <w:r w:rsidRPr="003C1A9D">
              <w:rPr>
                <w:rFonts w:ascii="Book Antiqua" w:hAnsi="Book Antiqua" w:cstheme="majorBidi"/>
                <w:sz w:val="24"/>
                <w:szCs w:val="24"/>
              </w:rPr>
              <w:t xml:space="preserve">Dec. </w:t>
            </w:r>
            <w:r w:rsidR="00C3455A" w:rsidRPr="003C1A9D">
              <w:rPr>
                <w:rFonts w:ascii="Book Antiqua" w:hAnsi="Book Antiqua" w:cstheme="majorBidi"/>
                <w:sz w:val="24"/>
                <w:szCs w:val="24"/>
              </w:rPr>
              <w:t>19</w:t>
            </w:r>
            <w:r w:rsidRPr="003C1A9D">
              <w:rPr>
                <w:rFonts w:ascii="Book Antiqua" w:hAnsi="Book Antiqua" w:cstheme="majorBidi"/>
                <w:sz w:val="24"/>
                <w:szCs w:val="24"/>
              </w:rPr>
              <w:t xml:space="preserve">86 - Aug. </w:t>
            </w:r>
            <w:r w:rsidR="00C3455A" w:rsidRPr="003C1A9D">
              <w:rPr>
                <w:rFonts w:ascii="Book Antiqua" w:hAnsi="Book Antiqua" w:cstheme="majorBidi"/>
                <w:sz w:val="24"/>
                <w:szCs w:val="24"/>
              </w:rPr>
              <w:t>19</w:t>
            </w:r>
            <w:r w:rsidRPr="003C1A9D">
              <w:rPr>
                <w:rFonts w:ascii="Book Antiqua" w:hAnsi="Book Antiqua" w:cstheme="majorBidi"/>
                <w:sz w:val="24"/>
                <w:szCs w:val="24"/>
              </w:rPr>
              <w:t>93</w:t>
            </w:r>
          </w:p>
        </w:tc>
        <w:tc>
          <w:tcPr>
            <w:tcW w:w="3512" w:type="dxa"/>
            <w:vAlign w:val="center"/>
          </w:tcPr>
          <w:p w14:paraId="345CF186" w14:textId="2C950096" w:rsidR="00691892" w:rsidRPr="003C1A9D" w:rsidRDefault="00691892" w:rsidP="00691892">
            <w:pPr>
              <w:rPr>
                <w:rFonts w:ascii="Book Antiqua" w:hAnsi="Book Antiqua" w:cstheme="majorBidi"/>
                <w:sz w:val="24"/>
                <w:szCs w:val="24"/>
              </w:rPr>
            </w:pPr>
            <w:r w:rsidRPr="003C1A9D">
              <w:rPr>
                <w:rFonts w:ascii="Book Antiqua" w:hAnsi="Book Antiqua" w:cstheme="majorBidi"/>
                <w:sz w:val="24"/>
                <w:szCs w:val="24"/>
              </w:rPr>
              <w:t>Central Salt &amp; Marine Chemicals Research Institute</w:t>
            </w:r>
            <w:r w:rsidR="00460B2B">
              <w:rPr>
                <w:rFonts w:ascii="Book Antiqua" w:hAnsi="Book Antiqua" w:cstheme="majorBidi"/>
                <w:sz w:val="24"/>
                <w:szCs w:val="24"/>
              </w:rPr>
              <w:t xml:space="preserve"> (CSMCRI)</w:t>
            </w:r>
            <w:r w:rsidRPr="003C1A9D">
              <w:rPr>
                <w:rFonts w:ascii="Book Antiqua" w:hAnsi="Book Antiqua" w:cstheme="majorBidi"/>
                <w:sz w:val="24"/>
                <w:szCs w:val="24"/>
              </w:rPr>
              <w:t>, Bhavnagar, Gujarat, India.</w:t>
            </w:r>
          </w:p>
        </w:tc>
        <w:tc>
          <w:tcPr>
            <w:tcW w:w="2830" w:type="dxa"/>
            <w:vAlign w:val="center"/>
          </w:tcPr>
          <w:p w14:paraId="13C7BBC8" w14:textId="7CEC5399" w:rsidR="0000359F" w:rsidRPr="003C1A9D" w:rsidRDefault="00691892" w:rsidP="003C1A9D">
            <w:pPr>
              <w:pStyle w:val="ListParagraph"/>
              <w:numPr>
                <w:ilvl w:val="1"/>
                <w:numId w:val="24"/>
              </w:numPr>
              <w:ind w:left="342"/>
              <w:rPr>
                <w:rFonts w:ascii="Book Antiqua" w:hAnsi="Book Antiqua" w:cstheme="majorBidi"/>
                <w:sz w:val="24"/>
                <w:szCs w:val="24"/>
              </w:rPr>
            </w:pPr>
            <w:r w:rsidRPr="003C1A9D">
              <w:rPr>
                <w:rFonts w:ascii="Book Antiqua" w:hAnsi="Book Antiqua"/>
                <w:sz w:val="24"/>
                <w:szCs w:val="24"/>
              </w:rPr>
              <w:t xml:space="preserve">Homogeneous Catalysis by Metal complexes </w:t>
            </w:r>
          </w:p>
          <w:p w14:paraId="62EFB362" w14:textId="707B9BA7" w:rsidR="00691892" w:rsidRPr="003C1A9D" w:rsidRDefault="00691892" w:rsidP="003C1A9D">
            <w:pPr>
              <w:pStyle w:val="ListParagraph"/>
              <w:numPr>
                <w:ilvl w:val="1"/>
                <w:numId w:val="24"/>
              </w:numPr>
              <w:ind w:left="342"/>
              <w:rPr>
                <w:rFonts w:ascii="Book Antiqua" w:hAnsi="Book Antiqua" w:cstheme="majorBidi"/>
                <w:sz w:val="24"/>
                <w:szCs w:val="24"/>
              </w:rPr>
            </w:pPr>
            <w:r w:rsidRPr="003C1A9D">
              <w:rPr>
                <w:rFonts w:ascii="Book Antiqua" w:hAnsi="Book Antiqua"/>
                <w:sz w:val="24"/>
                <w:szCs w:val="24"/>
              </w:rPr>
              <w:t>Heterogenized Homogeneous Catalysis.</w:t>
            </w:r>
          </w:p>
        </w:tc>
      </w:tr>
      <w:tr w:rsidR="00691892" w:rsidRPr="00A1304A" w14:paraId="6D6125F1" w14:textId="77777777" w:rsidTr="003C1A9D">
        <w:tc>
          <w:tcPr>
            <w:tcW w:w="2693" w:type="dxa"/>
            <w:vAlign w:val="center"/>
          </w:tcPr>
          <w:p w14:paraId="407DE64E" w14:textId="4800B75A" w:rsidR="00BE3B83" w:rsidRPr="003C1A9D" w:rsidRDefault="00691892" w:rsidP="00BE3B83">
            <w:pPr>
              <w:rPr>
                <w:rFonts w:ascii="Book Antiqua" w:hAnsi="Book Antiqua" w:cstheme="majorBidi"/>
                <w:sz w:val="24"/>
                <w:szCs w:val="24"/>
              </w:rPr>
            </w:pPr>
            <w:r w:rsidRPr="003C1A9D">
              <w:rPr>
                <w:rFonts w:ascii="Book Antiqua" w:hAnsi="Book Antiqua" w:cstheme="majorBidi"/>
                <w:b/>
                <w:sz w:val="24"/>
                <w:szCs w:val="24"/>
              </w:rPr>
              <w:lastRenderedPageBreak/>
              <w:t>S</w:t>
            </w:r>
            <w:r w:rsidR="00BE3B83" w:rsidRPr="003C1A9D">
              <w:rPr>
                <w:rFonts w:ascii="Book Antiqua" w:hAnsi="Book Antiqua" w:cstheme="majorBidi"/>
                <w:b/>
                <w:sz w:val="24"/>
                <w:szCs w:val="24"/>
              </w:rPr>
              <w:t>enio</w:t>
            </w:r>
            <w:r w:rsidRPr="003C1A9D">
              <w:rPr>
                <w:rFonts w:ascii="Book Antiqua" w:hAnsi="Book Antiqua" w:cstheme="majorBidi"/>
                <w:b/>
                <w:sz w:val="24"/>
                <w:szCs w:val="24"/>
              </w:rPr>
              <w:t>r Sc</w:t>
            </w:r>
            <w:r w:rsidR="00BE3B83" w:rsidRPr="003C1A9D">
              <w:rPr>
                <w:rFonts w:ascii="Book Antiqua" w:hAnsi="Book Antiqua" w:cstheme="majorBidi"/>
                <w:b/>
                <w:sz w:val="24"/>
                <w:szCs w:val="24"/>
              </w:rPr>
              <w:t>ientific</w:t>
            </w:r>
            <w:r w:rsidRPr="003C1A9D">
              <w:rPr>
                <w:rFonts w:ascii="Book Antiqua" w:hAnsi="Book Antiqua" w:cstheme="majorBidi"/>
                <w:b/>
                <w:sz w:val="24"/>
                <w:szCs w:val="24"/>
              </w:rPr>
              <w:t xml:space="preserve"> Ass</w:t>
            </w:r>
            <w:r w:rsidR="00BE3B83" w:rsidRPr="003C1A9D">
              <w:rPr>
                <w:rFonts w:ascii="Book Antiqua" w:hAnsi="Book Antiqua" w:cstheme="majorBidi"/>
                <w:b/>
                <w:sz w:val="24"/>
                <w:szCs w:val="24"/>
              </w:rPr>
              <w:t>istant</w:t>
            </w:r>
            <w:r w:rsidR="00BE3B83" w:rsidRPr="003C1A9D">
              <w:rPr>
                <w:rFonts w:ascii="Book Antiqua" w:hAnsi="Book Antiqua" w:cstheme="majorBidi"/>
                <w:sz w:val="24"/>
                <w:szCs w:val="24"/>
              </w:rPr>
              <w:t xml:space="preserve"> </w:t>
            </w:r>
          </w:p>
          <w:p w14:paraId="38F90EBC" w14:textId="5E86DDBF" w:rsidR="00691892" w:rsidRPr="003C1A9D" w:rsidRDefault="00BE3B83">
            <w:pPr>
              <w:rPr>
                <w:rFonts w:ascii="Book Antiqua" w:hAnsi="Book Antiqua" w:cstheme="majorBidi"/>
                <w:sz w:val="24"/>
                <w:szCs w:val="24"/>
              </w:rPr>
            </w:pPr>
            <w:r w:rsidRPr="003C1A9D">
              <w:rPr>
                <w:rFonts w:ascii="Book Antiqua" w:hAnsi="Book Antiqua" w:cstheme="majorBidi"/>
                <w:sz w:val="24"/>
                <w:szCs w:val="24"/>
              </w:rPr>
              <w:t xml:space="preserve">Sep. </w:t>
            </w:r>
            <w:r w:rsidR="00C3455A" w:rsidRPr="003C1A9D">
              <w:rPr>
                <w:rFonts w:ascii="Book Antiqua" w:hAnsi="Book Antiqua" w:cstheme="majorBidi"/>
                <w:sz w:val="24"/>
                <w:szCs w:val="24"/>
              </w:rPr>
              <w:t>19</w:t>
            </w:r>
            <w:r w:rsidRPr="003C1A9D">
              <w:rPr>
                <w:rFonts w:ascii="Book Antiqua" w:hAnsi="Book Antiqua" w:cstheme="majorBidi"/>
                <w:sz w:val="24"/>
                <w:szCs w:val="24"/>
              </w:rPr>
              <w:t xml:space="preserve">83 - Dec. </w:t>
            </w:r>
            <w:r w:rsidR="00C3455A" w:rsidRPr="003C1A9D">
              <w:rPr>
                <w:rFonts w:ascii="Book Antiqua" w:hAnsi="Book Antiqua" w:cstheme="majorBidi"/>
                <w:sz w:val="24"/>
                <w:szCs w:val="24"/>
              </w:rPr>
              <w:t>19</w:t>
            </w:r>
            <w:r w:rsidRPr="003C1A9D">
              <w:rPr>
                <w:rFonts w:ascii="Book Antiqua" w:hAnsi="Book Antiqua" w:cstheme="majorBidi"/>
                <w:sz w:val="24"/>
                <w:szCs w:val="24"/>
              </w:rPr>
              <w:t>86</w:t>
            </w:r>
          </w:p>
        </w:tc>
        <w:tc>
          <w:tcPr>
            <w:tcW w:w="3512" w:type="dxa"/>
            <w:vAlign w:val="center"/>
          </w:tcPr>
          <w:p w14:paraId="45B71851" w14:textId="77777777" w:rsidR="00691892" w:rsidRPr="003C1A9D" w:rsidRDefault="00691892" w:rsidP="00691892">
            <w:pPr>
              <w:rPr>
                <w:rFonts w:ascii="Book Antiqua" w:hAnsi="Book Antiqua" w:cstheme="majorBidi"/>
                <w:sz w:val="24"/>
                <w:szCs w:val="24"/>
              </w:rPr>
            </w:pPr>
            <w:r w:rsidRPr="003C1A9D">
              <w:rPr>
                <w:rFonts w:ascii="Book Antiqua" w:hAnsi="Book Antiqua" w:cstheme="majorBidi"/>
                <w:sz w:val="24"/>
                <w:szCs w:val="24"/>
              </w:rPr>
              <w:t xml:space="preserve"> C.S.M.C.R.I., Bhavnagar, Gujarat, India</w:t>
            </w:r>
          </w:p>
        </w:tc>
        <w:tc>
          <w:tcPr>
            <w:tcW w:w="2830" w:type="dxa"/>
            <w:vAlign w:val="center"/>
          </w:tcPr>
          <w:p w14:paraId="777562ED" w14:textId="4F6DA29E" w:rsidR="00691892" w:rsidRPr="003C1A9D" w:rsidRDefault="00691892" w:rsidP="003C1A9D">
            <w:pPr>
              <w:pStyle w:val="ListParagraph"/>
              <w:numPr>
                <w:ilvl w:val="1"/>
                <w:numId w:val="24"/>
              </w:numPr>
              <w:ind w:left="342"/>
              <w:rPr>
                <w:rFonts w:ascii="Book Antiqua" w:hAnsi="Book Antiqua" w:cstheme="majorBidi"/>
                <w:sz w:val="24"/>
                <w:szCs w:val="24"/>
              </w:rPr>
            </w:pPr>
            <w:r w:rsidRPr="003C1A9D">
              <w:rPr>
                <w:rFonts w:ascii="Book Antiqua" w:hAnsi="Book Antiqua"/>
                <w:sz w:val="24"/>
                <w:szCs w:val="24"/>
              </w:rPr>
              <w:t>Homogeneous Catalysis by Metal Complexes</w:t>
            </w:r>
          </w:p>
        </w:tc>
      </w:tr>
    </w:tbl>
    <w:p w14:paraId="5CC8B1AD" w14:textId="77777777" w:rsidR="00CD0E5B" w:rsidRDefault="00CD0E5B" w:rsidP="00F0673B">
      <w:pPr>
        <w:overflowPunct/>
        <w:autoSpaceDE/>
        <w:autoSpaceDN/>
        <w:adjustRightInd/>
        <w:textAlignment w:val="auto"/>
        <w:rPr>
          <w:rFonts w:asciiTheme="majorBidi" w:hAnsiTheme="majorBidi" w:cstheme="majorBidi"/>
          <w:sz w:val="24"/>
          <w:szCs w:val="24"/>
        </w:rPr>
      </w:pPr>
    </w:p>
    <w:p w14:paraId="76F8411F" w14:textId="5736C462" w:rsidR="008F1D82" w:rsidRPr="00F94888" w:rsidRDefault="00CD0E5B" w:rsidP="0073687E">
      <w:pPr>
        <w:overflowPunct/>
        <w:autoSpaceDE/>
        <w:autoSpaceDN/>
        <w:adjustRightInd/>
        <w:jc w:val="right"/>
        <w:textAlignment w:val="auto"/>
        <w:rPr>
          <w:rFonts w:ascii="Georgia" w:hAnsi="Georgia"/>
          <w:b/>
          <w:smallCaps/>
          <w:color w:val="666699"/>
        </w:rPr>
      </w:pPr>
      <w:r>
        <w:rPr>
          <w:rFonts w:ascii="Georgia" w:hAnsi="Georgia"/>
          <w:b/>
          <w:smallCaps/>
          <w:color w:val="666699"/>
          <w:sz w:val="24"/>
          <w:szCs w:val="24"/>
          <w:lang w:val="en-US"/>
        </w:rPr>
        <w:t>L</w:t>
      </w:r>
      <w:r w:rsidR="00F94888" w:rsidRPr="004A1BA4">
        <w:rPr>
          <w:rFonts w:ascii="Georgia" w:hAnsi="Georgia"/>
          <w:b/>
          <w:smallCaps/>
          <w:color w:val="666699"/>
          <w:sz w:val="24"/>
          <w:szCs w:val="24"/>
          <w:lang w:val="en-US"/>
        </w:rPr>
        <w:t>ist Of Publications</w:t>
      </w:r>
    </w:p>
    <w:p w14:paraId="0F410AC2" w14:textId="2250BED5" w:rsidR="004A1BA4" w:rsidRPr="003C1A9D" w:rsidRDefault="002929E3" w:rsidP="003C1A9D">
      <w:pPr>
        <w:pStyle w:val="ListParagraph"/>
        <w:spacing w:after="0" w:line="240" w:lineRule="auto"/>
        <w:ind w:left="0"/>
        <w:jc w:val="right"/>
        <w:rPr>
          <w:rFonts w:ascii="Georgia" w:eastAsia="Times New Roman" w:hAnsi="Georgia" w:cs="Times New Roman"/>
          <w:b/>
          <w:smallCaps/>
          <w:color w:val="666699"/>
        </w:rPr>
      </w:pPr>
      <w:r>
        <w:rPr>
          <w:rFonts w:ascii="Georgia" w:eastAsia="Times New Roman" w:hAnsi="Georgia" w:cs="Times New Roman"/>
          <w:b/>
          <w:smallCaps/>
          <w:color w:val="666699"/>
          <w:sz w:val="24"/>
          <w:szCs w:val="24"/>
          <w:lang w:val="en-US"/>
        </w:rPr>
        <w:pict w14:anchorId="4D467058">
          <v:rect id="_x0000_i1034" style="width:415.3pt;height:2pt" o:hralign="center" o:hrstd="t" o:hrnoshade="t" o:hr="t" fillcolor="#936" stroked="f"/>
        </w:pict>
      </w:r>
    </w:p>
    <w:p w14:paraId="2CE7398D" w14:textId="10BC9FB2" w:rsidR="00936586" w:rsidRPr="00A1304A" w:rsidRDefault="00936586" w:rsidP="003C1A9D">
      <w:pPr>
        <w:pStyle w:val="NormalWeb"/>
        <w:numPr>
          <w:ilvl w:val="0"/>
          <w:numId w:val="27"/>
        </w:numPr>
        <w:ind w:left="720" w:right="-199"/>
        <w:rPr>
          <w:rFonts w:asciiTheme="majorBidi" w:hAnsiTheme="majorBidi" w:cstheme="majorBidi"/>
          <w:b/>
        </w:rPr>
      </w:pPr>
      <w:r w:rsidRPr="003C1A9D">
        <w:rPr>
          <w:rFonts w:ascii="Freestyle Script" w:eastAsiaTheme="minorHAnsi" w:hAnsi="Freestyle Script" w:cstheme="majorBidi"/>
          <w:b/>
          <w:bCs/>
          <w:smallCaps/>
          <w:color w:val="auto"/>
          <w:spacing w:val="30"/>
          <w:sz w:val="28"/>
        </w:rPr>
        <w:t>Books</w:t>
      </w:r>
    </w:p>
    <w:p w14:paraId="3D97904B" w14:textId="72B36E59" w:rsidR="00936586" w:rsidRDefault="00936586" w:rsidP="0068705F">
      <w:pPr>
        <w:pStyle w:val="NoSpacing"/>
        <w:numPr>
          <w:ilvl w:val="0"/>
          <w:numId w:val="29"/>
        </w:numPr>
        <w:ind w:right="630"/>
        <w:jc w:val="both"/>
        <w:rPr>
          <w:rFonts w:ascii="Book Antiqua" w:hAnsi="Book Antiqua"/>
          <w:sz w:val="24"/>
          <w:szCs w:val="24"/>
        </w:rPr>
      </w:pPr>
      <w:r w:rsidRPr="003C1A9D">
        <w:rPr>
          <w:rFonts w:ascii="Book Antiqua" w:hAnsi="Book Antiqua"/>
          <w:sz w:val="24"/>
          <w:szCs w:val="24"/>
        </w:rPr>
        <w:t>Translated two books on NMR from Oxford University press, to Arabic</w:t>
      </w:r>
      <w:r w:rsidR="00C3455A" w:rsidRPr="003C1A9D">
        <w:rPr>
          <w:rFonts w:ascii="Book Antiqua" w:hAnsi="Book Antiqua"/>
          <w:sz w:val="24"/>
          <w:szCs w:val="24"/>
        </w:rPr>
        <w:t xml:space="preserve"> </w:t>
      </w:r>
      <w:r w:rsidR="0000359F" w:rsidRPr="003C1A9D">
        <w:rPr>
          <w:rFonts w:ascii="Book Antiqua" w:hAnsi="Book Antiqua"/>
          <w:sz w:val="24"/>
          <w:szCs w:val="24"/>
        </w:rPr>
        <w:t>language</w:t>
      </w:r>
      <w:r w:rsidRPr="003C1A9D">
        <w:rPr>
          <w:rFonts w:ascii="Book Antiqua" w:hAnsi="Book Antiqua"/>
          <w:sz w:val="24"/>
          <w:szCs w:val="24"/>
        </w:rPr>
        <w:t xml:space="preserve">. </w:t>
      </w:r>
      <w:r w:rsidR="00C3455A" w:rsidRPr="003C1A9D">
        <w:rPr>
          <w:rFonts w:ascii="Book Antiqua" w:hAnsi="Book Antiqua"/>
          <w:sz w:val="24"/>
          <w:szCs w:val="24"/>
        </w:rPr>
        <w:t xml:space="preserve">Publisher - </w:t>
      </w:r>
      <w:r w:rsidRPr="003C1A9D">
        <w:rPr>
          <w:rFonts w:ascii="Book Antiqua" w:hAnsi="Book Antiqua"/>
          <w:sz w:val="24"/>
          <w:szCs w:val="24"/>
        </w:rPr>
        <w:t>King Saud University Press.</w:t>
      </w:r>
    </w:p>
    <w:p w14:paraId="689D4856" w14:textId="0061018B" w:rsidR="0068705F" w:rsidRDefault="0068705F" w:rsidP="0068705F">
      <w:pPr>
        <w:pStyle w:val="NoSpacing"/>
        <w:numPr>
          <w:ilvl w:val="0"/>
          <w:numId w:val="29"/>
        </w:numPr>
        <w:ind w:right="630"/>
        <w:jc w:val="both"/>
        <w:rPr>
          <w:rFonts w:ascii="Book Antiqua" w:hAnsi="Book Antiqua"/>
          <w:sz w:val="24"/>
          <w:szCs w:val="24"/>
        </w:rPr>
      </w:pPr>
      <w:r w:rsidRPr="0068705F">
        <w:rPr>
          <w:rFonts w:ascii="Book Antiqua" w:hAnsi="Book Antiqua"/>
          <w:sz w:val="24"/>
          <w:szCs w:val="24"/>
        </w:rPr>
        <w:t>GRAPHENE-INORGANIC NANOCOMPOSITES: SYNTHESIS and APPLICATIONS</w:t>
      </w:r>
      <w:r w:rsidR="002353BD">
        <w:rPr>
          <w:rFonts w:ascii="Book Antiqua" w:hAnsi="Book Antiqua"/>
          <w:sz w:val="24"/>
          <w:szCs w:val="24"/>
        </w:rPr>
        <w:t xml:space="preserve">. </w:t>
      </w:r>
      <w:r w:rsidR="002353BD" w:rsidRPr="003C1A9D">
        <w:rPr>
          <w:rFonts w:ascii="Book Antiqua" w:hAnsi="Book Antiqua"/>
          <w:sz w:val="24"/>
          <w:szCs w:val="24"/>
        </w:rPr>
        <w:t>Publisher - King Saud University Press.</w:t>
      </w:r>
    </w:p>
    <w:p w14:paraId="2484E293" w14:textId="77777777" w:rsidR="007E79D5" w:rsidRPr="003C1A9D" w:rsidRDefault="007E79D5" w:rsidP="007E79D5">
      <w:pPr>
        <w:pStyle w:val="NoSpacing"/>
        <w:ind w:left="1016" w:right="630"/>
        <w:jc w:val="both"/>
        <w:rPr>
          <w:rFonts w:ascii="Book Antiqua" w:hAnsi="Book Antiqua"/>
          <w:sz w:val="24"/>
          <w:szCs w:val="24"/>
        </w:rPr>
      </w:pPr>
    </w:p>
    <w:p w14:paraId="7A875E51" w14:textId="43B4A1D2" w:rsidR="00936586" w:rsidRPr="003C1A9D" w:rsidRDefault="002C534D" w:rsidP="003C1A9D">
      <w:pPr>
        <w:pStyle w:val="NormalWeb"/>
        <w:numPr>
          <w:ilvl w:val="0"/>
          <w:numId w:val="27"/>
        </w:numPr>
        <w:ind w:left="720" w:right="-199"/>
        <w:rPr>
          <w:rFonts w:ascii="Freestyle Script" w:eastAsiaTheme="minorHAnsi" w:hAnsi="Freestyle Script" w:cstheme="majorBidi"/>
          <w:b/>
          <w:bCs/>
          <w:smallCaps/>
          <w:color w:val="auto"/>
          <w:spacing w:val="30"/>
          <w:sz w:val="28"/>
        </w:rPr>
      </w:pPr>
      <w:r>
        <w:rPr>
          <w:rFonts w:ascii="Freestyle Script" w:eastAsiaTheme="minorHAnsi" w:hAnsi="Freestyle Script" w:cstheme="majorBidi"/>
          <w:b/>
          <w:bCs/>
          <w:smallCaps/>
          <w:color w:val="auto"/>
          <w:spacing w:val="30"/>
          <w:sz w:val="28"/>
        </w:rPr>
        <w:t xml:space="preserve"> Granted </w:t>
      </w:r>
      <w:r w:rsidR="00936586" w:rsidRPr="003C1A9D">
        <w:rPr>
          <w:rFonts w:ascii="Freestyle Script" w:eastAsiaTheme="minorHAnsi" w:hAnsi="Freestyle Script" w:cstheme="majorBidi"/>
          <w:b/>
          <w:bCs/>
          <w:smallCaps/>
          <w:color w:val="auto"/>
          <w:spacing w:val="30"/>
          <w:sz w:val="28"/>
        </w:rPr>
        <w:t>Patents</w:t>
      </w:r>
    </w:p>
    <w:p w14:paraId="363A37CC" w14:textId="589AE58D" w:rsidR="00936586" w:rsidRPr="003C1A9D" w:rsidRDefault="00936586" w:rsidP="003C1A9D">
      <w:pPr>
        <w:pStyle w:val="NormalWeb"/>
        <w:numPr>
          <w:ilvl w:val="0"/>
          <w:numId w:val="9"/>
        </w:numPr>
        <w:ind w:left="1080" w:right="26"/>
        <w:rPr>
          <w:rFonts w:ascii="Book Antiqua" w:hAnsi="Book Antiqua" w:cstheme="majorBidi"/>
        </w:rPr>
      </w:pPr>
      <w:r w:rsidRPr="003C1A9D">
        <w:rPr>
          <w:rFonts w:ascii="Book Antiqua" w:hAnsi="Book Antiqua" w:cstheme="majorBidi"/>
        </w:rPr>
        <w:t xml:space="preserve">Method for preparing metal oxide nanoparticles; </w:t>
      </w:r>
      <w:r w:rsidR="002C534D">
        <w:rPr>
          <w:rFonts w:ascii="Book Antiqua" w:hAnsi="Book Antiqua" w:cstheme="majorBidi"/>
          <w:color w:val="0E2034"/>
          <w:shd w:val="clear" w:color="auto" w:fill="FFFFFF"/>
        </w:rPr>
        <w:t>EP2709954(B1)</w:t>
      </w:r>
      <w:r w:rsidRPr="003C1A9D">
        <w:rPr>
          <w:rFonts w:ascii="Book Antiqua" w:hAnsi="Book Antiqua" w:cstheme="majorBidi"/>
          <w:color w:val="0E2034"/>
        </w:rPr>
        <w:br/>
      </w:r>
      <w:r w:rsidR="002C534D" w:rsidRPr="003C1A9D">
        <w:rPr>
          <w:rFonts w:ascii="Book Antiqua" w:hAnsi="Book Antiqua" w:cstheme="majorBidi"/>
          <w:color w:val="0E2034"/>
          <w:shd w:val="clear" w:color="auto" w:fill="FFFFFF"/>
        </w:rPr>
        <w:t>201</w:t>
      </w:r>
      <w:r w:rsidR="002C534D">
        <w:rPr>
          <w:rFonts w:ascii="Book Antiqua" w:hAnsi="Book Antiqua" w:cstheme="majorBidi"/>
          <w:color w:val="0E2034"/>
          <w:shd w:val="clear" w:color="auto" w:fill="FFFFFF"/>
        </w:rPr>
        <w:t>6</w:t>
      </w:r>
      <w:r w:rsidRPr="003C1A9D">
        <w:rPr>
          <w:rFonts w:ascii="Book Antiqua" w:hAnsi="Book Antiqua" w:cstheme="majorBidi"/>
          <w:color w:val="0E2034"/>
          <w:shd w:val="clear" w:color="auto" w:fill="FFFFFF"/>
        </w:rPr>
        <w:t>-</w:t>
      </w:r>
      <w:r w:rsidR="002C534D">
        <w:rPr>
          <w:rFonts w:ascii="Book Antiqua" w:hAnsi="Book Antiqua" w:cstheme="majorBidi"/>
          <w:color w:val="0E2034"/>
          <w:shd w:val="clear" w:color="auto" w:fill="FFFFFF"/>
        </w:rPr>
        <w:t>05</w:t>
      </w:r>
      <w:r w:rsidRPr="003C1A9D">
        <w:rPr>
          <w:rFonts w:ascii="Book Antiqua" w:hAnsi="Book Antiqua" w:cstheme="majorBidi"/>
          <w:color w:val="0E2034"/>
          <w:shd w:val="clear" w:color="auto" w:fill="FFFFFF"/>
        </w:rPr>
        <w:t>-</w:t>
      </w:r>
      <w:r w:rsidR="002C534D">
        <w:rPr>
          <w:rFonts w:ascii="Book Antiqua" w:hAnsi="Book Antiqua" w:cstheme="majorBidi"/>
          <w:color w:val="0E2034"/>
          <w:shd w:val="clear" w:color="auto" w:fill="FFFFFF"/>
        </w:rPr>
        <w:t xml:space="preserve">04; </w:t>
      </w:r>
    </w:p>
    <w:p w14:paraId="727B5603" w14:textId="25DAF382" w:rsidR="00936586" w:rsidRPr="003C1A9D" w:rsidRDefault="00936586" w:rsidP="003C1A9D">
      <w:pPr>
        <w:pStyle w:val="NormalWeb"/>
        <w:numPr>
          <w:ilvl w:val="0"/>
          <w:numId w:val="9"/>
        </w:numPr>
        <w:ind w:left="1080" w:right="26"/>
        <w:rPr>
          <w:rFonts w:ascii="Book Antiqua" w:hAnsi="Book Antiqua" w:cstheme="majorBidi"/>
        </w:rPr>
      </w:pPr>
      <w:r w:rsidRPr="003C1A9D">
        <w:rPr>
          <w:rFonts w:ascii="Book Antiqua" w:hAnsi="Book Antiqua" w:cstheme="majorBidi"/>
        </w:rPr>
        <w:t xml:space="preserve">Method for coating a substrate with silver nanoparticles; </w:t>
      </w:r>
      <w:r w:rsidR="002C534D">
        <w:rPr>
          <w:rFonts w:ascii="Book Antiqua" w:hAnsi="Book Antiqua" w:cstheme="majorBidi"/>
          <w:color w:val="0E2034"/>
          <w:shd w:val="clear" w:color="auto" w:fill="FFFFFF"/>
        </w:rPr>
        <w:t>EP2718478(B1)</w:t>
      </w:r>
      <w:r w:rsidRPr="003C1A9D">
        <w:rPr>
          <w:rFonts w:ascii="Book Antiqua" w:hAnsi="Book Antiqua" w:cstheme="majorBidi"/>
          <w:color w:val="0E2034"/>
        </w:rPr>
        <w:br/>
      </w:r>
      <w:r w:rsidR="002C534D" w:rsidRPr="003C1A9D">
        <w:rPr>
          <w:rFonts w:ascii="Book Antiqua" w:hAnsi="Book Antiqua" w:cstheme="majorBidi"/>
          <w:color w:val="0E2034"/>
          <w:shd w:val="clear" w:color="auto" w:fill="FFFFFF"/>
        </w:rPr>
        <w:t>201</w:t>
      </w:r>
      <w:r w:rsidR="002C534D">
        <w:rPr>
          <w:rFonts w:ascii="Book Antiqua" w:hAnsi="Book Antiqua" w:cstheme="majorBidi"/>
          <w:color w:val="0E2034"/>
          <w:shd w:val="clear" w:color="auto" w:fill="FFFFFF"/>
        </w:rPr>
        <w:t>6</w:t>
      </w:r>
      <w:r w:rsidRPr="003C1A9D">
        <w:rPr>
          <w:rFonts w:ascii="Book Antiqua" w:hAnsi="Book Antiqua" w:cstheme="majorBidi"/>
          <w:color w:val="0E2034"/>
          <w:shd w:val="clear" w:color="auto" w:fill="FFFFFF"/>
        </w:rPr>
        <w:t>-</w:t>
      </w:r>
      <w:r w:rsidR="002C534D">
        <w:rPr>
          <w:rFonts w:ascii="Book Antiqua" w:hAnsi="Book Antiqua" w:cstheme="majorBidi"/>
          <w:color w:val="0E2034"/>
          <w:shd w:val="clear" w:color="auto" w:fill="FFFFFF"/>
        </w:rPr>
        <w:t>03</w:t>
      </w:r>
      <w:r w:rsidRPr="003C1A9D">
        <w:rPr>
          <w:rFonts w:ascii="Book Antiqua" w:hAnsi="Book Antiqua" w:cstheme="majorBidi"/>
          <w:color w:val="0E2034"/>
          <w:shd w:val="clear" w:color="auto" w:fill="FFFFFF"/>
        </w:rPr>
        <w:t>-</w:t>
      </w:r>
      <w:r w:rsidR="002C534D">
        <w:rPr>
          <w:rFonts w:ascii="Book Antiqua" w:hAnsi="Book Antiqua" w:cstheme="majorBidi"/>
          <w:color w:val="0E2034"/>
          <w:shd w:val="clear" w:color="auto" w:fill="FFFFFF"/>
        </w:rPr>
        <w:t>2</w:t>
      </w:r>
      <w:r w:rsidR="002C534D" w:rsidRPr="003C1A9D">
        <w:rPr>
          <w:rFonts w:ascii="Book Antiqua" w:hAnsi="Book Antiqua" w:cstheme="majorBidi"/>
          <w:color w:val="0E2034"/>
          <w:shd w:val="clear" w:color="auto" w:fill="FFFFFF"/>
        </w:rPr>
        <w:t>3</w:t>
      </w:r>
    </w:p>
    <w:p w14:paraId="009FA72E" w14:textId="3D4C4577" w:rsidR="00936586" w:rsidRPr="00F0673B" w:rsidRDefault="00936586" w:rsidP="003C1A9D">
      <w:pPr>
        <w:pStyle w:val="NormalWeb"/>
        <w:numPr>
          <w:ilvl w:val="0"/>
          <w:numId w:val="9"/>
        </w:numPr>
        <w:ind w:left="1080" w:right="26"/>
        <w:rPr>
          <w:rFonts w:ascii="Book Antiqua" w:hAnsi="Book Antiqua" w:cstheme="majorBidi"/>
        </w:rPr>
      </w:pPr>
      <w:r w:rsidRPr="003C1A9D">
        <w:rPr>
          <w:rFonts w:ascii="Book Antiqua" w:hAnsi="Book Antiqua" w:cstheme="majorBidi"/>
        </w:rPr>
        <w:t xml:space="preserve">Method for esterification and esterification catalyst; </w:t>
      </w:r>
      <w:r w:rsidR="002C534D">
        <w:rPr>
          <w:rFonts w:ascii="Book Antiqua" w:hAnsi="Book Antiqua" w:cstheme="majorBidi"/>
          <w:color w:val="0E2034"/>
          <w:shd w:val="clear" w:color="auto" w:fill="FFFFFF"/>
        </w:rPr>
        <w:t>EP2720998(B1)</w:t>
      </w:r>
      <w:r w:rsidRPr="003C1A9D">
        <w:rPr>
          <w:rFonts w:ascii="Book Antiqua" w:hAnsi="Book Antiqua" w:cstheme="majorBidi"/>
          <w:color w:val="0E2034"/>
        </w:rPr>
        <w:br/>
      </w:r>
      <w:r w:rsidR="002C534D" w:rsidRPr="003C1A9D">
        <w:rPr>
          <w:rFonts w:ascii="Book Antiqua" w:hAnsi="Book Antiqua" w:cstheme="majorBidi"/>
          <w:color w:val="0E2034"/>
          <w:shd w:val="clear" w:color="auto" w:fill="FFFFFF"/>
        </w:rPr>
        <w:t>201</w:t>
      </w:r>
      <w:r w:rsidR="002C534D">
        <w:rPr>
          <w:rFonts w:ascii="Book Antiqua" w:hAnsi="Book Antiqua" w:cstheme="majorBidi"/>
          <w:color w:val="0E2034"/>
          <w:shd w:val="clear" w:color="auto" w:fill="FFFFFF"/>
        </w:rPr>
        <w:t>6</w:t>
      </w:r>
      <w:r w:rsidRPr="003C1A9D">
        <w:rPr>
          <w:rFonts w:ascii="Book Antiqua" w:hAnsi="Book Antiqua" w:cstheme="majorBidi"/>
          <w:color w:val="0E2034"/>
          <w:shd w:val="clear" w:color="auto" w:fill="FFFFFF"/>
        </w:rPr>
        <w:t>-12-</w:t>
      </w:r>
      <w:r w:rsidR="002C534D">
        <w:rPr>
          <w:rFonts w:ascii="Book Antiqua" w:hAnsi="Book Antiqua" w:cstheme="majorBidi"/>
          <w:color w:val="0E2034"/>
          <w:shd w:val="clear" w:color="auto" w:fill="FFFFFF"/>
        </w:rPr>
        <w:t>14</w:t>
      </w:r>
    </w:p>
    <w:p w14:paraId="06AA5D1B" w14:textId="196D26FB" w:rsidR="002C534D" w:rsidRPr="00F0673B" w:rsidRDefault="002C534D" w:rsidP="003C1A9D">
      <w:pPr>
        <w:pStyle w:val="NormalWeb"/>
        <w:numPr>
          <w:ilvl w:val="0"/>
          <w:numId w:val="9"/>
        </w:numPr>
        <w:ind w:left="1080" w:right="26"/>
        <w:rPr>
          <w:rFonts w:ascii="Book Antiqua" w:hAnsi="Book Antiqua" w:cstheme="majorBidi"/>
        </w:rPr>
      </w:pPr>
      <w:r>
        <w:rPr>
          <w:rFonts w:ascii="Book Antiqua" w:hAnsi="Book Antiqua" w:cstheme="majorBidi"/>
          <w:color w:val="0E2034"/>
          <w:shd w:val="clear" w:color="auto" w:fill="FFFFFF"/>
        </w:rPr>
        <w:t xml:space="preserve">Process for the preparation of clay loaded metal complexes catalyst useful for the hydrogenation of oils and other unsaturated compounds; IN169191(B) </w:t>
      </w:r>
      <w:r w:rsidR="00A3005B">
        <w:rPr>
          <w:rFonts w:ascii="Book Antiqua" w:hAnsi="Book Antiqua" w:cstheme="majorBidi"/>
          <w:color w:val="0E2034"/>
          <w:shd w:val="clear" w:color="auto" w:fill="FFFFFF"/>
        </w:rPr>
        <w:t>1987-11-24</w:t>
      </w:r>
    </w:p>
    <w:p w14:paraId="0B7D35D1" w14:textId="6EE50565" w:rsidR="00A3005B" w:rsidRPr="003C1A9D" w:rsidRDefault="00A3005B" w:rsidP="003C1A9D">
      <w:pPr>
        <w:pStyle w:val="NormalWeb"/>
        <w:numPr>
          <w:ilvl w:val="0"/>
          <w:numId w:val="9"/>
        </w:numPr>
        <w:ind w:left="1080" w:right="26"/>
        <w:rPr>
          <w:rFonts w:ascii="Book Antiqua" w:hAnsi="Book Antiqua" w:cstheme="majorBidi"/>
        </w:rPr>
      </w:pPr>
      <w:r>
        <w:rPr>
          <w:rFonts w:ascii="Book Antiqua" w:hAnsi="Book Antiqua" w:cstheme="majorBidi"/>
          <w:color w:val="0E2034"/>
          <w:shd w:val="clear" w:color="auto" w:fill="FFFFFF"/>
        </w:rPr>
        <w:t>A process for the hydrogenation of oils and other unsaturated compounds; IN169124(B) 1991-09-07</w:t>
      </w:r>
    </w:p>
    <w:p w14:paraId="07DD4D61" w14:textId="4F08D429" w:rsidR="00682316" w:rsidRDefault="00682316" w:rsidP="003C1A9D">
      <w:pPr>
        <w:pStyle w:val="NormalWeb"/>
        <w:numPr>
          <w:ilvl w:val="0"/>
          <w:numId w:val="9"/>
        </w:numPr>
        <w:ind w:left="1080" w:right="26"/>
        <w:rPr>
          <w:rFonts w:ascii="Book Antiqua" w:hAnsi="Book Antiqua" w:cstheme="majorBidi"/>
        </w:rPr>
      </w:pPr>
      <w:r w:rsidRPr="003C1A9D">
        <w:rPr>
          <w:rFonts w:ascii="Book Antiqua" w:hAnsi="Book Antiqua" w:cstheme="majorBidi"/>
        </w:rPr>
        <w:t>Two more patents are in the process of filing they deal with development of new catalysts for C3 conversion and bio-diesel.</w:t>
      </w:r>
    </w:p>
    <w:p w14:paraId="20BFFD31" w14:textId="77777777" w:rsidR="007E79D5" w:rsidRPr="003C1A9D" w:rsidRDefault="007E79D5" w:rsidP="007E79D5">
      <w:pPr>
        <w:pStyle w:val="NormalWeb"/>
        <w:ind w:left="1080" w:right="26"/>
        <w:rPr>
          <w:rFonts w:ascii="Book Antiqua" w:hAnsi="Book Antiqua" w:cstheme="majorBidi"/>
        </w:rPr>
      </w:pPr>
    </w:p>
    <w:p w14:paraId="03610A32" w14:textId="6F13A896" w:rsidR="00936586" w:rsidRDefault="00936586" w:rsidP="003C1A9D">
      <w:pPr>
        <w:pStyle w:val="NormalWeb"/>
        <w:numPr>
          <w:ilvl w:val="0"/>
          <w:numId w:val="27"/>
        </w:numPr>
        <w:ind w:left="720" w:right="-199"/>
        <w:rPr>
          <w:rFonts w:ascii="Freestyle Script" w:eastAsiaTheme="minorHAnsi" w:hAnsi="Freestyle Script" w:cstheme="majorBidi"/>
          <w:b/>
          <w:bCs/>
          <w:smallCaps/>
          <w:color w:val="auto"/>
          <w:spacing w:val="30"/>
          <w:sz w:val="28"/>
        </w:rPr>
      </w:pPr>
      <w:r w:rsidRPr="003C1A9D">
        <w:rPr>
          <w:rFonts w:ascii="Freestyle Script" w:eastAsiaTheme="minorHAnsi" w:hAnsi="Freestyle Script" w:cstheme="majorBidi"/>
          <w:b/>
          <w:bCs/>
          <w:smallCaps/>
          <w:color w:val="auto"/>
          <w:spacing w:val="30"/>
          <w:sz w:val="28"/>
        </w:rPr>
        <w:t>Publications in Refereed Journals</w:t>
      </w:r>
    </w:p>
    <w:tbl>
      <w:tblPr>
        <w:tblW w:w="8889" w:type="dxa"/>
        <w:tblInd w:w="93" w:type="dxa"/>
        <w:tblLook w:val="04A0" w:firstRow="1" w:lastRow="0" w:firstColumn="1" w:lastColumn="0" w:noHBand="0" w:noVBand="1"/>
      </w:tblPr>
      <w:tblGrid>
        <w:gridCol w:w="8889"/>
      </w:tblGrid>
      <w:tr w:rsidR="00F94888" w:rsidRPr="00F94888" w14:paraId="0795C5F8" w14:textId="77777777" w:rsidTr="003C1A9D">
        <w:trPr>
          <w:trHeight w:val="648"/>
        </w:trPr>
        <w:tc>
          <w:tcPr>
            <w:tcW w:w="8889" w:type="dxa"/>
            <w:shd w:val="clear" w:color="auto" w:fill="auto"/>
            <w:vAlign w:val="center"/>
            <w:hideMark/>
          </w:tcPr>
          <w:p w14:paraId="3FEC2DF0" w14:textId="77777777" w:rsidR="00FE026A" w:rsidRDefault="00FE026A" w:rsidP="00FE026A">
            <w:pPr>
              <w:pStyle w:val="ListParagraph"/>
              <w:numPr>
                <w:ilvl w:val="0"/>
                <w:numId w:val="31"/>
              </w:numPr>
              <w:spacing w:after="0"/>
              <w:contextualSpacing w:val="0"/>
              <w:jc w:val="both"/>
              <w:rPr>
                <w:rFonts w:ascii="Book Antiqua" w:hAnsi="Book Antiqua"/>
                <w:sz w:val="24"/>
                <w:szCs w:val="24"/>
              </w:rPr>
            </w:pPr>
            <w:bookmarkStart w:id="4" w:name="RANGE!B3"/>
            <w:r>
              <w:rPr>
                <w:rFonts w:ascii="Book Antiqua" w:hAnsi="Book Antiqua"/>
                <w:sz w:val="24"/>
                <w:szCs w:val="24"/>
              </w:rPr>
              <w:t xml:space="preserve">M. Asimuddin.; </w:t>
            </w:r>
            <w:r w:rsidRPr="00436443">
              <w:rPr>
                <w:rFonts w:ascii="Book Antiqua" w:hAnsi="Book Antiqua"/>
                <w:sz w:val="24"/>
                <w:szCs w:val="24"/>
              </w:rPr>
              <w:t>Mohammed Rafi Shaik</w:t>
            </w:r>
            <w:r>
              <w:rPr>
                <w:rFonts w:ascii="Book Antiqua" w:hAnsi="Book Antiqua"/>
                <w:sz w:val="24"/>
                <w:szCs w:val="24"/>
              </w:rPr>
              <w:t xml:space="preserve">.; </w:t>
            </w:r>
            <w:r w:rsidRPr="00AD65D5">
              <w:rPr>
                <w:rFonts w:ascii="Book Antiqua" w:hAnsi="Book Antiqua"/>
                <w:sz w:val="24"/>
                <w:szCs w:val="24"/>
              </w:rPr>
              <w:t>Neeshat Fathima</w:t>
            </w:r>
            <w:r>
              <w:rPr>
                <w:rFonts w:ascii="Book Antiqua" w:hAnsi="Book Antiqua"/>
                <w:sz w:val="24"/>
                <w:szCs w:val="24"/>
              </w:rPr>
              <w:t xml:space="preserve">.; </w:t>
            </w:r>
            <w:r w:rsidRPr="00AD65D5">
              <w:rPr>
                <w:rFonts w:ascii="Book Antiqua" w:hAnsi="Book Antiqua"/>
                <w:sz w:val="24"/>
                <w:szCs w:val="24"/>
              </w:rPr>
              <w:t>M. Shaistha Afreen</w:t>
            </w:r>
            <w:r>
              <w:rPr>
                <w:rFonts w:ascii="Book Antiqua" w:hAnsi="Book Antiqua"/>
                <w:sz w:val="24"/>
                <w:szCs w:val="24"/>
              </w:rPr>
              <w:t xml:space="preserve">.; </w:t>
            </w:r>
            <w:r w:rsidRPr="00AD65D5">
              <w:rPr>
                <w:rFonts w:ascii="Book Antiqua" w:hAnsi="Book Antiqua"/>
                <w:sz w:val="24"/>
                <w:szCs w:val="24"/>
              </w:rPr>
              <w:t>Syed Farooq Adil</w:t>
            </w:r>
            <w:r>
              <w:rPr>
                <w:rFonts w:ascii="Book Antiqua" w:hAnsi="Book Antiqua"/>
                <w:sz w:val="24"/>
                <w:szCs w:val="24"/>
              </w:rPr>
              <w:t xml:space="preserve">.; </w:t>
            </w:r>
            <w:r w:rsidRPr="00AD65D5">
              <w:rPr>
                <w:rFonts w:ascii="Book Antiqua" w:hAnsi="Book Antiqua"/>
                <w:sz w:val="24"/>
                <w:szCs w:val="24"/>
              </w:rPr>
              <w:t>Mohammed Rafiq H. Siddiqui</w:t>
            </w:r>
            <w:r>
              <w:rPr>
                <w:rFonts w:ascii="Book Antiqua" w:hAnsi="Book Antiqua"/>
                <w:sz w:val="24"/>
                <w:szCs w:val="24"/>
              </w:rPr>
              <w:t xml:space="preserve">.; </w:t>
            </w:r>
            <w:r w:rsidRPr="00AD65D5">
              <w:rPr>
                <w:rFonts w:ascii="Book Antiqua" w:hAnsi="Book Antiqua"/>
                <w:sz w:val="24"/>
                <w:szCs w:val="24"/>
              </w:rPr>
              <w:t>Kaiser Jamil</w:t>
            </w:r>
            <w:r>
              <w:rPr>
                <w:rFonts w:ascii="Book Antiqua" w:hAnsi="Book Antiqua"/>
                <w:sz w:val="24"/>
                <w:szCs w:val="24"/>
              </w:rPr>
              <w:t xml:space="preserve">.; </w:t>
            </w:r>
            <w:r w:rsidRPr="00AD65D5">
              <w:rPr>
                <w:rFonts w:ascii="Book Antiqua" w:hAnsi="Book Antiqua"/>
                <w:sz w:val="24"/>
                <w:szCs w:val="24"/>
              </w:rPr>
              <w:t>Mujeeb Khan</w:t>
            </w:r>
            <w:r>
              <w:rPr>
                <w:rFonts w:ascii="Book Antiqua" w:hAnsi="Book Antiqua"/>
                <w:sz w:val="24"/>
                <w:szCs w:val="24"/>
              </w:rPr>
              <w:t xml:space="preserve"> “</w:t>
            </w:r>
            <w:r w:rsidRPr="00AD65D5">
              <w:rPr>
                <w:rFonts w:ascii="Book Antiqua" w:hAnsi="Book Antiqua"/>
                <w:sz w:val="24"/>
                <w:szCs w:val="24"/>
              </w:rPr>
              <w:t>STUDY OF ANTIBACTERIAL PROPERTIES OF ZIZIPHUS MAURITIANA BASED GREEN SYNTHESIZED SILVER NANOPARTICLES AGAINST VARIOUS BACTERIAL STRAINS</w:t>
            </w:r>
            <w:r>
              <w:rPr>
                <w:rFonts w:ascii="Book Antiqua" w:hAnsi="Book Antiqua"/>
                <w:sz w:val="24"/>
                <w:szCs w:val="24"/>
              </w:rPr>
              <w:t xml:space="preserve">” </w:t>
            </w:r>
            <w:r w:rsidRPr="00AD65D5">
              <w:rPr>
                <w:rFonts w:ascii="Book Antiqua" w:hAnsi="Book Antiqua"/>
                <w:sz w:val="24"/>
                <w:szCs w:val="24"/>
              </w:rPr>
              <w:t>sustainability-717524</w:t>
            </w:r>
            <w:r>
              <w:rPr>
                <w:rFonts w:ascii="Book Antiqua" w:hAnsi="Book Antiqua"/>
                <w:sz w:val="24"/>
                <w:szCs w:val="24"/>
              </w:rPr>
              <w:t>, 2020 (Article in Press)</w:t>
            </w:r>
          </w:p>
          <w:p w14:paraId="62AB2EBF" w14:textId="77777777" w:rsidR="00FE026A" w:rsidRPr="00017E3C" w:rsidRDefault="00FE026A" w:rsidP="00FE026A">
            <w:pPr>
              <w:pStyle w:val="ListParagraph"/>
              <w:numPr>
                <w:ilvl w:val="0"/>
                <w:numId w:val="31"/>
              </w:numPr>
              <w:spacing w:after="0"/>
              <w:contextualSpacing w:val="0"/>
              <w:jc w:val="both"/>
              <w:rPr>
                <w:rFonts w:ascii="Book Antiqua" w:hAnsi="Book Antiqua"/>
                <w:sz w:val="24"/>
                <w:szCs w:val="24"/>
              </w:rPr>
            </w:pPr>
            <w:r w:rsidRPr="00017E3C">
              <w:rPr>
                <w:rFonts w:ascii="Book Antiqua" w:hAnsi="Book Antiqua"/>
                <w:sz w:val="24"/>
                <w:szCs w:val="24"/>
              </w:rPr>
              <w:t>Mujeeb Khan</w:t>
            </w:r>
            <w:r>
              <w:rPr>
                <w:rFonts w:ascii="Book Antiqua" w:hAnsi="Book Antiqua"/>
                <w:sz w:val="24"/>
                <w:szCs w:val="24"/>
              </w:rPr>
              <w:t>.;</w:t>
            </w:r>
            <w:r w:rsidRPr="00017E3C">
              <w:rPr>
                <w:rFonts w:ascii="Book Antiqua" w:hAnsi="Book Antiqua"/>
                <w:sz w:val="24"/>
                <w:szCs w:val="24"/>
              </w:rPr>
              <w:t xml:space="preserve"> </w:t>
            </w:r>
            <w:r w:rsidRPr="00436443">
              <w:rPr>
                <w:rFonts w:ascii="Book Antiqua" w:hAnsi="Book Antiqua"/>
                <w:sz w:val="24"/>
                <w:szCs w:val="24"/>
              </w:rPr>
              <w:t>Mohammed Rafi Shaik</w:t>
            </w:r>
            <w:r>
              <w:rPr>
                <w:rFonts w:ascii="Book Antiqua" w:hAnsi="Book Antiqua"/>
                <w:sz w:val="24"/>
                <w:szCs w:val="24"/>
              </w:rPr>
              <w:t>.;</w:t>
            </w:r>
            <w:r w:rsidRPr="00017E3C">
              <w:rPr>
                <w:rFonts w:ascii="Book Antiqua" w:hAnsi="Book Antiqua"/>
                <w:sz w:val="24"/>
                <w:szCs w:val="24"/>
              </w:rPr>
              <w:t xml:space="preserve"> Shams Tabrez Khan</w:t>
            </w:r>
            <w:r>
              <w:rPr>
                <w:rFonts w:ascii="Book Antiqua" w:hAnsi="Book Antiqua"/>
                <w:sz w:val="24"/>
                <w:szCs w:val="24"/>
              </w:rPr>
              <w:t>.;</w:t>
            </w:r>
            <w:r w:rsidRPr="00017E3C">
              <w:rPr>
                <w:rFonts w:ascii="Book Antiqua" w:hAnsi="Book Antiqua"/>
                <w:sz w:val="24"/>
                <w:szCs w:val="24"/>
              </w:rPr>
              <w:t xml:space="preserve"> Syed Farooq Adil</w:t>
            </w:r>
            <w:r>
              <w:rPr>
                <w:rFonts w:ascii="Book Antiqua" w:hAnsi="Book Antiqua"/>
                <w:sz w:val="24"/>
                <w:szCs w:val="24"/>
              </w:rPr>
              <w:t>.;</w:t>
            </w:r>
            <w:r w:rsidRPr="00017E3C">
              <w:rPr>
                <w:rFonts w:ascii="Book Antiqua" w:hAnsi="Book Antiqua"/>
                <w:sz w:val="24"/>
                <w:szCs w:val="24"/>
              </w:rPr>
              <w:t xml:space="preserve"> Mufsir Kuniyil</w:t>
            </w:r>
            <w:r>
              <w:rPr>
                <w:rFonts w:ascii="Book Antiqua" w:hAnsi="Book Antiqua"/>
                <w:sz w:val="24"/>
                <w:szCs w:val="24"/>
              </w:rPr>
              <w:t>.;</w:t>
            </w:r>
            <w:r w:rsidRPr="00017E3C">
              <w:rPr>
                <w:rFonts w:ascii="Book Antiqua" w:hAnsi="Book Antiqua"/>
                <w:sz w:val="24"/>
                <w:szCs w:val="24"/>
              </w:rPr>
              <w:t xml:space="preserve"> Majad Khan</w:t>
            </w:r>
            <w:r>
              <w:rPr>
                <w:rFonts w:ascii="Book Antiqua" w:hAnsi="Book Antiqua"/>
                <w:sz w:val="24"/>
                <w:szCs w:val="24"/>
              </w:rPr>
              <w:t>.;</w:t>
            </w:r>
            <w:r w:rsidRPr="00017E3C">
              <w:rPr>
                <w:rFonts w:ascii="Book Antiqua" w:hAnsi="Book Antiqua"/>
                <w:sz w:val="24"/>
                <w:szCs w:val="24"/>
              </w:rPr>
              <w:t xml:space="preserve"> Abdulrahman A. Al-Warthan</w:t>
            </w:r>
            <w:r>
              <w:rPr>
                <w:rFonts w:ascii="Book Antiqua" w:hAnsi="Book Antiqua"/>
                <w:sz w:val="24"/>
                <w:szCs w:val="24"/>
              </w:rPr>
              <w:t>.;</w:t>
            </w:r>
            <w:r w:rsidRPr="00017E3C">
              <w:rPr>
                <w:rFonts w:ascii="Book Antiqua" w:hAnsi="Book Antiqua"/>
                <w:sz w:val="24"/>
                <w:szCs w:val="24"/>
              </w:rPr>
              <w:t xml:space="preserve"> Mohammed Rafiq H. Siddiqui</w:t>
            </w:r>
            <w:r>
              <w:rPr>
                <w:rFonts w:ascii="Book Antiqua" w:hAnsi="Book Antiqua"/>
                <w:sz w:val="24"/>
                <w:szCs w:val="24"/>
              </w:rPr>
              <w:t>.;</w:t>
            </w:r>
            <w:r w:rsidRPr="00017E3C">
              <w:rPr>
                <w:rFonts w:ascii="Book Antiqua" w:hAnsi="Book Antiqua"/>
                <w:sz w:val="24"/>
                <w:szCs w:val="24"/>
              </w:rPr>
              <w:t xml:space="preserve"> Muhammad Nawaz Tahir “ENHANCED ANTIMICROBIAL ACTIVITY OF BIOFUNCTIONALIZED ZIRCONIA NANOPARTICLES” ACS Omega </w:t>
            </w:r>
            <w:r w:rsidRPr="00DA6B0B">
              <w:rPr>
                <w:rFonts w:ascii="Book Antiqua" w:hAnsi="Book Antiqua"/>
                <w:sz w:val="24"/>
                <w:szCs w:val="24"/>
              </w:rPr>
              <w:t>2020</w:t>
            </w:r>
            <w:r w:rsidRPr="00017E3C">
              <w:rPr>
                <w:rFonts w:ascii="Book Antiqua" w:hAnsi="Book Antiqua"/>
                <w:sz w:val="24"/>
                <w:szCs w:val="24"/>
              </w:rPr>
              <w:t xml:space="preserve">, </w:t>
            </w:r>
            <w:r>
              <w:rPr>
                <w:rFonts w:ascii="Book Antiqua" w:hAnsi="Book Antiqua"/>
                <w:sz w:val="24"/>
                <w:szCs w:val="24"/>
              </w:rPr>
              <w:t xml:space="preserve">Volume </w:t>
            </w:r>
            <w:r w:rsidRPr="00017E3C">
              <w:rPr>
                <w:rFonts w:ascii="Book Antiqua" w:hAnsi="Book Antiqua"/>
                <w:sz w:val="24"/>
                <w:szCs w:val="24"/>
              </w:rPr>
              <w:t xml:space="preserve">5, </w:t>
            </w:r>
            <w:r>
              <w:rPr>
                <w:rFonts w:ascii="Book Antiqua" w:hAnsi="Book Antiqua"/>
                <w:sz w:val="24"/>
                <w:szCs w:val="24"/>
              </w:rPr>
              <w:t xml:space="preserve">Issue 4, Pages </w:t>
            </w:r>
            <w:r w:rsidRPr="00017E3C">
              <w:rPr>
                <w:rFonts w:ascii="Book Antiqua" w:hAnsi="Book Antiqua"/>
                <w:sz w:val="24"/>
                <w:szCs w:val="24"/>
              </w:rPr>
              <w:t xml:space="preserve">1987−1996 </w:t>
            </w:r>
          </w:p>
          <w:p w14:paraId="5C2D3811" w14:textId="77777777" w:rsidR="00FE026A" w:rsidRPr="00017E3C" w:rsidRDefault="00FE026A" w:rsidP="00FE026A">
            <w:pPr>
              <w:pStyle w:val="ListParagraph"/>
              <w:numPr>
                <w:ilvl w:val="0"/>
                <w:numId w:val="31"/>
              </w:numPr>
              <w:spacing w:after="0"/>
              <w:contextualSpacing w:val="0"/>
              <w:jc w:val="both"/>
              <w:rPr>
                <w:rFonts w:ascii="Book Antiqua" w:hAnsi="Book Antiqua"/>
                <w:sz w:val="24"/>
                <w:szCs w:val="24"/>
              </w:rPr>
            </w:pPr>
            <w:r w:rsidRPr="00436443">
              <w:rPr>
                <w:rFonts w:ascii="Book Antiqua" w:hAnsi="Book Antiqua"/>
                <w:sz w:val="24"/>
                <w:szCs w:val="24"/>
              </w:rPr>
              <w:lastRenderedPageBreak/>
              <w:t>Mohammed Rafi Shaik</w:t>
            </w:r>
            <w:r>
              <w:rPr>
                <w:rFonts w:ascii="Book Antiqua" w:hAnsi="Book Antiqua"/>
                <w:sz w:val="24"/>
                <w:szCs w:val="24"/>
              </w:rPr>
              <w:t>.;</w:t>
            </w:r>
            <w:r w:rsidRPr="00017E3C">
              <w:rPr>
                <w:rFonts w:ascii="Book Antiqua" w:hAnsi="Book Antiqua"/>
                <w:sz w:val="24"/>
                <w:szCs w:val="24"/>
              </w:rPr>
              <w:t xml:space="preserve"> Syed Farooq Adil</w:t>
            </w:r>
            <w:r>
              <w:rPr>
                <w:rFonts w:ascii="Book Antiqua" w:hAnsi="Book Antiqua"/>
                <w:sz w:val="24"/>
                <w:szCs w:val="24"/>
              </w:rPr>
              <w:t>.;</w:t>
            </w:r>
            <w:r w:rsidRPr="00017E3C">
              <w:rPr>
                <w:rFonts w:ascii="Book Antiqua" w:hAnsi="Book Antiqua"/>
                <w:sz w:val="24"/>
                <w:szCs w:val="24"/>
              </w:rPr>
              <w:t xml:space="preserve"> Mufsir Kuniyil</w:t>
            </w:r>
            <w:r>
              <w:rPr>
                <w:rFonts w:ascii="Book Antiqua" w:hAnsi="Book Antiqua"/>
                <w:sz w:val="24"/>
                <w:szCs w:val="24"/>
              </w:rPr>
              <w:t>.;</w:t>
            </w:r>
            <w:r w:rsidRPr="00017E3C">
              <w:rPr>
                <w:rFonts w:ascii="Book Antiqua" w:hAnsi="Book Antiqua"/>
                <w:sz w:val="24"/>
                <w:szCs w:val="24"/>
              </w:rPr>
              <w:t xml:space="preserve"> Muhammad Sharif</w:t>
            </w:r>
            <w:r>
              <w:rPr>
                <w:rFonts w:ascii="Book Antiqua" w:hAnsi="Book Antiqua"/>
                <w:sz w:val="24"/>
                <w:szCs w:val="24"/>
              </w:rPr>
              <w:t>.;</w:t>
            </w:r>
            <w:r w:rsidRPr="00017E3C">
              <w:rPr>
                <w:rFonts w:ascii="Book Antiqua" w:hAnsi="Book Antiqua"/>
                <w:sz w:val="24"/>
                <w:szCs w:val="24"/>
              </w:rPr>
              <w:t xml:space="preserve"> Abdulrahman Alwarthan</w:t>
            </w:r>
            <w:r>
              <w:rPr>
                <w:rFonts w:ascii="Book Antiqua" w:hAnsi="Book Antiqua"/>
                <w:sz w:val="24"/>
                <w:szCs w:val="24"/>
              </w:rPr>
              <w:t>.;</w:t>
            </w:r>
            <w:r w:rsidRPr="00017E3C">
              <w:rPr>
                <w:rFonts w:ascii="Book Antiqua" w:hAnsi="Book Antiqua"/>
                <w:sz w:val="24"/>
                <w:szCs w:val="24"/>
              </w:rPr>
              <w:t xml:space="preserve"> Mohammed Rafiq H. Siddiqui</w:t>
            </w:r>
            <w:r>
              <w:rPr>
                <w:rFonts w:ascii="Book Antiqua" w:hAnsi="Book Antiqua"/>
                <w:sz w:val="24"/>
                <w:szCs w:val="24"/>
              </w:rPr>
              <w:t>.;</w:t>
            </w:r>
            <w:r w:rsidRPr="00017E3C">
              <w:rPr>
                <w:rFonts w:ascii="Book Antiqua" w:hAnsi="Book Antiqua"/>
                <w:sz w:val="24"/>
                <w:szCs w:val="24"/>
              </w:rPr>
              <w:t xml:space="preserve"> Mohd. Imtiaz Ali</w:t>
            </w:r>
            <w:r>
              <w:rPr>
                <w:rFonts w:ascii="Book Antiqua" w:hAnsi="Book Antiqua"/>
                <w:sz w:val="24"/>
                <w:szCs w:val="24"/>
              </w:rPr>
              <w:t>.;</w:t>
            </w:r>
            <w:r w:rsidRPr="00017E3C">
              <w:rPr>
                <w:rFonts w:ascii="Book Antiqua" w:hAnsi="Book Antiqua"/>
                <w:sz w:val="24"/>
                <w:szCs w:val="24"/>
              </w:rPr>
              <w:t xml:space="preserve"> Muhammad Nawaz Tahir and Mujeeb Khan “Facile Sonochemical Preparation of Au-ZrO</w:t>
            </w:r>
            <w:r w:rsidRPr="008A6E60">
              <w:rPr>
                <w:rFonts w:ascii="Book Antiqua" w:hAnsi="Book Antiqua"/>
                <w:sz w:val="24"/>
                <w:szCs w:val="24"/>
                <w:vertAlign w:val="subscript"/>
              </w:rPr>
              <w:t>2</w:t>
            </w:r>
            <w:r w:rsidRPr="00017E3C">
              <w:rPr>
                <w:rFonts w:ascii="Book Antiqua" w:hAnsi="Book Antiqua"/>
                <w:sz w:val="24"/>
                <w:szCs w:val="24"/>
              </w:rPr>
              <w:t xml:space="preserve"> Nanocatalyst for the Catalytic Reduction of 4-Nitrophenol” Appl</w:t>
            </w:r>
            <w:r>
              <w:rPr>
                <w:rFonts w:ascii="Book Antiqua" w:hAnsi="Book Antiqua"/>
                <w:sz w:val="24"/>
                <w:szCs w:val="24"/>
              </w:rPr>
              <w:t>ied</w:t>
            </w:r>
            <w:r w:rsidRPr="00017E3C">
              <w:rPr>
                <w:rFonts w:ascii="Book Antiqua" w:hAnsi="Book Antiqua"/>
                <w:sz w:val="24"/>
                <w:szCs w:val="24"/>
              </w:rPr>
              <w:t xml:space="preserve"> Sci</w:t>
            </w:r>
            <w:r>
              <w:rPr>
                <w:rFonts w:ascii="Book Antiqua" w:hAnsi="Book Antiqua"/>
                <w:sz w:val="24"/>
                <w:szCs w:val="24"/>
              </w:rPr>
              <w:t>ences</w:t>
            </w:r>
            <w:r w:rsidRPr="00017E3C">
              <w:rPr>
                <w:rFonts w:ascii="Book Antiqua" w:hAnsi="Book Antiqua"/>
                <w:sz w:val="24"/>
                <w:szCs w:val="24"/>
              </w:rPr>
              <w:t xml:space="preserve"> </w:t>
            </w:r>
            <w:r w:rsidRPr="00DA6B0B">
              <w:rPr>
                <w:rFonts w:ascii="Book Antiqua" w:hAnsi="Book Antiqua"/>
                <w:sz w:val="24"/>
                <w:szCs w:val="24"/>
              </w:rPr>
              <w:t>2020</w:t>
            </w:r>
            <w:r w:rsidRPr="00017E3C">
              <w:rPr>
                <w:rFonts w:ascii="Book Antiqua" w:hAnsi="Book Antiqua"/>
                <w:sz w:val="24"/>
                <w:szCs w:val="24"/>
              </w:rPr>
              <w:t xml:space="preserve">, </w:t>
            </w:r>
            <w:r>
              <w:rPr>
                <w:rFonts w:ascii="Book Antiqua" w:hAnsi="Book Antiqua"/>
                <w:sz w:val="24"/>
                <w:szCs w:val="24"/>
              </w:rPr>
              <w:t xml:space="preserve">Volume </w:t>
            </w:r>
            <w:r w:rsidRPr="00017E3C">
              <w:rPr>
                <w:rFonts w:ascii="Book Antiqua" w:hAnsi="Book Antiqua"/>
                <w:sz w:val="24"/>
                <w:szCs w:val="24"/>
              </w:rPr>
              <w:t>10</w:t>
            </w:r>
            <w:r>
              <w:rPr>
                <w:rFonts w:ascii="Book Antiqua" w:hAnsi="Book Antiqua"/>
                <w:sz w:val="24"/>
                <w:szCs w:val="24"/>
              </w:rPr>
              <w:t>, Issue 2</w:t>
            </w:r>
            <w:r w:rsidRPr="00017E3C">
              <w:rPr>
                <w:rFonts w:ascii="Book Antiqua" w:hAnsi="Book Antiqua"/>
                <w:sz w:val="24"/>
                <w:szCs w:val="24"/>
              </w:rPr>
              <w:t>, 503.</w:t>
            </w:r>
          </w:p>
          <w:p w14:paraId="4DCCC67B" w14:textId="77777777" w:rsidR="00FE026A" w:rsidRPr="00DA6B0B" w:rsidRDefault="00FE026A" w:rsidP="00FE026A">
            <w:pPr>
              <w:pStyle w:val="ListParagraph"/>
              <w:numPr>
                <w:ilvl w:val="0"/>
                <w:numId w:val="31"/>
              </w:numPr>
              <w:spacing w:after="0"/>
              <w:contextualSpacing w:val="0"/>
              <w:jc w:val="both"/>
              <w:rPr>
                <w:rFonts w:ascii="Book Antiqua" w:hAnsi="Book Antiqua"/>
                <w:sz w:val="24"/>
                <w:szCs w:val="24"/>
              </w:rPr>
            </w:pPr>
            <w:r w:rsidRPr="00DA6B0B">
              <w:rPr>
                <w:rFonts w:ascii="Book Antiqua" w:hAnsi="Book Antiqua"/>
                <w:sz w:val="24"/>
                <w:szCs w:val="24"/>
              </w:rPr>
              <w:t>Muhammad Waqar.; Muhammad Imran.; Syed Farooq Adil.; Sadia Noreen.; Shoomaila Latif.; Mujeeb Khan.; Mohammed Rafiq H. Siddiqui</w:t>
            </w:r>
            <w:r>
              <w:rPr>
                <w:rFonts w:ascii="Book Antiqua" w:hAnsi="Book Antiqua"/>
                <w:sz w:val="24"/>
                <w:szCs w:val="24"/>
              </w:rPr>
              <w:t xml:space="preserve"> “</w:t>
            </w:r>
            <w:r w:rsidRPr="00DA6B0B">
              <w:rPr>
                <w:rFonts w:ascii="Book Antiqua" w:hAnsi="Book Antiqua"/>
                <w:sz w:val="24"/>
                <w:szCs w:val="24"/>
              </w:rPr>
              <w:t>Enhanced Photoluminescence and Photocatalytic Efficiency of La-Doped Bismuth Molybdate: Its P</w:t>
            </w:r>
            <w:r>
              <w:rPr>
                <w:rFonts w:ascii="Book Antiqua" w:hAnsi="Book Antiqua"/>
                <w:sz w:val="24"/>
                <w:szCs w:val="24"/>
              </w:rPr>
              <w:t xml:space="preserve">reparation and Characterization” </w:t>
            </w:r>
            <w:r w:rsidRPr="00DA6B0B">
              <w:rPr>
                <w:rFonts w:ascii="Book Antiqua" w:hAnsi="Book Antiqua"/>
                <w:sz w:val="24"/>
                <w:szCs w:val="24"/>
              </w:rPr>
              <w:t xml:space="preserve">Materials </w:t>
            </w:r>
            <w:r w:rsidRPr="000205FD">
              <w:rPr>
                <w:rFonts w:ascii="Book Antiqua" w:hAnsi="Book Antiqua"/>
                <w:sz w:val="24"/>
                <w:szCs w:val="24"/>
              </w:rPr>
              <w:t>2020</w:t>
            </w:r>
            <w:r w:rsidRPr="00DA6B0B">
              <w:rPr>
                <w:rFonts w:ascii="Book Antiqua" w:hAnsi="Book Antiqua"/>
                <w:sz w:val="24"/>
                <w:szCs w:val="24"/>
              </w:rPr>
              <w:t>, 13(1), 35;</w:t>
            </w:r>
          </w:p>
          <w:p w14:paraId="43E74283" w14:textId="77777777" w:rsidR="00FE026A" w:rsidRDefault="00FE026A" w:rsidP="00FE026A">
            <w:pPr>
              <w:pStyle w:val="ListParagraph"/>
              <w:numPr>
                <w:ilvl w:val="0"/>
                <w:numId w:val="31"/>
              </w:numPr>
              <w:spacing w:after="0"/>
              <w:contextualSpacing w:val="0"/>
              <w:jc w:val="both"/>
              <w:rPr>
                <w:rFonts w:ascii="Book Antiqua" w:hAnsi="Book Antiqua"/>
                <w:sz w:val="24"/>
                <w:szCs w:val="24"/>
              </w:rPr>
            </w:pPr>
            <w:r w:rsidRPr="00DA6B0B">
              <w:rPr>
                <w:rFonts w:ascii="Book Antiqua" w:hAnsi="Book Antiqua"/>
                <w:sz w:val="24"/>
                <w:szCs w:val="24"/>
              </w:rPr>
              <w:t>M. Asimuddin, Mohammed Rafi Shaik, Syed Farooq Adil, Mohammed Rafiq H. Siddiqui, Abdulrahman Al–Warthan, Kaiser Jamil, Mujeeb Khan “Azadirachta indica based biosynthesis of silver nanoparticles and evaluation of their antibacterial and cytotoxic effects” Journal of King Saud University – Science, 2020 Volume 32, Issue 1, Pages 648-656.</w:t>
            </w:r>
          </w:p>
          <w:p w14:paraId="19EF6FA9" w14:textId="77777777" w:rsidR="00FE026A" w:rsidRPr="00FE026A" w:rsidRDefault="00FE026A" w:rsidP="00FE026A">
            <w:pPr>
              <w:pStyle w:val="ListParagraph"/>
              <w:numPr>
                <w:ilvl w:val="0"/>
                <w:numId w:val="31"/>
              </w:numPr>
              <w:spacing w:after="0"/>
              <w:contextualSpacing w:val="0"/>
              <w:jc w:val="both"/>
              <w:rPr>
                <w:rFonts w:ascii="Book Antiqua" w:hAnsi="Book Antiqua"/>
                <w:sz w:val="24"/>
                <w:szCs w:val="24"/>
              </w:rPr>
            </w:pPr>
            <w:r w:rsidRPr="00FE026A">
              <w:rPr>
                <w:rFonts w:ascii="Book Antiqua" w:hAnsi="Book Antiqua"/>
                <w:sz w:val="24"/>
                <w:szCs w:val="24"/>
              </w:rPr>
              <w:t>Azam, M.; Al-Resayes, S.I.; Alam, M.; Trzesowska-Kruszynska, A.; Kruszynski, R.; Siddiqui, M.R.H, “A new ladder-type dichloro(2,2-dimethyl-1,3-diaminopropane) copper complex: Synthesis, structural studies and selective sensing behavior towards a ketone molecule” Volume 170, 15 September 2019, Pages 287-293</w:t>
            </w:r>
          </w:p>
          <w:p w14:paraId="119B7898" w14:textId="77777777" w:rsidR="00FE026A" w:rsidRDefault="00FE026A" w:rsidP="00FE026A">
            <w:pPr>
              <w:pStyle w:val="ListParagraph"/>
              <w:numPr>
                <w:ilvl w:val="0"/>
                <w:numId w:val="31"/>
              </w:numPr>
              <w:spacing w:after="0"/>
              <w:contextualSpacing w:val="0"/>
              <w:jc w:val="both"/>
              <w:rPr>
                <w:rFonts w:ascii="Book Antiqua" w:hAnsi="Book Antiqua"/>
                <w:sz w:val="24"/>
                <w:szCs w:val="24"/>
              </w:rPr>
            </w:pPr>
            <w:r w:rsidRPr="00FE026A">
              <w:rPr>
                <w:rFonts w:ascii="Book Antiqua" w:hAnsi="Book Antiqua"/>
                <w:sz w:val="24"/>
                <w:szCs w:val="24"/>
              </w:rPr>
              <w:t>Syed Farooq Adil.; Mohamed E. Assal.; Mohammed Rafi Shaik.; Mufsir Kuniyil.; Nawaf M. AlOtaibi.; Mujeeb Khan.; Muhammad Sharif.; M. Mujahid Alam.; Abdulrahman Al-Warthan.; Jabair Ali Mohammed.; Mohammed Rafiq H Siddiqui and Muhammad Nawaz Tahir., A Facile Synthesis of ZrOx-MnCO</w:t>
            </w:r>
            <w:r w:rsidRPr="00FE026A">
              <w:rPr>
                <w:rFonts w:ascii="Book Antiqua" w:hAnsi="Book Antiqua"/>
                <w:sz w:val="24"/>
                <w:szCs w:val="24"/>
                <w:vertAlign w:val="subscript"/>
              </w:rPr>
              <w:t>3</w:t>
            </w:r>
            <w:r w:rsidRPr="00FE026A">
              <w:rPr>
                <w:rFonts w:ascii="Book Antiqua" w:hAnsi="Book Antiqua"/>
                <w:sz w:val="24"/>
                <w:szCs w:val="24"/>
              </w:rPr>
              <w:t>/Graphene Oxide (GRO) Nanocomposites for the Oxidation of Alcohols using Molecular Oxygen under Base Free Conditions. Catalysts 2019, 9, 759.</w:t>
            </w:r>
          </w:p>
          <w:p w14:paraId="146E1CAA" w14:textId="77777777" w:rsidR="00FE026A" w:rsidRDefault="00FE026A" w:rsidP="00FE026A">
            <w:pPr>
              <w:pStyle w:val="ListParagraph"/>
              <w:numPr>
                <w:ilvl w:val="0"/>
                <w:numId w:val="31"/>
              </w:numPr>
              <w:spacing w:after="0"/>
              <w:contextualSpacing w:val="0"/>
              <w:jc w:val="both"/>
              <w:rPr>
                <w:rFonts w:ascii="Book Antiqua" w:hAnsi="Book Antiqua"/>
                <w:sz w:val="24"/>
                <w:szCs w:val="24"/>
              </w:rPr>
            </w:pPr>
            <w:r w:rsidRPr="00FE026A">
              <w:rPr>
                <w:rFonts w:ascii="Book Antiqua" w:hAnsi="Book Antiqua"/>
                <w:sz w:val="24"/>
                <w:szCs w:val="24"/>
              </w:rPr>
              <w:t>Mufsir Kuniyil.; J. V. Shanmukha Kumar.; Syed Farooq Adil.; Mohammed Rafi Shaik.; Mujeeb Khan.; Mohamed E. Assal.; Mohammed Rafiq H. Siddiqui and Abdulrahman Al-Warthan., One-Pot Synthesized Pd@N-Doped Graphene: An Efficient Catalyst for Suzuki–Miyaura Couplings. Catalysts 2019, 9, 469.</w:t>
            </w:r>
          </w:p>
          <w:p w14:paraId="5F4E5722" w14:textId="77777777" w:rsidR="00FE026A" w:rsidRDefault="00FE026A" w:rsidP="00FE026A">
            <w:pPr>
              <w:pStyle w:val="ListParagraph"/>
              <w:numPr>
                <w:ilvl w:val="0"/>
                <w:numId w:val="31"/>
              </w:numPr>
              <w:spacing w:after="0"/>
              <w:contextualSpacing w:val="0"/>
              <w:jc w:val="both"/>
              <w:rPr>
                <w:rFonts w:ascii="Book Antiqua" w:hAnsi="Book Antiqua"/>
                <w:sz w:val="24"/>
                <w:szCs w:val="24"/>
              </w:rPr>
            </w:pPr>
            <w:r w:rsidRPr="00FE026A">
              <w:rPr>
                <w:rFonts w:ascii="Book Antiqua" w:hAnsi="Book Antiqua"/>
                <w:sz w:val="24"/>
                <w:szCs w:val="24"/>
              </w:rPr>
              <w:t>M. E. Assal.; M. R. Shaik.; M. Kuniyil.; M. Khan.; A. Al-Warthan.; A. I. Alharthi.; R. Varala.; M. R. H. Siddiqui.; S. F. Adil., Ag</w:t>
            </w:r>
            <w:r w:rsidRPr="00FE026A">
              <w:rPr>
                <w:rFonts w:ascii="Book Antiqua" w:hAnsi="Book Antiqua"/>
                <w:sz w:val="24"/>
                <w:szCs w:val="24"/>
                <w:vertAlign w:val="subscript"/>
              </w:rPr>
              <w:t>2</w:t>
            </w:r>
            <w:r w:rsidRPr="00FE026A">
              <w:rPr>
                <w:rFonts w:ascii="Book Antiqua" w:hAnsi="Book Antiqua"/>
                <w:sz w:val="24"/>
                <w:szCs w:val="24"/>
              </w:rPr>
              <w:t>O nanoparticles/MnCO</w:t>
            </w:r>
            <w:r w:rsidRPr="00FE026A">
              <w:rPr>
                <w:rFonts w:ascii="Book Antiqua" w:hAnsi="Book Antiqua"/>
                <w:sz w:val="24"/>
                <w:szCs w:val="24"/>
                <w:vertAlign w:val="subscript"/>
              </w:rPr>
              <w:t>3</w:t>
            </w:r>
            <w:r w:rsidRPr="00FE026A">
              <w:rPr>
                <w:rFonts w:ascii="Book Antiqua" w:hAnsi="Book Antiqua"/>
                <w:sz w:val="24"/>
                <w:szCs w:val="24"/>
              </w:rPr>
              <w:t>, –MnO</w:t>
            </w:r>
            <w:r w:rsidRPr="00FE026A">
              <w:rPr>
                <w:rFonts w:ascii="Book Antiqua" w:hAnsi="Book Antiqua"/>
                <w:sz w:val="24"/>
                <w:szCs w:val="24"/>
                <w:vertAlign w:val="subscript"/>
              </w:rPr>
              <w:t>2</w:t>
            </w:r>
            <w:r w:rsidRPr="00FE026A">
              <w:rPr>
                <w:rFonts w:ascii="Book Antiqua" w:hAnsi="Book Antiqua"/>
                <w:sz w:val="24"/>
                <w:szCs w:val="24"/>
              </w:rPr>
              <w:t xml:space="preserve"> or –Mn</w:t>
            </w:r>
            <w:r w:rsidRPr="00FE026A">
              <w:rPr>
                <w:rFonts w:ascii="Book Antiqua" w:hAnsi="Book Antiqua"/>
                <w:sz w:val="24"/>
                <w:szCs w:val="24"/>
                <w:vertAlign w:val="subscript"/>
              </w:rPr>
              <w:t>2</w:t>
            </w:r>
            <w:r w:rsidRPr="00FE026A">
              <w:rPr>
                <w:rFonts w:ascii="Book Antiqua" w:hAnsi="Book Antiqua"/>
                <w:sz w:val="24"/>
                <w:szCs w:val="24"/>
              </w:rPr>
              <w:t>O</w:t>
            </w:r>
            <w:r w:rsidRPr="00FE026A">
              <w:rPr>
                <w:rFonts w:ascii="Book Antiqua" w:hAnsi="Book Antiqua"/>
                <w:sz w:val="24"/>
                <w:szCs w:val="24"/>
                <w:vertAlign w:val="subscript"/>
              </w:rPr>
              <w:t>3</w:t>
            </w:r>
            <w:r w:rsidRPr="00FE026A">
              <w:rPr>
                <w:rFonts w:ascii="Book Antiqua" w:hAnsi="Book Antiqua"/>
                <w:sz w:val="24"/>
                <w:szCs w:val="24"/>
              </w:rPr>
              <w:t>/highly reduced graphene oxide composites as an efficient and recyclable oxidation catalyst. Arabian Journal of Chemistry 2019, 12 (1), 54–68.</w:t>
            </w:r>
          </w:p>
          <w:p w14:paraId="11C0E0D7" w14:textId="5A4127BA" w:rsidR="00EA5846" w:rsidRDefault="00FE026A" w:rsidP="00EA5846">
            <w:pPr>
              <w:pStyle w:val="ListParagraph"/>
              <w:numPr>
                <w:ilvl w:val="0"/>
                <w:numId w:val="31"/>
              </w:numPr>
              <w:jc w:val="both"/>
              <w:rPr>
                <w:rFonts w:ascii="Book Antiqua" w:hAnsi="Book Antiqua"/>
                <w:sz w:val="24"/>
                <w:szCs w:val="24"/>
              </w:rPr>
            </w:pPr>
            <w:r w:rsidRPr="00FE026A">
              <w:rPr>
                <w:rFonts w:ascii="Book Antiqua" w:hAnsi="Book Antiqua"/>
                <w:sz w:val="24"/>
                <w:szCs w:val="24"/>
              </w:rPr>
              <w:t>M. E. Assal.; M. R. Shaik.; M. Kuniyil.; M. Khan.; A. Al-Warthan.; M. R. H. Siddiqui.; S. F. Adil., ZnOx–MnCO</w:t>
            </w:r>
            <w:r w:rsidRPr="00FE026A">
              <w:rPr>
                <w:rFonts w:ascii="Book Antiqua" w:hAnsi="Book Antiqua"/>
                <w:sz w:val="24"/>
                <w:szCs w:val="24"/>
                <w:vertAlign w:val="subscript"/>
              </w:rPr>
              <w:t>3</w:t>
            </w:r>
            <w:r w:rsidRPr="00FE026A">
              <w:rPr>
                <w:rFonts w:ascii="Book Antiqua" w:hAnsi="Book Antiqua"/>
                <w:sz w:val="24"/>
                <w:szCs w:val="24"/>
              </w:rPr>
              <w:t>, –MnO</w:t>
            </w:r>
            <w:r w:rsidRPr="00FE026A">
              <w:rPr>
                <w:rFonts w:ascii="Book Antiqua" w:hAnsi="Book Antiqua"/>
                <w:sz w:val="24"/>
                <w:szCs w:val="24"/>
                <w:vertAlign w:val="subscript"/>
              </w:rPr>
              <w:t>2</w:t>
            </w:r>
            <w:r w:rsidRPr="00FE026A">
              <w:rPr>
                <w:rFonts w:ascii="Book Antiqua" w:hAnsi="Book Antiqua"/>
                <w:sz w:val="24"/>
                <w:szCs w:val="24"/>
              </w:rPr>
              <w:t xml:space="preserve"> or –Mn</w:t>
            </w:r>
            <w:r w:rsidRPr="00FE026A">
              <w:rPr>
                <w:rFonts w:ascii="Book Antiqua" w:hAnsi="Book Antiqua"/>
                <w:sz w:val="24"/>
                <w:szCs w:val="24"/>
                <w:vertAlign w:val="subscript"/>
              </w:rPr>
              <w:t>2</w:t>
            </w:r>
            <w:r w:rsidRPr="00FE026A">
              <w:rPr>
                <w:rFonts w:ascii="Book Antiqua" w:hAnsi="Book Antiqua"/>
                <w:sz w:val="24"/>
                <w:szCs w:val="24"/>
              </w:rPr>
              <w:t>O</w:t>
            </w:r>
            <w:r w:rsidRPr="00FE026A">
              <w:rPr>
                <w:rFonts w:ascii="Book Antiqua" w:hAnsi="Book Antiqua"/>
                <w:sz w:val="24"/>
                <w:szCs w:val="24"/>
                <w:vertAlign w:val="subscript"/>
              </w:rPr>
              <w:t>3</w:t>
            </w:r>
            <w:r w:rsidRPr="00FE026A">
              <w:rPr>
                <w:rFonts w:ascii="Book Antiqua" w:hAnsi="Book Antiqua"/>
                <w:sz w:val="24"/>
                <w:szCs w:val="24"/>
              </w:rPr>
              <w:t xml:space="preserve"> deposited on highly </w:t>
            </w:r>
            <w:r w:rsidRPr="00FE026A">
              <w:rPr>
                <w:rFonts w:ascii="Book Antiqua" w:hAnsi="Book Antiqua"/>
                <w:sz w:val="24"/>
                <w:szCs w:val="24"/>
              </w:rPr>
              <w:lastRenderedPageBreak/>
              <w:t xml:space="preserve">reduced graphene oxide nanocomposites: as an efficient catalyst for aerial oxidation of different types of alcohols. </w:t>
            </w:r>
            <w:r w:rsidR="00EA5846" w:rsidRPr="00EA5846">
              <w:rPr>
                <w:rFonts w:ascii="Book Antiqua" w:hAnsi="Book Antiqua"/>
                <w:sz w:val="24"/>
                <w:szCs w:val="24"/>
              </w:rPr>
              <w:t>Oxidation Communications</w:t>
            </w:r>
            <w:r w:rsidR="00EA5846">
              <w:rPr>
                <w:rFonts w:ascii="Book Antiqua" w:hAnsi="Book Antiqua"/>
                <w:sz w:val="24"/>
                <w:szCs w:val="24"/>
              </w:rPr>
              <w:t xml:space="preserve"> 2018,</w:t>
            </w:r>
            <w:r w:rsidR="00EA5846" w:rsidRPr="00EA5846">
              <w:rPr>
                <w:rFonts w:ascii="Book Antiqua" w:hAnsi="Book Antiqua"/>
                <w:sz w:val="24"/>
                <w:szCs w:val="24"/>
              </w:rPr>
              <w:t xml:space="preserve"> 41, No 3, 372–392</w:t>
            </w:r>
            <w:r w:rsidR="00EA5846">
              <w:rPr>
                <w:rFonts w:ascii="Book Antiqua" w:hAnsi="Book Antiqua"/>
                <w:sz w:val="24"/>
                <w:szCs w:val="24"/>
              </w:rPr>
              <w:t>.</w:t>
            </w:r>
            <w:bookmarkStart w:id="5" w:name="_GoBack"/>
            <w:bookmarkEnd w:id="5"/>
          </w:p>
          <w:p w14:paraId="62CA5E3B" w14:textId="5F7E77A5" w:rsidR="0057148D" w:rsidRPr="00DA6B0B" w:rsidRDefault="0057148D" w:rsidP="00EA5846">
            <w:pPr>
              <w:pStyle w:val="ListParagraph"/>
              <w:numPr>
                <w:ilvl w:val="0"/>
                <w:numId w:val="31"/>
              </w:numPr>
              <w:jc w:val="both"/>
              <w:rPr>
                <w:rFonts w:ascii="Book Antiqua" w:hAnsi="Book Antiqua"/>
                <w:sz w:val="24"/>
                <w:szCs w:val="24"/>
              </w:rPr>
            </w:pPr>
            <w:r w:rsidRPr="00DA6B0B">
              <w:rPr>
                <w:rFonts w:ascii="Book Antiqua" w:hAnsi="Book Antiqua"/>
                <w:sz w:val="24"/>
                <w:szCs w:val="24"/>
              </w:rPr>
              <w:t>M. E. Assal.; M. R. Shaik.; M. Kuniyil.; M. Khan.; A. Al-Warthan.; M. R. H. Siddiqui.; J. P. Labis.; R. Varala.; S. F. Adil., Synthesis, characterization and relative catalytic study of ZrOx-MnCO</w:t>
            </w:r>
            <w:r w:rsidRPr="005E0E7D">
              <w:rPr>
                <w:rFonts w:ascii="Book Antiqua" w:hAnsi="Book Antiqua"/>
                <w:sz w:val="24"/>
                <w:szCs w:val="24"/>
                <w:vertAlign w:val="subscript"/>
              </w:rPr>
              <w:t>3</w:t>
            </w:r>
            <w:r w:rsidRPr="00DA6B0B">
              <w:rPr>
                <w:rFonts w:ascii="Book Antiqua" w:hAnsi="Book Antiqua"/>
                <w:sz w:val="24"/>
                <w:szCs w:val="24"/>
              </w:rPr>
              <w:t>, –MnO</w:t>
            </w:r>
            <w:r w:rsidRPr="005E0E7D">
              <w:rPr>
                <w:rFonts w:ascii="Book Antiqua" w:hAnsi="Book Antiqua"/>
                <w:sz w:val="24"/>
                <w:szCs w:val="24"/>
                <w:vertAlign w:val="subscript"/>
              </w:rPr>
              <w:t>2</w:t>
            </w:r>
            <w:r w:rsidRPr="00DA6B0B">
              <w:rPr>
                <w:rFonts w:ascii="Book Antiqua" w:hAnsi="Book Antiqua"/>
                <w:sz w:val="24"/>
                <w:szCs w:val="24"/>
              </w:rPr>
              <w:t xml:space="preserve"> or -Mn</w:t>
            </w:r>
            <w:r w:rsidRPr="005E0E7D">
              <w:rPr>
                <w:rFonts w:ascii="Book Antiqua" w:hAnsi="Book Antiqua"/>
                <w:sz w:val="24"/>
                <w:szCs w:val="24"/>
                <w:vertAlign w:val="subscript"/>
              </w:rPr>
              <w:t>2</w:t>
            </w:r>
            <w:r w:rsidRPr="00DA6B0B">
              <w:rPr>
                <w:rFonts w:ascii="Book Antiqua" w:hAnsi="Book Antiqua"/>
                <w:sz w:val="24"/>
                <w:szCs w:val="24"/>
              </w:rPr>
              <w:t>O</w:t>
            </w:r>
            <w:r w:rsidRPr="005E0E7D">
              <w:rPr>
                <w:rFonts w:ascii="Book Antiqua" w:hAnsi="Book Antiqua"/>
                <w:sz w:val="24"/>
                <w:szCs w:val="24"/>
                <w:vertAlign w:val="subscript"/>
              </w:rPr>
              <w:t>3</w:t>
            </w:r>
            <w:r w:rsidRPr="00DA6B0B">
              <w:rPr>
                <w:rFonts w:ascii="Book Antiqua" w:hAnsi="Book Antiqua"/>
                <w:sz w:val="24"/>
                <w:szCs w:val="24"/>
              </w:rPr>
              <w:t xml:space="preserve"> deposited on highly reduced graphene oxide nanocomposites for aerobic oxidation of secondary alcohols. International Journal of Chemical Technology 2018 (In press).</w:t>
            </w:r>
          </w:p>
          <w:p w14:paraId="1DDA93D1" w14:textId="5141657E" w:rsidR="00F1238E" w:rsidRPr="00DA6B0B" w:rsidRDefault="00F1238E"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M. Khan.; M. R. Shaik.; </w:t>
            </w:r>
            <w:r w:rsidR="00280A2E" w:rsidRPr="00DA6B0B">
              <w:rPr>
                <w:rFonts w:ascii="Book Antiqua" w:hAnsi="Book Antiqua"/>
                <w:sz w:val="24"/>
                <w:szCs w:val="24"/>
              </w:rPr>
              <w:t xml:space="preserve">S. F. Adil.; S. T. Khan.; A. Al-Warthan.; M. N. Tahir.; W. Tremel., </w:t>
            </w:r>
            <w:r w:rsidRPr="00DA6B0B">
              <w:rPr>
                <w:rFonts w:ascii="Book Antiqua" w:hAnsi="Book Antiqua"/>
                <w:sz w:val="24"/>
                <w:szCs w:val="24"/>
              </w:rPr>
              <w:t>Plant extracts as green reductants for the synthesis of silver nanoparticles: lessons from chemical synthesis. Dalton Transactions, 2018, 47, 11988-12010</w:t>
            </w:r>
          </w:p>
          <w:p w14:paraId="29C682E3" w14:textId="488B2A17" w:rsidR="00F3743C" w:rsidRPr="00DA6B0B" w:rsidRDefault="00522D72"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M. E. Assal.; M. R. Shaik.; M. Kuniyil.; M. Khan.; A. Al-Warthan.; M. R. H. Siddiqui.; S. F. Adil., </w:t>
            </w:r>
            <w:r w:rsidR="00F3743C" w:rsidRPr="00DA6B0B">
              <w:rPr>
                <w:rFonts w:ascii="Book Antiqua" w:hAnsi="Book Antiqua"/>
                <w:sz w:val="24"/>
                <w:szCs w:val="24"/>
              </w:rPr>
              <w:t xml:space="preserve">Ag2O nanoparticles-doped manganese immobilized on graphene nanocomposites for aerial oxidation of secondary alcohols. Metals 2018, </w:t>
            </w:r>
            <w:r w:rsidRPr="00DA6B0B">
              <w:rPr>
                <w:rFonts w:ascii="Book Antiqua" w:hAnsi="Book Antiqua"/>
                <w:sz w:val="24"/>
                <w:szCs w:val="24"/>
              </w:rPr>
              <w:t>8</w:t>
            </w:r>
            <w:r w:rsidR="00F3743C" w:rsidRPr="00DA6B0B">
              <w:rPr>
                <w:rFonts w:ascii="Book Antiqua" w:hAnsi="Book Antiqua"/>
                <w:sz w:val="24"/>
                <w:szCs w:val="24"/>
              </w:rPr>
              <w:t xml:space="preserve"> </w:t>
            </w:r>
            <w:r w:rsidRPr="00DA6B0B">
              <w:rPr>
                <w:rFonts w:ascii="Book Antiqua" w:hAnsi="Book Antiqua"/>
                <w:sz w:val="24"/>
                <w:szCs w:val="24"/>
              </w:rPr>
              <w:t>(</w:t>
            </w:r>
            <w:r w:rsidR="00F3743C" w:rsidRPr="00DA6B0B">
              <w:rPr>
                <w:rFonts w:ascii="Book Antiqua" w:hAnsi="Book Antiqua"/>
                <w:sz w:val="24"/>
                <w:szCs w:val="24"/>
              </w:rPr>
              <w:t>6</w:t>
            </w:r>
            <w:r w:rsidRPr="00DA6B0B">
              <w:rPr>
                <w:rFonts w:ascii="Book Antiqua" w:hAnsi="Book Antiqua"/>
                <w:sz w:val="24"/>
                <w:szCs w:val="24"/>
              </w:rPr>
              <w:t>)</w:t>
            </w:r>
            <w:r w:rsidR="00F3743C" w:rsidRPr="00DA6B0B">
              <w:rPr>
                <w:rFonts w:ascii="Book Antiqua" w:hAnsi="Book Antiqua"/>
                <w:sz w:val="24"/>
                <w:szCs w:val="24"/>
              </w:rPr>
              <w:t>, Article number 468</w:t>
            </w:r>
            <w:r w:rsidRPr="00DA6B0B">
              <w:rPr>
                <w:rFonts w:ascii="Book Antiqua" w:hAnsi="Book Antiqua"/>
                <w:sz w:val="24"/>
                <w:szCs w:val="24"/>
              </w:rPr>
              <w:t>.</w:t>
            </w:r>
          </w:p>
          <w:p w14:paraId="614AB0E7" w14:textId="13F4988C" w:rsidR="006A216E" w:rsidRPr="00DA6B0B" w:rsidRDefault="006A216E"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M. R. Shaik.; M. Khan.; M. Kuniyil.; A. Al-Warthan.; H. Z. Alkhathlan.; M. R. H. Siddiqui.; J. P. Shaik.; A. Ahamed.; A. Mahmood.; M. Khan</w:t>
            </w:r>
            <w:r w:rsidR="0094498F" w:rsidRPr="00DA6B0B">
              <w:rPr>
                <w:rFonts w:ascii="Book Antiqua" w:hAnsi="Book Antiqua"/>
                <w:sz w:val="24"/>
                <w:szCs w:val="24"/>
              </w:rPr>
              <w:t xml:space="preserve">.; </w:t>
            </w:r>
            <w:r w:rsidRPr="00DA6B0B">
              <w:rPr>
                <w:rFonts w:ascii="Book Antiqua" w:hAnsi="Book Antiqua"/>
                <w:sz w:val="24"/>
                <w:szCs w:val="24"/>
              </w:rPr>
              <w:t>S. F. Adil., Plant-Extract-Assisted green synthesis of silver nanoparticles using Origanum vulgare L. Extract and their microbicidal activities</w:t>
            </w:r>
            <w:r w:rsidR="00F3743C" w:rsidRPr="00DA6B0B">
              <w:rPr>
                <w:rFonts w:ascii="Book Antiqua" w:hAnsi="Book Antiqua"/>
                <w:sz w:val="24"/>
                <w:szCs w:val="24"/>
              </w:rPr>
              <w:t>.</w:t>
            </w:r>
            <w:r w:rsidRPr="00DA6B0B">
              <w:rPr>
                <w:rFonts w:ascii="Book Antiqua" w:hAnsi="Book Antiqua"/>
                <w:sz w:val="24"/>
                <w:szCs w:val="24"/>
              </w:rPr>
              <w:t xml:space="preserve"> Sustainability 2018, 10 (4), Article number 913.</w:t>
            </w:r>
          </w:p>
          <w:p w14:paraId="3F0B0BE4" w14:textId="27C590A4" w:rsidR="00A05DFE" w:rsidRPr="00DA6B0B" w:rsidRDefault="001D7538"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M. Azam.; S.</w:t>
            </w:r>
            <w:r w:rsidR="00A05DFE" w:rsidRPr="00DA6B0B">
              <w:rPr>
                <w:rFonts w:ascii="Book Antiqua" w:hAnsi="Book Antiqua"/>
                <w:sz w:val="24"/>
                <w:szCs w:val="24"/>
              </w:rPr>
              <w:t xml:space="preserve"> I</w:t>
            </w:r>
            <w:r w:rsidRPr="00DA6B0B">
              <w:rPr>
                <w:rFonts w:ascii="Book Antiqua" w:hAnsi="Book Antiqua"/>
                <w:sz w:val="24"/>
                <w:szCs w:val="24"/>
              </w:rPr>
              <w:t>. Al-Resayes.; S.</w:t>
            </w:r>
            <w:r w:rsidR="00A05DFE" w:rsidRPr="00DA6B0B">
              <w:rPr>
                <w:rFonts w:ascii="Book Antiqua" w:hAnsi="Book Antiqua"/>
                <w:sz w:val="24"/>
                <w:szCs w:val="24"/>
              </w:rPr>
              <w:t xml:space="preserve"> M</w:t>
            </w:r>
            <w:r w:rsidRPr="00DA6B0B">
              <w:rPr>
                <w:rFonts w:ascii="Book Antiqua" w:hAnsi="Book Antiqua"/>
                <w:sz w:val="24"/>
                <w:szCs w:val="24"/>
              </w:rPr>
              <w:t>. Wabaidur.; A. Trzesowska-Kruszynska.; R. Kruszynski.; R.</w:t>
            </w:r>
            <w:r w:rsidR="00A05DFE" w:rsidRPr="00DA6B0B">
              <w:rPr>
                <w:rFonts w:ascii="Book Antiqua" w:hAnsi="Book Antiqua"/>
                <w:sz w:val="24"/>
                <w:szCs w:val="24"/>
              </w:rPr>
              <w:t xml:space="preserve"> K</w:t>
            </w:r>
            <w:r w:rsidRPr="00DA6B0B">
              <w:rPr>
                <w:rFonts w:ascii="Book Antiqua" w:hAnsi="Book Antiqua"/>
                <w:sz w:val="24"/>
                <w:szCs w:val="24"/>
              </w:rPr>
              <w:t>. Mohapatra.; M.</w:t>
            </w:r>
            <w:r w:rsidR="00A05DFE" w:rsidRPr="00DA6B0B">
              <w:rPr>
                <w:rFonts w:ascii="Book Antiqua" w:hAnsi="Book Antiqua"/>
                <w:sz w:val="24"/>
                <w:szCs w:val="24"/>
              </w:rPr>
              <w:t xml:space="preserve"> R</w:t>
            </w:r>
            <w:r w:rsidRPr="00DA6B0B">
              <w:rPr>
                <w:rFonts w:ascii="Book Antiqua" w:hAnsi="Book Antiqua"/>
                <w:sz w:val="24"/>
                <w:szCs w:val="24"/>
              </w:rPr>
              <w:t>.</w:t>
            </w:r>
            <w:r w:rsidR="00A05DFE" w:rsidRPr="00DA6B0B">
              <w:rPr>
                <w:rFonts w:ascii="Book Antiqua" w:hAnsi="Book Antiqua"/>
                <w:sz w:val="24"/>
                <w:szCs w:val="24"/>
              </w:rPr>
              <w:t xml:space="preserve"> H</w:t>
            </w:r>
            <w:r w:rsidRPr="00DA6B0B">
              <w:rPr>
                <w:rFonts w:ascii="Book Antiqua" w:hAnsi="Book Antiqua"/>
                <w:sz w:val="24"/>
                <w:szCs w:val="24"/>
              </w:rPr>
              <w:t>.</w:t>
            </w:r>
            <w:r w:rsidR="00A05DFE" w:rsidRPr="00DA6B0B">
              <w:rPr>
                <w:rFonts w:ascii="Book Antiqua" w:hAnsi="Book Antiqua"/>
                <w:sz w:val="24"/>
                <w:szCs w:val="24"/>
              </w:rPr>
              <w:t xml:space="preserve"> Siddiqui., Cd (II) complex constructed from dipyridyl imine ligand: Design, synthesis and exploration of its photocatalytic degradation properties. Inorganica Chimica Acta 2018, 471, 698-704.</w:t>
            </w:r>
          </w:p>
          <w:p w14:paraId="2F8240E9" w14:textId="6DF2697F" w:rsidR="00965853" w:rsidRPr="00DA6B0B" w:rsidRDefault="00965853"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M. E. Assal.; M. R. Shaik.; M. Kuniyil.; M. Khan.; A. Al-Warthan.; M. R. H. Siddiqui.; S. M. A. Khan.; W. Tremel.; M. N. Tahir.; S. F. Adil., A highly reduced graphene oxide/ZrOx–MnCO3 or–Mn2O3 nanocomposite as an efficient catalyst for selective aerial oxidation of benzylic alcohols. RSC Advances 2017, 7 (87), 55336-55349.</w:t>
            </w:r>
          </w:p>
          <w:p w14:paraId="07C62BFE" w14:textId="7A48A3E1" w:rsidR="00F96F90" w:rsidRPr="00DA6B0B" w:rsidRDefault="00F96F90"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M. E. Assal.; M. R. Shaik.; M. Kuniyil.; M. Khan.; A. Al-Warthan.; A. Y. Alzahrani.; A. Al–Warthan.; S. A. Al-Tamrah.; M. R. H. Siddiqui.; S. A. Hashmi.; S. F. Adil., Silver-doped manganese based nanocomposites for aerial oxidation of alcohols</w:t>
            </w:r>
            <w:r w:rsidR="00CB4C9C" w:rsidRPr="00DA6B0B">
              <w:rPr>
                <w:rFonts w:ascii="Book Antiqua" w:hAnsi="Book Antiqua"/>
                <w:sz w:val="24"/>
                <w:szCs w:val="24"/>
              </w:rPr>
              <w:t xml:space="preserve">, Materials Express </w:t>
            </w:r>
            <w:r w:rsidR="00121E5D" w:rsidRPr="00DA6B0B">
              <w:rPr>
                <w:rFonts w:ascii="Book Antiqua" w:hAnsi="Book Antiqua"/>
                <w:sz w:val="24"/>
                <w:szCs w:val="24"/>
              </w:rPr>
              <w:t>2018, 8 (1), 35-54.</w:t>
            </w:r>
          </w:p>
          <w:p w14:paraId="16234C0D" w14:textId="345D074C" w:rsidR="009760DD" w:rsidRPr="00DA6B0B" w:rsidRDefault="009760DD"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N. Al-zaqr.; A. Alsalme.; S. F Adil.; A. Alsaleh.; S. G. Alshammari.; S. I. Alresayes.; R. Alotaibi.; M. Al-Kinany.; M. R. H Siddiqui., Comparative catalytic evaluation of nickel and cobalt substituted phosphomolybdic acid </w:t>
            </w:r>
            <w:r w:rsidRPr="00DA6B0B">
              <w:rPr>
                <w:rFonts w:ascii="Book Antiqua" w:hAnsi="Book Antiqua"/>
                <w:sz w:val="24"/>
                <w:szCs w:val="24"/>
              </w:rPr>
              <w:lastRenderedPageBreak/>
              <w:t>catalyst supported on silica for hydrodesulfurization of thiophene. Journal of Saudi Chemical Society 2017, 21 (8), 965-973.</w:t>
            </w:r>
          </w:p>
          <w:p w14:paraId="596B735A" w14:textId="7BE6B8A6" w:rsidR="00523FF8" w:rsidRPr="00DA6B0B" w:rsidRDefault="00523FF8"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M. E Assal.; M. R. Shaik.; M. Kuniyil.; M. Khan.; A. Y. Alzahrani.; A. Al-Warthan.; M. R. H. Siddiqui.; S. F. Adil., Mixed Zinc/Manganese on Highly Reduced Graphene Oxide: A Highly Active Nanocomposite Catalyst for Aerial Oxidation of Benzylic Alcohols. Catalysts 2017, 7 (12), 391.</w:t>
            </w:r>
          </w:p>
          <w:p w14:paraId="5D46AFF7" w14:textId="042E8B76" w:rsidR="00195AD9" w:rsidRPr="00DA6B0B" w:rsidRDefault="00195AD9"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S. S. P. Sultana.; R. Ali.; M. Kuniyil.; M. Khan.; A. Alwarthan.; D.H.V. Kishore.; M. E. Assal.; K. R. S. Prasad., Naushad Ahmad,</w:t>
            </w:r>
            <w:r w:rsidR="000814EA" w:rsidRPr="00DA6B0B">
              <w:rPr>
                <w:rFonts w:ascii="Book Antiqua" w:hAnsi="Book Antiqua"/>
                <w:sz w:val="24"/>
                <w:szCs w:val="24"/>
              </w:rPr>
              <w:t xml:space="preserve"> Mohammed Rafiq H Siddiqui, S.</w:t>
            </w:r>
            <w:r w:rsidRPr="00DA6B0B">
              <w:rPr>
                <w:rFonts w:ascii="Book Antiqua" w:hAnsi="Book Antiqua"/>
                <w:sz w:val="24"/>
                <w:szCs w:val="24"/>
              </w:rPr>
              <w:t xml:space="preserve"> F Adil</w:t>
            </w:r>
            <w:r w:rsidR="000814EA" w:rsidRPr="00DA6B0B">
              <w:rPr>
                <w:rFonts w:ascii="Book Antiqua" w:hAnsi="Book Antiqua"/>
                <w:sz w:val="24"/>
                <w:szCs w:val="24"/>
              </w:rPr>
              <w:t xml:space="preserve">, </w:t>
            </w:r>
            <w:r w:rsidRPr="00DA6B0B">
              <w:rPr>
                <w:rFonts w:ascii="Book Antiqua" w:hAnsi="Book Antiqua"/>
                <w:sz w:val="24"/>
                <w:szCs w:val="24"/>
              </w:rPr>
              <w:t>Ytterbia doped nickel–manganese mixed oxide catalysts for liquid phase oxidation of benzyl alcohol. Journal of Saudi Chemical Society 2017, 21 (7), 878-886.</w:t>
            </w:r>
          </w:p>
          <w:p w14:paraId="4B7F4902" w14:textId="180939DD" w:rsidR="006B57F3" w:rsidRPr="00DA6B0B" w:rsidRDefault="006B57F3"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S. Bashmal.; M. R. H. Siddiqui.; A. Fazal.; M. Arif., Experimental and Numerical Investigations on the Mechanical Characteristics of Carbon Fiber Sensors. Sensors 2017, 17 (9), 2026.</w:t>
            </w:r>
          </w:p>
          <w:p w14:paraId="34FDA4CF" w14:textId="490D99DE" w:rsidR="002C0D5F" w:rsidRPr="00DA6B0B" w:rsidRDefault="002C0D5F"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S. M. Wabaidur.; S. M. Alam.; Z. A. Alothman.; M. R. H. Siddiqui.; M. A. Khan., Flow Injection Determination of Moxifloxacin using Silver Nanoparticles with Tris (2, 2-Bipyridyl) Ruthenium (III)-Ce (IV) Chemiluminescence Detection. Indian Journal of Pharmaceutical Sciences 2017, 79 (3), 402-410.</w:t>
            </w:r>
          </w:p>
          <w:p w14:paraId="4ED32502" w14:textId="7078EFB4" w:rsidR="006B57F3" w:rsidRPr="00DA6B0B" w:rsidRDefault="006B57F3"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S. M. Soliman.; H. A. Ghabbour.; S. N. Khattab.; M. R. H. Siddiqui.; A. El-Faham., Synthesis, crystallographic characterization, DFT and TD-DFT studies of Oxyma-sulfonate esters. Journal of Chemical Sciences 2017, 129 (9), 1469-1481.</w:t>
            </w:r>
          </w:p>
          <w:p w14:paraId="013E07A4" w14:textId="3C755B13" w:rsidR="00F02E36" w:rsidRPr="00DA6B0B" w:rsidRDefault="00F02E36"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S. </w:t>
            </w:r>
            <w:r w:rsidR="001D7538" w:rsidRPr="00DA6B0B">
              <w:rPr>
                <w:rFonts w:ascii="Book Antiqua" w:hAnsi="Book Antiqua"/>
                <w:sz w:val="24"/>
                <w:szCs w:val="24"/>
              </w:rPr>
              <w:t>F. Adil</w:t>
            </w:r>
            <w:r w:rsidRPr="00DA6B0B">
              <w:rPr>
                <w:rFonts w:ascii="Book Antiqua" w:hAnsi="Book Antiqua"/>
                <w:sz w:val="24"/>
                <w:szCs w:val="24"/>
              </w:rPr>
              <w:t>.; M. E. Assal.; M. Kuniyil.; M. Khan.; M. R. Shaik.; A. Alwarthan.; P. Labis.; M. R.H. Siddiqui*., Synthesis and Comparative Catalytic Study of Zinc Oxide (ZnOx) Nanoparticles Promoted MnCO3, MnO2 and Mn2O3 for the Selective Oxidation of Benzylic Alcohols using Molecular Oxygen. Materials Express</w:t>
            </w:r>
            <w:r w:rsidR="00767136" w:rsidRPr="00DA6B0B">
              <w:rPr>
                <w:rFonts w:ascii="Book Antiqua" w:hAnsi="Book Antiqua"/>
                <w:sz w:val="24"/>
                <w:szCs w:val="24"/>
              </w:rPr>
              <w:t xml:space="preserve"> 2017</w:t>
            </w:r>
            <w:r w:rsidR="004D513B" w:rsidRPr="00DA6B0B">
              <w:rPr>
                <w:rFonts w:ascii="Book Antiqua" w:hAnsi="Book Antiqua"/>
                <w:sz w:val="24"/>
                <w:szCs w:val="24"/>
              </w:rPr>
              <w:t>,</w:t>
            </w:r>
            <w:r w:rsidRPr="00DA6B0B">
              <w:rPr>
                <w:rFonts w:ascii="Book Antiqua" w:hAnsi="Book Antiqua"/>
                <w:sz w:val="24"/>
                <w:szCs w:val="24"/>
              </w:rPr>
              <w:t xml:space="preserve"> (Article in Press).</w:t>
            </w:r>
          </w:p>
          <w:p w14:paraId="074BFC3E" w14:textId="1EFC8085" w:rsidR="00F171E1" w:rsidRPr="00DA6B0B" w:rsidRDefault="00F171E1"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M. R. Shaik.; A. H. Al-Marri.; S. F. Adil.; N. Mohri.; B. Barton.; M.R. H. Siddiqui.; A.Al-Warthan.; J. P. Labis.; W. Tremel.; M. Khan.; M. N. Tahir., Benzyl Alcohol Assisted Synthesis and Characterization of Highly Reduced Graphene Oxide (HRG)@ZrO2 Nanocomposites. ChemistrySelect 2017, 1</w:t>
            </w:r>
            <w:r w:rsidR="008339DA" w:rsidRPr="00DA6B0B">
              <w:rPr>
                <w:rFonts w:ascii="Book Antiqua" w:hAnsi="Book Antiqua"/>
                <w:sz w:val="24"/>
                <w:szCs w:val="24"/>
              </w:rPr>
              <w:t xml:space="preserve"> </w:t>
            </w:r>
            <w:r w:rsidRPr="00DA6B0B">
              <w:rPr>
                <w:rFonts w:ascii="Book Antiqua" w:hAnsi="Book Antiqua"/>
                <w:sz w:val="24"/>
                <w:szCs w:val="24"/>
              </w:rPr>
              <w:t xml:space="preserve">(1) </w:t>
            </w:r>
            <w:r w:rsidR="00A05DFE" w:rsidRPr="00DA6B0B">
              <w:rPr>
                <w:rFonts w:ascii="Book Antiqua" w:hAnsi="Book Antiqua"/>
                <w:sz w:val="24"/>
                <w:szCs w:val="24"/>
              </w:rPr>
              <w:t>1</w:t>
            </w:r>
            <w:r w:rsidRPr="00DA6B0B">
              <w:rPr>
                <w:rFonts w:ascii="Book Antiqua" w:hAnsi="Book Antiqua"/>
                <w:sz w:val="24"/>
                <w:szCs w:val="24"/>
              </w:rPr>
              <w:t>–7.</w:t>
            </w:r>
          </w:p>
          <w:p w14:paraId="4E0A3A33" w14:textId="21B8D6BB" w:rsidR="004B2478" w:rsidRPr="00DA6B0B" w:rsidRDefault="004B2478"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Assal, M.E.; Kuniyil, M.; Khan, M.; Al-Warthan, A.; Siddiqui, M.R.H.; Tremel, W.; Nawaz Tahir, M.;</w:t>
            </w:r>
            <w:r w:rsidR="005B061C" w:rsidRPr="00DA6B0B">
              <w:rPr>
                <w:rFonts w:ascii="Book Antiqua" w:hAnsi="Book Antiqua"/>
                <w:sz w:val="24"/>
                <w:szCs w:val="24"/>
              </w:rPr>
              <w:t xml:space="preserve"> </w:t>
            </w:r>
            <w:r w:rsidRPr="00DA6B0B">
              <w:rPr>
                <w:rFonts w:ascii="Book Antiqua" w:hAnsi="Book Antiqua"/>
                <w:sz w:val="24"/>
                <w:szCs w:val="24"/>
              </w:rPr>
              <w:t>Adil, S.F., Synthesis and Comparative Catalytic Study of Zirconia–MnCO3 or –Mn2O3 for the Oxidation of Benzylic Alcohols</w:t>
            </w:r>
            <w:r w:rsidR="005B061C" w:rsidRPr="00DA6B0B">
              <w:rPr>
                <w:rFonts w:ascii="Book Antiqua" w:hAnsi="Book Antiqua"/>
                <w:sz w:val="24"/>
                <w:szCs w:val="24"/>
              </w:rPr>
              <w:t xml:space="preserve">. ChemistryOpen </w:t>
            </w:r>
            <w:r w:rsidR="00767136" w:rsidRPr="00DA6B0B">
              <w:rPr>
                <w:rFonts w:ascii="Book Antiqua" w:hAnsi="Book Antiqua"/>
                <w:sz w:val="24"/>
                <w:szCs w:val="24"/>
              </w:rPr>
              <w:t xml:space="preserve">2017, </w:t>
            </w:r>
            <w:r w:rsidR="005B061C" w:rsidRPr="00DA6B0B">
              <w:rPr>
                <w:rFonts w:ascii="Book Antiqua" w:hAnsi="Book Antiqua"/>
                <w:sz w:val="24"/>
                <w:szCs w:val="24"/>
              </w:rPr>
              <w:t>6</w:t>
            </w:r>
            <w:r w:rsidR="008339DA" w:rsidRPr="00DA6B0B">
              <w:rPr>
                <w:rFonts w:ascii="Book Antiqua" w:hAnsi="Book Antiqua"/>
                <w:sz w:val="24"/>
                <w:szCs w:val="24"/>
              </w:rPr>
              <w:t xml:space="preserve"> </w:t>
            </w:r>
            <w:r w:rsidR="00767136" w:rsidRPr="00DA6B0B">
              <w:rPr>
                <w:rFonts w:ascii="Book Antiqua" w:hAnsi="Book Antiqua"/>
                <w:sz w:val="24"/>
                <w:szCs w:val="24"/>
              </w:rPr>
              <w:t>(</w:t>
            </w:r>
            <w:r w:rsidR="005B061C" w:rsidRPr="00DA6B0B">
              <w:rPr>
                <w:rFonts w:ascii="Book Antiqua" w:hAnsi="Book Antiqua"/>
                <w:sz w:val="24"/>
                <w:szCs w:val="24"/>
              </w:rPr>
              <w:t>1</w:t>
            </w:r>
            <w:r w:rsidR="00767136" w:rsidRPr="00DA6B0B">
              <w:rPr>
                <w:rFonts w:ascii="Book Antiqua" w:hAnsi="Book Antiqua"/>
                <w:sz w:val="24"/>
                <w:szCs w:val="24"/>
              </w:rPr>
              <w:t>)</w:t>
            </w:r>
            <w:r w:rsidR="005B061C" w:rsidRPr="00DA6B0B">
              <w:rPr>
                <w:rFonts w:ascii="Book Antiqua" w:hAnsi="Book Antiqua"/>
                <w:sz w:val="24"/>
                <w:szCs w:val="24"/>
              </w:rPr>
              <w:t>, 112-120.</w:t>
            </w:r>
            <w:r w:rsidRPr="00DA6B0B">
              <w:rPr>
                <w:rFonts w:ascii="Book Antiqua" w:hAnsi="Book Antiqua"/>
                <w:sz w:val="24"/>
                <w:szCs w:val="24"/>
              </w:rPr>
              <w:t xml:space="preserve"> </w:t>
            </w:r>
          </w:p>
          <w:p w14:paraId="4B129561" w14:textId="23BEA16A" w:rsidR="00965853" w:rsidRPr="00DA6B0B" w:rsidRDefault="00965853"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A. Sharma.; Y. Jad.; M. R. H. Siddiqui.; B. G. Torre.; F. Albericio.; A. El-Faham., Synthesis, Characterization, and Tautomerism of 1, 3-Dimethyl </w:t>
            </w:r>
            <w:r w:rsidRPr="00DA6B0B">
              <w:rPr>
                <w:rFonts w:ascii="Book Antiqua" w:hAnsi="Book Antiqua"/>
                <w:sz w:val="24"/>
                <w:szCs w:val="24"/>
              </w:rPr>
              <w:lastRenderedPageBreak/>
              <w:t>Pyrimidine-2, 4, 6-Trione s-Triazinyl Hydrazine/Hydrazone Derivatives. Journal of Chemistry 2017, (2017), Article ID 5702962, 1-10.</w:t>
            </w:r>
          </w:p>
          <w:p w14:paraId="7FA61677" w14:textId="2F9680D1" w:rsidR="00965853" w:rsidRPr="00DA6B0B" w:rsidRDefault="00DF75DA" w:rsidP="00FE026A">
            <w:pPr>
              <w:pStyle w:val="ListParagraph"/>
              <w:numPr>
                <w:ilvl w:val="0"/>
                <w:numId w:val="31"/>
              </w:numPr>
              <w:jc w:val="both"/>
              <w:rPr>
                <w:rFonts w:ascii="Book Antiqua" w:hAnsi="Book Antiqua"/>
                <w:sz w:val="24"/>
                <w:szCs w:val="24"/>
              </w:rPr>
            </w:pPr>
            <w:r>
              <w:rPr>
                <w:rFonts w:ascii="Book Antiqua" w:hAnsi="Book Antiqua"/>
                <w:sz w:val="24"/>
                <w:szCs w:val="24"/>
              </w:rPr>
              <w:t xml:space="preserve">Khan, M.; Kuniyil, M.; Shaik, M.R.; Khan, M.; Adil, S.F.; Al-Warthan, A.; </w:t>
            </w:r>
            <w:r w:rsidR="004B2478" w:rsidRPr="00DA6B0B">
              <w:rPr>
                <w:rFonts w:ascii="Book Antiqua" w:hAnsi="Book Antiqua"/>
                <w:sz w:val="24"/>
                <w:szCs w:val="24"/>
              </w:rPr>
              <w:t xml:space="preserve">Alkhathlan, H.Z.; </w:t>
            </w:r>
            <w:r>
              <w:rPr>
                <w:rFonts w:ascii="Book Antiqua" w:hAnsi="Book Antiqua"/>
                <w:sz w:val="24"/>
                <w:szCs w:val="24"/>
              </w:rPr>
              <w:t xml:space="preserve">Tremel, W.; Tahir, M.N.; </w:t>
            </w:r>
            <w:r w:rsidR="004B2478" w:rsidRPr="00DA6B0B">
              <w:rPr>
                <w:rFonts w:ascii="Book Antiqua" w:hAnsi="Book Antiqua"/>
                <w:sz w:val="24"/>
                <w:szCs w:val="24"/>
              </w:rPr>
              <w:t>Siddiqui, M.R.H., Plant extract mediated eco-friendly synthesis of pd@graphene nanocatalyst: An efficient and reusable catalyst for the Suzuki-Miyaura coupling. Catalysts</w:t>
            </w:r>
            <w:r w:rsidR="00767136" w:rsidRPr="00DA6B0B">
              <w:rPr>
                <w:rFonts w:ascii="Book Antiqua" w:hAnsi="Book Antiqua"/>
                <w:sz w:val="24"/>
                <w:szCs w:val="24"/>
              </w:rPr>
              <w:t xml:space="preserve"> </w:t>
            </w:r>
            <w:r w:rsidR="00980125" w:rsidRPr="00DA6B0B">
              <w:rPr>
                <w:rFonts w:ascii="Book Antiqua" w:hAnsi="Book Antiqua"/>
                <w:sz w:val="24"/>
                <w:szCs w:val="24"/>
              </w:rPr>
              <w:t>2017, 7</w:t>
            </w:r>
            <w:r w:rsidR="008339DA" w:rsidRPr="00DA6B0B">
              <w:rPr>
                <w:rFonts w:ascii="Book Antiqua" w:hAnsi="Book Antiqua"/>
                <w:sz w:val="24"/>
                <w:szCs w:val="24"/>
              </w:rPr>
              <w:t xml:space="preserve"> </w:t>
            </w:r>
            <w:r w:rsidR="00767136" w:rsidRPr="00DA6B0B">
              <w:rPr>
                <w:rFonts w:ascii="Book Antiqua" w:hAnsi="Book Antiqua"/>
                <w:sz w:val="24"/>
                <w:szCs w:val="24"/>
              </w:rPr>
              <w:t>(</w:t>
            </w:r>
            <w:r w:rsidR="004B2478" w:rsidRPr="00DA6B0B">
              <w:rPr>
                <w:rFonts w:ascii="Book Antiqua" w:hAnsi="Book Antiqua"/>
                <w:sz w:val="24"/>
                <w:szCs w:val="24"/>
              </w:rPr>
              <w:t>1</w:t>
            </w:r>
            <w:r w:rsidR="00767136" w:rsidRPr="00DA6B0B">
              <w:rPr>
                <w:rFonts w:ascii="Book Antiqua" w:hAnsi="Book Antiqua"/>
                <w:sz w:val="24"/>
                <w:szCs w:val="24"/>
              </w:rPr>
              <w:t>)</w:t>
            </w:r>
            <w:r w:rsidR="004B2478" w:rsidRPr="00DA6B0B">
              <w:rPr>
                <w:rFonts w:ascii="Book Antiqua" w:hAnsi="Book Antiqua"/>
                <w:sz w:val="24"/>
                <w:szCs w:val="24"/>
              </w:rPr>
              <w:t>,</w:t>
            </w:r>
            <w:r w:rsidR="00767136" w:rsidRPr="00DA6B0B">
              <w:rPr>
                <w:rFonts w:ascii="Book Antiqua" w:hAnsi="Book Antiqua"/>
                <w:sz w:val="24"/>
                <w:szCs w:val="24"/>
              </w:rPr>
              <w:t xml:space="preserve"> </w:t>
            </w:r>
            <w:r w:rsidR="004B2478" w:rsidRPr="00DA6B0B">
              <w:rPr>
                <w:rFonts w:ascii="Book Antiqua" w:hAnsi="Book Antiqua"/>
                <w:sz w:val="24"/>
                <w:szCs w:val="24"/>
              </w:rPr>
              <w:t>Article number 20.</w:t>
            </w:r>
          </w:p>
          <w:p w14:paraId="39981D70" w14:textId="1CCFB1F2" w:rsidR="004B2478" w:rsidRPr="00DA6B0B" w:rsidRDefault="00DF75DA" w:rsidP="00FE026A">
            <w:pPr>
              <w:pStyle w:val="ListParagraph"/>
              <w:numPr>
                <w:ilvl w:val="0"/>
                <w:numId w:val="31"/>
              </w:numPr>
              <w:jc w:val="both"/>
              <w:rPr>
                <w:rFonts w:ascii="Book Antiqua" w:hAnsi="Book Antiqua"/>
                <w:sz w:val="24"/>
                <w:szCs w:val="24"/>
              </w:rPr>
            </w:pPr>
            <w:r>
              <w:rPr>
                <w:rFonts w:ascii="Book Antiqua" w:hAnsi="Book Antiqua"/>
                <w:sz w:val="24"/>
                <w:szCs w:val="24"/>
              </w:rPr>
              <w:t xml:space="preserve">Khan, M.; </w:t>
            </w:r>
            <w:r w:rsidR="00644A45" w:rsidRPr="00DA6B0B">
              <w:rPr>
                <w:rFonts w:ascii="Book Antiqua" w:hAnsi="Book Antiqua"/>
                <w:sz w:val="24"/>
                <w:szCs w:val="24"/>
              </w:rPr>
              <w:t>Albalawi, G.H.</w:t>
            </w:r>
            <w:r>
              <w:rPr>
                <w:rFonts w:ascii="Book Antiqua" w:hAnsi="Book Antiqua"/>
                <w:sz w:val="24"/>
                <w:szCs w:val="24"/>
              </w:rPr>
              <w:t xml:space="preserve">; Shaik, M.R.; Khan, M.; Adil, S.F.; Kuniyil, M.; Alkhathlan, H.Z.; Al-Warthan, A.; </w:t>
            </w:r>
            <w:r w:rsidR="00644A45" w:rsidRPr="00DA6B0B">
              <w:rPr>
                <w:rFonts w:ascii="Book Antiqua" w:hAnsi="Book Antiqua"/>
                <w:sz w:val="24"/>
                <w:szCs w:val="24"/>
              </w:rPr>
              <w:t>Siddiqui, M.R.H., Miswak mediated green synthesized palladium nanoparticles as effective catalysts for the Suzuki coupling reactions in aqueous media. Journal of Saudi Chemical Society 2017, 21 (4), 450-457.</w:t>
            </w:r>
            <w:r w:rsidR="004B2478" w:rsidRPr="00DA6B0B">
              <w:rPr>
                <w:rFonts w:ascii="Book Antiqua" w:hAnsi="Book Antiqua"/>
                <w:sz w:val="24"/>
                <w:szCs w:val="24"/>
              </w:rPr>
              <w:t xml:space="preserve">  </w:t>
            </w:r>
          </w:p>
          <w:p w14:paraId="5ABE5396" w14:textId="52F7B50C" w:rsidR="00644A45" w:rsidRPr="00DA6B0B" w:rsidRDefault="004B2478"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Islam, M.S.;  Barakat, A.;  Al-Majid, A.M.;  Ghabbour, H.A.;  Fun, H.-K.;  Rafiq Siddiqui, M., Stereoselective synthesis of diazaspiro[5.5]undecane derivatives via base promoted [5+1] double Michael addition of N,N-dimethylbarbituric acid to diaryliedene acetones. Arabian Journal of Chemistry</w:t>
            </w:r>
            <w:r w:rsidR="00767136" w:rsidRPr="00DA6B0B">
              <w:rPr>
                <w:rFonts w:ascii="Book Antiqua" w:hAnsi="Book Antiqua"/>
                <w:sz w:val="24"/>
                <w:szCs w:val="24"/>
              </w:rPr>
              <w:t xml:space="preserve"> 2017</w:t>
            </w:r>
            <w:r w:rsidRPr="00DA6B0B">
              <w:rPr>
                <w:rFonts w:ascii="Book Antiqua" w:hAnsi="Book Antiqua"/>
                <w:sz w:val="24"/>
                <w:szCs w:val="24"/>
              </w:rPr>
              <w:t>, 10</w:t>
            </w:r>
            <w:r w:rsidR="008339DA" w:rsidRPr="00DA6B0B">
              <w:rPr>
                <w:rFonts w:ascii="Book Antiqua" w:hAnsi="Book Antiqua"/>
                <w:sz w:val="24"/>
                <w:szCs w:val="24"/>
              </w:rPr>
              <w:t xml:space="preserve"> </w:t>
            </w:r>
            <w:r w:rsidR="00767136" w:rsidRPr="00DA6B0B">
              <w:rPr>
                <w:rFonts w:ascii="Book Antiqua" w:hAnsi="Book Antiqua"/>
                <w:sz w:val="24"/>
                <w:szCs w:val="24"/>
              </w:rPr>
              <w:t xml:space="preserve">(1), </w:t>
            </w:r>
            <w:r w:rsidRPr="00DA6B0B">
              <w:rPr>
                <w:rFonts w:ascii="Book Antiqua" w:hAnsi="Book Antiqua"/>
                <w:sz w:val="24"/>
                <w:szCs w:val="24"/>
              </w:rPr>
              <w:t xml:space="preserve">1-9.  </w:t>
            </w:r>
          </w:p>
          <w:p w14:paraId="55EBDE51" w14:textId="4D400215" w:rsidR="004B2478" w:rsidRPr="00DA6B0B" w:rsidRDefault="00C77C47"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M. R. Shaik.;</w:t>
            </w:r>
            <w:r w:rsidR="00545A3C">
              <w:rPr>
                <w:rFonts w:ascii="Book Antiqua" w:hAnsi="Book Antiqua"/>
                <w:sz w:val="24"/>
                <w:szCs w:val="24"/>
              </w:rPr>
              <w:t xml:space="preserve"> Ali, Z.J.Q.; Khan, M.; Kuniyil, M.; Assal, M.E.; Alkhathlan, H.Z.; Al-Warthan, A.; Siddiqui, M.R.H.; Khan, M.; </w:t>
            </w:r>
            <w:r w:rsidR="004B2478" w:rsidRPr="00DA6B0B">
              <w:rPr>
                <w:rFonts w:ascii="Book Antiqua" w:hAnsi="Book Antiqua"/>
                <w:sz w:val="24"/>
                <w:szCs w:val="24"/>
              </w:rPr>
              <w:t>Adil, S.F., Green synthesis and characterization of palladium nanoparticles using origanum vulgare L. extract and their catalytic activity. Molecules</w:t>
            </w:r>
            <w:r w:rsidR="00767136" w:rsidRPr="00DA6B0B">
              <w:rPr>
                <w:rFonts w:ascii="Book Antiqua" w:hAnsi="Book Antiqua"/>
                <w:sz w:val="24"/>
                <w:szCs w:val="24"/>
              </w:rPr>
              <w:t xml:space="preserve"> 2017</w:t>
            </w:r>
            <w:r w:rsidR="004B2478" w:rsidRPr="00DA6B0B">
              <w:rPr>
                <w:rFonts w:ascii="Book Antiqua" w:hAnsi="Book Antiqua"/>
                <w:sz w:val="24"/>
                <w:szCs w:val="24"/>
              </w:rPr>
              <w:t xml:space="preserve">, </w:t>
            </w:r>
            <w:r w:rsidR="00767136" w:rsidRPr="00DA6B0B">
              <w:rPr>
                <w:rFonts w:ascii="Book Antiqua" w:hAnsi="Book Antiqua"/>
                <w:sz w:val="24"/>
                <w:szCs w:val="24"/>
              </w:rPr>
              <w:t>22</w:t>
            </w:r>
            <w:r w:rsidR="008339DA" w:rsidRPr="00DA6B0B">
              <w:rPr>
                <w:rFonts w:ascii="Book Antiqua" w:hAnsi="Book Antiqua"/>
                <w:sz w:val="24"/>
                <w:szCs w:val="24"/>
              </w:rPr>
              <w:t xml:space="preserve"> </w:t>
            </w:r>
            <w:r w:rsidR="00767136" w:rsidRPr="00DA6B0B">
              <w:rPr>
                <w:rFonts w:ascii="Book Antiqua" w:hAnsi="Book Antiqua"/>
                <w:sz w:val="24"/>
                <w:szCs w:val="24"/>
              </w:rPr>
              <w:t>(</w:t>
            </w:r>
            <w:r w:rsidR="004B2478" w:rsidRPr="00DA6B0B">
              <w:rPr>
                <w:rFonts w:ascii="Book Antiqua" w:hAnsi="Book Antiqua"/>
                <w:sz w:val="24"/>
                <w:szCs w:val="24"/>
              </w:rPr>
              <w:t>1</w:t>
            </w:r>
            <w:r w:rsidR="00767136" w:rsidRPr="00DA6B0B">
              <w:rPr>
                <w:rFonts w:ascii="Book Antiqua" w:hAnsi="Book Antiqua"/>
                <w:sz w:val="24"/>
                <w:szCs w:val="24"/>
              </w:rPr>
              <w:t>)</w:t>
            </w:r>
            <w:r w:rsidR="004B2478" w:rsidRPr="00DA6B0B">
              <w:rPr>
                <w:rFonts w:ascii="Book Antiqua" w:hAnsi="Book Antiqua"/>
                <w:sz w:val="24"/>
                <w:szCs w:val="24"/>
              </w:rPr>
              <w:t xml:space="preserve">, Article number 165.    </w:t>
            </w:r>
          </w:p>
          <w:p w14:paraId="5888A4BA" w14:textId="1DC7B458" w:rsidR="0072436A" w:rsidRPr="00DA6B0B" w:rsidRDefault="0072436A"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Sultana, S.S.P.; </w:t>
            </w:r>
            <w:r w:rsidR="00545A3C">
              <w:rPr>
                <w:rFonts w:ascii="Book Antiqua" w:hAnsi="Book Antiqua"/>
                <w:sz w:val="24"/>
                <w:szCs w:val="24"/>
              </w:rPr>
              <w:t xml:space="preserve">Kishore, D.H.V.; Kuniyil, M.; </w:t>
            </w:r>
            <w:r w:rsidRPr="00DA6B0B">
              <w:rPr>
                <w:rFonts w:ascii="Book Antiqua" w:hAnsi="Book Antiqua"/>
                <w:sz w:val="24"/>
                <w:szCs w:val="24"/>
              </w:rPr>
              <w:t xml:space="preserve">Khan, M.; </w:t>
            </w:r>
            <w:r w:rsidR="00545A3C">
              <w:rPr>
                <w:rFonts w:ascii="Book Antiqua" w:hAnsi="Book Antiqua"/>
                <w:sz w:val="24"/>
                <w:szCs w:val="24"/>
              </w:rPr>
              <w:t xml:space="preserve">Siddiqui, M.R.H.; Alwarthan, A.; Prasad, K.R.S.; Ahmad, N.; </w:t>
            </w:r>
            <w:r w:rsidRPr="00DA6B0B">
              <w:rPr>
                <w:rFonts w:ascii="Book Antiqua" w:hAnsi="Book Antiqua"/>
                <w:sz w:val="24"/>
                <w:szCs w:val="24"/>
              </w:rPr>
              <w:t xml:space="preserve">Adil, S.F., Promoting effects of thoria on the nickel-manganese mixed oxide catalysts for the aerobic oxidation of benzyl alcohol. Arabian Journal of Chemistry (Article in Press).   </w:t>
            </w:r>
          </w:p>
          <w:p w14:paraId="321C2C71" w14:textId="45D59713" w:rsidR="0072436A" w:rsidRPr="00DA6B0B" w:rsidRDefault="0072436A"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El-Faham, A.; Soliman, S.M.;</w:t>
            </w:r>
            <w:r w:rsidR="00545A3C">
              <w:rPr>
                <w:rFonts w:ascii="Book Antiqua" w:hAnsi="Book Antiqua"/>
                <w:sz w:val="24"/>
                <w:szCs w:val="24"/>
              </w:rPr>
              <w:t xml:space="preserve"> Ghabbour, H.A.; Elnakady, Y.A.; Mohaya, T.A.; Siddiqui, M.R.H.; </w:t>
            </w:r>
            <w:r w:rsidRPr="00DA6B0B">
              <w:rPr>
                <w:rFonts w:ascii="Book Antiqua" w:hAnsi="Book Antiqua"/>
                <w:sz w:val="24"/>
                <w:szCs w:val="24"/>
              </w:rPr>
              <w:t>Albericio, F., Ultrasonic promoted synthesis of novel s-triazine-Schiff base derivatives; molecular structure, spectroscopic studies and their preliminary anti-proliferative activities. Journal of Molecular Structure</w:t>
            </w:r>
            <w:r w:rsidR="00767136" w:rsidRPr="00DA6B0B">
              <w:rPr>
                <w:rFonts w:ascii="Book Antiqua" w:hAnsi="Book Antiqua"/>
                <w:sz w:val="24"/>
                <w:szCs w:val="24"/>
              </w:rPr>
              <w:t xml:space="preserve"> 2016</w:t>
            </w:r>
            <w:r w:rsidRPr="00DA6B0B">
              <w:rPr>
                <w:rFonts w:ascii="Book Antiqua" w:hAnsi="Book Antiqua"/>
                <w:sz w:val="24"/>
                <w:szCs w:val="24"/>
              </w:rPr>
              <w:t xml:space="preserve">, 1125, 121-135.  </w:t>
            </w:r>
          </w:p>
          <w:p w14:paraId="41E40B43" w14:textId="1B1E0CDC" w:rsidR="0072436A" w:rsidRPr="00DA6B0B" w:rsidRDefault="00545A3C" w:rsidP="00FE026A">
            <w:pPr>
              <w:pStyle w:val="ListParagraph"/>
              <w:numPr>
                <w:ilvl w:val="0"/>
                <w:numId w:val="31"/>
              </w:numPr>
              <w:jc w:val="both"/>
              <w:rPr>
                <w:rFonts w:ascii="Book Antiqua" w:hAnsi="Book Antiqua"/>
                <w:sz w:val="24"/>
                <w:szCs w:val="24"/>
              </w:rPr>
            </w:pPr>
            <w:r>
              <w:rPr>
                <w:rFonts w:ascii="Book Antiqua" w:hAnsi="Book Antiqua"/>
                <w:sz w:val="24"/>
                <w:szCs w:val="24"/>
              </w:rPr>
              <w:t xml:space="preserve">Shaik, M.R.; Albalawi, G.H.; Khan, S.T.; Khan, M.; </w:t>
            </w:r>
            <w:r w:rsidR="0072436A" w:rsidRPr="00DA6B0B">
              <w:rPr>
                <w:rFonts w:ascii="Book Antiqua" w:hAnsi="Book Antiqua"/>
                <w:sz w:val="24"/>
                <w:szCs w:val="24"/>
              </w:rPr>
              <w:t xml:space="preserve">Adil, S.F.; Kuniyil, M.; Al-Warthan, A.; </w:t>
            </w:r>
            <w:r>
              <w:rPr>
                <w:rFonts w:ascii="Book Antiqua" w:hAnsi="Book Antiqua"/>
                <w:sz w:val="24"/>
                <w:szCs w:val="24"/>
              </w:rPr>
              <w:t xml:space="preserve">Siddiqui, M.R.H.; Alkhathlan, H.Z.; </w:t>
            </w:r>
            <w:r w:rsidR="0072436A" w:rsidRPr="00DA6B0B">
              <w:rPr>
                <w:rFonts w:ascii="Book Antiqua" w:hAnsi="Book Antiqua"/>
                <w:sz w:val="24"/>
                <w:szCs w:val="24"/>
              </w:rPr>
              <w:t>Khan, M., "Miswak" based green synthesis of silver nanoparticles: Evaluation and comparison of their microbicidal activities with the chemical synthesis. Molecules 2016, 21</w:t>
            </w:r>
            <w:r w:rsidR="008339DA" w:rsidRPr="00DA6B0B">
              <w:rPr>
                <w:rFonts w:ascii="Book Antiqua" w:hAnsi="Book Antiqua"/>
                <w:sz w:val="24"/>
                <w:szCs w:val="24"/>
              </w:rPr>
              <w:t xml:space="preserve"> </w:t>
            </w:r>
            <w:r w:rsidR="0072436A" w:rsidRPr="00DA6B0B">
              <w:rPr>
                <w:rFonts w:ascii="Book Antiqua" w:hAnsi="Book Antiqua"/>
                <w:sz w:val="24"/>
                <w:szCs w:val="24"/>
              </w:rPr>
              <w:t xml:space="preserve">(11), 1478.   </w:t>
            </w:r>
          </w:p>
          <w:p w14:paraId="5493806B" w14:textId="6D919C53" w:rsidR="00AE4412" w:rsidRPr="00DA6B0B" w:rsidRDefault="00545A3C" w:rsidP="00FE026A">
            <w:pPr>
              <w:pStyle w:val="ListParagraph"/>
              <w:numPr>
                <w:ilvl w:val="0"/>
                <w:numId w:val="31"/>
              </w:numPr>
              <w:jc w:val="both"/>
              <w:rPr>
                <w:rFonts w:ascii="Book Antiqua" w:hAnsi="Book Antiqua"/>
                <w:sz w:val="24"/>
                <w:szCs w:val="24"/>
              </w:rPr>
            </w:pPr>
            <w:r>
              <w:rPr>
                <w:rFonts w:ascii="Book Antiqua" w:hAnsi="Book Antiqua"/>
                <w:sz w:val="24"/>
                <w:szCs w:val="24"/>
              </w:rPr>
              <w:t xml:space="preserve">Barakat, A.; Al-Majid, A.M.; Ali, M.; Ghabbour, H.A.; </w:t>
            </w:r>
            <w:r w:rsidR="00AE4412" w:rsidRPr="00DA6B0B">
              <w:rPr>
                <w:rFonts w:ascii="Book Antiqua" w:hAnsi="Book Antiqua"/>
                <w:sz w:val="24"/>
                <w:szCs w:val="24"/>
              </w:rPr>
              <w:t xml:space="preserve">Al-Marashdah, M.S.; Siddiqui, M.R., </w:t>
            </w:r>
            <w:r w:rsidR="00D93C0D" w:rsidRPr="00DA6B0B">
              <w:rPr>
                <w:rFonts w:ascii="Book Antiqua" w:hAnsi="Book Antiqua"/>
                <w:sz w:val="24"/>
                <w:szCs w:val="24"/>
              </w:rPr>
              <w:t>Crystal structure of 6-hydroxy-5-((2-hydroxy-6-oxocyclohex-1-en-1-yl)(phenyl)methyl)-1,3-dimethylpyrimidine-2,4</w:t>
            </w:r>
            <w:r w:rsidR="0072436A" w:rsidRPr="00DA6B0B">
              <w:rPr>
                <w:rFonts w:ascii="Book Antiqua" w:hAnsi="Book Antiqua"/>
                <w:sz w:val="24"/>
                <w:szCs w:val="24"/>
              </w:rPr>
              <w:t xml:space="preserve"> </w:t>
            </w:r>
            <w:r w:rsidR="00D93C0D" w:rsidRPr="00DA6B0B">
              <w:rPr>
                <w:rFonts w:ascii="Book Antiqua" w:hAnsi="Book Antiqua"/>
                <w:sz w:val="24"/>
                <w:szCs w:val="24"/>
              </w:rPr>
              <w:lastRenderedPageBreak/>
              <w:t>(1H,3H)-dione, C19H20N2O5. Zeitschrift fur Kristallographie - New Crystal Structures</w:t>
            </w:r>
            <w:r w:rsidR="00767136" w:rsidRPr="00DA6B0B">
              <w:rPr>
                <w:rFonts w:ascii="Book Antiqua" w:hAnsi="Book Antiqua"/>
                <w:sz w:val="24"/>
                <w:szCs w:val="24"/>
              </w:rPr>
              <w:t xml:space="preserve"> 2016</w:t>
            </w:r>
            <w:r w:rsidR="00D93C0D" w:rsidRPr="00DA6B0B">
              <w:rPr>
                <w:rFonts w:ascii="Book Antiqua" w:hAnsi="Book Antiqua"/>
                <w:sz w:val="24"/>
                <w:szCs w:val="24"/>
              </w:rPr>
              <w:t>, 231</w:t>
            </w:r>
            <w:r w:rsidR="004D513B" w:rsidRPr="00DA6B0B">
              <w:rPr>
                <w:rFonts w:ascii="Book Antiqua" w:hAnsi="Book Antiqua"/>
                <w:sz w:val="24"/>
                <w:szCs w:val="24"/>
              </w:rPr>
              <w:t xml:space="preserve"> </w:t>
            </w:r>
            <w:r w:rsidR="00767136" w:rsidRPr="00DA6B0B">
              <w:rPr>
                <w:rFonts w:ascii="Book Antiqua" w:hAnsi="Book Antiqua"/>
                <w:sz w:val="24"/>
                <w:szCs w:val="24"/>
              </w:rPr>
              <w:t>(3),</w:t>
            </w:r>
            <w:r w:rsidR="00D93C0D" w:rsidRPr="00DA6B0B">
              <w:rPr>
                <w:rFonts w:ascii="Book Antiqua" w:hAnsi="Book Antiqua"/>
                <w:sz w:val="24"/>
                <w:szCs w:val="24"/>
              </w:rPr>
              <w:t xml:space="preserve"> 849-851.</w:t>
            </w:r>
            <w:r w:rsidR="00AE4412" w:rsidRPr="00DA6B0B">
              <w:rPr>
                <w:rFonts w:ascii="Book Antiqua" w:hAnsi="Book Antiqua"/>
                <w:sz w:val="24"/>
                <w:szCs w:val="24"/>
              </w:rPr>
              <w:t xml:space="preserve"> </w:t>
            </w:r>
          </w:p>
          <w:p w14:paraId="638C6F94" w14:textId="1901AB06" w:rsidR="00AE4412" w:rsidRPr="00DA6B0B" w:rsidRDefault="00AE4412"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Kamal, A.; Faazil, S.; </w:t>
            </w:r>
            <w:r w:rsidR="00545A3C">
              <w:rPr>
                <w:rFonts w:ascii="Book Antiqua" w:hAnsi="Book Antiqua"/>
                <w:sz w:val="24"/>
                <w:szCs w:val="24"/>
              </w:rPr>
              <w:t xml:space="preserve">Shaheer Malik, M.; Balakrishna, M.; Bajee, S.; Siddiqui, M.R.H.; </w:t>
            </w:r>
            <w:r w:rsidRPr="00DA6B0B">
              <w:rPr>
                <w:rFonts w:ascii="Book Antiqua" w:hAnsi="Book Antiqua"/>
                <w:sz w:val="24"/>
                <w:szCs w:val="24"/>
              </w:rPr>
              <w:t>Alarifi, A., Convenient synthesis of substituted pyrroles via a cerium (IV) ammonium nitrate (CAN)-catalyzed Paal-Knorr reaction. Arabian Journal of Chemistry</w:t>
            </w:r>
            <w:r w:rsidR="00767136" w:rsidRPr="00DA6B0B">
              <w:rPr>
                <w:rFonts w:ascii="Book Antiqua" w:hAnsi="Book Antiqua"/>
                <w:sz w:val="24"/>
                <w:szCs w:val="24"/>
              </w:rPr>
              <w:t xml:space="preserve"> 2016</w:t>
            </w:r>
            <w:r w:rsidRPr="00DA6B0B">
              <w:rPr>
                <w:rFonts w:ascii="Book Antiqua" w:hAnsi="Book Antiqua"/>
                <w:sz w:val="24"/>
                <w:szCs w:val="24"/>
              </w:rPr>
              <w:t>, 9</w:t>
            </w:r>
            <w:r w:rsidR="004D513B" w:rsidRPr="00DA6B0B">
              <w:rPr>
                <w:rFonts w:ascii="Book Antiqua" w:hAnsi="Book Antiqua"/>
                <w:sz w:val="24"/>
                <w:szCs w:val="24"/>
              </w:rPr>
              <w:t xml:space="preserve"> </w:t>
            </w:r>
            <w:r w:rsidR="00767136" w:rsidRPr="00DA6B0B">
              <w:rPr>
                <w:rFonts w:ascii="Book Antiqua" w:hAnsi="Book Antiqua"/>
                <w:sz w:val="24"/>
                <w:szCs w:val="24"/>
              </w:rPr>
              <w:t>(4)</w:t>
            </w:r>
            <w:r w:rsidRPr="00DA6B0B">
              <w:rPr>
                <w:rFonts w:ascii="Book Antiqua" w:hAnsi="Book Antiqua"/>
                <w:sz w:val="24"/>
                <w:szCs w:val="24"/>
              </w:rPr>
              <w:t xml:space="preserve">, 542-549.   </w:t>
            </w:r>
          </w:p>
          <w:p w14:paraId="60EAD5FF" w14:textId="279CE5DE" w:rsidR="00F97406" w:rsidRPr="00DA6B0B" w:rsidRDefault="00545A3C" w:rsidP="00FE026A">
            <w:pPr>
              <w:pStyle w:val="ListParagraph"/>
              <w:numPr>
                <w:ilvl w:val="0"/>
                <w:numId w:val="31"/>
              </w:numPr>
              <w:jc w:val="both"/>
              <w:rPr>
                <w:rFonts w:ascii="Book Antiqua" w:hAnsi="Book Antiqua"/>
                <w:sz w:val="24"/>
                <w:szCs w:val="24"/>
              </w:rPr>
            </w:pPr>
            <w:r>
              <w:rPr>
                <w:rFonts w:ascii="Book Antiqua" w:hAnsi="Book Antiqua"/>
                <w:sz w:val="24"/>
                <w:szCs w:val="24"/>
              </w:rPr>
              <w:t xml:space="preserve">El-Faham, A.; </w:t>
            </w:r>
            <w:r w:rsidR="00F97406" w:rsidRPr="00DA6B0B">
              <w:rPr>
                <w:rFonts w:ascii="Book Antiqua" w:hAnsi="Book Antiqua"/>
                <w:sz w:val="24"/>
                <w:szCs w:val="24"/>
              </w:rPr>
              <w:t xml:space="preserve">Soliman, S.M.; Osman, S.M.; Ghabbour, H.A.; Siddiqui, M.R.H.; </w:t>
            </w:r>
            <w:r>
              <w:rPr>
                <w:rFonts w:ascii="Book Antiqua" w:hAnsi="Book Antiqua"/>
                <w:sz w:val="24"/>
                <w:szCs w:val="24"/>
              </w:rPr>
              <w:t>Fun, H.-K.;</w:t>
            </w:r>
            <w:r w:rsidR="00F97406" w:rsidRPr="00DA6B0B">
              <w:rPr>
                <w:rFonts w:ascii="Book Antiqua" w:hAnsi="Book Antiqua"/>
                <w:sz w:val="24"/>
                <w:szCs w:val="24"/>
              </w:rPr>
              <w:t xml:space="preserve"> Albericio, F., One pot synthesis, molecular structure and spectroscopic studies (X-ray, IR, NMR, UV-Vis) of novel 2-(4,6-dimethoxy-1,3,5-triazin-2-yl) amino acid ester derivatives. Spectrochimica Acta - Part A: Molecular and Biomolecular Spectroscopy</w:t>
            </w:r>
            <w:r w:rsidR="00767136" w:rsidRPr="00DA6B0B">
              <w:rPr>
                <w:rFonts w:ascii="Book Antiqua" w:hAnsi="Book Antiqua"/>
                <w:sz w:val="24"/>
                <w:szCs w:val="24"/>
              </w:rPr>
              <w:t xml:space="preserve"> 2016</w:t>
            </w:r>
            <w:r w:rsidR="00F97406" w:rsidRPr="00DA6B0B">
              <w:rPr>
                <w:rFonts w:ascii="Book Antiqua" w:hAnsi="Book Antiqua"/>
                <w:sz w:val="24"/>
                <w:szCs w:val="24"/>
              </w:rPr>
              <w:t>, 159, 184-198</w:t>
            </w:r>
            <w:r w:rsidR="00AE4412" w:rsidRPr="00DA6B0B">
              <w:rPr>
                <w:rFonts w:ascii="Book Antiqua" w:hAnsi="Book Antiqua"/>
                <w:sz w:val="24"/>
                <w:szCs w:val="24"/>
              </w:rPr>
              <w:t>.</w:t>
            </w:r>
            <w:r w:rsidR="00F97406" w:rsidRPr="00DA6B0B">
              <w:rPr>
                <w:rFonts w:ascii="Book Antiqua" w:hAnsi="Book Antiqua"/>
                <w:sz w:val="24"/>
                <w:szCs w:val="24"/>
              </w:rPr>
              <w:t xml:space="preserve"> </w:t>
            </w:r>
          </w:p>
          <w:p w14:paraId="6A392D80" w14:textId="32620C5D" w:rsidR="00626B73" w:rsidRPr="00DA6B0B" w:rsidRDefault="00545A3C" w:rsidP="00FE026A">
            <w:pPr>
              <w:pStyle w:val="ListParagraph"/>
              <w:numPr>
                <w:ilvl w:val="0"/>
                <w:numId w:val="31"/>
              </w:numPr>
              <w:jc w:val="both"/>
              <w:rPr>
                <w:rFonts w:ascii="Book Antiqua" w:hAnsi="Book Antiqua"/>
                <w:sz w:val="24"/>
                <w:szCs w:val="24"/>
              </w:rPr>
            </w:pPr>
            <w:r>
              <w:rPr>
                <w:rFonts w:ascii="Book Antiqua" w:hAnsi="Book Antiqua"/>
                <w:sz w:val="24"/>
                <w:szCs w:val="24"/>
              </w:rPr>
              <w:t xml:space="preserve">Khan, M.; Khan, M.; Al-Marri, A.H.; </w:t>
            </w:r>
            <w:r w:rsidR="00626B73" w:rsidRPr="00DA6B0B">
              <w:rPr>
                <w:rFonts w:ascii="Book Antiqua" w:hAnsi="Book Antiqua"/>
                <w:sz w:val="24"/>
                <w:szCs w:val="24"/>
              </w:rPr>
              <w:t>Al-Warthan, A.; Alkhat</w:t>
            </w:r>
            <w:r>
              <w:rPr>
                <w:rFonts w:ascii="Book Antiqua" w:hAnsi="Book Antiqua"/>
                <w:sz w:val="24"/>
                <w:szCs w:val="24"/>
              </w:rPr>
              <w:t xml:space="preserve">hlan, H.Z.; Siddiqui, M.R.H.; Nayak, V.L.; Kamal, A.; </w:t>
            </w:r>
            <w:r w:rsidR="00626B73" w:rsidRPr="00DA6B0B">
              <w:rPr>
                <w:rFonts w:ascii="Book Antiqua" w:hAnsi="Book Antiqua"/>
                <w:sz w:val="24"/>
                <w:szCs w:val="24"/>
              </w:rPr>
              <w:t>Adil, S.F., Apoptosis inducing ability of silver decorated highly reduced graphene oxide nanocomposites in A549 lung cancer. International Journal of Nanomedicine</w:t>
            </w:r>
            <w:r w:rsidR="00767136" w:rsidRPr="00DA6B0B">
              <w:rPr>
                <w:rFonts w:ascii="Book Antiqua" w:hAnsi="Book Antiqua"/>
                <w:sz w:val="24"/>
                <w:szCs w:val="24"/>
              </w:rPr>
              <w:t xml:space="preserve"> 2016</w:t>
            </w:r>
            <w:r w:rsidR="00626B73" w:rsidRPr="00DA6B0B">
              <w:rPr>
                <w:rFonts w:ascii="Book Antiqua" w:hAnsi="Book Antiqua"/>
                <w:sz w:val="24"/>
                <w:szCs w:val="24"/>
              </w:rPr>
              <w:t xml:space="preserve">, 11, 873-883   </w:t>
            </w:r>
          </w:p>
          <w:p w14:paraId="2E653C74" w14:textId="16051FD5" w:rsidR="00FA0F55" w:rsidRPr="00DA6B0B" w:rsidRDefault="00FA0F55"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Alsalme, A.; Alzaqri, N.; Alsaleh, A.; Siddiqui, M.R.H..; Alotaibi, A.; Kozhevnikova, E.F.; Kozhevnikov, I.V., Efficient Ni-Mo hydrodesulfurization catalyst prepared through Keggin polyoxometalate. Applied Catalysis B: Environmental </w:t>
            </w:r>
            <w:r w:rsidR="00767136" w:rsidRPr="00DA6B0B">
              <w:rPr>
                <w:rFonts w:ascii="Book Antiqua" w:hAnsi="Book Antiqua"/>
                <w:sz w:val="24"/>
                <w:szCs w:val="24"/>
              </w:rPr>
              <w:t>2016</w:t>
            </w:r>
            <w:r w:rsidRPr="00DA6B0B">
              <w:rPr>
                <w:rFonts w:ascii="Book Antiqua" w:hAnsi="Book Antiqua"/>
                <w:sz w:val="24"/>
                <w:szCs w:val="24"/>
              </w:rPr>
              <w:t xml:space="preserve">, 182, 102-108    </w:t>
            </w:r>
          </w:p>
          <w:p w14:paraId="2E55F628" w14:textId="70C1AAB0" w:rsidR="00FA0F55" w:rsidRPr="00DA6B0B" w:rsidRDefault="00DF01AC" w:rsidP="00FE026A">
            <w:pPr>
              <w:pStyle w:val="ListParagraph"/>
              <w:numPr>
                <w:ilvl w:val="0"/>
                <w:numId w:val="31"/>
              </w:numPr>
              <w:jc w:val="both"/>
              <w:rPr>
                <w:rFonts w:ascii="Book Antiqua" w:hAnsi="Book Antiqua"/>
                <w:sz w:val="24"/>
                <w:szCs w:val="24"/>
              </w:rPr>
            </w:pPr>
            <w:r>
              <w:rPr>
                <w:rFonts w:ascii="Book Antiqua" w:hAnsi="Book Antiqua"/>
                <w:sz w:val="24"/>
                <w:szCs w:val="24"/>
              </w:rPr>
              <w:t xml:space="preserve">Shaik, M.R.; </w:t>
            </w:r>
            <w:r w:rsidR="00FA0F55" w:rsidRPr="00DA6B0B">
              <w:rPr>
                <w:rFonts w:ascii="Book Antiqua" w:hAnsi="Book Antiqua"/>
                <w:sz w:val="24"/>
                <w:szCs w:val="24"/>
              </w:rPr>
              <w:t xml:space="preserve">Kuniyil, M.; Khan, M.; </w:t>
            </w:r>
            <w:r>
              <w:rPr>
                <w:rFonts w:ascii="Book Antiqua" w:hAnsi="Book Antiqua"/>
                <w:sz w:val="24"/>
                <w:szCs w:val="24"/>
              </w:rPr>
              <w:t xml:space="preserve">Ahmad, N.; Al-Warthan, A.; Siddiqui, M.R.H.; </w:t>
            </w:r>
            <w:r w:rsidR="00FA0F55" w:rsidRPr="00DA6B0B">
              <w:rPr>
                <w:rFonts w:ascii="Book Antiqua" w:hAnsi="Book Antiqua"/>
                <w:sz w:val="24"/>
                <w:szCs w:val="24"/>
              </w:rPr>
              <w:t>Adil, S.F.; Modified polyacrylic acid-zinc composites: Synthesis, characterization and biological activity. Molecules 2016</w:t>
            </w:r>
            <w:r w:rsidR="00767136" w:rsidRPr="00DA6B0B">
              <w:rPr>
                <w:rFonts w:ascii="Book Antiqua" w:hAnsi="Book Antiqua"/>
                <w:sz w:val="24"/>
                <w:szCs w:val="24"/>
              </w:rPr>
              <w:t>,</w:t>
            </w:r>
            <w:r w:rsidR="00FA0F55" w:rsidRPr="00DA6B0B">
              <w:rPr>
                <w:rFonts w:ascii="Book Antiqua" w:hAnsi="Book Antiqua"/>
                <w:sz w:val="24"/>
                <w:szCs w:val="24"/>
              </w:rPr>
              <w:t xml:space="preserve"> 21</w:t>
            </w:r>
            <w:r w:rsidR="004D513B" w:rsidRPr="00DA6B0B">
              <w:rPr>
                <w:rFonts w:ascii="Book Antiqua" w:hAnsi="Book Antiqua"/>
                <w:sz w:val="24"/>
                <w:szCs w:val="24"/>
              </w:rPr>
              <w:t xml:space="preserve"> </w:t>
            </w:r>
            <w:r w:rsidR="00FA0F55" w:rsidRPr="00DA6B0B">
              <w:rPr>
                <w:rFonts w:ascii="Book Antiqua" w:hAnsi="Book Antiqua"/>
                <w:sz w:val="24"/>
                <w:szCs w:val="24"/>
              </w:rPr>
              <w:t xml:space="preserve">(3):292.    </w:t>
            </w:r>
          </w:p>
          <w:p w14:paraId="29A485EC" w14:textId="132F6DE7" w:rsidR="009B6D34" w:rsidRPr="00DA6B0B" w:rsidRDefault="00DF01AC" w:rsidP="00FE026A">
            <w:pPr>
              <w:pStyle w:val="ListParagraph"/>
              <w:numPr>
                <w:ilvl w:val="0"/>
                <w:numId w:val="31"/>
              </w:numPr>
              <w:jc w:val="both"/>
              <w:rPr>
                <w:rFonts w:ascii="Book Antiqua" w:hAnsi="Book Antiqua"/>
                <w:sz w:val="24"/>
                <w:szCs w:val="24"/>
              </w:rPr>
            </w:pPr>
            <w:r>
              <w:rPr>
                <w:rFonts w:ascii="Book Antiqua" w:hAnsi="Book Antiqua"/>
                <w:sz w:val="24"/>
                <w:szCs w:val="24"/>
              </w:rPr>
              <w:t xml:space="preserve">Alsalme, A.; </w:t>
            </w:r>
            <w:r w:rsidR="009B6D34" w:rsidRPr="00DA6B0B">
              <w:rPr>
                <w:rFonts w:ascii="Book Antiqua" w:hAnsi="Book Antiqua"/>
                <w:sz w:val="24"/>
                <w:szCs w:val="24"/>
              </w:rPr>
              <w:t>Toraba, M</w:t>
            </w:r>
            <w:r>
              <w:rPr>
                <w:rFonts w:ascii="Book Antiqua" w:hAnsi="Book Antiqua"/>
                <w:sz w:val="24"/>
                <w:szCs w:val="24"/>
              </w:rPr>
              <w:t xml:space="preserve">.A.; Khan, M.; </w:t>
            </w:r>
            <w:r w:rsidR="009B6D34" w:rsidRPr="00DA6B0B">
              <w:rPr>
                <w:rFonts w:ascii="Book Antiqua" w:hAnsi="Book Antiqua"/>
                <w:sz w:val="24"/>
                <w:szCs w:val="24"/>
              </w:rPr>
              <w:t>Alzaqri, N.A.; Alshammari, S.G.;</w:t>
            </w:r>
            <w:r>
              <w:rPr>
                <w:rFonts w:ascii="Book Antiqua" w:hAnsi="Book Antiqua"/>
                <w:sz w:val="24"/>
                <w:szCs w:val="24"/>
              </w:rPr>
              <w:t xml:space="preserve"> Alotaibi, M.A.; </w:t>
            </w:r>
            <w:r w:rsidR="009B6D34" w:rsidRPr="00DA6B0B">
              <w:rPr>
                <w:rFonts w:ascii="Book Antiqua" w:hAnsi="Book Antiqua"/>
                <w:sz w:val="24"/>
                <w:szCs w:val="24"/>
              </w:rPr>
              <w:t>Siddiqui, M.R.H., Facile synthesis of nickel based nanostructures from Ni[EMIM]Cl2 ionic liquid precursor: Effects of thermal and chemical methods on the properties of nanoparticles. RSC Advances</w:t>
            </w:r>
            <w:r w:rsidR="00767136" w:rsidRPr="00DA6B0B">
              <w:rPr>
                <w:rFonts w:ascii="Book Antiqua" w:hAnsi="Book Antiqua"/>
                <w:sz w:val="24"/>
                <w:szCs w:val="24"/>
              </w:rPr>
              <w:t xml:space="preserve"> 2016</w:t>
            </w:r>
            <w:r w:rsidR="00FA0F55" w:rsidRPr="00DA6B0B">
              <w:rPr>
                <w:rFonts w:ascii="Book Antiqua" w:hAnsi="Book Antiqua"/>
                <w:sz w:val="24"/>
                <w:szCs w:val="24"/>
              </w:rPr>
              <w:t>,</w:t>
            </w:r>
            <w:r w:rsidR="009B6D34" w:rsidRPr="00DA6B0B">
              <w:rPr>
                <w:rFonts w:ascii="Book Antiqua" w:hAnsi="Book Antiqua"/>
                <w:sz w:val="24"/>
                <w:szCs w:val="24"/>
              </w:rPr>
              <w:t xml:space="preserve"> 6</w:t>
            </w:r>
            <w:r w:rsidR="004D513B" w:rsidRPr="00DA6B0B">
              <w:rPr>
                <w:rFonts w:ascii="Book Antiqua" w:hAnsi="Book Antiqua"/>
                <w:sz w:val="24"/>
                <w:szCs w:val="24"/>
              </w:rPr>
              <w:t xml:space="preserve"> </w:t>
            </w:r>
            <w:r w:rsidR="00767136" w:rsidRPr="00DA6B0B">
              <w:rPr>
                <w:rFonts w:ascii="Book Antiqua" w:hAnsi="Book Antiqua"/>
                <w:sz w:val="24"/>
                <w:szCs w:val="24"/>
              </w:rPr>
              <w:t>(89),</w:t>
            </w:r>
            <w:r w:rsidR="009B6D34" w:rsidRPr="00DA6B0B">
              <w:rPr>
                <w:rFonts w:ascii="Book Antiqua" w:hAnsi="Book Antiqua"/>
                <w:sz w:val="24"/>
                <w:szCs w:val="24"/>
              </w:rPr>
              <w:t xml:space="preserve"> 86340-86345    </w:t>
            </w:r>
          </w:p>
          <w:p w14:paraId="7ABF4D78" w14:textId="2430B61B" w:rsidR="00426F3E" w:rsidRPr="00DA6B0B" w:rsidRDefault="00426F3E"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 xml:space="preserve">Al-Marri, A.H.;  Khan, M.;  Shaik, M.R.;  Mohri, N.;  Adil, S.F.;  Kuniyil, M.;  Alkhathlan, H.Z.;  Al-Warthan, A.;  Tremel, W.;  Tahir, M.N.;  Khan, M.;  Siddiqui, M.R.H., Green synthesis of Pd@graphene nanocomposite: Catalyst for the selective oxidation of alcohols. </w:t>
            </w:r>
            <w:r w:rsidR="00E3670E" w:rsidRPr="00DA6B0B">
              <w:rPr>
                <w:rFonts w:ascii="Book Antiqua" w:hAnsi="Book Antiqua"/>
                <w:sz w:val="24"/>
                <w:szCs w:val="24"/>
              </w:rPr>
              <w:t>Arabian Journal of Chemistry</w:t>
            </w:r>
            <w:r w:rsidR="00767136" w:rsidRPr="00DA6B0B">
              <w:rPr>
                <w:rFonts w:ascii="Book Antiqua" w:hAnsi="Book Antiqua"/>
                <w:sz w:val="24"/>
                <w:szCs w:val="24"/>
              </w:rPr>
              <w:t xml:space="preserve"> 2016</w:t>
            </w:r>
            <w:r w:rsidR="00E3670E" w:rsidRPr="00DA6B0B">
              <w:rPr>
                <w:rFonts w:ascii="Book Antiqua" w:hAnsi="Book Antiqua"/>
                <w:sz w:val="24"/>
                <w:szCs w:val="24"/>
              </w:rPr>
              <w:t>, 9</w:t>
            </w:r>
            <w:r w:rsidR="004D513B" w:rsidRPr="00DA6B0B">
              <w:rPr>
                <w:rFonts w:ascii="Book Antiqua" w:hAnsi="Book Antiqua"/>
                <w:sz w:val="24"/>
                <w:szCs w:val="24"/>
              </w:rPr>
              <w:t xml:space="preserve"> </w:t>
            </w:r>
            <w:r w:rsidR="00767136" w:rsidRPr="00DA6B0B">
              <w:rPr>
                <w:rFonts w:ascii="Book Antiqua" w:hAnsi="Book Antiqua"/>
                <w:sz w:val="24"/>
                <w:szCs w:val="24"/>
              </w:rPr>
              <w:t>(</w:t>
            </w:r>
            <w:r w:rsidR="00E3670E" w:rsidRPr="00DA6B0B">
              <w:rPr>
                <w:rFonts w:ascii="Book Antiqua" w:hAnsi="Book Antiqua"/>
                <w:sz w:val="24"/>
                <w:szCs w:val="24"/>
              </w:rPr>
              <w:t>6</w:t>
            </w:r>
            <w:r w:rsidR="00767136" w:rsidRPr="00DA6B0B">
              <w:rPr>
                <w:rFonts w:ascii="Book Antiqua" w:hAnsi="Book Antiqua"/>
                <w:sz w:val="24"/>
                <w:szCs w:val="24"/>
              </w:rPr>
              <w:t>)</w:t>
            </w:r>
            <w:r w:rsidR="00E3670E" w:rsidRPr="00DA6B0B">
              <w:rPr>
                <w:rFonts w:ascii="Book Antiqua" w:hAnsi="Book Antiqua"/>
                <w:sz w:val="24"/>
                <w:szCs w:val="24"/>
              </w:rPr>
              <w:t>, 835–845.</w:t>
            </w:r>
            <w:r w:rsidRPr="00DA6B0B">
              <w:rPr>
                <w:rFonts w:ascii="Book Antiqua" w:hAnsi="Book Antiqua"/>
                <w:sz w:val="24"/>
                <w:szCs w:val="24"/>
              </w:rPr>
              <w:t xml:space="preserve">   </w:t>
            </w:r>
          </w:p>
          <w:p w14:paraId="7852B18F" w14:textId="58077F5B" w:rsidR="00426F3E" w:rsidRPr="00DA6B0B" w:rsidRDefault="00426F3E" w:rsidP="00FE026A">
            <w:pPr>
              <w:pStyle w:val="ListParagraph"/>
              <w:numPr>
                <w:ilvl w:val="0"/>
                <w:numId w:val="31"/>
              </w:numPr>
              <w:jc w:val="both"/>
              <w:rPr>
                <w:rFonts w:ascii="Book Antiqua" w:hAnsi="Book Antiqua"/>
                <w:sz w:val="24"/>
                <w:szCs w:val="24"/>
              </w:rPr>
            </w:pPr>
            <w:r w:rsidRPr="00DA6B0B">
              <w:rPr>
                <w:rFonts w:ascii="Book Antiqua" w:hAnsi="Book Antiqua"/>
                <w:sz w:val="24"/>
                <w:szCs w:val="24"/>
              </w:rPr>
              <w:t>North, J.;  Poole, O.;  Alotaibi, A.;  Bayahia, H.;  Kozhevnikova, E.F.; Alsalme, A.  Siddiqui, M.R.H.  Kozhevnikov, I.V., Efficient hydrodesulfurization catalysts based on Keggin polyoxometalates. Applied Catalysis A: General</w:t>
            </w:r>
            <w:r w:rsidR="00767136" w:rsidRPr="00DA6B0B">
              <w:rPr>
                <w:rFonts w:ascii="Book Antiqua" w:hAnsi="Book Antiqua"/>
                <w:sz w:val="24"/>
                <w:szCs w:val="24"/>
              </w:rPr>
              <w:t xml:space="preserve"> 2015, </w:t>
            </w:r>
            <w:r w:rsidRPr="00DA6B0B">
              <w:rPr>
                <w:rFonts w:ascii="Book Antiqua" w:hAnsi="Book Antiqua"/>
                <w:sz w:val="24"/>
                <w:szCs w:val="24"/>
              </w:rPr>
              <w:t xml:space="preserve">508, 16-24.   </w:t>
            </w:r>
          </w:p>
          <w:p w14:paraId="5B75EB58" w14:textId="29242414" w:rsidR="00426F3E" w:rsidRPr="00DA6B0B" w:rsidRDefault="00426F3E" w:rsidP="00FE026A">
            <w:pPr>
              <w:pStyle w:val="ListParagraph"/>
              <w:numPr>
                <w:ilvl w:val="0"/>
                <w:numId w:val="31"/>
              </w:numPr>
              <w:spacing w:after="0" w:line="240" w:lineRule="auto"/>
              <w:jc w:val="both"/>
              <w:rPr>
                <w:rFonts w:ascii="Book Antiqua" w:hAnsi="Book Antiqua"/>
                <w:sz w:val="24"/>
                <w:szCs w:val="24"/>
              </w:rPr>
            </w:pPr>
            <w:r w:rsidRPr="00DA6B0B">
              <w:rPr>
                <w:rFonts w:ascii="Book Antiqua" w:hAnsi="Book Antiqua"/>
                <w:sz w:val="24"/>
                <w:szCs w:val="24"/>
              </w:rPr>
              <w:t>Barakat, A.; Al-Majid, A.M.;  Islam, M.S.;  Ali, M.;  Soliman, S.M.;  Siddiqui, M.R.H.;,  Ghabbour, H.A.;  Fun, H.-K.,  Molecular structure investigation and tautomerism aspects of (E)-3-benzylideneindolin-2-one. Journal of Chemical Sciences</w:t>
            </w:r>
            <w:r w:rsidR="004D513B" w:rsidRPr="00DA6B0B">
              <w:rPr>
                <w:rFonts w:ascii="Book Antiqua" w:hAnsi="Book Antiqua"/>
                <w:sz w:val="24"/>
                <w:szCs w:val="24"/>
              </w:rPr>
              <w:t xml:space="preserve"> 2015, </w:t>
            </w:r>
            <w:r w:rsidRPr="00DA6B0B">
              <w:rPr>
                <w:rFonts w:ascii="Book Antiqua" w:hAnsi="Book Antiqua"/>
                <w:sz w:val="24"/>
                <w:szCs w:val="24"/>
              </w:rPr>
              <w:t xml:space="preserve"> 127</w:t>
            </w:r>
            <w:r w:rsidR="004D513B" w:rsidRPr="00DA6B0B">
              <w:rPr>
                <w:rFonts w:ascii="Book Antiqua" w:hAnsi="Book Antiqua"/>
                <w:sz w:val="24"/>
                <w:szCs w:val="24"/>
              </w:rPr>
              <w:t xml:space="preserve"> (</w:t>
            </w:r>
            <w:r w:rsidRPr="00DA6B0B">
              <w:rPr>
                <w:rFonts w:ascii="Book Antiqua" w:hAnsi="Book Antiqua"/>
                <w:sz w:val="24"/>
                <w:szCs w:val="24"/>
              </w:rPr>
              <w:t>9</w:t>
            </w:r>
            <w:r w:rsidR="004D513B" w:rsidRPr="00DA6B0B">
              <w:rPr>
                <w:rFonts w:ascii="Book Antiqua" w:hAnsi="Book Antiqua"/>
                <w:sz w:val="24"/>
                <w:szCs w:val="24"/>
              </w:rPr>
              <w:t>)</w:t>
            </w:r>
            <w:r w:rsidRPr="00DA6B0B">
              <w:rPr>
                <w:rFonts w:ascii="Book Antiqua" w:hAnsi="Book Antiqua"/>
                <w:sz w:val="24"/>
                <w:szCs w:val="24"/>
              </w:rPr>
              <w:t>,</w:t>
            </w:r>
            <w:r w:rsidR="004D513B" w:rsidRPr="00DA6B0B">
              <w:rPr>
                <w:rFonts w:ascii="Book Antiqua" w:hAnsi="Book Antiqua"/>
                <w:sz w:val="24"/>
                <w:szCs w:val="24"/>
              </w:rPr>
              <w:t xml:space="preserve"> </w:t>
            </w:r>
            <w:r w:rsidRPr="00DA6B0B">
              <w:rPr>
                <w:rFonts w:ascii="Book Antiqua" w:hAnsi="Book Antiqua"/>
                <w:sz w:val="24"/>
                <w:szCs w:val="24"/>
              </w:rPr>
              <w:t>1547-1556.</w:t>
            </w:r>
          </w:p>
          <w:p w14:paraId="7FD2BE80" w14:textId="6EEE2D11" w:rsidR="0078533A" w:rsidRPr="00DA6B0B" w:rsidRDefault="0078533A" w:rsidP="00FE026A">
            <w:pPr>
              <w:pStyle w:val="ListParagraph"/>
              <w:numPr>
                <w:ilvl w:val="0"/>
                <w:numId w:val="31"/>
              </w:numPr>
              <w:spacing w:after="0" w:line="240" w:lineRule="auto"/>
              <w:jc w:val="both"/>
              <w:rPr>
                <w:rFonts w:ascii="Book Antiqua" w:hAnsi="Book Antiqua"/>
                <w:sz w:val="24"/>
                <w:szCs w:val="24"/>
              </w:rPr>
            </w:pPr>
            <w:r w:rsidRPr="00DA6B0B">
              <w:rPr>
                <w:rFonts w:ascii="Book Antiqua" w:hAnsi="Book Antiqua"/>
                <w:sz w:val="24"/>
                <w:szCs w:val="24"/>
              </w:rPr>
              <w:lastRenderedPageBreak/>
              <w:t>Khan, M.;  Tahir, M.N.;  Adil, S.F.;  Khan, H.U.;  Siddiqui, M.R.H.</w:t>
            </w:r>
            <w:r w:rsidR="000C0CDC" w:rsidRPr="00DA6B0B">
              <w:rPr>
                <w:rFonts w:ascii="Book Antiqua" w:hAnsi="Book Antiqua"/>
                <w:sz w:val="24"/>
                <w:szCs w:val="24"/>
              </w:rPr>
              <w:t>;</w:t>
            </w:r>
            <w:r w:rsidRPr="00DA6B0B">
              <w:rPr>
                <w:rFonts w:ascii="Book Antiqua" w:hAnsi="Book Antiqua"/>
                <w:sz w:val="24"/>
                <w:szCs w:val="24"/>
              </w:rPr>
              <w:t xml:space="preserve">  Al-Warthan, A.A.</w:t>
            </w:r>
            <w:r w:rsidR="000C0CDC" w:rsidRPr="00DA6B0B">
              <w:rPr>
                <w:rFonts w:ascii="Book Antiqua" w:hAnsi="Book Antiqua"/>
                <w:sz w:val="24"/>
                <w:szCs w:val="24"/>
              </w:rPr>
              <w:t>;</w:t>
            </w:r>
            <w:r w:rsidRPr="00DA6B0B">
              <w:rPr>
                <w:rFonts w:ascii="Book Antiqua" w:hAnsi="Book Antiqua"/>
                <w:sz w:val="24"/>
                <w:szCs w:val="24"/>
              </w:rPr>
              <w:t xml:space="preserve">  Tremel, W.</w:t>
            </w:r>
            <w:r w:rsidR="000C0CDC" w:rsidRPr="00DA6B0B">
              <w:rPr>
                <w:rFonts w:ascii="Book Antiqua" w:hAnsi="Book Antiqua"/>
                <w:sz w:val="24"/>
                <w:szCs w:val="24"/>
              </w:rPr>
              <w:t>, Graphene based metal and metal oxide nanocomposites: synthesis, properties and their applications</w:t>
            </w:r>
            <w:r w:rsidR="00426F3E" w:rsidRPr="00DA6B0B">
              <w:rPr>
                <w:rFonts w:ascii="Book Antiqua" w:hAnsi="Book Antiqua"/>
                <w:sz w:val="24"/>
                <w:szCs w:val="24"/>
              </w:rPr>
              <w:t>.</w:t>
            </w:r>
            <w:r w:rsidR="000C0CDC" w:rsidRPr="00DA6B0B">
              <w:rPr>
                <w:rFonts w:ascii="Book Antiqua" w:hAnsi="Book Antiqua"/>
                <w:sz w:val="24"/>
                <w:szCs w:val="24"/>
              </w:rPr>
              <w:t xml:space="preserve"> Journal of Materials Chemistry A</w:t>
            </w:r>
            <w:r w:rsidR="004D513B" w:rsidRPr="00DA6B0B">
              <w:rPr>
                <w:rFonts w:ascii="Book Antiqua" w:hAnsi="Book Antiqua"/>
                <w:sz w:val="24"/>
                <w:szCs w:val="24"/>
              </w:rPr>
              <w:t xml:space="preserve"> 2015</w:t>
            </w:r>
            <w:r w:rsidR="000C0CDC" w:rsidRPr="00DA6B0B">
              <w:rPr>
                <w:rFonts w:ascii="Book Antiqua" w:hAnsi="Book Antiqua"/>
                <w:sz w:val="24"/>
                <w:szCs w:val="24"/>
              </w:rPr>
              <w:t>,</w:t>
            </w:r>
            <w:r w:rsidR="004D513B" w:rsidRPr="00DA6B0B">
              <w:rPr>
                <w:rFonts w:ascii="Book Antiqua" w:hAnsi="Book Antiqua"/>
                <w:sz w:val="24"/>
                <w:szCs w:val="24"/>
              </w:rPr>
              <w:t xml:space="preserve"> </w:t>
            </w:r>
            <w:r w:rsidR="000C0CDC" w:rsidRPr="00DA6B0B">
              <w:rPr>
                <w:rFonts w:ascii="Book Antiqua" w:hAnsi="Book Antiqua"/>
                <w:sz w:val="24"/>
                <w:szCs w:val="24"/>
              </w:rPr>
              <w:t>3</w:t>
            </w:r>
            <w:r w:rsidR="004D513B" w:rsidRPr="00DA6B0B">
              <w:rPr>
                <w:rFonts w:ascii="Book Antiqua" w:hAnsi="Book Antiqua"/>
                <w:sz w:val="24"/>
                <w:szCs w:val="24"/>
              </w:rPr>
              <w:t xml:space="preserve"> (</w:t>
            </w:r>
            <w:r w:rsidR="000C0CDC" w:rsidRPr="00DA6B0B">
              <w:rPr>
                <w:rFonts w:ascii="Book Antiqua" w:hAnsi="Book Antiqua"/>
                <w:sz w:val="24"/>
                <w:szCs w:val="24"/>
              </w:rPr>
              <w:t>37</w:t>
            </w:r>
            <w:r w:rsidR="004D513B" w:rsidRPr="00DA6B0B">
              <w:rPr>
                <w:rFonts w:ascii="Book Antiqua" w:hAnsi="Book Antiqua"/>
                <w:sz w:val="24"/>
                <w:szCs w:val="24"/>
              </w:rPr>
              <w:t>)</w:t>
            </w:r>
            <w:r w:rsidR="000C0CDC" w:rsidRPr="00DA6B0B">
              <w:rPr>
                <w:rFonts w:ascii="Book Antiqua" w:hAnsi="Book Antiqua"/>
                <w:sz w:val="24"/>
                <w:szCs w:val="24"/>
              </w:rPr>
              <w:t xml:space="preserve">, 18753-18808.  </w:t>
            </w:r>
          </w:p>
          <w:p w14:paraId="7F0A3725" w14:textId="4243E827" w:rsidR="00A3005B" w:rsidRPr="00DA6B0B" w:rsidRDefault="00490388" w:rsidP="00FE026A">
            <w:pPr>
              <w:pStyle w:val="ListParagraph"/>
              <w:numPr>
                <w:ilvl w:val="0"/>
                <w:numId w:val="31"/>
              </w:numPr>
              <w:spacing w:after="0" w:line="240" w:lineRule="auto"/>
              <w:jc w:val="both"/>
              <w:rPr>
                <w:rFonts w:ascii="Book Antiqua" w:hAnsi="Book Antiqua"/>
                <w:sz w:val="24"/>
                <w:szCs w:val="24"/>
              </w:rPr>
            </w:pPr>
            <w:r w:rsidRPr="00DA6B0B">
              <w:rPr>
                <w:rFonts w:ascii="Book Antiqua" w:hAnsi="Book Antiqua"/>
                <w:sz w:val="24"/>
                <w:szCs w:val="24"/>
              </w:rPr>
              <w:t>El-Faham, A.;  Hozzein, W.N.; ,  Wadaan, M.A.M.; ,  Khattab, S.N.;  Ghabbour, H.A.;  Fun, H.-K.;  Siddiqui, M.R.</w:t>
            </w:r>
            <w:r w:rsidR="000C0CDC" w:rsidRPr="00DA6B0B">
              <w:rPr>
                <w:rFonts w:ascii="Book Antiqua" w:hAnsi="Book Antiqua"/>
                <w:sz w:val="24"/>
                <w:szCs w:val="24"/>
              </w:rPr>
              <w:t>,</w:t>
            </w:r>
            <w:r w:rsidRPr="00DA6B0B">
              <w:rPr>
                <w:rFonts w:ascii="Book Antiqua" w:hAnsi="Book Antiqua"/>
                <w:sz w:val="24"/>
                <w:szCs w:val="24"/>
              </w:rPr>
              <w:t xml:space="preserve"> Microwave synthesis, characterization, and antimicrobial activity of some novel isatin derivatives</w:t>
            </w:r>
            <w:r w:rsidR="007C6078" w:rsidRPr="00DA6B0B">
              <w:rPr>
                <w:rFonts w:ascii="Book Antiqua" w:hAnsi="Book Antiqua"/>
                <w:sz w:val="24"/>
                <w:szCs w:val="24"/>
              </w:rPr>
              <w:t>.</w:t>
            </w:r>
            <w:r w:rsidRPr="00DA6B0B">
              <w:rPr>
                <w:rFonts w:ascii="Book Antiqua" w:hAnsi="Book Antiqua"/>
                <w:sz w:val="24"/>
                <w:szCs w:val="24"/>
              </w:rPr>
              <w:t xml:space="preserve"> Journal of Chemistry 2015, 2015, Article number 716987.  </w:t>
            </w:r>
          </w:p>
          <w:p w14:paraId="7B18F5AC" w14:textId="12631738" w:rsidR="00F94888" w:rsidRPr="00DA6B0B" w:rsidRDefault="00F94888" w:rsidP="00FE026A">
            <w:pPr>
              <w:pStyle w:val="ListParagraph"/>
              <w:numPr>
                <w:ilvl w:val="0"/>
                <w:numId w:val="31"/>
              </w:numPr>
              <w:spacing w:after="0" w:line="240" w:lineRule="auto"/>
              <w:jc w:val="both"/>
              <w:rPr>
                <w:rFonts w:ascii="Book Antiqua" w:hAnsi="Book Antiqua"/>
                <w:sz w:val="24"/>
                <w:szCs w:val="24"/>
              </w:rPr>
            </w:pPr>
            <w:r w:rsidRPr="00DA6B0B">
              <w:rPr>
                <w:rFonts w:ascii="Book Antiqua" w:hAnsi="Book Antiqua"/>
                <w:sz w:val="24"/>
                <w:szCs w:val="24"/>
              </w:rPr>
              <w:t>Ali, R.; Nour, K.; Al-Warthan, A.;</w:t>
            </w:r>
            <w:r w:rsidR="00A3005B" w:rsidRPr="00DA6B0B">
              <w:rPr>
                <w:rFonts w:ascii="Book Antiqua" w:hAnsi="Book Antiqua"/>
                <w:sz w:val="24"/>
                <w:szCs w:val="24"/>
              </w:rPr>
              <w:t xml:space="preserve"> </w:t>
            </w:r>
            <w:r w:rsidRPr="00DA6B0B">
              <w:rPr>
                <w:rFonts w:ascii="Book Antiqua" w:hAnsi="Book Antiqua"/>
                <w:sz w:val="24"/>
                <w:szCs w:val="24"/>
              </w:rPr>
              <w:t>Siddiqui, M.R.H.; Selective oxidation of benzylic alcohols using copper-manganese mixed oxide nanoparticles as catalyst</w:t>
            </w:r>
            <w:r w:rsidR="007C6078" w:rsidRPr="00DA6B0B">
              <w:rPr>
                <w:rFonts w:ascii="Book Antiqua" w:hAnsi="Book Antiqua"/>
                <w:sz w:val="24"/>
                <w:szCs w:val="24"/>
              </w:rPr>
              <w:t>.</w:t>
            </w:r>
            <w:r w:rsidRPr="00DA6B0B">
              <w:rPr>
                <w:rFonts w:ascii="Book Antiqua" w:hAnsi="Book Antiqua"/>
                <w:sz w:val="24"/>
                <w:szCs w:val="24"/>
              </w:rPr>
              <w:t xml:space="preserve"> Arabian J. Chem</w:t>
            </w:r>
            <w:r w:rsidR="004D513B" w:rsidRPr="00DA6B0B">
              <w:rPr>
                <w:rFonts w:ascii="Book Antiqua" w:hAnsi="Book Antiqua"/>
                <w:sz w:val="24"/>
                <w:szCs w:val="24"/>
              </w:rPr>
              <w:t xml:space="preserve"> 2015, 8 (4), 512–517</w:t>
            </w:r>
            <w:r w:rsidRPr="00DA6B0B">
              <w:rPr>
                <w:rFonts w:ascii="Book Antiqua" w:hAnsi="Book Antiqua"/>
                <w:sz w:val="24"/>
                <w:szCs w:val="24"/>
              </w:rPr>
              <w:t>.</w:t>
            </w:r>
            <w:bookmarkEnd w:id="4"/>
          </w:p>
        </w:tc>
      </w:tr>
      <w:tr w:rsidR="00F94888" w:rsidRPr="00F94888" w14:paraId="62D7C293" w14:textId="77777777" w:rsidTr="003C1A9D">
        <w:trPr>
          <w:trHeight w:val="633"/>
        </w:trPr>
        <w:tc>
          <w:tcPr>
            <w:tcW w:w="8889" w:type="dxa"/>
            <w:shd w:val="clear" w:color="auto" w:fill="auto"/>
            <w:vAlign w:val="center"/>
            <w:hideMark/>
          </w:tcPr>
          <w:p w14:paraId="17D85F96" w14:textId="7C168304" w:rsidR="00F94888" w:rsidRPr="003C1A9D" w:rsidRDefault="00F94888" w:rsidP="00FE026A">
            <w:pPr>
              <w:pStyle w:val="ListParagraph"/>
              <w:numPr>
                <w:ilvl w:val="0"/>
                <w:numId w:val="31"/>
              </w:numPr>
              <w:spacing w:after="0" w:line="240" w:lineRule="auto"/>
              <w:ind w:hanging="720"/>
              <w:jc w:val="both"/>
              <w:rPr>
                <w:rFonts w:ascii="Book Antiqua" w:eastAsia="Times New Roman" w:hAnsi="Book Antiqua" w:cs="Times New Roman"/>
                <w:color w:val="000000"/>
                <w:sz w:val="24"/>
                <w:szCs w:val="24"/>
              </w:rPr>
            </w:pPr>
            <w:bookmarkStart w:id="6" w:name="RANGE!B4"/>
            <w:r w:rsidRPr="003C1A9D">
              <w:rPr>
                <w:rFonts w:ascii="Book Antiqua" w:eastAsia="Times New Roman" w:hAnsi="Book Antiqua" w:cs="Times New Roman"/>
                <w:noProof/>
                <w:color w:val="000000"/>
                <w:sz w:val="24"/>
                <w:szCs w:val="24"/>
              </w:rPr>
              <w:lastRenderedPageBreak/>
              <w:t xml:space="preserve">Kamal, A.; Faazil, S.; Malik, M. S.; Balakrishna, M.; Bajee, S.; Siddiqui, M. R. H.; Alarifi, A., Convenient synthesis of substituted pyrroles via a cerium (IV) ammonium nitrate (CAN)-catalyzed Paal–Knorr reaction. </w:t>
            </w:r>
            <w:r w:rsidRPr="004D513B">
              <w:rPr>
                <w:rFonts w:ascii="Book Antiqua" w:eastAsia="Times New Roman" w:hAnsi="Book Antiqua" w:cs="Times New Roman"/>
                <w:i/>
                <w:iCs/>
                <w:noProof/>
                <w:color w:val="000000"/>
                <w:sz w:val="24"/>
                <w:szCs w:val="24"/>
              </w:rPr>
              <w:t>Arabian Journal of Chemistry</w:t>
            </w:r>
            <w:r w:rsidRPr="003C1A9D">
              <w:rPr>
                <w:rFonts w:ascii="Book Antiqua" w:eastAsia="Times New Roman" w:hAnsi="Book Antiqua" w:cs="Times New Roman"/>
                <w:i/>
                <w:iCs/>
                <w:noProof/>
                <w:color w:val="000000"/>
                <w:sz w:val="24"/>
                <w:szCs w:val="24"/>
              </w:rPr>
              <w:t xml:space="preserve"> </w:t>
            </w:r>
            <w:r w:rsidRPr="003C1A9D">
              <w:rPr>
                <w:rFonts w:ascii="Book Antiqua" w:eastAsia="Times New Roman" w:hAnsi="Book Antiqua" w:cs="Times New Roman"/>
                <w:b/>
                <w:bCs/>
                <w:noProof/>
                <w:color w:val="000000"/>
                <w:sz w:val="24"/>
                <w:szCs w:val="24"/>
              </w:rPr>
              <w:t>201</w:t>
            </w:r>
            <w:r w:rsidR="001520A0">
              <w:rPr>
                <w:rFonts w:ascii="Book Antiqua" w:eastAsia="Times New Roman" w:hAnsi="Book Antiqua" w:cs="Times New Roman"/>
                <w:b/>
                <w:bCs/>
                <w:noProof/>
                <w:color w:val="000000"/>
                <w:sz w:val="24"/>
                <w:szCs w:val="24"/>
              </w:rPr>
              <w:t>5</w:t>
            </w:r>
            <w:r w:rsidR="004D513B">
              <w:rPr>
                <w:rFonts w:ascii="Book Antiqua" w:eastAsia="Times New Roman" w:hAnsi="Book Antiqua" w:cs="Times New Roman"/>
                <w:noProof/>
                <w:color w:val="000000"/>
                <w:sz w:val="24"/>
                <w:szCs w:val="24"/>
              </w:rPr>
              <w:t>,</w:t>
            </w:r>
            <w:r w:rsidR="004D513B" w:rsidRPr="003C1A9D">
              <w:rPr>
                <w:rFonts w:ascii="Book Antiqua" w:eastAsia="Times New Roman" w:hAnsi="Book Antiqua" w:cs="Times New Roman"/>
                <w:noProof/>
                <w:color w:val="000000"/>
                <w:sz w:val="24"/>
                <w:szCs w:val="24"/>
              </w:rPr>
              <w:t xml:space="preserve"> </w:t>
            </w:r>
            <w:r w:rsidR="004D513B" w:rsidRPr="00F0673B">
              <w:rPr>
                <w:rFonts w:ascii="Book Antiqua" w:eastAsia="Times New Roman" w:hAnsi="Book Antiqua" w:cs="Times New Roman"/>
                <w:i/>
                <w:iCs/>
                <w:noProof/>
                <w:color w:val="000000"/>
                <w:sz w:val="24"/>
                <w:szCs w:val="24"/>
              </w:rPr>
              <w:t>9</w:t>
            </w:r>
            <w:r w:rsidR="004D513B">
              <w:rPr>
                <w:rFonts w:ascii="Book Antiqua" w:eastAsia="Times New Roman" w:hAnsi="Book Antiqua" w:cs="Times New Roman"/>
                <w:i/>
                <w:iCs/>
                <w:noProof/>
                <w:color w:val="000000"/>
                <w:sz w:val="24"/>
                <w:szCs w:val="24"/>
              </w:rPr>
              <w:t xml:space="preserve"> </w:t>
            </w:r>
            <w:r w:rsidR="004D513B">
              <w:rPr>
                <w:rFonts w:ascii="Book Antiqua" w:eastAsia="Times New Roman" w:hAnsi="Book Antiqua" w:cs="Times New Roman"/>
                <w:noProof/>
                <w:color w:val="000000"/>
                <w:sz w:val="24"/>
                <w:szCs w:val="24"/>
              </w:rPr>
              <w:t>(</w:t>
            </w:r>
            <w:r w:rsidR="004D513B" w:rsidRPr="004D513B">
              <w:rPr>
                <w:rFonts w:ascii="Book Antiqua" w:eastAsia="Times New Roman" w:hAnsi="Book Antiqua" w:cs="Times New Roman"/>
                <w:noProof/>
                <w:color w:val="000000"/>
                <w:sz w:val="24"/>
                <w:szCs w:val="24"/>
              </w:rPr>
              <w:t xml:space="preserve"> </w:t>
            </w:r>
            <w:r w:rsidR="004D513B">
              <w:rPr>
                <w:rFonts w:ascii="Book Antiqua" w:eastAsia="Times New Roman" w:hAnsi="Book Antiqua" w:cs="Times New Roman"/>
                <w:noProof/>
                <w:color w:val="000000"/>
                <w:sz w:val="24"/>
                <w:szCs w:val="24"/>
              </w:rPr>
              <w:t>4),</w:t>
            </w:r>
            <w:r w:rsidR="004D513B" w:rsidRPr="004D513B">
              <w:rPr>
                <w:rFonts w:ascii="Book Antiqua" w:eastAsia="Times New Roman" w:hAnsi="Book Antiqua" w:cs="Times New Roman"/>
                <w:noProof/>
                <w:color w:val="000000"/>
                <w:sz w:val="24"/>
                <w:szCs w:val="24"/>
              </w:rPr>
              <w:t xml:space="preserve"> 542–549</w:t>
            </w:r>
            <w:bookmarkEnd w:id="6"/>
          </w:p>
        </w:tc>
      </w:tr>
      <w:tr w:rsidR="00F94888" w:rsidRPr="00F94888" w14:paraId="4A80CBE6" w14:textId="77777777" w:rsidTr="003C1A9D">
        <w:trPr>
          <w:trHeight w:val="633"/>
        </w:trPr>
        <w:tc>
          <w:tcPr>
            <w:tcW w:w="8889" w:type="dxa"/>
            <w:shd w:val="clear" w:color="auto" w:fill="auto"/>
            <w:vAlign w:val="center"/>
            <w:hideMark/>
          </w:tcPr>
          <w:p w14:paraId="0A506D61" w14:textId="4DAA8363"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 w:name="_ENREF_97"/>
            <w:r w:rsidRPr="003C1A9D">
              <w:rPr>
                <w:rFonts w:ascii="Book Antiqua" w:eastAsia="Times New Roman" w:hAnsi="Book Antiqua" w:cs="Times New Roman"/>
                <w:noProof/>
                <w:color w:val="000000"/>
                <w:sz w:val="24"/>
                <w:szCs w:val="24"/>
              </w:rPr>
              <w:t xml:space="preserve">Adil, S. F.; Alabbad, S.; Kuniyil, M.; Khan, M.; Alwarthan, A.; Mohri, N.; Tremel, W.; Tahir, M. N.; Siddiqui, M. R. H., Vanadia supported on nickel manganese oxide nanocatalysts for the catalytic oxidation of aromatic alcohols. </w:t>
            </w:r>
            <w:r w:rsidRPr="003C1A9D">
              <w:rPr>
                <w:rFonts w:ascii="Book Antiqua" w:eastAsia="Times New Roman" w:hAnsi="Book Antiqua" w:cs="Times New Roman"/>
                <w:i/>
                <w:iCs/>
                <w:noProof/>
                <w:color w:val="000000"/>
                <w:sz w:val="24"/>
                <w:szCs w:val="24"/>
              </w:rPr>
              <w:t xml:space="preserve">Nanoscale research letters </w:t>
            </w:r>
            <w:r w:rsidRPr="003C1A9D">
              <w:rPr>
                <w:rFonts w:ascii="Book Antiqua" w:eastAsia="Times New Roman" w:hAnsi="Book Antiqua" w:cs="Times New Roman"/>
                <w:b/>
                <w:bCs/>
                <w:noProof/>
                <w:color w:val="000000"/>
                <w:sz w:val="24"/>
                <w:szCs w:val="24"/>
              </w:rPr>
              <w:t>2015,</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10</w:t>
            </w:r>
            <w:r w:rsidRPr="003C1A9D">
              <w:rPr>
                <w:rFonts w:ascii="Book Antiqua" w:eastAsia="Times New Roman" w:hAnsi="Book Antiqua" w:cs="Times New Roman"/>
                <w:noProof/>
                <w:color w:val="000000"/>
                <w:sz w:val="24"/>
                <w:szCs w:val="24"/>
              </w:rPr>
              <w:t xml:space="preserve"> (1), 1-9.</w:t>
            </w:r>
            <w:bookmarkEnd w:id="7"/>
          </w:p>
        </w:tc>
      </w:tr>
      <w:tr w:rsidR="00F94888" w:rsidRPr="00F94888" w14:paraId="0B4544E2" w14:textId="77777777" w:rsidTr="003C1A9D">
        <w:trPr>
          <w:trHeight w:val="633"/>
        </w:trPr>
        <w:tc>
          <w:tcPr>
            <w:tcW w:w="8889" w:type="dxa"/>
            <w:shd w:val="clear" w:color="auto" w:fill="auto"/>
            <w:vAlign w:val="center"/>
            <w:hideMark/>
          </w:tcPr>
          <w:p w14:paraId="4A1B1018" w14:textId="6E0EEC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 w:name="RANGE!B6"/>
            <w:r w:rsidRPr="003C1A9D">
              <w:rPr>
                <w:rFonts w:ascii="Book Antiqua" w:eastAsia="Times New Roman" w:hAnsi="Book Antiqua" w:cs="Times New Roman"/>
                <w:noProof/>
                <w:color w:val="000000"/>
                <w:sz w:val="24"/>
                <w:szCs w:val="24"/>
              </w:rPr>
              <w:t xml:space="preserve">Adil, S. F.; Assal, M. E.; Khan, M.; Al-Warthan, A. A.; Siddiqui, M. R. H.; Liz-Marzán, L. M., Biogenic synthesis of metallic nanoparticles and prospects toward greenchemistry. </w:t>
            </w:r>
            <w:r w:rsidRPr="004D513B">
              <w:rPr>
                <w:rFonts w:ascii="Book Antiqua" w:eastAsia="Times New Roman" w:hAnsi="Book Antiqua" w:cs="Times New Roman"/>
                <w:i/>
                <w:iCs/>
                <w:noProof/>
                <w:color w:val="000000"/>
                <w:sz w:val="24"/>
                <w:szCs w:val="24"/>
              </w:rPr>
              <w:t>Dalton Transactions</w:t>
            </w:r>
            <w:r w:rsidRPr="003C1A9D">
              <w:rPr>
                <w:rFonts w:ascii="Book Antiqua" w:eastAsia="Times New Roman" w:hAnsi="Book Antiqua" w:cs="Times New Roman"/>
                <w:i/>
                <w:iCs/>
                <w:noProof/>
                <w:color w:val="000000"/>
                <w:sz w:val="24"/>
                <w:szCs w:val="24"/>
              </w:rPr>
              <w:t xml:space="preserve"> </w:t>
            </w:r>
            <w:r w:rsidRPr="003C1A9D">
              <w:rPr>
                <w:rFonts w:ascii="Book Antiqua" w:eastAsia="Times New Roman" w:hAnsi="Book Antiqua" w:cs="Times New Roman"/>
                <w:b/>
                <w:bCs/>
                <w:noProof/>
                <w:color w:val="000000"/>
                <w:sz w:val="24"/>
                <w:szCs w:val="24"/>
              </w:rPr>
              <w:t>2015</w:t>
            </w:r>
            <w:r w:rsidR="004D513B" w:rsidRPr="00F0673B">
              <w:rPr>
                <w:rFonts w:ascii="Book Antiqua" w:eastAsia="Times New Roman" w:hAnsi="Book Antiqua" w:cs="Times New Roman"/>
                <w:noProof/>
                <w:color w:val="000000"/>
                <w:sz w:val="24"/>
                <w:szCs w:val="24"/>
              </w:rPr>
              <w:t xml:space="preserve">, </w:t>
            </w:r>
            <w:r w:rsidR="004D513B" w:rsidRPr="00F0673B">
              <w:rPr>
                <w:rFonts w:ascii="Book Antiqua" w:eastAsia="Times New Roman" w:hAnsi="Book Antiqua" w:cs="Times New Roman"/>
                <w:i/>
                <w:iCs/>
                <w:noProof/>
                <w:color w:val="000000"/>
                <w:sz w:val="24"/>
                <w:szCs w:val="24"/>
              </w:rPr>
              <w:t>44</w:t>
            </w:r>
            <w:r w:rsidR="004D513B" w:rsidRPr="00F0673B">
              <w:rPr>
                <w:rFonts w:ascii="Book Antiqua" w:eastAsia="Times New Roman" w:hAnsi="Book Antiqua" w:cs="Times New Roman"/>
                <w:noProof/>
                <w:color w:val="000000"/>
                <w:sz w:val="24"/>
                <w:szCs w:val="24"/>
              </w:rPr>
              <w:t>, 9709</w:t>
            </w:r>
            <w:r w:rsidR="004D513B">
              <w:rPr>
                <w:rFonts w:ascii="Book Antiqua" w:eastAsia="Times New Roman" w:hAnsi="Book Antiqua" w:cs="Times New Roman"/>
                <w:noProof/>
                <w:color w:val="000000"/>
                <w:sz w:val="24"/>
                <w:szCs w:val="24"/>
              </w:rPr>
              <w:t>-9719.</w:t>
            </w:r>
            <w:bookmarkEnd w:id="8"/>
          </w:p>
        </w:tc>
      </w:tr>
      <w:tr w:rsidR="00F94888" w:rsidRPr="00F94888" w14:paraId="1F9134C4" w14:textId="77777777" w:rsidTr="003C1A9D">
        <w:trPr>
          <w:trHeight w:val="633"/>
        </w:trPr>
        <w:tc>
          <w:tcPr>
            <w:tcW w:w="8889" w:type="dxa"/>
            <w:shd w:val="clear" w:color="auto" w:fill="auto"/>
            <w:vAlign w:val="center"/>
            <w:hideMark/>
          </w:tcPr>
          <w:p w14:paraId="7B70559C" w14:textId="1E15AEA8"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 w:name="RANGE!B7"/>
            <w:r w:rsidRPr="003C1A9D">
              <w:rPr>
                <w:rFonts w:ascii="Book Antiqua" w:eastAsia="Times New Roman" w:hAnsi="Book Antiqua" w:cs="Times New Roman"/>
                <w:noProof/>
                <w:color w:val="000000"/>
                <w:sz w:val="24"/>
                <w:szCs w:val="24"/>
              </w:rPr>
              <w:t>Al-Marri, A. H.; Khan, M.; Khan, M.; Adil, S. F.; Al-Warthan, A.; Alkhathlan, H.Z.; Tremel, W.; Labis, J. P.; Siddiqui, M. R. H.; Tahir, M. N., Pulicaria glutinosa Extract:</w:t>
            </w:r>
            <w:r w:rsidR="0078533A">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noProof/>
                <w:color w:val="000000"/>
                <w:sz w:val="24"/>
                <w:szCs w:val="24"/>
              </w:rPr>
              <w:t>A Toolbox to Synthesize Highly Reduced Graphene Oxide-Silver Nanocomposites.</w:t>
            </w:r>
            <w:r w:rsidR="004D513B">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 xml:space="preserve">International journal of molecular sciences </w:t>
            </w:r>
            <w:r w:rsidRPr="003C1A9D">
              <w:rPr>
                <w:rFonts w:ascii="Book Antiqua" w:eastAsia="Times New Roman" w:hAnsi="Book Antiqua" w:cs="Times New Roman"/>
                <w:b/>
                <w:bCs/>
                <w:noProof/>
                <w:color w:val="000000"/>
                <w:sz w:val="24"/>
                <w:szCs w:val="24"/>
              </w:rPr>
              <w:t>2015,</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w:t>
            </w:r>
            <w:r w:rsidRPr="003C1A9D">
              <w:rPr>
                <w:rFonts w:ascii="Book Antiqua" w:eastAsia="Times New Roman" w:hAnsi="Book Antiqua" w:cs="Times New Roman"/>
                <w:noProof/>
                <w:color w:val="000000"/>
                <w:sz w:val="24"/>
                <w:szCs w:val="24"/>
              </w:rPr>
              <w:t xml:space="preserve"> (1), 1131-1142.</w:t>
            </w:r>
            <w:bookmarkEnd w:id="9"/>
          </w:p>
        </w:tc>
      </w:tr>
      <w:tr w:rsidR="00F94888" w:rsidRPr="00F94888" w14:paraId="008142E3" w14:textId="77777777" w:rsidTr="003C1A9D">
        <w:trPr>
          <w:trHeight w:val="633"/>
        </w:trPr>
        <w:tc>
          <w:tcPr>
            <w:tcW w:w="8889" w:type="dxa"/>
            <w:shd w:val="clear" w:color="auto" w:fill="auto"/>
            <w:vAlign w:val="center"/>
            <w:hideMark/>
          </w:tcPr>
          <w:p w14:paraId="20A1F6AE" w14:textId="483090F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 w:name="RANGE!B8"/>
            <w:r w:rsidRPr="003C1A9D">
              <w:rPr>
                <w:rFonts w:ascii="Book Antiqua" w:eastAsia="Times New Roman" w:hAnsi="Book Antiqua" w:cs="Times New Roman"/>
                <w:noProof/>
                <w:color w:val="000000"/>
                <w:sz w:val="24"/>
                <w:szCs w:val="24"/>
              </w:rPr>
              <w:t xml:space="preserve">Alabbad, S.; Adil, S.; Assal, M.; Khan, M.; Alwarthan, A.; Siddiqui, M. R. H.,Gold &amp; silver nanoparticles supported on manganese oxide: Synthesis, characterizationand catalytic studies for selective oxidation of benzyl alcohol. </w:t>
            </w:r>
            <w:r w:rsidRPr="003C1A9D">
              <w:rPr>
                <w:rFonts w:ascii="Book Antiqua" w:eastAsia="Times New Roman" w:hAnsi="Book Antiqua" w:cs="Times New Roman"/>
                <w:i/>
                <w:iCs/>
                <w:noProof/>
                <w:color w:val="000000"/>
                <w:sz w:val="24"/>
                <w:szCs w:val="24"/>
              </w:rPr>
              <w:t xml:space="preserve">Arabian Journal ofChemistry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7</w:t>
            </w:r>
            <w:r w:rsidRPr="003C1A9D">
              <w:rPr>
                <w:rFonts w:ascii="Book Antiqua" w:eastAsia="Times New Roman" w:hAnsi="Book Antiqua" w:cs="Times New Roman"/>
                <w:noProof/>
                <w:color w:val="000000"/>
                <w:sz w:val="24"/>
                <w:szCs w:val="24"/>
              </w:rPr>
              <w:t xml:space="preserve"> (6), 1192-1198.</w:t>
            </w:r>
            <w:bookmarkEnd w:id="10"/>
          </w:p>
        </w:tc>
      </w:tr>
      <w:tr w:rsidR="00F94888" w:rsidRPr="00F94888" w14:paraId="7B78FCFF" w14:textId="77777777" w:rsidTr="003C1A9D">
        <w:trPr>
          <w:trHeight w:val="633"/>
        </w:trPr>
        <w:tc>
          <w:tcPr>
            <w:tcW w:w="8889" w:type="dxa"/>
            <w:shd w:val="clear" w:color="auto" w:fill="auto"/>
            <w:vAlign w:val="center"/>
            <w:hideMark/>
          </w:tcPr>
          <w:p w14:paraId="79EFB17D"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1" w:name="RANGE!B9"/>
            <w:bookmarkStart w:id="12" w:name="_ENREF_93"/>
            <w:r w:rsidRPr="003C1A9D">
              <w:rPr>
                <w:rFonts w:ascii="Book Antiqua" w:eastAsia="Times New Roman" w:hAnsi="Book Antiqua" w:cs="Times New Roman"/>
                <w:noProof/>
                <w:color w:val="000000"/>
                <w:sz w:val="24"/>
                <w:szCs w:val="24"/>
              </w:rPr>
              <w:t>Khan, M.; Khan, S. T.; Khan, M.; Adil, S. F.; Musarrat, J.; Al-Khedhairy, A. A.;Al-Warthan, A.; Siddiqui, M. R. H.; Alkhathlan, H. Z., Antibacterial properties of silvernanoparticles synthesized using Pulicaria glutinosa plant extract as a green bioreductant.</w:t>
            </w:r>
            <w:r w:rsidRPr="003C1A9D">
              <w:rPr>
                <w:rFonts w:ascii="Book Antiqua" w:eastAsia="Times New Roman" w:hAnsi="Book Antiqua" w:cs="Times New Roman"/>
                <w:i/>
                <w:iCs/>
                <w:noProof/>
                <w:color w:val="000000"/>
                <w:sz w:val="24"/>
                <w:szCs w:val="24"/>
              </w:rPr>
              <w:t xml:space="preserve">International journal of nanomedicine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9</w:t>
            </w:r>
            <w:r w:rsidRPr="003C1A9D">
              <w:rPr>
                <w:rFonts w:ascii="Book Antiqua" w:eastAsia="Times New Roman" w:hAnsi="Book Antiqua" w:cs="Times New Roman"/>
                <w:noProof/>
                <w:color w:val="000000"/>
                <w:sz w:val="24"/>
                <w:szCs w:val="24"/>
              </w:rPr>
              <w:t>, 3551.</w:t>
            </w:r>
            <w:bookmarkEnd w:id="11"/>
          </w:p>
        </w:tc>
      </w:tr>
      <w:tr w:rsidR="00F94888" w:rsidRPr="00F94888" w14:paraId="5E73C83F" w14:textId="77777777" w:rsidTr="003C1A9D">
        <w:trPr>
          <w:trHeight w:val="633"/>
        </w:trPr>
        <w:tc>
          <w:tcPr>
            <w:tcW w:w="8889" w:type="dxa"/>
            <w:shd w:val="clear" w:color="auto" w:fill="auto"/>
            <w:vAlign w:val="center"/>
            <w:hideMark/>
          </w:tcPr>
          <w:p w14:paraId="6B8EC04A"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3" w:name="RANGE!B10"/>
            <w:r w:rsidRPr="003C1A9D">
              <w:rPr>
                <w:rFonts w:ascii="Book Antiqua" w:eastAsia="Times New Roman" w:hAnsi="Book Antiqua" w:cs="Times New Roman"/>
                <w:noProof/>
                <w:color w:val="000000"/>
                <w:sz w:val="24"/>
                <w:szCs w:val="24"/>
              </w:rPr>
              <w:t xml:space="preserve">Khan, M.; Khan, M.; Kuniyil, M.; Adil, S. F.; Al-Warthan, A.; Alkhathlan, H. Z.;Tremel, W.; Tahir, M. N.; Siddiqui, M. R. H., Biogenic synthesis of palladiumnanoparticles using Pulicaria glutinosa extract and their catalytic activity towards theSuzuki coupling reaction. </w:t>
            </w:r>
            <w:r w:rsidRPr="003C1A9D">
              <w:rPr>
                <w:rFonts w:ascii="Book Antiqua" w:eastAsia="Times New Roman" w:hAnsi="Book Antiqua" w:cs="Times New Roman"/>
                <w:i/>
                <w:iCs/>
                <w:noProof/>
                <w:color w:val="000000"/>
                <w:sz w:val="24"/>
                <w:szCs w:val="24"/>
              </w:rPr>
              <w:t xml:space="preserve">Dalton Transactions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43</w:t>
            </w:r>
            <w:r w:rsidRPr="003C1A9D">
              <w:rPr>
                <w:rFonts w:ascii="Book Antiqua" w:eastAsia="Times New Roman" w:hAnsi="Book Antiqua" w:cs="Times New Roman"/>
                <w:noProof/>
                <w:color w:val="000000"/>
                <w:sz w:val="24"/>
                <w:szCs w:val="24"/>
              </w:rPr>
              <w:t xml:space="preserve"> (24), 9026-9031.</w:t>
            </w:r>
            <w:bookmarkEnd w:id="13"/>
          </w:p>
        </w:tc>
      </w:tr>
      <w:tr w:rsidR="00F94888" w:rsidRPr="00F94888" w14:paraId="218AA4AB" w14:textId="77777777" w:rsidTr="003C1A9D">
        <w:trPr>
          <w:trHeight w:val="633"/>
        </w:trPr>
        <w:tc>
          <w:tcPr>
            <w:tcW w:w="8889" w:type="dxa"/>
            <w:shd w:val="clear" w:color="auto" w:fill="auto"/>
            <w:vAlign w:val="center"/>
            <w:hideMark/>
          </w:tcPr>
          <w:p w14:paraId="1AD61259"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4" w:name="RANGE!B11"/>
            <w:r w:rsidRPr="003C1A9D">
              <w:rPr>
                <w:rFonts w:ascii="Book Antiqua" w:eastAsia="Times New Roman" w:hAnsi="Book Antiqua" w:cs="Times New Roman"/>
                <w:noProof/>
                <w:color w:val="000000"/>
                <w:sz w:val="24"/>
                <w:szCs w:val="24"/>
              </w:rPr>
              <w:t xml:space="preserve">El-Faham, A.; Khattab, S. N.; Ghabbour, H. A.; Fun, H.-K.; Siddiqui, M. R. H., Microwave irradiation: synthesis and characterization of α-ketoamide and bis (α-ketoamide) derivatives via the ring opening of N-acetylisatin. </w:t>
            </w:r>
            <w:r w:rsidRPr="003C1A9D">
              <w:rPr>
                <w:rFonts w:ascii="Book Antiqua" w:eastAsia="Times New Roman" w:hAnsi="Book Antiqua" w:cs="Times New Roman"/>
                <w:i/>
                <w:iCs/>
                <w:noProof/>
                <w:color w:val="000000"/>
                <w:sz w:val="24"/>
                <w:szCs w:val="24"/>
              </w:rPr>
              <w:t xml:space="preserve">Chemistry Central Journal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8</w:t>
            </w:r>
            <w:r w:rsidRPr="003C1A9D">
              <w:rPr>
                <w:rFonts w:ascii="Book Antiqua" w:eastAsia="Times New Roman" w:hAnsi="Book Antiqua" w:cs="Times New Roman"/>
                <w:noProof/>
                <w:color w:val="000000"/>
                <w:sz w:val="24"/>
                <w:szCs w:val="24"/>
              </w:rPr>
              <w:t xml:space="preserve"> (1), 27.</w:t>
            </w:r>
            <w:bookmarkEnd w:id="14"/>
          </w:p>
        </w:tc>
      </w:tr>
      <w:tr w:rsidR="00F94888" w:rsidRPr="00F94888" w14:paraId="39167ECD" w14:textId="77777777" w:rsidTr="003C1A9D">
        <w:trPr>
          <w:trHeight w:val="332"/>
        </w:trPr>
        <w:tc>
          <w:tcPr>
            <w:tcW w:w="8889" w:type="dxa"/>
            <w:shd w:val="clear" w:color="auto" w:fill="auto"/>
            <w:vAlign w:val="center"/>
            <w:hideMark/>
          </w:tcPr>
          <w:p w14:paraId="5EDC00C5"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5" w:name="RANGE!B12"/>
            <w:r w:rsidRPr="003C1A9D">
              <w:rPr>
                <w:rFonts w:ascii="Book Antiqua" w:eastAsia="Times New Roman" w:hAnsi="Book Antiqua" w:cs="Times New Roman"/>
                <w:noProof/>
                <w:color w:val="000000"/>
                <w:sz w:val="24"/>
                <w:szCs w:val="24"/>
              </w:rPr>
              <w:lastRenderedPageBreak/>
              <w:t xml:space="preserve">Azam, M.; Islam, M. S.; Al-Resayes, S. I.; Siddiqui, M. R.; Trzesowska-Kruszynska, A.; Kruszynski, R., Pd (II) complexes based on quinoline derivative: Structural characterization and their role as a catalyst for hydrogenation of (E)-1-methyl-4-(2-nitrovinyl) benzene. </w:t>
            </w:r>
            <w:r w:rsidRPr="003C1A9D">
              <w:rPr>
                <w:rFonts w:ascii="Book Antiqua" w:eastAsia="Times New Roman" w:hAnsi="Book Antiqua" w:cs="Times New Roman"/>
                <w:i/>
                <w:iCs/>
                <w:noProof/>
                <w:color w:val="000000"/>
                <w:sz w:val="24"/>
                <w:szCs w:val="24"/>
              </w:rPr>
              <w:t xml:space="preserve">Spectrochimica Acta Part A: Molecular and Biomolecular Spectroscopy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123</w:t>
            </w:r>
            <w:r w:rsidRPr="003C1A9D">
              <w:rPr>
                <w:rFonts w:ascii="Book Antiqua" w:eastAsia="Times New Roman" w:hAnsi="Book Antiqua" w:cs="Times New Roman"/>
                <w:noProof/>
                <w:color w:val="000000"/>
                <w:sz w:val="24"/>
                <w:szCs w:val="24"/>
              </w:rPr>
              <w:t>, 1-6.</w:t>
            </w:r>
            <w:bookmarkEnd w:id="15"/>
          </w:p>
        </w:tc>
      </w:tr>
      <w:tr w:rsidR="00F94888" w:rsidRPr="00F94888" w14:paraId="60AC8DB7" w14:textId="77777777" w:rsidTr="003C1A9D">
        <w:trPr>
          <w:trHeight w:val="467"/>
        </w:trPr>
        <w:tc>
          <w:tcPr>
            <w:tcW w:w="8889" w:type="dxa"/>
            <w:shd w:val="clear" w:color="auto" w:fill="auto"/>
            <w:vAlign w:val="center"/>
            <w:hideMark/>
          </w:tcPr>
          <w:p w14:paraId="2F0B5444" w14:textId="34295F1F"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6" w:name="RANGE!B13"/>
            <w:bookmarkEnd w:id="12"/>
            <w:r w:rsidRPr="003C1A9D">
              <w:rPr>
                <w:rFonts w:ascii="Book Antiqua" w:eastAsia="Times New Roman" w:hAnsi="Book Antiqua" w:cs="Times New Roman"/>
                <w:noProof/>
                <w:color w:val="000000"/>
                <w:sz w:val="24"/>
                <w:szCs w:val="24"/>
              </w:rPr>
              <w:t xml:space="preserve">Barakat, A.; Al-Majid, A. M.; Al-Ghamdi, A. M.; Mabkhot, Y. N.; Siddiqui, M. R. H.; Ghabbour, H. A.; Fun, H.-K., Tandem Aldol-Michael reactions in aqueous diethylamine medium: a greener and efficient approach to dimedone-barbituric acid derivatives. </w:t>
            </w:r>
            <w:r w:rsidRPr="003C1A9D">
              <w:rPr>
                <w:rFonts w:ascii="Book Antiqua" w:eastAsia="Times New Roman" w:hAnsi="Book Antiqua" w:cs="Times New Roman"/>
                <w:i/>
                <w:iCs/>
                <w:noProof/>
                <w:color w:val="000000"/>
                <w:sz w:val="24"/>
                <w:szCs w:val="24"/>
              </w:rPr>
              <w:t xml:space="preserve">Chem. Cent. J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8</w:t>
            </w:r>
            <w:r w:rsidRPr="003C1A9D">
              <w:rPr>
                <w:rFonts w:ascii="Book Antiqua" w:eastAsia="Times New Roman" w:hAnsi="Book Antiqua" w:cs="Times New Roman"/>
                <w:noProof/>
                <w:color w:val="000000"/>
                <w:sz w:val="24"/>
                <w:szCs w:val="24"/>
              </w:rPr>
              <w:t>.</w:t>
            </w:r>
            <w:bookmarkEnd w:id="16"/>
          </w:p>
        </w:tc>
      </w:tr>
      <w:tr w:rsidR="00F94888" w:rsidRPr="00F94888" w14:paraId="763B8A36" w14:textId="77777777" w:rsidTr="003C1A9D">
        <w:trPr>
          <w:trHeight w:val="633"/>
        </w:trPr>
        <w:tc>
          <w:tcPr>
            <w:tcW w:w="8889" w:type="dxa"/>
            <w:shd w:val="clear" w:color="auto" w:fill="auto"/>
            <w:vAlign w:val="center"/>
            <w:hideMark/>
          </w:tcPr>
          <w:p w14:paraId="56C59D97" w14:textId="0C5C167E"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7" w:name="RANGE!B14"/>
            <w:r w:rsidRPr="003C1A9D">
              <w:rPr>
                <w:rFonts w:ascii="Book Antiqua" w:eastAsia="Times New Roman" w:hAnsi="Book Antiqua" w:cs="Times New Roman"/>
                <w:noProof/>
                <w:color w:val="000000"/>
                <w:sz w:val="24"/>
                <w:szCs w:val="24"/>
              </w:rPr>
              <w:t xml:space="preserve">89. AL </w:t>
            </w:r>
            <w:r w:rsidR="003C1A9D" w:rsidRPr="003C1A9D">
              <w:rPr>
                <w:rFonts w:ascii="Book Antiqua" w:eastAsia="Times New Roman" w:hAnsi="Book Antiqua" w:cs="Times New Roman"/>
                <w:noProof/>
                <w:color w:val="000000"/>
                <w:sz w:val="24"/>
                <w:szCs w:val="24"/>
              </w:rPr>
              <w:t>M</w:t>
            </w:r>
            <w:r w:rsidR="003C1A9D">
              <w:rPr>
                <w:rFonts w:ascii="Book Antiqua" w:eastAsia="Times New Roman" w:hAnsi="Book Antiqua" w:cs="Times New Roman"/>
                <w:noProof/>
                <w:color w:val="000000"/>
                <w:sz w:val="24"/>
                <w:szCs w:val="24"/>
              </w:rPr>
              <w:t>arhoon</w:t>
            </w:r>
            <w:r w:rsidRPr="003C1A9D">
              <w:rPr>
                <w:rFonts w:ascii="Book Antiqua" w:eastAsia="Times New Roman" w:hAnsi="Book Antiqua" w:cs="Times New Roman"/>
                <w:noProof/>
                <w:color w:val="000000"/>
                <w:sz w:val="24"/>
                <w:szCs w:val="24"/>
              </w:rPr>
              <w:t xml:space="preserve">, Z.; </w:t>
            </w:r>
            <w:r w:rsidR="003C1A9D" w:rsidRPr="003C1A9D">
              <w:rPr>
                <w:rFonts w:ascii="Book Antiqua" w:eastAsia="Times New Roman" w:hAnsi="Book Antiqua" w:cs="Times New Roman"/>
                <w:noProof/>
                <w:color w:val="000000"/>
                <w:sz w:val="24"/>
                <w:szCs w:val="24"/>
              </w:rPr>
              <w:t>A</w:t>
            </w:r>
            <w:r w:rsidR="003C1A9D">
              <w:rPr>
                <w:rFonts w:ascii="Book Antiqua" w:eastAsia="Times New Roman" w:hAnsi="Book Antiqua" w:cs="Times New Roman"/>
                <w:noProof/>
                <w:color w:val="000000"/>
                <w:sz w:val="24"/>
                <w:szCs w:val="24"/>
              </w:rPr>
              <w:t>bdel-Mageed</w:t>
            </w:r>
            <w:r w:rsidRPr="003C1A9D">
              <w:rPr>
                <w:rFonts w:ascii="Book Antiqua" w:eastAsia="Times New Roman" w:hAnsi="Book Antiqua" w:cs="Times New Roman"/>
                <w:noProof/>
                <w:color w:val="000000"/>
                <w:sz w:val="24"/>
                <w:szCs w:val="24"/>
              </w:rPr>
              <w:t xml:space="preserve">, A.; </w:t>
            </w:r>
            <w:r w:rsidR="003C1A9D" w:rsidRPr="003C1A9D">
              <w:rPr>
                <w:rFonts w:ascii="Book Antiqua" w:eastAsia="Times New Roman" w:hAnsi="Book Antiqua" w:cs="Times New Roman"/>
                <w:noProof/>
                <w:color w:val="000000"/>
                <w:sz w:val="24"/>
                <w:szCs w:val="24"/>
              </w:rPr>
              <w:t>S</w:t>
            </w:r>
            <w:r w:rsidR="003C1A9D">
              <w:rPr>
                <w:rFonts w:ascii="Book Antiqua" w:eastAsia="Times New Roman" w:hAnsi="Book Antiqua" w:cs="Times New Roman"/>
                <w:noProof/>
                <w:color w:val="000000"/>
                <w:sz w:val="24"/>
                <w:szCs w:val="24"/>
              </w:rPr>
              <w:t>holkamy</w:t>
            </w:r>
            <w:r w:rsidRPr="003C1A9D">
              <w:rPr>
                <w:rFonts w:ascii="Book Antiqua" w:eastAsia="Times New Roman" w:hAnsi="Book Antiqua" w:cs="Times New Roman"/>
                <w:noProof/>
                <w:color w:val="000000"/>
                <w:sz w:val="24"/>
                <w:szCs w:val="24"/>
              </w:rPr>
              <w:t xml:space="preserve">, E. N.; </w:t>
            </w:r>
            <w:r w:rsidR="003C1A9D" w:rsidRPr="003C1A9D">
              <w:rPr>
                <w:rFonts w:ascii="Book Antiqua" w:eastAsia="Times New Roman" w:hAnsi="Book Antiqua" w:cs="Times New Roman"/>
                <w:noProof/>
                <w:color w:val="000000"/>
                <w:sz w:val="24"/>
                <w:szCs w:val="24"/>
              </w:rPr>
              <w:t>S</w:t>
            </w:r>
            <w:r w:rsidR="003C1A9D">
              <w:rPr>
                <w:rFonts w:ascii="Book Antiqua" w:eastAsia="Times New Roman" w:hAnsi="Book Antiqua" w:cs="Times New Roman"/>
                <w:noProof/>
                <w:color w:val="000000"/>
                <w:sz w:val="24"/>
                <w:szCs w:val="24"/>
              </w:rPr>
              <w:t>iddiqui</w:t>
            </w:r>
            <w:r w:rsidRPr="003C1A9D">
              <w:rPr>
                <w:rFonts w:ascii="Book Antiqua" w:eastAsia="Times New Roman" w:hAnsi="Book Antiqua" w:cs="Times New Roman"/>
                <w:noProof/>
                <w:color w:val="000000"/>
                <w:sz w:val="24"/>
                <w:szCs w:val="24"/>
              </w:rPr>
              <w:t>, M. R. H.; EL-</w:t>
            </w:r>
            <w:r w:rsidR="003C1A9D" w:rsidRPr="003C1A9D">
              <w:rPr>
                <w:rFonts w:ascii="Book Antiqua" w:eastAsia="Times New Roman" w:hAnsi="Book Antiqua" w:cs="Times New Roman"/>
                <w:noProof/>
                <w:color w:val="000000"/>
                <w:sz w:val="24"/>
                <w:szCs w:val="24"/>
              </w:rPr>
              <w:t>F</w:t>
            </w:r>
            <w:r w:rsidR="003C1A9D">
              <w:rPr>
                <w:rFonts w:ascii="Book Antiqua" w:eastAsia="Times New Roman" w:hAnsi="Book Antiqua" w:cs="Times New Roman"/>
                <w:noProof/>
                <w:color w:val="000000"/>
                <w:sz w:val="24"/>
                <w:szCs w:val="24"/>
              </w:rPr>
              <w:t>aham</w:t>
            </w:r>
            <w:r w:rsidRPr="003C1A9D">
              <w:rPr>
                <w:rFonts w:ascii="Book Antiqua" w:eastAsia="Times New Roman" w:hAnsi="Book Antiqua" w:cs="Times New Roman"/>
                <w:noProof/>
                <w:color w:val="000000"/>
                <w:sz w:val="24"/>
                <w:szCs w:val="24"/>
              </w:rPr>
              <w:t xml:space="preserve">, A., Synthesis of phenylcarbamic acid and 2-[2-oxo-3-(4-substituted phenylimino)-indolin-1-yl]acetohydrazide derivatives as promising antifungal agents. </w:t>
            </w:r>
            <w:r w:rsidRPr="003C1A9D">
              <w:rPr>
                <w:rFonts w:ascii="Book Antiqua" w:eastAsia="Times New Roman" w:hAnsi="Book Antiqua" w:cs="Times New Roman"/>
                <w:i/>
                <w:iCs/>
                <w:noProof/>
                <w:color w:val="000000"/>
                <w:sz w:val="24"/>
                <w:szCs w:val="24"/>
              </w:rPr>
              <w:t xml:space="preserve">Asian Journal of Chemistry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26</w:t>
            </w:r>
            <w:r w:rsidRPr="003C1A9D">
              <w:rPr>
                <w:rFonts w:ascii="Book Antiqua" w:eastAsia="Times New Roman" w:hAnsi="Book Antiqua" w:cs="Times New Roman"/>
                <w:noProof/>
                <w:color w:val="000000"/>
                <w:sz w:val="24"/>
                <w:szCs w:val="24"/>
              </w:rPr>
              <w:t xml:space="preserve"> (22), 7665-7672.</w:t>
            </w:r>
            <w:bookmarkEnd w:id="17"/>
          </w:p>
        </w:tc>
      </w:tr>
      <w:tr w:rsidR="00F94888" w:rsidRPr="00F94888" w14:paraId="50855A32" w14:textId="77777777" w:rsidTr="003C1A9D">
        <w:trPr>
          <w:trHeight w:val="633"/>
        </w:trPr>
        <w:tc>
          <w:tcPr>
            <w:tcW w:w="8889" w:type="dxa"/>
            <w:shd w:val="clear" w:color="auto" w:fill="auto"/>
            <w:vAlign w:val="center"/>
            <w:hideMark/>
          </w:tcPr>
          <w:p w14:paraId="65322A15" w14:textId="285DC793"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8" w:name="_ENREF_87"/>
            <w:bookmarkStart w:id="19" w:name="RANGE!B15"/>
            <w:r w:rsidRPr="003C1A9D">
              <w:rPr>
                <w:rFonts w:ascii="Book Antiqua" w:eastAsia="Times New Roman" w:hAnsi="Book Antiqua" w:cs="Times New Roman"/>
                <w:noProof/>
                <w:color w:val="000000"/>
                <w:sz w:val="24"/>
                <w:szCs w:val="24"/>
              </w:rPr>
              <w:t xml:space="preserve">Khan, M.; Al-Marri, A. H.; Khan, M.; Mohri, N.; Adil, S. F.; Al-Warthan, A.; Siddiqui, M. R. H.; Alkhathlan, H. Z.; Berger, R.; Tremel, W., Pulicaria glutinosa plant extract: a green and eco-friendly reducing agent for the preparation of highly reduced graphene oxide. </w:t>
            </w:r>
            <w:r w:rsidRPr="003C1A9D">
              <w:rPr>
                <w:rFonts w:ascii="Book Antiqua" w:eastAsia="Times New Roman" w:hAnsi="Book Antiqua" w:cs="Times New Roman"/>
                <w:i/>
                <w:iCs/>
                <w:noProof/>
                <w:color w:val="000000"/>
                <w:sz w:val="24"/>
                <w:szCs w:val="24"/>
              </w:rPr>
              <w:t xml:space="preserve">RSC Advances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w:t>
            </w:r>
            <w:r w:rsidRPr="003C1A9D">
              <w:rPr>
                <w:rFonts w:ascii="Book Antiqua" w:eastAsia="Times New Roman" w:hAnsi="Book Antiqua" w:cs="Times New Roman"/>
                <w:noProof/>
                <w:color w:val="000000"/>
                <w:sz w:val="24"/>
                <w:szCs w:val="24"/>
              </w:rPr>
              <w:t xml:space="preserve"> (46), 24119-24125.</w:t>
            </w:r>
            <w:bookmarkEnd w:id="18"/>
            <w:bookmarkEnd w:id="19"/>
          </w:p>
        </w:tc>
      </w:tr>
      <w:tr w:rsidR="00F94888" w:rsidRPr="00F94888" w14:paraId="47170C03" w14:textId="77777777" w:rsidTr="003C1A9D">
        <w:trPr>
          <w:trHeight w:val="633"/>
        </w:trPr>
        <w:tc>
          <w:tcPr>
            <w:tcW w:w="8889" w:type="dxa"/>
            <w:shd w:val="clear" w:color="auto" w:fill="auto"/>
            <w:vAlign w:val="center"/>
            <w:hideMark/>
          </w:tcPr>
          <w:p w14:paraId="26E1FF97" w14:textId="12979F59"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20" w:name="_ENREF_86"/>
            <w:bookmarkStart w:id="21" w:name="RANGE!B16"/>
            <w:r w:rsidRPr="003C1A9D">
              <w:rPr>
                <w:rFonts w:ascii="Book Antiqua" w:eastAsia="Times New Roman" w:hAnsi="Book Antiqua" w:cs="Times New Roman"/>
                <w:noProof/>
                <w:color w:val="000000"/>
                <w:sz w:val="24"/>
                <w:szCs w:val="24"/>
              </w:rPr>
              <w:t>Aouissi, A.; Bayahia, H.; Al-Othman, Z. A.; Siddiqui, M. R. H., Dehydrogenationof Ethylbenzene in Presence of Carbon Dioxide Over Supported Fe</w:t>
            </w:r>
            <w:r w:rsidRPr="00F0673B">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O</w:t>
            </w:r>
            <w:r w:rsidRPr="00F0673B">
              <w:rPr>
                <w:rFonts w:ascii="Book Antiqua" w:eastAsia="Times New Roman" w:hAnsi="Book Antiqua" w:cs="Times New Roman"/>
                <w:noProof/>
                <w:color w:val="000000"/>
                <w:sz w:val="24"/>
                <w:szCs w:val="24"/>
                <w:vertAlign w:val="subscript"/>
              </w:rPr>
              <w:t>3</w:t>
            </w:r>
            <w:r w:rsidRPr="003C1A9D">
              <w:rPr>
                <w:rFonts w:ascii="Book Antiqua" w:eastAsia="Times New Roman" w:hAnsi="Book Antiqua" w:cs="Times New Roman"/>
                <w:noProof/>
                <w:color w:val="000000"/>
                <w:sz w:val="24"/>
                <w:szCs w:val="24"/>
              </w:rPr>
              <w:t>-Cr</w:t>
            </w:r>
            <w:r w:rsidRPr="00F0673B">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 xml:space="preserve"> O</w:t>
            </w:r>
            <w:r w:rsidRPr="00F0673B">
              <w:rPr>
                <w:rFonts w:ascii="Book Antiqua" w:eastAsia="Times New Roman" w:hAnsi="Book Antiqua" w:cs="Times New Roman"/>
                <w:noProof/>
                <w:color w:val="000000"/>
                <w:sz w:val="24"/>
                <w:szCs w:val="24"/>
                <w:vertAlign w:val="subscript"/>
              </w:rPr>
              <w:t>3</w:t>
            </w:r>
            <w:r w:rsidR="00E1113E">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noProof/>
                <w:color w:val="000000"/>
                <w:sz w:val="24"/>
                <w:szCs w:val="24"/>
              </w:rPr>
              <w:t xml:space="preserve">Mixed Oxides Catalysts. </w:t>
            </w:r>
            <w:r w:rsidRPr="003C1A9D">
              <w:rPr>
                <w:rFonts w:ascii="Book Antiqua" w:eastAsia="Times New Roman" w:hAnsi="Book Antiqua" w:cs="Times New Roman"/>
                <w:i/>
                <w:iCs/>
                <w:noProof/>
                <w:color w:val="000000"/>
                <w:sz w:val="24"/>
                <w:szCs w:val="24"/>
              </w:rPr>
              <w:t xml:space="preserve">Asian Journal of Chemistry </w:t>
            </w:r>
            <w:r w:rsidRPr="003C1A9D">
              <w:rPr>
                <w:rFonts w:ascii="Book Antiqua" w:eastAsia="Times New Roman" w:hAnsi="Book Antiqua" w:cs="Times New Roman"/>
                <w:b/>
                <w:bCs/>
                <w:noProof/>
                <w:color w:val="000000"/>
                <w:sz w:val="24"/>
                <w:szCs w:val="24"/>
              </w:rPr>
              <w:t>2014,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26</w:t>
            </w:r>
            <w:r w:rsidRPr="003C1A9D">
              <w:rPr>
                <w:rFonts w:ascii="Book Antiqua" w:eastAsia="Times New Roman" w:hAnsi="Book Antiqua" w:cs="Times New Roman"/>
                <w:noProof/>
                <w:color w:val="000000"/>
                <w:sz w:val="24"/>
                <w:szCs w:val="24"/>
              </w:rPr>
              <w:t xml:space="preserve"> (2).</w:t>
            </w:r>
            <w:bookmarkEnd w:id="20"/>
            <w:bookmarkEnd w:id="21"/>
          </w:p>
        </w:tc>
      </w:tr>
      <w:tr w:rsidR="00F94888" w:rsidRPr="00F94888" w14:paraId="30CBA970" w14:textId="77777777" w:rsidTr="003C1A9D">
        <w:trPr>
          <w:trHeight w:val="950"/>
        </w:trPr>
        <w:tc>
          <w:tcPr>
            <w:tcW w:w="8889" w:type="dxa"/>
            <w:shd w:val="clear" w:color="auto" w:fill="auto"/>
            <w:vAlign w:val="center"/>
            <w:hideMark/>
          </w:tcPr>
          <w:p w14:paraId="5A34A5DB" w14:textId="5E9681C3"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22" w:name="RANGE!B17"/>
            <w:r w:rsidRPr="003C1A9D">
              <w:rPr>
                <w:rFonts w:ascii="Book Antiqua" w:eastAsia="Times New Roman" w:hAnsi="Book Antiqua" w:cs="Times New Roman"/>
                <w:noProof/>
                <w:color w:val="000000"/>
                <w:sz w:val="24"/>
                <w:szCs w:val="24"/>
              </w:rPr>
              <w:t>El-Faham, A.; Al Marhoon, Z.; Abdel-Megeed, A.; Siddiqui, M.</w:t>
            </w:r>
            <w:r w:rsidR="00B96285">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An efficient andmild method for the synthesis and hydrazinolysis of N-glyoxylamino acid esters. </w:t>
            </w:r>
            <w:r w:rsidRPr="003C1A9D">
              <w:rPr>
                <w:rFonts w:ascii="Book Antiqua" w:eastAsia="Times New Roman" w:hAnsi="Book Antiqua" w:cs="Times New Roman"/>
                <w:i/>
                <w:iCs/>
                <w:noProof/>
                <w:color w:val="000000"/>
                <w:sz w:val="24"/>
                <w:szCs w:val="24"/>
              </w:rPr>
              <w:t xml:space="preserve">Journalof Chemistry </w:t>
            </w:r>
            <w:r w:rsidRPr="003C1A9D">
              <w:rPr>
                <w:rFonts w:ascii="Book Antiqua" w:eastAsia="Times New Roman" w:hAnsi="Book Antiqua" w:cs="Times New Roman"/>
                <w:b/>
                <w:bCs/>
                <w:noProof/>
                <w:color w:val="000000"/>
                <w:sz w:val="24"/>
                <w:szCs w:val="24"/>
              </w:rPr>
              <w:t>2013,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2013</w:t>
            </w:r>
            <w:r w:rsidRPr="003C1A9D">
              <w:rPr>
                <w:rFonts w:ascii="Book Antiqua" w:eastAsia="Times New Roman" w:hAnsi="Book Antiqua" w:cs="Times New Roman"/>
                <w:noProof/>
                <w:color w:val="000000"/>
                <w:sz w:val="24"/>
                <w:szCs w:val="24"/>
              </w:rPr>
              <w:t>.</w:t>
            </w:r>
            <w:bookmarkEnd w:id="22"/>
          </w:p>
        </w:tc>
      </w:tr>
      <w:tr w:rsidR="00F94888" w:rsidRPr="00F94888" w14:paraId="1A1F9FF0" w14:textId="77777777" w:rsidTr="003C1A9D">
        <w:trPr>
          <w:trHeight w:val="633"/>
        </w:trPr>
        <w:tc>
          <w:tcPr>
            <w:tcW w:w="8889" w:type="dxa"/>
            <w:shd w:val="clear" w:color="auto" w:fill="auto"/>
            <w:vAlign w:val="center"/>
            <w:hideMark/>
          </w:tcPr>
          <w:p w14:paraId="102FF03A" w14:textId="64963402"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23" w:name="RANGE!B18"/>
            <w:r w:rsidRPr="003C1A9D">
              <w:rPr>
                <w:rFonts w:ascii="Book Antiqua" w:eastAsia="Times New Roman" w:hAnsi="Book Antiqua" w:cs="Times New Roman"/>
                <w:noProof/>
                <w:color w:val="000000"/>
                <w:sz w:val="24"/>
                <w:szCs w:val="24"/>
              </w:rPr>
              <w:t>Alabbad, S.; Adil, S.; Alwarthan, A.; Siddiqui, M. R. H., Liquid Phase SelectiveOxidation Of Aromatic Alcohols Employing Nanoparticles Of Zirconia Supported OnNickel Manganese Oxide: Synthesis, Characterization And Catalytic Evaluation. AsianJournal Of Chemistry 2013, 25 (16), 8927-8932.</w:t>
            </w:r>
            <w:bookmarkEnd w:id="23"/>
          </w:p>
        </w:tc>
      </w:tr>
      <w:tr w:rsidR="00F94888" w:rsidRPr="00F94888" w14:paraId="338E6A2D" w14:textId="77777777" w:rsidTr="003C1A9D">
        <w:trPr>
          <w:trHeight w:val="633"/>
        </w:trPr>
        <w:tc>
          <w:tcPr>
            <w:tcW w:w="8889" w:type="dxa"/>
            <w:shd w:val="clear" w:color="auto" w:fill="auto"/>
            <w:vAlign w:val="center"/>
            <w:hideMark/>
          </w:tcPr>
          <w:p w14:paraId="4A477CE0" w14:textId="1D02F57C"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24" w:name="_ENREF_83"/>
            <w:bookmarkStart w:id="25" w:name="RANGE!B19"/>
            <w:r w:rsidRPr="003C1A9D">
              <w:rPr>
                <w:rFonts w:ascii="Book Antiqua" w:eastAsia="Times New Roman" w:hAnsi="Book Antiqua" w:cs="Times New Roman"/>
                <w:noProof/>
                <w:color w:val="000000"/>
                <w:sz w:val="24"/>
                <w:szCs w:val="24"/>
              </w:rPr>
              <w:t xml:space="preserve">Adil, S.; Assal, M.; Mujeeb, K.; Alwarthan, A.; Rafiq, S., Nano silver doped manganese oxide as catalyst for oxidation of benzyl alcohol and its derivatives: synthesis, characterization, thermal study and evaluation of catalytic property. </w:t>
            </w:r>
            <w:r w:rsidRPr="003C1A9D">
              <w:rPr>
                <w:rFonts w:ascii="Book Antiqua" w:eastAsia="Times New Roman" w:hAnsi="Book Antiqua" w:cs="Times New Roman"/>
                <w:i/>
                <w:iCs/>
                <w:noProof/>
                <w:color w:val="000000"/>
                <w:sz w:val="24"/>
                <w:szCs w:val="24"/>
              </w:rPr>
              <w:t xml:space="preserve">Oxid. Comm </w:t>
            </w:r>
            <w:r w:rsidRPr="003C1A9D">
              <w:rPr>
                <w:rFonts w:ascii="Book Antiqua" w:eastAsia="Times New Roman" w:hAnsi="Book Antiqua" w:cs="Times New Roman"/>
                <w:b/>
                <w:bCs/>
                <w:noProof/>
                <w:color w:val="000000"/>
                <w:sz w:val="24"/>
                <w:szCs w:val="24"/>
              </w:rPr>
              <w:t>2013,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36</w:t>
            </w:r>
            <w:r w:rsidRPr="003C1A9D">
              <w:rPr>
                <w:rFonts w:ascii="Book Antiqua" w:eastAsia="Times New Roman" w:hAnsi="Book Antiqua" w:cs="Times New Roman"/>
                <w:noProof/>
                <w:color w:val="000000"/>
                <w:sz w:val="24"/>
                <w:szCs w:val="24"/>
              </w:rPr>
              <w:t xml:space="preserve"> (3), 778-791.</w:t>
            </w:r>
            <w:bookmarkEnd w:id="24"/>
            <w:bookmarkEnd w:id="25"/>
          </w:p>
        </w:tc>
      </w:tr>
      <w:tr w:rsidR="00F94888" w:rsidRPr="00F94888" w14:paraId="0FE0C916" w14:textId="77777777" w:rsidTr="003C1A9D">
        <w:trPr>
          <w:trHeight w:val="633"/>
        </w:trPr>
        <w:tc>
          <w:tcPr>
            <w:tcW w:w="8889" w:type="dxa"/>
            <w:shd w:val="clear" w:color="auto" w:fill="auto"/>
            <w:vAlign w:val="center"/>
            <w:hideMark/>
          </w:tcPr>
          <w:p w14:paraId="798C2127"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r w:rsidRPr="003C1A9D">
              <w:rPr>
                <w:rFonts w:ascii="Book Antiqua" w:eastAsia="Times New Roman" w:hAnsi="Book Antiqua" w:cs="Times New Roman"/>
                <w:color w:val="000000"/>
                <w:sz w:val="24"/>
                <w:szCs w:val="24"/>
              </w:rPr>
              <w:t>Azam, M.; Warad, I.; Al</w:t>
            </w:r>
            <w:r w:rsidRPr="00F94888">
              <w:rPr>
                <w:rFonts w:ascii="Cambria Math" w:eastAsia="Times New Roman" w:hAnsi="Cambria Math" w:cs="Cambria Math"/>
                <w:color w:val="000000"/>
                <w:sz w:val="24"/>
                <w:szCs w:val="24"/>
              </w:rPr>
              <w:t>‐</w:t>
            </w:r>
            <w:r w:rsidRPr="003C1A9D">
              <w:rPr>
                <w:rFonts w:ascii="Book Antiqua" w:eastAsia="Times New Roman" w:hAnsi="Book Antiqua" w:cs="Times New Roman"/>
                <w:color w:val="000000"/>
                <w:sz w:val="24"/>
                <w:szCs w:val="24"/>
              </w:rPr>
              <w:t>Resayes, S. I.; Siddiqui, M. R.; Oves, M., Synthesis,Physicochemical Properties, and in vitro Antibacterial Screening of Palladium (II)Complexes Derived from Thiosemicarbazone. Chemistry &amp; biodiversity 2013, 10 (6),1109-1119</w:t>
            </w:r>
          </w:p>
        </w:tc>
      </w:tr>
      <w:tr w:rsidR="00F94888" w:rsidRPr="00F94888" w14:paraId="32AB4144" w14:textId="77777777" w:rsidTr="003C1A9D">
        <w:trPr>
          <w:trHeight w:val="633"/>
        </w:trPr>
        <w:tc>
          <w:tcPr>
            <w:tcW w:w="8889" w:type="dxa"/>
            <w:shd w:val="clear" w:color="auto" w:fill="auto"/>
            <w:vAlign w:val="center"/>
            <w:hideMark/>
          </w:tcPr>
          <w:p w14:paraId="3D8F0478" w14:textId="0C22F536"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26" w:name="_ENREF_81"/>
            <w:bookmarkStart w:id="27" w:name="RANGE!B21"/>
            <w:r w:rsidRPr="003C1A9D">
              <w:rPr>
                <w:rFonts w:ascii="Book Antiqua" w:eastAsia="Times New Roman" w:hAnsi="Book Antiqua" w:cs="Times New Roman"/>
                <w:noProof/>
                <w:color w:val="000000"/>
                <w:sz w:val="24"/>
                <w:szCs w:val="24"/>
              </w:rPr>
              <w:t xml:space="preserve">Siddiqui, M. R. H.; Adil, S.; Nour, K.; Assal, M.; Al-Warthan, A., Ionic liquidbehavior and high thermal stability of silver chloride nanoparticles: Synthesis andcharacterization. </w:t>
            </w:r>
            <w:r w:rsidRPr="003C1A9D">
              <w:rPr>
                <w:rFonts w:ascii="Book Antiqua" w:eastAsia="Times New Roman" w:hAnsi="Book Antiqua" w:cs="Times New Roman"/>
                <w:i/>
                <w:iCs/>
                <w:noProof/>
                <w:color w:val="000000"/>
                <w:sz w:val="24"/>
                <w:szCs w:val="24"/>
              </w:rPr>
              <w:t xml:space="preserve">Arabian Journal of Chemistry </w:t>
            </w:r>
            <w:r w:rsidRPr="003C1A9D">
              <w:rPr>
                <w:rFonts w:ascii="Book Antiqua" w:eastAsia="Times New Roman" w:hAnsi="Book Antiqua" w:cs="Times New Roman"/>
                <w:b/>
                <w:bCs/>
                <w:noProof/>
                <w:color w:val="000000"/>
                <w:sz w:val="24"/>
                <w:szCs w:val="24"/>
              </w:rPr>
              <w:t>2013,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6</w:t>
            </w:r>
            <w:r w:rsidRPr="003C1A9D">
              <w:rPr>
                <w:rFonts w:ascii="Book Antiqua" w:eastAsia="Times New Roman" w:hAnsi="Book Antiqua" w:cs="Times New Roman"/>
                <w:noProof/>
                <w:color w:val="000000"/>
                <w:sz w:val="24"/>
                <w:szCs w:val="24"/>
              </w:rPr>
              <w:t xml:space="preserve"> (4), 435-438.</w:t>
            </w:r>
            <w:bookmarkEnd w:id="26"/>
            <w:bookmarkEnd w:id="27"/>
          </w:p>
        </w:tc>
      </w:tr>
      <w:tr w:rsidR="00F94888" w:rsidRPr="00F94888" w14:paraId="145E11F2" w14:textId="77777777" w:rsidTr="003C1A9D">
        <w:trPr>
          <w:trHeight w:val="950"/>
        </w:trPr>
        <w:tc>
          <w:tcPr>
            <w:tcW w:w="8889" w:type="dxa"/>
            <w:shd w:val="clear" w:color="auto" w:fill="auto"/>
            <w:vAlign w:val="center"/>
            <w:hideMark/>
          </w:tcPr>
          <w:p w14:paraId="6EF3A717" w14:textId="40925FD0"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28" w:name="_ENREF_80"/>
            <w:bookmarkStart w:id="29" w:name="RANGE!B22"/>
            <w:r w:rsidRPr="003C1A9D">
              <w:rPr>
                <w:rFonts w:ascii="Book Antiqua" w:eastAsia="Times New Roman" w:hAnsi="Book Antiqua" w:cs="Times New Roman"/>
                <w:noProof/>
                <w:color w:val="000000"/>
                <w:sz w:val="24"/>
                <w:szCs w:val="24"/>
              </w:rPr>
              <w:t xml:space="preserve">Mahfouz, R.; Ahmed, G.-W.; Al-Wassil, A.; Siddiqui, M.; Al-Otaibi, A.,Radiation-induced synthesis of ZrO2 nanoparticles by thermal </w:t>
            </w:r>
            <w:r w:rsidRPr="003C1A9D">
              <w:rPr>
                <w:rFonts w:ascii="Book Antiqua" w:eastAsia="Times New Roman" w:hAnsi="Book Antiqua" w:cs="Times New Roman"/>
                <w:noProof/>
                <w:color w:val="000000"/>
                <w:sz w:val="24"/>
                <w:szCs w:val="24"/>
              </w:rPr>
              <w:lastRenderedPageBreak/>
              <w:t xml:space="preserve">decomposition ofzirconium acetylacetonate. </w:t>
            </w:r>
            <w:r w:rsidRPr="003C1A9D">
              <w:rPr>
                <w:rFonts w:ascii="Book Antiqua" w:eastAsia="Times New Roman" w:hAnsi="Book Antiqua" w:cs="Times New Roman"/>
                <w:i/>
                <w:iCs/>
                <w:noProof/>
                <w:color w:val="000000"/>
                <w:sz w:val="24"/>
                <w:szCs w:val="24"/>
              </w:rPr>
              <w:t xml:space="preserve">Radiation Effects and Defects in Solids </w:t>
            </w:r>
            <w:r w:rsidRPr="003C1A9D">
              <w:rPr>
                <w:rFonts w:ascii="Book Antiqua" w:eastAsia="Times New Roman" w:hAnsi="Book Antiqua" w:cs="Times New Roman"/>
                <w:b/>
                <w:bCs/>
                <w:noProof/>
                <w:color w:val="000000"/>
                <w:sz w:val="24"/>
                <w:szCs w:val="24"/>
              </w:rPr>
              <w:t>2013,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168</w:t>
            </w:r>
            <w:r w:rsidRPr="003C1A9D">
              <w:rPr>
                <w:rFonts w:ascii="Book Antiqua" w:eastAsia="Times New Roman" w:hAnsi="Book Antiqua" w:cs="Times New Roman"/>
                <w:noProof/>
                <w:color w:val="000000"/>
                <w:sz w:val="24"/>
                <w:szCs w:val="24"/>
              </w:rPr>
              <w:t xml:space="preserve"> (11-12),950-958.</w:t>
            </w:r>
            <w:bookmarkEnd w:id="28"/>
            <w:bookmarkEnd w:id="29"/>
          </w:p>
        </w:tc>
      </w:tr>
      <w:tr w:rsidR="00F94888" w:rsidRPr="00F94888" w14:paraId="639B3819" w14:textId="77777777" w:rsidTr="003C1A9D">
        <w:trPr>
          <w:trHeight w:val="633"/>
        </w:trPr>
        <w:tc>
          <w:tcPr>
            <w:tcW w:w="8889" w:type="dxa"/>
            <w:shd w:val="clear" w:color="auto" w:fill="auto"/>
            <w:vAlign w:val="center"/>
            <w:hideMark/>
          </w:tcPr>
          <w:p w14:paraId="77E33CAA" w14:textId="2705B84E"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30" w:name="_ENREF_79"/>
            <w:bookmarkStart w:id="31" w:name="RANGE!B23"/>
            <w:r w:rsidRPr="003C1A9D">
              <w:rPr>
                <w:rFonts w:ascii="Book Antiqua" w:eastAsia="Times New Roman" w:hAnsi="Book Antiqua" w:cs="Times New Roman"/>
                <w:noProof/>
                <w:color w:val="000000"/>
                <w:sz w:val="24"/>
                <w:szCs w:val="24"/>
              </w:rPr>
              <w:lastRenderedPageBreak/>
              <w:t xml:space="preserve">Khan, M. I.; Aydemir, K.; Siddiqui, M. R. H.; Alwarthan, A. A.; Kaduk, J. A.;Marshall, C. L., Effect of γ-ray irradiation on the properties of nanostructuredoxovanadate based oxidative dehydrogenation catalysts. </w:t>
            </w:r>
            <w:r w:rsidRPr="003C1A9D">
              <w:rPr>
                <w:rFonts w:ascii="Book Antiqua" w:eastAsia="Times New Roman" w:hAnsi="Book Antiqua" w:cs="Times New Roman"/>
                <w:i/>
                <w:iCs/>
                <w:noProof/>
                <w:color w:val="000000"/>
                <w:sz w:val="24"/>
                <w:szCs w:val="24"/>
              </w:rPr>
              <w:t xml:space="preserve">Radiation Physics andChemistry </w:t>
            </w:r>
            <w:r w:rsidRPr="003C1A9D">
              <w:rPr>
                <w:rFonts w:ascii="Book Antiqua" w:eastAsia="Times New Roman" w:hAnsi="Book Antiqua" w:cs="Times New Roman"/>
                <w:b/>
                <w:bCs/>
                <w:noProof/>
                <w:color w:val="000000"/>
                <w:sz w:val="24"/>
                <w:szCs w:val="24"/>
              </w:rPr>
              <w:t>2013,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88</w:t>
            </w:r>
            <w:r w:rsidRPr="003C1A9D">
              <w:rPr>
                <w:rFonts w:ascii="Book Antiqua" w:eastAsia="Times New Roman" w:hAnsi="Book Antiqua" w:cs="Times New Roman"/>
                <w:noProof/>
                <w:color w:val="000000"/>
                <w:sz w:val="24"/>
                <w:szCs w:val="24"/>
              </w:rPr>
              <w:t>, 56-59.</w:t>
            </w:r>
            <w:bookmarkEnd w:id="30"/>
            <w:bookmarkEnd w:id="31"/>
          </w:p>
        </w:tc>
      </w:tr>
      <w:tr w:rsidR="00F94888" w:rsidRPr="00F94888" w14:paraId="7D1252FD" w14:textId="77777777" w:rsidTr="003C1A9D">
        <w:trPr>
          <w:trHeight w:val="633"/>
        </w:trPr>
        <w:tc>
          <w:tcPr>
            <w:tcW w:w="8889" w:type="dxa"/>
            <w:shd w:val="clear" w:color="auto" w:fill="auto"/>
            <w:vAlign w:val="center"/>
            <w:hideMark/>
          </w:tcPr>
          <w:p w14:paraId="54C3F81D" w14:textId="0CA8DD02"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32" w:name="_ENREF_78"/>
            <w:bookmarkStart w:id="33" w:name="RANGE!B24"/>
            <w:r w:rsidRPr="003C1A9D">
              <w:rPr>
                <w:rFonts w:ascii="Book Antiqua" w:eastAsia="Times New Roman" w:hAnsi="Book Antiqua" w:cs="Times New Roman"/>
                <w:noProof/>
                <w:color w:val="000000"/>
                <w:sz w:val="24"/>
                <w:szCs w:val="24"/>
              </w:rPr>
              <w:t xml:space="preserve">Khan, M.; Khan, M.; Adil, S. F.; Tahir, M. N.; Tremel, W.; Alkhathlan, H. Z.; Al-Warthan, A.; Siddiqui, M. R. H., Green synthesis of silver nanoparticles mediated byPulicaria glutinosa extract. </w:t>
            </w:r>
            <w:r w:rsidRPr="003C1A9D">
              <w:rPr>
                <w:rFonts w:ascii="Book Antiqua" w:eastAsia="Times New Roman" w:hAnsi="Book Antiqua" w:cs="Times New Roman"/>
                <w:i/>
                <w:iCs/>
                <w:noProof/>
                <w:color w:val="000000"/>
                <w:sz w:val="24"/>
                <w:szCs w:val="24"/>
              </w:rPr>
              <w:t xml:space="preserve">International journal of nanomedicine </w:t>
            </w:r>
            <w:r w:rsidRPr="003C1A9D">
              <w:rPr>
                <w:rFonts w:ascii="Book Antiqua" w:eastAsia="Times New Roman" w:hAnsi="Book Antiqua" w:cs="Times New Roman"/>
                <w:b/>
                <w:bCs/>
                <w:noProof/>
                <w:color w:val="000000"/>
                <w:sz w:val="24"/>
                <w:szCs w:val="24"/>
              </w:rPr>
              <w:t>2013,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8</w:t>
            </w:r>
            <w:r w:rsidRPr="003C1A9D">
              <w:rPr>
                <w:rFonts w:ascii="Book Antiqua" w:eastAsia="Times New Roman" w:hAnsi="Book Antiqua" w:cs="Times New Roman"/>
                <w:noProof/>
                <w:color w:val="000000"/>
                <w:sz w:val="24"/>
                <w:szCs w:val="24"/>
              </w:rPr>
              <w:t>, 1507.</w:t>
            </w:r>
            <w:bookmarkEnd w:id="32"/>
            <w:bookmarkEnd w:id="33"/>
          </w:p>
        </w:tc>
      </w:tr>
      <w:tr w:rsidR="00F94888" w:rsidRPr="00F94888" w14:paraId="715B63BF" w14:textId="77777777" w:rsidTr="003C1A9D">
        <w:trPr>
          <w:trHeight w:val="332"/>
        </w:trPr>
        <w:tc>
          <w:tcPr>
            <w:tcW w:w="8889" w:type="dxa"/>
            <w:shd w:val="clear" w:color="auto" w:fill="auto"/>
            <w:vAlign w:val="center"/>
            <w:hideMark/>
          </w:tcPr>
          <w:p w14:paraId="4306A7AD" w14:textId="3BFF4CDC"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34" w:name="_ENREF_77"/>
            <w:bookmarkStart w:id="35" w:name="RANGE!B25"/>
            <w:r w:rsidRPr="003C1A9D">
              <w:rPr>
                <w:rFonts w:ascii="Book Antiqua" w:eastAsia="Times New Roman" w:hAnsi="Book Antiqua" w:cs="Times New Roman"/>
                <w:noProof/>
                <w:color w:val="000000"/>
                <w:sz w:val="24"/>
                <w:szCs w:val="24"/>
              </w:rPr>
              <w:t xml:space="preserve">Ali, R.; Assal, M.; Al-Warthan, A.; Siddiqui, M. R. H., Selective Oxidation ofBenzylic Alcohols with Molecular Oxygen Catalyzed by Copper-Manganese OxideNanoparticles. </w:t>
            </w:r>
            <w:r w:rsidRPr="003C1A9D">
              <w:rPr>
                <w:rFonts w:ascii="Book Antiqua" w:eastAsia="Times New Roman" w:hAnsi="Book Antiqua" w:cs="Times New Roman"/>
                <w:i/>
                <w:iCs/>
                <w:noProof/>
                <w:color w:val="000000"/>
                <w:sz w:val="24"/>
                <w:szCs w:val="24"/>
              </w:rPr>
              <w:t xml:space="preserve">Asian Journal of Chemistry </w:t>
            </w:r>
            <w:r w:rsidRPr="003C1A9D">
              <w:rPr>
                <w:rFonts w:ascii="Book Antiqua" w:eastAsia="Times New Roman" w:hAnsi="Book Antiqua" w:cs="Times New Roman"/>
                <w:b/>
                <w:bCs/>
                <w:noProof/>
                <w:color w:val="000000"/>
                <w:sz w:val="24"/>
                <w:szCs w:val="24"/>
              </w:rPr>
              <w:t>2013,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25</w:t>
            </w:r>
            <w:r w:rsidRPr="003C1A9D">
              <w:rPr>
                <w:rFonts w:ascii="Book Antiqua" w:eastAsia="Times New Roman" w:hAnsi="Book Antiqua" w:cs="Times New Roman"/>
                <w:noProof/>
                <w:color w:val="000000"/>
                <w:sz w:val="24"/>
                <w:szCs w:val="24"/>
              </w:rPr>
              <w:t xml:space="preserve"> (9), 4815-4819.</w:t>
            </w:r>
            <w:bookmarkEnd w:id="34"/>
            <w:bookmarkEnd w:id="35"/>
          </w:p>
        </w:tc>
      </w:tr>
      <w:tr w:rsidR="00F94888" w:rsidRPr="00F94888" w14:paraId="7CB6D065" w14:textId="77777777" w:rsidTr="003C1A9D">
        <w:trPr>
          <w:trHeight w:val="633"/>
        </w:trPr>
        <w:tc>
          <w:tcPr>
            <w:tcW w:w="8889" w:type="dxa"/>
            <w:shd w:val="clear" w:color="auto" w:fill="auto"/>
            <w:vAlign w:val="center"/>
            <w:hideMark/>
          </w:tcPr>
          <w:p w14:paraId="5A0E96AA" w14:textId="79B70970"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36" w:name="RANGE!B26"/>
            <w:r w:rsidRPr="003C1A9D">
              <w:rPr>
                <w:rFonts w:ascii="Book Antiqua" w:eastAsia="Times New Roman" w:hAnsi="Book Antiqua" w:cs="Times New Roman"/>
                <w:noProof/>
                <w:color w:val="000000"/>
                <w:sz w:val="24"/>
                <w:szCs w:val="24"/>
              </w:rPr>
              <w:t xml:space="preserve">Siddiqui, M. R. H.; Adil, S.; Assal, M.; Ali, R.; Al-Warthan, A., Synthesis andCharacterization of Silver Oxide and Silver Chloride Nanoparticles with High ThermalStability. </w:t>
            </w:r>
            <w:r w:rsidRPr="003C1A9D">
              <w:rPr>
                <w:rFonts w:ascii="Book Antiqua" w:eastAsia="Times New Roman" w:hAnsi="Book Antiqua" w:cs="Times New Roman"/>
                <w:i/>
                <w:iCs/>
                <w:noProof/>
                <w:color w:val="000000"/>
                <w:sz w:val="24"/>
                <w:szCs w:val="24"/>
              </w:rPr>
              <w:t xml:space="preserve">Asian Journal of Chemistry </w:t>
            </w:r>
            <w:r w:rsidRPr="003C1A9D">
              <w:rPr>
                <w:rFonts w:ascii="Book Antiqua" w:eastAsia="Times New Roman" w:hAnsi="Book Antiqua" w:cs="Times New Roman"/>
                <w:b/>
                <w:bCs/>
                <w:noProof/>
                <w:color w:val="000000"/>
                <w:sz w:val="24"/>
                <w:szCs w:val="24"/>
              </w:rPr>
              <w:t>2013,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25</w:t>
            </w:r>
            <w:r w:rsidRPr="003C1A9D">
              <w:rPr>
                <w:rFonts w:ascii="Book Antiqua" w:eastAsia="Times New Roman" w:hAnsi="Book Antiqua" w:cs="Times New Roman"/>
                <w:noProof/>
                <w:color w:val="000000"/>
                <w:sz w:val="24"/>
                <w:szCs w:val="24"/>
              </w:rPr>
              <w:t xml:space="preserve"> (6), 3405-3409.</w:t>
            </w:r>
            <w:bookmarkEnd w:id="36"/>
          </w:p>
        </w:tc>
      </w:tr>
      <w:tr w:rsidR="00F94888" w:rsidRPr="00F94888" w14:paraId="33DD74E7" w14:textId="77777777" w:rsidTr="003C1A9D">
        <w:trPr>
          <w:trHeight w:val="633"/>
        </w:trPr>
        <w:tc>
          <w:tcPr>
            <w:tcW w:w="8889" w:type="dxa"/>
            <w:shd w:val="clear" w:color="auto" w:fill="auto"/>
            <w:vAlign w:val="center"/>
            <w:hideMark/>
          </w:tcPr>
          <w:p w14:paraId="0C65AE54" w14:textId="740A62B3"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37" w:name="_ENREF_75"/>
            <w:bookmarkStart w:id="38" w:name="RANGE!B27"/>
            <w:r w:rsidRPr="003C1A9D">
              <w:rPr>
                <w:rFonts w:ascii="Book Antiqua" w:eastAsia="Times New Roman" w:hAnsi="Book Antiqua" w:cs="Times New Roman"/>
                <w:noProof/>
                <w:color w:val="000000"/>
                <w:sz w:val="24"/>
                <w:szCs w:val="24"/>
              </w:rPr>
              <w:t xml:space="preserve">Ali, R.; Adil, S.; Al-warthan, A.; Siddiqui, M. R. H., Identification of Active Phase for Selective Oxidation of Benzyl Alcohol with Molecular Oxygen Catalyzed by Copper-Manganese Oxide Nanoparticles. </w:t>
            </w:r>
            <w:r w:rsidRPr="003C1A9D">
              <w:rPr>
                <w:rFonts w:ascii="Book Antiqua" w:eastAsia="Times New Roman" w:hAnsi="Book Antiqua" w:cs="Times New Roman"/>
                <w:i/>
                <w:iCs/>
                <w:noProof/>
                <w:color w:val="000000"/>
                <w:sz w:val="24"/>
                <w:szCs w:val="24"/>
              </w:rPr>
              <w:t xml:space="preserve">Journal of Chemistry </w:t>
            </w:r>
            <w:r w:rsidRPr="003C1A9D">
              <w:rPr>
                <w:rFonts w:ascii="Book Antiqua" w:eastAsia="Times New Roman" w:hAnsi="Book Antiqua" w:cs="Times New Roman"/>
                <w:b/>
                <w:bCs/>
                <w:noProof/>
                <w:color w:val="000000"/>
                <w:sz w:val="24"/>
                <w:szCs w:val="24"/>
              </w:rPr>
              <w:t>2012,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2013</w:t>
            </w:r>
            <w:r w:rsidRPr="003C1A9D">
              <w:rPr>
                <w:rFonts w:ascii="Book Antiqua" w:eastAsia="Times New Roman" w:hAnsi="Book Antiqua" w:cs="Times New Roman"/>
                <w:noProof/>
                <w:color w:val="000000"/>
                <w:sz w:val="24"/>
                <w:szCs w:val="24"/>
              </w:rPr>
              <w:t>.</w:t>
            </w:r>
            <w:bookmarkEnd w:id="37"/>
            <w:bookmarkEnd w:id="38"/>
          </w:p>
        </w:tc>
      </w:tr>
      <w:tr w:rsidR="00F94888" w:rsidRPr="00F94888" w14:paraId="4A09597C" w14:textId="77777777" w:rsidTr="003C1A9D">
        <w:trPr>
          <w:trHeight w:val="513"/>
        </w:trPr>
        <w:tc>
          <w:tcPr>
            <w:tcW w:w="8889" w:type="dxa"/>
            <w:shd w:val="clear" w:color="auto" w:fill="auto"/>
            <w:vAlign w:val="center"/>
            <w:hideMark/>
          </w:tcPr>
          <w:p w14:paraId="51DA9816"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r w:rsidRPr="003C1A9D">
              <w:rPr>
                <w:rFonts w:ascii="Book Antiqua" w:eastAsia="Times New Roman" w:hAnsi="Book Antiqua" w:cs="Times New Roman"/>
                <w:noProof/>
                <w:color w:val="000000"/>
                <w:sz w:val="24"/>
                <w:szCs w:val="24"/>
              </w:rPr>
              <w:t xml:space="preserve">Siddiqui, M. R. H., Protected Gold Nanoparticles with Thioethers and Amines AsSurrogate Ligands. </w:t>
            </w:r>
            <w:r w:rsidRPr="003C1A9D">
              <w:rPr>
                <w:rFonts w:ascii="Book Antiqua" w:eastAsia="Times New Roman" w:hAnsi="Book Antiqua" w:cs="Times New Roman"/>
                <w:i/>
                <w:iCs/>
                <w:noProof/>
                <w:color w:val="000000"/>
                <w:sz w:val="24"/>
                <w:szCs w:val="24"/>
              </w:rPr>
              <w:t xml:space="preserve">Journal of Chemistry </w:t>
            </w:r>
            <w:r w:rsidRPr="003C1A9D">
              <w:rPr>
                <w:rFonts w:ascii="Book Antiqua" w:eastAsia="Times New Roman" w:hAnsi="Book Antiqua" w:cs="Times New Roman"/>
                <w:b/>
                <w:bCs/>
                <w:noProof/>
                <w:color w:val="000000"/>
                <w:sz w:val="24"/>
                <w:szCs w:val="24"/>
              </w:rPr>
              <w:t>2012,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2013</w:t>
            </w:r>
            <w:r w:rsidRPr="003C1A9D">
              <w:rPr>
                <w:rFonts w:ascii="Book Antiqua" w:eastAsia="Times New Roman" w:hAnsi="Book Antiqua" w:cs="Times New Roman"/>
                <w:noProof/>
                <w:color w:val="000000"/>
                <w:sz w:val="24"/>
                <w:szCs w:val="24"/>
              </w:rPr>
              <w:t>.</w:t>
            </w:r>
          </w:p>
        </w:tc>
      </w:tr>
      <w:tr w:rsidR="00F94888" w:rsidRPr="00F94888" w14:paraId="106C7C75" w14:textId="77777777" w:rsidTr="003C1A9D">
        <w:trPr>
          <w:trHeight w:val="633"/>
        </w:trPr>
        <w:tc>
          <w:tcPr>
            <w:tcW w:w="8889" w:type="dxa"/>
            <w:shd w:val="clear" w:color="auto" w:fill="auto"/>
            <w:vAlign w:val="center"/>
            <w:hideMark/>
          </w:tcPr>
          <w:p w14:paraId="63BACD8D" w14:textId="1E8DA7AF"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39" w:name="_ENREF_73"/>
            <w:bookmarkStart w:id="40" w:name="RANGE!B29"/>
            <w:r w:rsidRPr="003C1A9D">
              <w:rPr>
                <w:rFonts w:ascii="Book Antiqua" w:eastAsia="Times New Roman" w:hAnsi="Book Antiqua" w:cs="Times New Roman"/>
                <w:noProof/>
                <w:color w:val="000000"/>
                <w:sz w:val="24"/>
                <w:szCs w:val="24"/>
              </w:rPr>
              <w:t xml:space="preserve">Siddiqui, M. R. H.; Al-Wassil, A. I.; Al-Otaibi, A. M.; Mahfouz, R. M., Effects of precursor on the morphology and size of ZrO2 nanoparticles, synthesized by sol-gel method in non-aqueous medium. </w:t>
            </w:r>
            <w:r w:rsidRPr="003C1A9D">
              <w:rPr>
                <w:rFonts w:ascii="Book Antiqua" w:eastAsia="Times New Roman" w:hAnsi="Book Antiqua" w:cs="Times New Roman"/>
                <w:i/>
                <w:iCs/>
                <w:noProof/>
                <w:color w:val="000000"/>
                <w:sz w:val="24"/>
                <w:szCs w:val="24"/>
              </w:rPr>
              <w:t xml:space="preserve">Materials Research </w:t>
            </w:r>
            <w:r w:rsidRPr="003C1A9D">
              <w:rPr>
                <w:rFonts w:ascii="Book Antiqua" w:eastAsia="Times New Roman" w:hAnsi="Book Antiqua" w:cs="Times New Roman"/>
                <w:b/>
                <w:bCs/>
                <w:noProof/>
                <w:color w:val="000000"/>
                <w:sz w:val="24"/>
                <w:szCs w:val="24"/>
              </w:rPr>
              <w:t>2012,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15</w:t>
            </w:r>
            <w:r w:rsidRPr="003C1A9D">
              <w:rPr>
                <w:rFonts w:ascii="Book Antiqua" w:eastAsia="Times New Roman" w:hAnsi="Book Antiqua" w:cs="Times New Roman"/>
                <w:noProof/>
                <w:color w:val="000000"/>
                <w:sz w:val="24"/>
                <w:szCs w:val="24"/>
              </w:rPr>
              <w:t xml:space="preserve"> (6), 986-989.</w:t>
            </w:r>
            <w:bookmarkEnd w:id="39"/>
            <w:bookmarkEnd w:id="40"/>
          </w:p>
        </w:tc>
      </w:tr>
      <w:tr w:rsidR="00F94888" w:rsidRPr="00F94888" w14:paraId="7369D130" w14:textId="77777777" w:rsidTr="003C1A9D">
        <w:trPr>
          <w:trHeight w:val="633"/>
        </w:trPr>
        <w:tc>
          <w:tcPr>
            <w:tcW w:w="8889" w:type="dxa"/>
            <w:shd w:val="clear" w:color="auto" w:fill="auto"/>
            <w:vAlign w:val="center"/>
            <w:hideMark/>
          </w:tcPr>
          <w:p w14:paraId="2CEF4D00" w14:textId="6C7B6183"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41" w:name="_ENREF_72"/>
            <w:bookmarkStart w:id="42" w:name="RANGE!B30"/>
            <w:r w:rsidRPr="003C1A9D">
              <w:rPr>
                <w:rFonts w:ascii="Book Antiqua" w:eastAsia="Times New Roman" w:hAnsi="Book Antiqua" w:cs="Times New Roman"/>
                <w:noProof/>
                <w:color w:val="000000"/>
                <w:sz w:val="24"/>
                <w:szCs w:val="24"/>
              </w:rPr>
              <w:t xml:space="preserve">Al-Otaibi, A.; Al-Wassil, A.; Siddiqui, M.; Mahfouz, R., Kinetics of isothermaldecomposition of unirradiated and γ-irradiated zirconium acetylacetonate. </w:t>
            </w:r>
            <w:r w:rsidRPr="003C1A9D">
              <w:rPr>
                <w:rFonts w:ascii="Book Antiqua" w:eastAsia="Times New Roman" w:hAnsi="Book Antiqua" w:cs="Times New Roman"/>
                <w:i/>
                <w:iCs/>
                <w:noProof/>
                <w:color w:val="000000"/>
                <w:sz w:val="24"/>
                <w:szCs w:val="24"/>
              </w:rPr>
              <w:t xml:space="preserve">RadiationEffects and Defects in Solids </w:t>
            </w:r>
            <w:r w:rsidRPr="003C1A9D">
              <w:rPr>
                <w:rFonts w:ascii="Book Antiqua" w:eastAsia="Times New Roman" w:hAnsi="Book Antiqua" w:cs="Times New Roman"/>
                <w:b/>
                <w:bCs/>
                <w:noProof/>
                <w:color w:val="000000"/>
                <w:sz w:val="24"/>
                <w:szCs w:val="24"/>
              </w:rPr>
              <w:t>2012,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167</w:t>
            </w:r>
            <w:r w:rsidRPr="003C1A9D">
              <w:rPr>
                <w:rFonts w:ascii="Book Antiqua" w:eastAsia="Times New Roman" w:hAnsi="Book Antiqua" w:cs="Times New Roman"/>
                <w:noProof/>
                <w:color w:val="000000"/>
                <w:sz w:val="24"/>
                <w:szCs w:val="24"/>
              </w:rPr>
              <w:t xml:space="preserve"> (5), 342-351.</w:t>
            </w:r>
            <w:bookmarkEnd w:id="41"/>
            <w:bookmarkEnd w:id="42"/>
          </w:p>
        </w:tc>
      </w:tr>
      <w:tr w:rsidR="00F94888" w:rsidRPr="00F94888" w14:paraId="1BEFB917" w14:textId="77777777" w:rsidTr="003C1A9D">
        <w:trPr>
          <w:trHeight w:val="633"/>
        </w:trPr>
        <w:tc>
          <w:tcPr>
            <w:tcW w:w="8889" w:type="dxa"/>
            <w:shd w:val="clear" w:color="auto" w:fill="auto"/>
            <w:vAlign w:val="center"/>
            <w:hideMark/>
          </w:tcPr>
          <w:p w14:paraId="3D8B169F" w14:textId="7B39F07C"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i/>
                <w:iCs/>
                <w:color w:val="000000"/>
                <w:sz w:val="24"/>
                <w:szCs w:val="24"/>
              </w:rPr>
            </w:pPr>
            <w:bookmarkStart w:id="43" w:name="_ENREF_71"/>
            <w:bookmarkStart w:id="44" w:name="RANGE!B31"/>
            <w:r w:rsidRPr="003C1A9D">
              <w:rPr>
                <w:rFonts w:ascii="Book Antiqua" w:eastAsia="Times New Roman" w:hAnsi="Book Antiqua" w:cs="Times New Roman"/>
                <w:noProof/>
                <w:color w:val="000000"/>
                <w:sz w:val="24"/>
                <w:szCs w:val="24"/>
              </w:rPr>
              <w:t xml:space="preserve">Siddiqui, M. R. H.; Warad, I.; Adil, S.; Mahfouz, R.; Al-Arifi, A., Nano-goldSupported Nickel Manganese Oxide: Synthesis, Characterisation and Evaluation asOxidation Catalyst. </w:t>
            </w:r>
            <w:r w:rsidRPr="003C1A9D">
              <w:rPr>
                <w:rFonts w:ascii="Book Antiqua" w:eastAsia="Times New Roman" w:hAnsi="Book Antiqua" w:cs="Times New Roman"/>
                <w:i/>
                <w:iCs/>
                <w:noProof/>
                <w:color w:val="000000"/>
                <w:sz w:val="24"/>
                <w:szCs w:val="24"/>
              </w:rPr>
              <w:t xml:space="preserve">Oxidation Communications </w:t>
            </w:r>
            <w:r w:rsidRPr="003C1A9D">
              <w:rPr>
                <w:rFonts w:ascii="Book Antiqua" w:eastAsia="Times New Roman" w:hAnsi="Book Antiqua" w:cs="Times New Roman"/>
                <w:b/>
                <w:bCs/>
                <w:noProof/>
                <w:color w:val="000000"/>
                <w:sz w:val="24"/>
                <w:szCs w:val="24"/>
              </w:rPr>
              <w:t>2012,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35</w:t>
            </w:r>
            <w:r w:rsidRPr="003C1A9D">
              <w:rPr>
                <w:rFonts w:ascii="Book Antiqua" w:eastAsia="Times New Roman" w:hAnsi="Book Antiqua" w:cs="Times New Roman"/>
                <w:noProof/>
                <w:color w:val="000000"/>
                <w:sz w:val="24"/>
                <w:szCs w:val="24"/>
              </w:rPr>
              <w:t xml:space="preserve"> (2), 476.</w:t>
            </w:r>
            <w:bookmarkEnd w:id="43"/>
            <w:bookmarkEnd w:id="44"/>
          </w:p>
        </w:tc>
      </w:tr>
      <w:tr w:rsidR="00F94888" w:rsidRPr="00F94888" w14:paraId="4A1B6F1B" w14:textId="77777777" w:rsidTr="003C1A9D">
        <w:trPr>
          <w:trHeight w:val="633"/>
        </w:trPr>
        <w:tc>
          <w:tcPr>
            <w:tcW w:w="8889" w:type="dxa"/>
            <w:shd w:val="clear" w:color="auto" w:fill="auto"/>
            <w:vAlign w:val="center"/>
            <w:hideMark/>
          </w:tcPr>
          <w:p w14:paraId="569C6D56" w14:textId="4EB8B470"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r w:rsidRPr="003C1A9D">
              <w:rPr>
                <w:rFonts w:ascii="Book Antiqua" w:eastAsia="Times New Roman" w:hAnsi="Book Antiqua" w:cs="Times New Roman"/>
                <w:noProof/>
                <w:color w:val="000000"/>
                <w:sz w:val="24"/>
                <w:szCs w:val="24"/>
              </w:rPr>
              <w:t>Mahfouz, R.; Al-Khamis, K.; Siddiqui, M.</w:t>
            </w:r>
            <w:r w:rsidR="0097086F">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Al-Hokbany, N.; Warad, I.; Al-Andis, N., Kinetic studies of isothermal decomposition of unirradiated and γ-irradiated gallium acetylacetonate: new route for synthesis of gallium oxide nanoparticles. </w:t>
            </w:r>
            <w:r w:rsidRPr="003C1A9D">
              <w:rPr>
                <w:rFonts w:ascii="Book Antiqua" w:eastAsia="Times New Roman" w:hAnsi="Book Antiqua" w:cs="Times New Roman"/>
                <w:i/>
                <w:iCs/>
                <w:noProof/>
                <w:color w:val="000000"/>
                <w:sz w:val="24"/>
                <w:szCs w:val="24"/>
              </w:rPr>
              <w:t xml:space="preserve">Progress inReaction Kinetics and Mechanism </w:t>
            </w:r>
            <w:r w:rsidRPr="003C1A9D">
              <w:rPr>
                <w:rFonts w:ascii="Book Antiqua" w:eastAsia="Times New Roman" w:hAnsi="Book Antiqua" w:cs="Times New Roman"/>
                <w:b/>
                <w:bCs/>
                <w:noProof/>
                <w:color w:val="000000"/>
                <w:sz w:val="24"/>
                <w:szCs w:val="24"/>
              </w:rPr>
              <w:t>2012,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37</w:t>
            </w:r>
            <w:r w:rsidRPr="003C1A9D">
              <w:rPr>
                <w:rFonts w:ascii="Book Antiqua" w:eastAsia="Times New Roman" w:hAnsi="Book Antiqua" w:cs="Times New Roman"/>
                <w:noProof/>
                <w:color w:val="000000"/>
                <w:sz w:val="24"/>
                <w:szCs w:val="24"/>
              </w:rPr>
              <w:t xml:space="preserve"> (3), 249-262.</w:t>
            </w:r>
          </w:p>
        </w:tc>
      </w:tr>
      <w:tr w:rsidR="00F94888" w:rsidRPr="00F94888" w14:paraId="3661CBD8" w14:textId="77777777" w:rsidTr="003C1A9D">
        <w:trPr>
          <w:trHeight w:val="633"/>
        </w:trPr>
        <w:tc>
          <w:tcPr>
            <w:tcW w:w="8889" w:type="dxa"/>
            <w:shd w:val="clear" w:color="auto" w:fill="auto"/>
            <w:vAlign w:val="center"/>
            <w:hideMark/>
          </w:tcPr>
          <w:p w14:paraId="19824A1C" w14:textId="52B121C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i/>
                <w:iCs/>
                <w:color w:val="000000"/>
                <w:sz w:val="24"/>
                <w:szCs w:val="24"/>
              </w:rPr>
            </w:pPr>
            <w:bookmarkStart w:id="45" w:name="_ENREF_69"/>
            <w:bookmarkStart w:id="46" w:name="RANGE!B33"/>
            <w:r w:rsidRPr="003C1A9D">
              <w:rPr>
                <w:rFonts w:ascii="Book Antiqua" w:eastAsia="Times New Roman" w:hAnsi="Book Antiqua" w:cs="Times New Roman"/>
                <w:noProof/>
                <w:color w:val="000000"/>
                <w:sz w:val="24"/>
                <w:szCs w:val="24"/>
              </w:rPr>
              <w:t xml:space="preserve">Al-Otaibi, A.; Al-Wassil, A.; Siddiqui, M.; Mahfouz, R., Kinetic analysis for the non-isothermal decomposition of un-irradiated and γ-irradiated zirconium acetylacetonate. </w:t>
            </w:r>
            <w:r w:rsidRPr="003C1A9D">
              <w:rPr>
                <w:rFonts w:ascii="Book Antiqua" w:eastAsia="Times New Roman" w:hAnsi="Book Antiqua" w:cs="Times New Roman"/>
                <w:i/>
                <w:iCs/>
                <w:noProof/>
                <w:color w:val="000000"/>
                <w:sz w:val="24"/>
                <w:szCs w:val="24"/>
              </w:rPr>
              <w:t xml:space="preserve">Progress in Reaction Kinetics and Mechanism </w:t>
            </w:r>
            <w:r w:rsidRPr="003C1A9D">
              <w:rPr>
                <w:rFonts w:ascii="Book Antiqua" w:eastAsia="Times New Roman" w:hAnsi="Book Antiqua" w:cs="Times New Roman"/>
                <w:b/>
                <w:bCs/>
                <w:noProof/>
                <w:color w:val="000000"/>
                <w:sz w:val="24"/>
                <w:szCs w:val="24"/>
              </w:rPr>
              <w:t>2012,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37</w:t>
            </w:r>
            <w:r w:rsidRPr="003C1A9D">
              <w:rPr>
                <w:rFonts w:ascii="Book Antiqua" w:eastAsia="Times New Roman" w:hAnsi="Book Antiqua" w:cs="Times New Roman"/>
                <w:noProof/>
                <w:color w:val="000000"/>
                <w:sz w:val="24"/>
                <w:szCs w:val="24"/>
              </w:rPr>
              <w:t xml:space="preserve"> (1), 59-75.</w:t>
            </w:r>
            <w:bookmarkEnd w:id="45"/>
            <w:bookmarkEnd w:id="46"/>
          </w:p>
        </w:tc>
      </w:tr>
      <w:tr w:rsidR="00F94888" w:rsidRPr="00F94888" w14:paraId="0B410617" w14:textId="77777777" w:rsidTr="003C1A9D">
        <w:trPr>
          <w:trHeight w:val="633"/>
        </w:trPr>
        <w:tc>
          <w:tcPr>
            <w:tcW w:w="8889" w:type="dxa"/>
            <w:shd w:val="clear" w:color="auto" w:fill="auto"/>
            <w:vAlign w:val="center"/>
            <w:hideMark/>
          </w:tcPr>
          <w:p w14:paraId="60D5F5BC" w14:textId="74EBD6DD"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47" w:name="RANGE!B34"/>
            <w:r w:rsidRPr="003C1A9D">
              <w:rPr>
                <w:rFonts w:ascii="Book Antiqua" w:eastAsia="Times New Roman" w:hAnsi="Book Antiqua" w:cs="Times New Roman"/>
                <w:noProof/>
                <w:color w:val="000000"/>
                <w:sz w:val="24"/>
                <w:szCs w:val="24"/>
              </w:rPr>
              <w:t xml:space="preserve">Ali, R.; Rafiq Siddiqui, M.; Al-Warthan, A., Selective Oxidation of Benzyl Alcohol with Molecular Oxygen over Copper-Manganese Oxide Catalyst. </w:t>
            </w:r>
            <w:r w:rsidRPr="003C1A9D">
              <w:rPr>
                <w:rFonts w:ascii="Book Antiqua" w:eastAsia="Times New Roman" w:hAnsi="Book Antiqua" w:cs="Times New Roman"/>
                <w:i/>
                <w:iCs/>
                <w:noProof/>
                <w:color w:val="000000"/>
                <w:sz w:val="24"/>
                <w:szCs w:val="24"/>
              </w:rPr>
              <w:t xml:space="preserve">OxidationCommunications </w:t>
            </w:r>
            <w:r w:rsidRPr="003C1A9D">
              <w:rPr>
                <w:rFonts w:ascii="Book Antiqua" w:eastAsia="Times New Roman" w:hAnsi="Book Antiqua" w:cs="Times New Roman"/>
                <w:b/>
                <w:bCs/>
                <w:noProof/>
                <w:color w:val="000000"/>
                <w:sz w:val="24"/>
                <w:szCs w:val="24"/>
              </w:rPr>
              <w:t>2011,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34</w:t>
            </w:r>
            <w:r w:rsidRPr="003C1A9D">
              <w:rPr>
                <w:rFonts w:ascii="Book Antiqua" w:eastAsia="Times New Roman" w:hAnsi="Book Antiqua" w:cs="Times New Roman"/>
                <w:noProof/>
                <w:color w:val="000000"/>
                <w:sz w:val="24"/>
                <w:szCs w:val="24"/>
              </w:rPr>
              <w:t xml:space="preserve"> (4), 778.</w:t>
            </w:r>
            <w:bookmarkEnd w:id="47"/>
          </w:p>
        </w:tc>
      </w:tr>
      <w:tr w:rsidR="00F94888" w:rsidRPr="00F94888" w14:paraId="286B33E3" w14:textId="77777777" w:rsidTr="003C1A9D">
        <w:trPr>
          <w:trHeight w:val="633"/>
        </w:trPr>
        <w:tc>
          <w:tcPr>
            <w:tcW w:w="8889" w:type="dxa"/>
            <w:shd w:val="clear" w:color="auto" w:fill="auto"/>
            <w:vAlign w:val="center"/>
            <w:hideMark/>
          </w:tcPr>
          <w:p w14:paraId="58935D32"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48" w:name="RANGE!B35"/>
            <w:bookmarkStart w:id="49" w:name="_ENREF_4"/>
            <w:r w:rsidRPr="003C1A9D">
              <w:rPr>
                <w:rFonts w:ascii="Book Antiqua" w:eastAsia="Times New Roman" w:hAnsi="Book Antiqua" w:cs="Times New Roman"/>
                <w:noProof/>
                <w:color w:val="000000"/>
                <w:sz w:val="24"/>
                <w:szCs w:val="24"/>
              </w:rPr>
              <w:lastRenderedPageBreak/>
              <w:t xml:space="preserve">Mahfouz, R.; Siddiqui, M. R. H.; Abd El-Salam, N., Radiation-induced synthesis of RuO2 nanoparticles by thermal decomposition of Ru-tris-acetylacetonate. </w:t>
            </w:r>
            <w:r w:rsidRPr="003C1A9D">
              <w:rPr>
                <w:rFonts w:ascii="Book Antiqua" w:eastAsia="Times New Roman" w:hAnsi="Book Antiqua" w:cs="Times New Roman"/>
                <w:i/>
                <w:iCs/>
                <w:noProof/>
                <w:color w:val="000000"/>
                <w:sz w:val="24"/>
                <w:szCs w:val="24"/>
              </w:rPr>
              <w:t xml:space="preserve">Radiation Effects and Defects in Solids </w:t>
            </w:r>
            <w:r w:rsidRPr="003C1A9D">
              <w:rPr>
                <w:rFonts w:ascii="Book Antiqua" w:eastAsia="Times New Roman" w:hAnsi="Book Antiqua" w:cs="Times New Roman"/>
                <w:b/>
                <w:bCs/>
                <w:noProof/>
                <w:color w:val="000000"/>
                <w:sz w:val="24"/>
                <w:szCs w:val="24"/>
              </w:rPr>
              <w:t>2011,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166</w:t>
            </w:r>
            <w:r w:rsidRPr="003C1A9D">
              <w:rPr>
                <w:rFonts w:ascii="Book Antiqua" w:eastAsia="Times New Roman" w:hAnsi="Book Antiqua" w:cs="Times New Roman"/>
                <w:noProof/>
                <w:color w:val="000000"/>
                <w:sz w:val="24"/>
                <w:szCs w:val="24"/>
              </w:rPr>
              <w:t xml:space="preserve"> (12), 951-958.</w:t>
            </w:r>
            <w:bookmarkEnd w:id="48"/>
          </w:p>
        </w:tc>
      </w:tr>
      <w:tr w:rsidR="00F94888" w:rsidRPr="00F94888" w14:paraId="5B5E701B" w14:textId="77777777" w:rsidTr="003C1A9D">
        <w:trPr>
          <w:trHeight w:val="633"/>
        </w:trPr>
        <w:tc>
          <w:tcPr>
            <w:tcW w:w="8889" w:type="dxa"/>
            <w:shd w:val="clear" w:color="auto" w:fill="auto"/>
            <w:vAlign w:val="center"/>
            <w:hideMark/>
          </w:tcPr>
          <w:p w14:paraId="33B25472"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0" w:name="RANGE!B36"/>
            <w:r w:rsidRPr="003C1A9D">
              <w:rPr>
                <w:rFonts w:ascii="Book Antiqua" w:eastAsia="Times New Roman" w:hAnsi="Book Antiqua" w:cs="Times New Roman"/>
                <w:noProof/>
                <w:color w:val="000000"/>
                <w:sz w:val="24"/>
                <w:szCs w:val="24"/>
              </w:rPr>
              <w:t xml:space="preserve">Al-Fatesh, A.; Ibrahim, A.; Fakeeha, A.; Abasaeed, A.; Siddiqui, M., Oxidative CO 2 reforming of CH 4 over Ni/α-Al 2 O 3 catalyst. </w:t>
            </w:r>
            <w:r w:rsidRPr="003C1A9D">
              <w:rPr>
                <w:rFonts w:ascii="Book Antiqua" w:eastAsia="Times New Roman" w:hAnsi="Book Antiqua" w:cs="Times New Roman"/>
                <w:i/>
                <w:iCs/>
                <w:noProof/>
                <w:color w:val="000000"/>
                <w:sz w:val="24"/>
                <w:szCs w:val="24"/>
              </w:rPr>
              <w:t xml:space="preserve">Journal of Industrial and Engineering Chemistry </w:t>
            </w:r>
            <w:r w:rsidRPr="003C1A9D">
              <w:rPr>
                <w:rFonts w:ascii="Book Antiqua" w:eastAsia="Times New Roman" w:hAnsi="Book Antiqua" w:cs="Times New Roman"/>
                <w:b/>
                <w:bCs/>
                <w:noProof/>
                <w:color w:val="000000"/>
                <w:sz w:val="24"/>
                <w:szCs w:val="24"/>
              </w:rPr>
              <w:t>2011,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17</w:t>
            </w:r>
            <w:r w:rsidRPr="003C1A9D">
              <w:rPr>
                <w:rFonts w:ascii="Book Antiqua" w:eastAsia="Times New Roman" w:hAnsi="Book Antiqua" w:cs="Times New Roman"/>
                <w:noProof/>
                <w:color w:val="000000"/>
                <w:sz w:val="24"/>
                <w:szCs w:val="24"/>
              </w:rPr>
              <w:t xml:space="preserve"> (3), 479-483.</w:t>
            </w:r>
            <w:bookmarkEnd w:id="50"/>
          </w:p>
        </w:tc>
      </w:tr>
      <w:tr w:rsidR="00F94888" w:rsidRPr="00F94888" w14:paraId="7905A87F" w14:textId="77777777" w:rsidTr="003C1A9D">
        <w:trPr>
          <w:trHeight w:val="633"/>
        </w:trPr>
        <w:tc>
          <w:tcPr>
            <w:tcW w:w="8889" w:type="dxa"/>
            <w:shd w:val="clear" w:color="auto" w:fill="auto"/>
            <w:vAlign w:val="center"/>
            <w:hideMark/>
          </w:tcPr>
          <w:p w14:paraId="50FF9BB7"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1" w:name="RANGE!B37"/>
            <w:r w:rsidRPr="003C1A9D">
              <w:rPr>
                <w:rFonts w:ascii="Book Antiqua" w:eastAsia="Times New Roman" w:hAnsi="Book Antiqua" w:cs="Times New Roman"/>
                <w:noProof/>
                <w:color w:val="000000"/>
                <w:sz w:val="24"/>
                <w:szCs w:val="24"/>
              </w:rPr>
              <w:t xml:space="preserve">Mahfouz, R.; Al-Hokbany, N.; Siddiqui, M., Corals of In2O3 Nanoparticles, Synthesis by the Thermal Decomposition of γ-Irradiated Indium Acetate in the Presence of a Nonaqueous Medium. </w:t>
            </w:r>
            <w:r w:rsidRPr="003C1A9D">
              <w:rPr>
                <w:rFonts w:ascii="Book Antiqua" w:eastAsia="Times New Roman" w:hAnsi="Book Antiqua" w:cs="Times New Roman"/>
                <w:i/>
                <w:iCs/>
                <w:noProof/>
                <w:color w:val="000000"/>
                <w:sz w:val="24"/>
                <w:szCs w:val="24"/>
              </w:rPr>
              <w:t xml:space="preserve">Synthesis and Reactivity in Inorganic, Metal-Organic, and Nano-Metal Chemistry </w:t>
            </w:r>
            <w:r w:rsidRPr="003C1A9D">
              <w:rPr>
                <w:rFonts w:ascii="Book Antiqua" w:eastAsia="Times New Roman" w:hAnsi="Book Antiqua" w:cs="Times New Roman"/>
                <w:b/>
                <w:bCs/>
                <w:noProof/>
                <w:color w:val="000000"/>
                <w:sz w:val="24"/>
                <w:szCs w:val="24"/>
              </w:rPr>
              <w:t>2011,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41</w:t>
            </w:r>
            <w:r w:rsidRPr="003C1A9D">
              <w:rPr>
                <w:rFonts w:ascii="Book Antiqua" w:eastAsia="Times New Roman" w:hAnsi="Book Antiqua" w:cs="Times New Roman"/>
                <w:noProof/>
                <w:color w:val="000000"/>
                <w:sz w:val="24"/>
                <w:szCs w:val="24"/>
              </w:rPr>
              <w:t xml:space="preserve"> (7), 858-863.</w:t>
            </w:r>
            <w:bookmarkEnd w:id="51"/>
          </w:p>
        </w:tc>
      </w:tr>
      <w:tr w:rsidR="00F94888" w:rsidRPr="00F94888" w14:paraId="430C386B" w14:textId="77777777" w:rsidTr="003C1A9D">
        <w:trPr>
          <w:trHeight w:val="633"/>
        </w:trPr>
        <w:tc>
          <w:tcPr>
            <w:tcW w:w="8889" w:type="dxa"/>
            <w:shd w:val="clear" w:color="auto" w:fill="auto"/>
            <w:vAlign w:val="center"/>
            <w:hideMark/>
          </w:tcPr>
          <w:p w14:paraId="691E1B5A"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2" w:name="RANGE!B38"/>
            <w:r w:rsidRPr="003C1A9D">
              <w:rPr>
                <w:rFonts w:ascii="Book Antiqua" w:eastAsia="Times New Roman" w:hAnsi="Book Antiqua" w:cs="Times New Roman"/>
                <w:noProof/>
                <w:color w:val="000000"/>
                <w:sz w:val="24"/>
                <w:szCs w:val="24"/>
              </w:rPr>
              <w:t xml:space="preserve">Mahfouz, R. M.; Al-Ahmari, S.; Al-Fawaz, A.; Al-Othman, Z.; Warad, I. K.; Siddiqui, M. R. H., Kinetic analysis for non-isothermal decomposition of unirradiated and γ-irradiated indium acetyl acetonate. </w:t>
            </w:r>
            <w:r w:rsidRPr="003C1A9D">
              <w:rPr>
                <w:rFonts w:ascii="Book Antiqua" w:eastAsia="Times New Roman" w:hAnsi="Book Antiqua" w:cs="Times New Roman"/>
                <w:i/>
                <w:iCs/>
                <w:noProof/>
                <w:color w:val="000000"/>
                <w:sz w:val="24"/>
                <w:szCs w:val="24"/>
              </w:rPr>
              <w:t xml:space="preserve">Materials Research </w:t>
            </w:r>
            <w:r w:rsidRPr="003C1A9D">
              <w:rPr>
                <w:rFonts w:ascii="Book Antiqua" w:eastAsia="Times New Roman" w:hAnsi="Book Antiqua" w:cs="Times New Roman"/>
                <w:b/>
                <w:bCs/>
                <w:noProof/>
                <w:color w:val="000000"/>
                <w:sz w:val="24"/>
                <w:szCs w:val="24"/>
              </w:rPr>
              <w:t>2011,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14</w:t>
            </w:r>
            <w:r w:rsidRPr="003C1A9D">
              <w:rPr>
                <w:rFonts w:ascii="Book Antiqua" w:eastAsia="Times New Roman" w:hAnsi="Book Antiqua" w:cs="Times New Roman"/>
                <w:noProof/>
                <w:color w:val="000000"/>
                <w:sz w:val="24"/>
                <w:szCs w:val="24"/>
              </w:rPr>
              <w:t xml:space="preserve"> (1), 7-10.</w:t>
            </w:r>
            <w:bookmarkEnd w:id="52"/>
          </w:p>
        </w:tc>
      </w:tr>
      <w:tr w:rsidR="00F94888" w:rsidRPr="00F94888" w14:paraId="2D9B66E4" w14:textId="77777777" w:rsidTr="003C1A9D">
        <w:trPr>
          <w:trHeight w:val="633"/>
        </w:trPr>
        <w:tc>
          <w:tcPr>
            <w:tcW w:w="8889" w:type="dxa"/>
            <w:shd w:val="clear" w:color="auto" w:fill="auto"/>
            <w:vAlign w:val="center"/>
            <w:hideMark/>
          </w:tcPr>
          <w:p w14:paraId="46DD29DA"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3" w:name="RANGE!B39"/>
            <w:r w:rsidRPr="003C1A9D">
              <w:rPr>
                <w:rFonts w:ascii="Book Antiqua" w:eastAsia="Times New Roman" w:hAnsi="Book Antiqua" w:cs="Times New Roman"/>
                <w:noProof/>
                <w:color w:val="000000"/>
                <w:sz w:val="24"/>
                <w:szCs w:val="24"/>
              </w:rPr>
              <w:t xml:space="preserve">Khan, M. I.; Aydemir, K.; Siddiqui, M. R. H.; Alwarthan, A. A.; Marshall, C. L., Oxidative dehydrogenation properties of novel nanostructured polyoxovanadate based materials. </w:t>
            </w:r>
            <w:r w:rsidRPr="003C1A9D">
              <w:rPr>
                <w:rFonts w:ascii="Book Antiqua" w:eastAsia="Times New Roman" w:hAnsi="Book Antiqua" w:cs="Times New Roman"/>
                <w:i/>
                <w:iCs/>
                <w:noProof/>
                <w:color w:val="000000"/>
                <w:sz w:val="24"/>
                <w:szCs w:val="24"/>
              </w:rPr>
              <w:t xml:space="preserve">Catalysis letters </w:t>
            </w:r>
            <w:r w:rsidRPr="003C1A9D">
              <w:rPr>
                <w:rFonts w:ascii="Book Antiqua" w:eastAsia="Times New Roman" w:hAnsi="Book Antiqua" w:cs="Times New Roman"/>
                <w:b/>
                <w:bCs/>
                <w:noProof/>
                <w:color w:val="000000"/>
                <w:sz w:val="24"/>
                <w:szCs w:val="24"/>
              </w:rPr>
              <w:t>2011,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141</w:t>
            </w:r>
            <w:r w:rsidRPr="003C1A9D">
              <w:rPr>
                <w:rFonts w:ascii="Book Antiqua" w:eastAsia="Times New Roman" w:hAnsi="Book Antiqua" w:cs="Times New Roman"/>
                <w:noProof/>
                <w:color w:val="000000"/>
                <w:sz w:val="24"/>
                <w:szCs w:val="24"/>
              </w:rPr>
              <w:t xml:space="preserve"> (4), 538-543.</w:t>
            </w:r>
            <w:bookmarkEnd w:id="53"/>
          </w:p>
        </w:tc>
      </w:tr>
      <w:tr w:rsidR="00F94888" w:rsidRPr="00F94888" w14:paraId="144D1389" w14:textId="77777777" w:rsidTr="003C1A9D">
        <w:trPr>
          <w:trHeight w:val="633"/>
        </w:trPr>
        <w:tc>
          <w:tcPr>
            <w:tcW w:w="8889" w:type="dxa"/>
            <w:shd w:val="clear" w:color="auto" w:fill="auto"/>
            <w:vAlign w:val="center"/>
            <w:hideMark/>
          </w:tcPr>
          <w:p w14:paraId="3DC6F260"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4" w:name="RANGE!B40"/>
            <w:r w:rsidRPr="003C1A9D">
              <w:rPr>
                <w:rFonts w:ascii="Book Antiqua" w:eastAsia="Times New Roman" w:hAnsi="Book Antiqua" w:cs="Times New Roman"/>
                <w:noProof/>
                <w:color w:val="000000"/>
                <w:sz w:val="24"/>
                <w:szCs w:val="24"/>
              </w:rPr>
              <w:t xml:space="preserve">Mahfouz, R.; Al-Frag, E.; Siddiqui, M. R. H.; Al-kiali, W. Z.; Karama, O., New aqua rhenium oxocomplex; synthesis, characterization, thermal studies, DFT calculations and catalytic oxidations. </w:t>
            </w:r>
            <w:r w:rsidRPr="003C1A9D">
              <w:rPr>
                <w:rFonts w:ascii="Book Antiqua" w:eastAsia="Times New Roman" w:hAnsi="Book Antiqua" w:cs="Times New Roman"/>
                <w:i/>
                <w:iCs/>
                <w:noProof/>
                <w:color w:val="000000"/>
                <w:sz w:val="24"/>
                <w:szCs w:val="24"/>
              </w:rPr>
              <w:t xml:space="preserve">Arabian Journal of Chemistry </w:t>
            </w:r>
            <w:r w:rsidRPr="003C1A9D">
              <w:rPr>
                <w:rFonts w:ascii="Book Antiqua" w:eastAsia="Times New Roman" w:hAnsi="Book Antiqua" w:cs="Times New Roman"/>
                <w:b/>
                <w:bCs/>
                <w:noProof/>
                <w:color w:val="000000"/>
                <w:sz w:val="24"/>
                <w:szCs w:val="24"/>
              </w:rPr>
              <w:t>2011,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w:t>
            </w:r>
            <w:r w:rsidRPr="003C1A9D">
              <w:rPr>
                <w:rFonts w:ascii="Book Antiqua" w:eastAsia="Times New Roman" w:hAnsi="Book Antiqua" w:cs="Times New Roman"/>
                <w:noProof/>
                <w:color w:val="000000"/>
                <w:sz w:val="24"/>
                <w:szCs w:val="24"/>
              </w:rPr>
              <w:t xml:space="preserve"> (1), 119-124.</w:t>
            </w:r>
            <w:bookmarkEnd w:id="54"/>
          </w:p>
        </w:tc>
      </w:tr>
      <w:tr w:rsidR="00F94888" w:rsidRPr="00F94888" w14:paraId="6B1C298C" w14:textId="77777777" w:rsidTr="003C1A9D">
        <w:trPr>
          <w:trHeight w:val="633"/>
        </w:trPr>
        <w:tc>
          <w:tcPr>
            <w:tcW w:w="8889" w:type="dxa"/>
            <w:shd w:val="clear" w:color="auto" w:fill="auto"/>
            <w:vAlign w:val="center"/>
            <w:hideMark/>
          </w:tcPr>
          <w:p w14:paraId="6BF32D42"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5" w:name="RANGE!B41"/>
            <w:r w:rsidRPr="003C1A9D">
              <w:rPr>
                <w:rFonts w:ascii="Book Antiqua" w:eastAsia="Times New Roman" w:hAnsi="Book Antiqua" w:cs="Times New Roman"/>
                <w:noProof/>
                <w:color w:val="000000"/>
                <w:sz w:val="24"/>
                <w:szCs w:val="24"/>
              </w:rPr>
              <w:t xml:space="preserve">Siddiqui, M. R. H.; Alshehri, S.; Warad, I. K.; El-Salam, N. M. A.; Mahfouz, R. M., Model free approach for non-isothermal decomposition of un-irradiated and g-irradiated silver acetate: New route for synthesis of Ag2O nanoparticles. </w:t>
            </w:r>
            <w:r w:rsidRPr="003C1A9D">
              <w:rPr>
                <w:rFonts w:ascii="Book Antiqua" w:eastAsia="Times New Roman" w:hAnsi="Book Antiqua" w:cs="Times New Roman"/>
                <w:i/>
                <w:iCs/>
                <w:noProof/>
                <w:color w:val="000000"/>
                <w:sz w:val="24"/>
                <w:szCs w:val="24"/>
              </w:rPr>
              <w:t xml:space="preserve">International journal of molecular sciences </w:t>
            </w:r>
            <w:r w:rsidRPr="003C1A9D">
              <w:rPr>
                <w:rFonts w:ascii="Book Antiqua" w:eastAsia="Times New Roman" w:hAnsi="Book Antiqua" w:cs="Times New Roman"/>
                <w:b/>
                <w:bCs/>
                <w:noProof/>
                <w:color w:val="000000"/>
                <w:sz w:val="24"/>
                <w:szCs w:val="24"/>
              </w:rPr>
              <w:t>2010,</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11</w:t>
            </w:r>
            <w:r w:rsidRPr="003C1A9D">
              <w:rPr>
                <w:rFonts w:ascii="Book Antiqua" w:eastAsia="Times New Roman" w:hAnsi="Book Antiqua" w:cs="Times New Roman"/>
                <w:noProof/>
                <w:color w:val="000000"/>
                <w:sz w:val="24"/>
                <w:szCs w:val="24"/>
              </w:rPr>
              <w:t xml:space="preserve"> (9), 3600-3609.</w:t>
            </w:r>
            <w:bookmarkEnd w:id="55"/>
          </w:p>
        </w:tc>
      </w:tr>
      <w:tr w:rsidR="00F94888" w:rsidRPr="00F94888" w14:paraId="77700C94" w14:textId="77777777" w:rsidTr="003C1A9D">
        <w:trPr>
          <w:trHeight w:val="618"/>
        </w:trPr>
        <w:tc>
          <w:tcPr>
            <w:tcW w:w="8889" w:type="dxa"/>
            <w:shd w:val="clear" w:color="auto" w:fill="auto"/>
            <w:vAlign w:val="center"/>
            <w:hideMark/>
          </w:tcPr>
          <w:p w14:paraId="3272C158"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6" w:name="RANGE!B42"/>
            <w:r w:rsidRPr="003C1A9D">
              <w:rPr>
                <w:rFonts w:ascii="Book Antiqua" w:eastAsia="Times New Roman" w:hAnsi="Book Antiqua" w:cs="Times New Roman"/>
                <w:noProof/>
                <w:color w:val="000000"/>
                <w:sz w:val="24"/>
                <w:szCs w:val="24"/>
              </w:rPr>
              <w:t xml:space="preserve">Al-Khamis, K. M.; Mahfouz, R. M.; Al-Warthan, A. A.; Siddiqui, M. R. H., Synthesis and characterization of gallium oxide nanoparticles. </w:t>
            </w:r>
            <w:r w:rsidRPr="003C1A9D">
              <w:rPr>
                <w:rFonts w:ascii="Book Antiqua" w:eastAsia="Times New Roman" w:hAnsi="Book Antiqua" w:cs="Times New Roman"/>
                <w:i/>
                <w:iCs/>
                <w:noProof/>
                <w:color w:val="000000"/>
                <w:sz w:val="24"/>
                <w:szCs w:val="24"/>
              </w:rPr>
              <w:t xml:space="preserve">Arabian Journal of Chemistry </w:t>
            </w:r>
            <w:r w:rsidRPr="003C1A9D">
              <w:rPr>
                <w:rFonts w:ascii="Book Antiqua" w:eastAsia="Times New Roman" w:hAnsi="Book Antiqua" w:cs="Times New Roman"/>
                <w:b/>
                <w:bCs/>
                <w:noProof/>
                <w:color w:val="000000"/>
                <w:sz w:val="24"/>
                <w:szCs w:val="24"/>
              </w:rPr>
              <w:t>2009,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w:t>
            </w:r>
            <w:r w:rsidRPr="003C1A9D">
              <w:rPr>
                <w:rFonts w:ascii="Book Antiqua" w:eastAsia="Times New Roman" w:hAnsi="Book Antiqua" w:cs="Times New Roman"/>
                <w:noProof/>
                <w:color w:val="000000"/>
                <w:sz w:val="24"/>
                <w:szCs w:val="24"/>
              </w:rPr>
              <w:t xml:space="preserve"> (2), 73-77.</w:t>
            </w:r>
            <w:bookmarkEnd w:id="56"/>
          </w:p>
        </w:tc>
      </w:tr>
      <w:tr w:rsidR="00F94888" w:rsidRPr="00F94888" w14:paraId="24B612AC" w14:textId="77777777" w:rsidTr="003C1A9D">
        <w:trPr>
          <w:trHeight w:val="633"/>
        </w:trPr>
        <w:tc>
          <w:tcPr>
            <w:tcW w:w="8889" w:type="dxa"/>
            <w:shd w:val="clear" w:color="auto" w:fill="auto"/>
            <w:vAlign w:val="center"/>
            <w:hideMark/>
          </w:tcPr>
          <w:p w14:paraId="209F9223" w14:textId="7111B0CE"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7" w:name="RANGE!B43"/>
            <w:r w:rsidRPr="003C1A9D">
              <w:rPr>
                <w:rFonts w:ascii="Book Antiqua" w:eastAsia="Times New Roman" w:hAnsi="Book Antiqua" w:cs="Times New Roman"/>
                <w:noProof/>
                <w:color w:val="000000"/>
                <w:sz w:val="24"/>
                <w:szCs w:val="24"/>
              </w:rPr>
              <w:t>Al–Fatish, A.; Ibrahim, A.; Fakeeha, A.; Soliman, M.; Siddiqui, M.</w:t>
            </w:r>
            <w:r w:rsidR="0097086F">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Abasaeed, A., Coke formation during CO 2 reforming of CH 4 over alumina-supported nickel catalysts. </w:t>
            </w:r>
            <w:r w:rsidRPr="003C1A9D">
              <w:rPr>
                <w:rFonts w:ascii="Book Antiqua" w:eastAsia="Times New Roman" w:hAnsi="Book Antiqua" w:cs="Times New Roman"/>
                <w:i/>
                <w:iCs/>
                <w:noProof/>
                <w:color w:val="000000"/>
                <w:sz w:val="24"/>
                <w:szCs w:val="24"/>
              </w:rPr>
              <w:t xml:space="preserve">Applied Catalysis A: General </w:t>
            </w:r>
            <w:r w:rsidRPr="003C1A9D">
              <w:rPr>
                <w:rFonts w:ascii="Book Antiqua" w:eastAsia="Times New Roman" w:hAnsi="Book Antiqua" w:cs="Times New Roman"/>
                <w:b/>
                <w:bCs/>
                <w:noProof/>
                <w:color w:val="000000"/>
                <w:sz w:val="24"/>
                <w:szCs w:val="24"/>
              </w:rPr>
              <w:t>2009,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364</w:t>
            </w:r>
            <w:r w:rsidRPr="003C1A9D">
              <w:rPr>
                <w:rFonts w:ascii="Book Antiqua" w:eastAsia="Times New Roman" w:hAnsi="Book Antiqua" w:cs="Times New Roman"/>
                <w:noProof/>
                <w:color w:val="000000"/>
                <w:sz w:val="24"/>
                <w:szCs w:val="24"/>
              </w:rPr>
              <w:t xml:space="preserve"> (1), 150-155.</w:t>
            </w:r>
            <w:bookmarkEnd w:id="57"/>
          </w:p>
        </w:tc>
      </w:tr>
      <w:tr w:rsidR="00F94888" w:rsidRPr="00F94888" w14:paraId="5BFAD38B" w14:textId="77777777" w:rsidTr="003C1A9D">
        <w:trPr>
          <w:trHeight w:val="633"/>
        </w:trPr>
        <w:tc>
          <w:tcPr>
            <w:tcW w:w="8889" w:type="dxa"/>
            <w:shd w:val="clear" w:color="auto" w:fill="auto"/>
            <w:vAlign w:val="center"/>
            <w:hideMark/>
          </w:tcPr>
          <w:p w14:paraId="77F70EAC"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8" w:name="RANGE!B44"/>
            <w:r w:rsidRPr="003C1A9D">
              <w:rPr>
                <w:rFonts w:ascii="Book Antiqua" w:eastAsia="Times New Roman" w:hAnsi="Book Antiqua" w:cs="Times New Roman"/>
                <w:noProof/>
                <w:color w:val="000000"/>
                <w:sz w:val="24"/>
                <w:szCs w:val="24"/>
              </w:rPr>
              <w:t xml:space="preserve">Warad, I. K.; Siddiqui, M. R. H.; Al-Resayes, S.; Al-Warthan, A.; Mahfouz, R., Synthesis, characterization, crystal structure and chemical behavior of [1, 1-bis (diphenylphosphinomethyl) ethene] ruthenium (II) complex toward primary alkylamine addition. </w:t>
            </w:r>
            <w:r w:rsidRPr="003C1A9D">
              <w:rPr>
                <w:rFonts w:ascii="Book Antiqua" w:eastAsia="Times New Roman" w:hAnsi="Book Antiqua" w:cs="Times New Roman"/>
                <w:i/>
                <w:iCs/>
                <w:noProof/>
                <w:color w:val="000000"/>
                <w:sz w:val="24"/>
                <w:szCs w:val="24"/>
              </w:rPr>
              <w:t xml:space="preserve">Transition metal chemistry </w:t>
            </w:r>
            <w:r w:rsidRPr="003C1A9D">
              <w:rPr>
                <w:rFonts w:ascii="Book Antiqua" w:eastAsia="Times New Roman" w:hAnsi="Book Antiqua" w:cs="Times New Roman"/>
                <w:b/>
                <w:bCs/>
                <w:noProof/>
                <w:color w:val="000000"/>
                <w:sz w:val="24"/>
                <w:szCs w:val="24"/>
              </w:rPr>
              <w:t>2009,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34</w:t>
            </w:r>
            <w:r w:rsidRPr="003C1A9D">
              <w:rPr>
                <w:rFonts w:ascii="Book Antiqua" w:eastAsia="Times New Roman" w:hAnsi="Book Antiqua" w:cs="Times New Roman"/>
                <w:noProof/>
                <w:color w:val="000000"/>
                <w:sz w:val="24"/>
                <w:szCs w:val="24"/>
              </w:rPr>
              <w:t xml:space="preserve"> (3), 347-352.</w:t>
            </w:r>
            <w:bookmarkEnd w:id="58"/>
          </w:p>
        </w:tc>
      </w:tr>
      <w:tr w:rsidR="00F94888" w:rsidRPr="00F94888" w14:paraId="4C7E2C45" w14:textId="77777777" w:rsidTr="003C1A9D">
        <w:trPr>
          <w:trHeight w:val="633"/>
        </w:trPr>
        <w:tc>
          <w:tcPr>
            <w:tcW w:w="8889" w:type="dxa"/>
            <w:shd w:val="clear" w:color="auto" w:fill="auto"/>
            <w:vAlign w:val="center"/>
            <w:hideMark/>
          </w:tcPr>
          <w:p w14:paraId="40926D76"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59" w:name="RANGE!B45"/>
            <w:r w:rsidRPr="003C1A9D">
              <w:rPr>
                <w:rFonts w:ascii="Book Antiqua" w:eastAsia="Times New Roman" w:hAnsi="Book Antiqua" w:cs="Times New Roman"/>
                <w:noProof/>
                <w:color w:val="000000"/>
                <w:sz w:val="24"/>
                <w:szCs w:val="24"/>
              </w:rPr>
              <w:t xml:space="preserve">Mahfouz, R.; Al-Ahmari, S. A.; Warad, I. K.; Al-Resayes, S.; Siddiqui, M.; Raslan, K.; Al-Otaibi, A., Kinetic studies for the non-isothermal decomposition of un-irradiated and γ-irradiated ruthenium (III) acetylacetonate. </w:t>
            </w:r>
            <w:r w:rsidRPr="003C1A9D">
              <w:rPr>
                <w:rFonts w:ascii="Book Antiqua" w:eastAsia="Times New Roman" w:hAnsi="Book Antiqua" w:cs="Times New Roman"/>
                <w:i/>
                <w:iCs/>
                <w:noProof/>
                <w:color w:val="000000"/>
                <w:sz w:val="24"/>
                <w:szCs w:val="24"/>
              </w:rPr>
              <w:t xml:space="preserve">Radiation Effects &amp; Defects in Solids </w:t>
            </w:r>
            <w:r w:rsidRPr="003C1A9D">
              <w:rPr>
                <w:rFonts w:ascii="Book Antiqua" w:eastAsia="Times New Roman" w:hAnsi="Book Antiqua" w:cs="Times New Roman"/>
                <w:b/>
                <w:bCs/>
                <w:noProof/>
                <w:color w:val="000000"/>
                <w:sz w:val="24"/>
                <w:szCs w:val="24"/>
              </w:rPr>
              <w:t>2009,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164</w:t>
            </w:r>
            <w:r w:rsidRPr="003C1A9D">
              <w:rPr>
                <w:rFonts w:ascii="Book Antiqua" w:eastAsia="Times New Roman" w:hAnsi="Book Antiqua" w:cs="Times New Roman"/>
                <w:noProof/>
                <w:color w:val="000000"/>
                <w:sz w:val="24"/>
                <w:szCs w:val="24"/>
              </w:rPr>
              <w:t xml:space="preserve"> (4), 266-275.</w:t>
            </w:r>
            <w:bookmarkEnd w:id="59"/>
          </w:p>
        </w:tc>
      </w:tr>
      <w:tr w:rsidR="00F94888" w:rsidRPr="00F94888" w14:paraId="6F92F791" w14:textId="77777777" w:rsidTr="003C1A9D">
        <w:trPr>
          <w:trHeight w:val="648"/>
        </w:trPr>
        <w:tc>
          <w:tcPr>
            <w:tcW w:w="8889" w:type="dxa"/>
            <w:shd w:val="clear" w:color="auto" w:fill="auto"/>
            <w:vAlign w:val="center"/>
            <w:hideMark/>
          </w:tcPr>
          <w:p w14:paraId="1F753C31"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60" w:name="RANGE!B46"/>
            <w:r w:rsidRPr="003C1A9D">
              <w:rPr>
                <w:rFonts w:ascii="Book Antiqua" w:eastAsia="Times New Roman" w:hAnsi="Book Antiqua" w:cs="Times New Roman"/>
                <w:noProof/>
                <w:color w:val="000000"/>
                <w:sz w:val="24"/>
                <w:szCs w:val="24"/>
              </w:rPr>
              <w:t xml:space="preserve">Alhokbany, N. S.; Siddiqui, H.; Rafiq, M.; Mahfouz, R. M., Synthesis, characterisation, DFT and biomedical investigation of new Ga (III) complex with imidazole. </w:t>
            </w:r>
            <w:r w:rsidRPr="003C1A9D">
              <w:rPr>
                <w:rFonts w:ascii="Book Antiqua" w:eastAsia="Times New Roman" w:hAnsi="Book Antiqua" w:cs="Times New Roman"/>
                <w:i/>
                <w:iCs/>
                <w:noProof/>
                <w:color w:val="000000"/>
                <w:sz w:val="24"/>
                <w:szCs w:val="24"/>
              </w:rPr>
              <w:t xml:space="preserve">Journal of Chemical Research </w:t>
            </w:r>
            <w:r w:rsidRPr="003C1A9D">
              <w:rPr>
                <w:rFonts w:ascii="Book Antiqua" w:eastAsia="Times New Roman" w:hAnsi="Book Antiqua" w:cs="Times New Roman"/>
                <w:b/>
                <w:bCs/>
                <w:noProof/>
                <w:color w:val="000000"/>
                <w:sz w:val="24"/>
                <w:szCs w:val="24"/>
              </w:rPr>
              <w:t>2008,</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2008</w:t>
            </w:r>
            <w:r w:rsidRPr="003C1A9D">
              <w:rPr>
                <w:rFonts w:ascii="Book Antiqua" w:eastAsia="Times New Roman" w:hAnsi="Book Antiqua" w:cs="Times New Roman"/>
                <w:noProof/>
                <w:color w:val="000000"/>
                <w:sz w:val="24"/>
                <w:szCs w:val="24"/>
              </w:rPr>
              <w:t xml:space="preserve"> (3), 163-166.</w:t>
            </w:r>
            <w:bookmarkEnd w:id="60"/>
          </w:p>
        </w:tc>
      </w:tr>
      <w:tr w:rsidR="00F94888" w:rsidRPr="00F94888" w14:paraId="02944593" w14:textId="77777777" w:rsidTr="003C1A9D">
        <w:trPr>
          <w:trHeight w:val="633"/>
        </w:trPr>
        <w:tc>
          <w:tcPr>
            <w:tcW w:w="8889" w:type="dxa"/>
            <w:shd w:val="clear" w:color="auto" w:fill="auto"/>
            <w:vAlign w:val="center"/>
            <w:hideMark/>
          </w:tcPr>
          <w:p w14:paraId="743078B9"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FF0000"/>
                <w:sz w:val="24"/>
                <w:szCs w:val="24"/>
              </w:rPr>
            </w:pPr>
            <w:bookmarkStart w:id="61" w:name="RANGE!B47"/>
            <w:r w:rsidRPr="003C1A9D">
              <w:rPr>
                <w:rFonts w:ascii="Book Antiqua" w:eastAsia="Times New Roman" w:hAnsi="Book Antiqua" w:cs="Times New Roman"/>
                <w:noProof/>
                <w:sz w:val="24"/>
                <w:szCs w:val="24"/>
              </w:rPr>
              <w:lastRenderedPageBreak/>
              <w:t>Selective platinum-copper alloy formation in a platinum, copper and rhodium termetallic system in ZSM-5: An EXAFS investigation. J. Saudi Chem. Soc., 12, 195, 2008</w:t>
            </w:r>
            <w:bookmarkEnd w:id="61"/>
          </w:p>
        </w:tc>
      </w:tr>
      <w:tr w:rsidR="00F94888" w:rsidRPr="00F94888" w14:paraId="17478277" w14:textId="77777777" w:rsidTr="003C1A9D">
        <w:trPr>
          <w:trHeight w:val="633"/>
        </w:trPr>
        <w:tc>
          <w:tcPr>
            <w:tcW w:w="8889" w:type="dxa"/>
            <w:shd w:val="clear" w:color="auto" w:fill="auto"/>
            <w:vAlign w:val="center"/>
            <w:hideMark/>
          </w:tcPr>
          <w:p w14:paraId="0D3DCF54"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62" w:name="RANGE!B48"/>
            <w:r w:rsidRPr="003C1A9D">
              <w:rPr>
                <w:rFonts w:ascii="Book Antiqua" w:eastAsia="Times New Roman" w:hAnsi="Book Antiqua" w:cs="Times New Roman"/>
                <w:noProof/>
                <w:color w:val="000000"/>
                <w:sz w:val="24"/>
                <w:szCs w:val="24"/>
              </w:rPr>
              <w:t xml:space="preserve">Mahfouz, R.; Siddiqui, M.; Al-Ahmari, S. A.; Alkayali, W., Kinetic analysis of thermal decomposition of unirradiated and γ-irradiated tris (acetylacetonato)-ruthenium (III)[Ru (acac) 3]. </w:t>
            </w:r>
            <w:r w:rsidRPr="003C1A9D">
              <w:rPr>
                <w:rFonts w:ascii="Book Antiqua" w:eastAsia="Times New Roman" w:hAnsi="Book Antiqua" w:cs="Times New Roman"/>
                <w:i/>
                <w:iCs/>
                <w:noProof/>
                <w:color w:val="000000"/>
                <w:sz w:val="24"/>
                <w:szCs w:val="24"/>
              </w:rPr>
              <w:t xml:space="preserve">Progress in reaction Kinetics and Mechanism </w:t>
            </w:r>
            <w:r w:rsidRPr="003C1A9D">
              <w:rPr>
                <w:rFonts w:ascii="Book Antiqua" w:eastAsia="Times New Roman" w:hAnsi="Book Antiqua" w:cs="Times New Roman"/>
                <w:b/>
                <w:bCs/>
                <w:noProof/>
                <w:color w:val="000000"/>
                <w:sz w:val="24"/>
                <w:szCs w:val="24"/>
              </w:rPr>
              <w:t>2007,</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32</w:t>
            </w:r>
            <w:r w:rsidRPr="003C1A9D">
              <w:rPr>
                <w:rFonts w:ascii="Book Antiqua" w:eastAsia="Times New Roman" w:hAnsi="Book Antiqua" w:cs="Times New Roman"/>
                <w:noProof/>
                <w:color w:val="000000"/>
                <w:sz w:val="24"/>
                <w:szCs w:val="24"/>
              </w:rPr>
              <w:t xml:space="preserve"> (1), 1-27.</w:t>
            </w:r>
            <w:bookmarkEnd w:id="62"/>
          </w:p>
        </w:tc>
      </w:tr>
      <w:tr w:rsidR="00F94888" w:rsidRPr="00F94888" w14:paraId="114584A6" w14:textId="77777777" w:rsidTr="003C1A9D">
        <w:trPr>
          <w:trHeight w:val="332"/>
        </w:trPr>
        <w:tc>
          <w:tcPr>
            <w:tcW w:w="8889" w:type="dxa"/>
            <w:shd w:val="clear" w:color="auto" w:fill="auto"/>
            <w:vAlign w:val="center"/>
            <w:hideMark/>
          </w:tcPr>
          <w:p w14:paraId="2D64DB80"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FF0000"/>
                <w:sz w:val="24"/>
                <w:szCs w:val="24"/>
              </w:rPr>
            </w:pPr>
            <w:bookmarkStart w:id="63" w:name="RANGE!B49"/>
            <w:r w:rsidRPr="003C1A9D">
              <w:rPr>
                <w:rFonts w:ascii="Book Antiqua" w:eastAsia="Times New Roman" w:hAnsi="Book Antiqua" w:cs="Times New Roman"/>
                <w:noProof/>
                <w:sz w:val="24"/>
                <w:szCs w:val="24"/>
              </w:rPr>
              <w:t>Structure – Reactivity Relationship for the Reversible Action of Water Vapour on the Environment of Copper in Cu-ZSM-5 Catalyst for the Selective Reduction of NOx gases: An In-situ EXAFS Study. J. Saudi Chem. Soc., 11(1), 35, 2007</w:t>
            </w:r>
            <w:bookmarkEnd w:id="63"/>
          </w:p>
        </w:tc>
      </w:tr>
      <w:tr w:rsidR="00F94888" w:rsidRPr="00F94888" w14:paraId="697C6776" w14:textId="77777777" w:rsidTr="003C1A9D">
        <w:trPr>
          <w:trHeight w:val="633"/>
        </w:trPr>
        <w:tc>
          <w:tcPr>
            <w:tcW w:w="8889" w:type="dxa"/>
            <w:shd w:val="clear" w:color="auto" w:fill="auto"/>
            <w:vAlign w:val="center"/>
            <w:hideMark/>
          </w:tcPr>
          <w:p w14:paraId="32FE868C"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64" w:name="RANGE!B50"/>
            <w:r w:rsidRPr="003C1A9D">
              <w:rPr>
                <w:rFonts w:ascii="Book Antiqua" w:eastAsia="Times New Roman" w:hAnsi="Book Antiqua" w:cs="Times New Roman"/>
                <w:noProof/>
                <w:color w:val="000000"/>
                <w:sz w:val="24"/>
                <w:szCs w:val="24"/>
              </w:rPr>
              <w:t>Siddiqui, M.; Al-Arifi, A.; Al-Resayes, S.; Al-Wassil, A.; Mahfouz, R., Radiation-induced degradation of solid fluorene. Radiation Effects &amp; Defects in Solids 2006, 161 (8), 473-477.</w:t>
            </w:r>
            <w:bookmarkEnd w:id="64"/>
          </w:p>
        </w:tc>
      </w:tr>
      <w:tr w:rsidR="00F94888" w:rsidRPr="00F94888" w14:paraId="02A6F734" w14:textId="77777777" w:rsidTr="003C1A9D">
        <w:trPr>
          <w:trHeight w:val="648"/>
        </w:trPr>
        <w:tc>
          <w:tcPr>
            <w:tcW w:w="8889" w:type="dxa"/>
            <w:shd w:val="clear" w:color="auto" w:fill="auto"/>
            <w:vAlign w:val="center"/>
            <w:hideMark/>
          </w:tcPr>
          <w:p w14:paraId="6499FDB5"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65" w:name="RANGE!B51"/>
            <w:r w:rsidRPr="003C1A9D">
              <w:rPr>
                <w:rFonts w:ascii="Book Antiqua" w:eastAsia="Times New Roman" w:hAnsi="Book Antiqua" w:cs="Times New Roman"/>
                <w:noProof/>
                <w:color w:val="000000"/>
                <w:sz w:val="24"/>
                <w:szCs w:val="24"/>
              </w:rPr>
              <w:t xml:space="preserve">Al-Resayes, S.; Siddiqui, M.; Al-Arifi, A.; Mahfouz, R., Chemical effects induced by γ-irradiation in solid 2-iodobenzoic acid. </w:t>
            </w:r>
            <w:r w:rsidRPr="003C1A9D">
              <w:rPr>
                <w:rFonts w:ascii="Book Antiqua" w:eastAsia="Times New Roman" w:hAnsi="Book Antiqua" w:cs="Times New Roman"/>
                <w:i/>
                <w:iCs/>
                <w:noProof/>
                <w:color w:val="000000"/>
                <w:sz w:val="24"/>
                <w:szCs w:val="24"/>
              </w:rPr>
              <w:t xml:space="preserve">Radiation Effects &amp; Defects in Solids </w:t>
            </w:r>
            <w:r w:rsidRPr="003C1A9D">
              <w:rPr>
                <w:rFonts w:ascii="Book Antiqua" w:eastAsia="Times New Roman" w:hAnsi="Book Antiqua" w:cs="Times New Roman"/>
                <w:b/>
                <w:bCs/>
                <w:noProof/>
                <w:color w:val="000000"/>
                <w:sz w:val="24"/>
                <w:szCs w:val="24"/>
              </w:rPr>
              <w:t>2006,</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161</w:t>
            </w:r>
            <w:r w:rsidRPr="003C1A9D">
              <w:rPr>
                <w:rFonts w:ascii="Book Antiqua" w:eastAsia="Times New Roman" w:hAnsi="Book Antiqua" w:cs="Times New Roman"/>
                <w:noProof/>
                <w:color w:val="000000"/>
                <w:sz w:val="24"/>
                <w:szCs w:val="24"/>
              </w:rPr>
              <w:t xml:space="preserve"> (8), 467-471.</w:t>
            </w:r>
            <w:bookmarkEnd w:id="65"/>
          </w:p>
        </w:tc>
      </w:tr>
      <w:tr w:rsidR="00F94888" w:rsidRPr="00F94888" w14:paraId="1D326E28" w14:textId="77777777" w:rsidTr="003C1A9D">
        <w:trPr>
          <w:trHeight w:val="633"/>
        </w:trPr>
        <w:tc>
          <w:tcPr>
            <w:tcW w:w="8889" w:type="dxa"/>
            <w:shd w:val="clear" w:color="auto" w:fill="auto"/>
            <w:vAlign w:val="center"/>
            <w:hideMark/>
          </w:tcPr>
          <w:p w14:paraId="5A662F53"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66" w:name="RANGE!B52"/>
            <w:r w:rsidRPr="003C1A9D">
              <w:rPr>
                <w:rFonts w:ascii="Book Antiqua" w:eastAsia="Times New Roman" w:hAnsi="Book Antiqua" w:cs="Times New Roman"/>
                <w:noProof/>
                <w:color w:val="000000"/>
                <w:sz w:val="24"/>
                <w:szCs w:val="24"/>
              </w:rPr>
              <w:t xml:space="preserve">Al-hazimi, M.; Al-jaber, A.; Siddiqui, M., Phenolic Compounds from Tephrosia Plants (Leguminosae), Review Article II. </w:t>
            </w:r>
            <w:r w:rsidRPr="003C1A9D">
              <w:rPr>
                <w:rFonts w:ascii="Book Antiqua" w:eastAsia="Times New Roman" w:hAnsi="Book Antiqua" w:cs="Times New Roman"/>
                <w:b/>
                <w:bCs/>
                <w:noProof/>
                <w:color w:val="000000"/>
                <w:sz w:val="24"/>
                <w:szCs w:val="24"/>
              </w:rPr>
              <w:t>2005</w:t>
            </w:r>
            <w:r w:rsidRPr="003C1A9D">
              <w:rPr>
                <w:rFonts w:ascii="Book Antiqua" w:eastAsia="Times New Roman" w:hAnsi="Book Antiqua" w:cs="Times New Roman"/>
                <w:noProof/>
                <w:color w:val="000000"/>
                <w:sz w:val="24"/>
                <w:szCs w:val="24"/>
              </w:rPr>
              <w:t>.</w:t>
            </w:r>
            <w:bookmarkEnd w:id="66"/>
          </w:p>
        </w:tc>
      </w:tr>
      <w:tr w:rsidR="00F94888" w:rsidRPr="00F94888" w14:paraId="70F8478F" w14:textId="77777777" w:rsidTr="003C1A9D">
        <w:trPr>
          <w:trHeight w:val="332"/>
        </w:trPr>
        <w:tc>
          <w:tcPr>
            <w:tcW w:w="8889" w:type="dxa"/>
            <w:shd w:val="clear" w:color="auto" w:fill="auto"/>
            <w:vAlign w:val="center"/>
            <w:hideMark/>
          </w:tcPr>
          <w:p w14:paraId="32B8A755"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67" w:name="RANGE!B53"/>
            <w:r w:rsidRPr="003C1A9D">
              <w:rPr>
                <w:rFonts w:ascii="Book Antiqua" w:eastAsia="Times New Roman" w:hAnsi="Book Antiqua" w:cs="Times New Roman"/>
                <w:noProof/>
                <w:color w:val="000000"/>
                <w:sz w:val="24"/>
                <w:szCs w:val="24"/>
              </w:rPr>
              <w:t xml:space="preserve">Mahfouz, R.; Siddiqui, M.; Al-Wassil, A.; Al-Resayes, S.; Al-Otaibi, A., Chemical effects induced by γ-irradiation in solid and in aqueous methanol solutions of 4-iodophenol. </w:t>
            </w:r>
            <w:r w:rsidRPr="003C1A9D">
              <w:rPr>
                <w:rFonts w:ascii="Book Antiqua" w:eastAsia="Times New Roman" w:hAnsi="Book Antiqua" w:cs="Times New Roman"/>
                <w:i/>
                <w:iCs/>
                <w:noProof/>
                <w:color w:val="000000"/>
                <w:sz w:val="24"/>
                <w:szCs w:val="24"/>
              </w:rPr>
              <w:t xml:space="preserve">Radiation Effects &amp; Defects in Solids </w:t>
            </w:r>
            <w:r w:rsidRPr="003C1A9D">
              <w:rPr>
                <w:rFonts w:ascii="Book Antiqua" w:eastAsia="Times New Roman" w:hAnsi="Book Antiqua" w:cs="Times New Roman"/>
                <w:b/>
                <w:bCs/>
                <w:noProof/>
                <w:color w:val="000000"/>
                <w:sz w:val="24"/>
                <w:szCs w:val="24"/>
              </w:rPr>
              <w:t>2005,</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160</w:t>
            </w:r>
            <w:r w:rsidRPr="003C1A9D">
              <w:rPr>
                <w:rFonts w:ascii="Book Antiqua" w:eastAsia="Times New Roman" w:hAnsi="Book Antiqua" w:cs="Times New Roman"/>
                <w:noProof/>
                <w:color w:val="000000"/>
                <w:sz w:val="24"/>
                <w:szCs w:val="24"/>
              </w:rPr>
              <w:t xml:space="preserve"> (5), 173-180.</w:t>
            </w:r>
            <w:bookmarkEnd w:id="67"/>
          </w:p>
        </w:tc>
      </w:tr>
      <w:tr w:rsidR="00F94888" w:rsidRPr="00F94888" w14:paraId="0B0141D1" w14:textId="77777777" w:rsidTr="003C1A9D">
        <w:trPr>
          <w:trHeight w:val="633"/>
        </w:trPr>
        <w:tc>
          <w:tcPr>
            <w:tcW w:w="8889" w:type="dxa"/>
            <w:shd w:val="clear" w:color="auto" w:fill="auto"/>
            <w:vAlign w:val="center"/>
            <w:hideMark/>
          </w:tcPr>
          <w:p w14:paraId="7FDE376D"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FF0000"/>
                <w:sz w:val="24"/>
                <w:szCs w:val="24"/>
              </w:rPr>
            </w:pPr>
            <w:bookmarkStart w:id="68" w:name="RANGE!B54"/>
            <w:r w:rsidRPr="003C1A9D">
              <w:rPr>
                <w:rFonts w:ascii="Book Antiqua" w:eastAsia="Times New Roman" w:hAnsi="Book Antiqua" w:cs="Times New Roman"/>
                <w:noProof/>
                <w:sz w:val="24"/>
                <w:szCs w:val="24"/>
              </w:rPr>
              <w:t xml:space="preserve">Precursors for controlled crystallite growth: Synthesis, properties and X-Ray diffraction studies of amine and  thioether capped gold nanoparticles.  J. Saudi. Chem. Soc. 9(1), 83, 2005. </w:t>
            </w:r>
            <w:bookmarkEnd w:id="68"/>
          </w:p>
        </w:tc>
      </w:tr>
      <w:tr w:rsidR="00F94888" w:rsidRPr="00F94888" w14:paraId="15777C92" w14:textId="77777777" w:rsidTr="003C1A9D">
        <w:trPr>
          <w:trHeight w:val="633"/>
        </w:trPr>
        <w:tc>
          <w:tcPr>
            <w:tcW w:w="8889" w:type="dxa"/>
            <w:shd w:val="clear" w:color="auto" w:fill="auto"/>
            <w:vAlign w:val="center"/>
            <w:hideMark/>
          </w:tcPr>
          <w:p w14:paraId="4A46B416"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69" w:name="RANGE!B55"/>
            <w:r w:rsidRPr="003C1A9D">
              <w:rPr>
                <w:rFonts w:ascii="Book Antiqua" w:eastAsia="Times New Roman" w:hAnsi="Book Antiqua" w:cs="Times New Roman"/>
                <w:noProof/>
                <w:color w:val="000000"/>
                <w:sz w:val="24"/>
                <w:szCs w:val="24"/>
              </w:rPr>
              <w:t xml:space="preserve">Hodge, N.; Kiely, C.; Whyman, R.; Siddiqui, M.; Hutchings, G.; Pankhurst, Q.; Wagner, F.; Rajaram, R.; Golunski, S., Microstructural comparison of calcined and uncalcined gold/iron-oxide catalysts for low-temperature CO oxidation. </w:t>
            </w:r>
            <w:r w:rsidRPr="003C1A9D">
              <w:rPr>
                <w:rFonts w:ascii="Book Antiqua" w:eastAsia="Times New Roman" w:hAnsi="Book Antiqua" w:cs="Times New Roman"/>
                <w:i/>
                <w:iCs/>
                <w:noProof/>
                <w:color w:val="000000"/>
                <w:sz w:val="24"/>
                <w:szCs w:val="24"/>
              </w:rPr>
              <w:t xml:space="preserve">Catalysis Today </w:t>
            </w:r>
            <w:r w:rsidRPr="003C1A9D">
              <w:rPr>
                <w:rFonts w:ascii="Book Antiqua" w:eastAsia="Times New Roman" w:hAnsi="Book Antiqua" w:cs="Times New Roman"/>
                <w:b/>
                <w:bCs/>
                <w:noProof/>
                <w:color w:val="000000"/>
                <w:sz w:val="24"/>
                <w:szCs w:val="24"/>
              </w:rPr>
              <w:t>2002,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72</w:t>
            </w:r>
            <w:r w:rsidRPr="003C1A9D">
              <w:rPr>
                <w:rFonts w:ascii="Book Antiqua" w:eastAsia="Times New Roman" w:hAnsi="Book Antiqua" w:cs="Times New Roman"/>
                <w:noProof/>
                <w:color w:val="000000"/>
                <w:sz w:val="24"/>
                <w:szCs w:val="24"/>
              </w:rPr>
              <w:t xml:space="preserve"> (1), 133-144.</w:t>
            </w:r>
            <w:bookmarkEnd w:id="69"/>
          </w:p>
        </w:tc>
      </w:tr>
      <w:tr w:rsidR="00F94888" w:rsidRPr="00F94888" w14:paraId="31ADCF77" w14:textId="77777777" w:rsidTr="003C1A9D">
        <w:trPr>
          <w:trHeight w:val="648"/>
        </w:trPr>
        <w:tc>
          <w:tcPr>
            <w:tcW w:w="8889" w:type="dxa"/>
            <w:shd w:val="clear" w:color="auto" w:fill="auto"/>
            <w:vAlign w:val="center"/>
            <w:hideMark/>
          </w:tcPr>
          <w:p w14:paraId="23F2B8F2"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0" w:name="RANGE!B56"/>
            <w:r w:rsidRPr="003C1A9D">
              <w:rPr>
                <w:rFonts w:ascii="Book Antiqua" w:eastAsia="Times New Roman" w:hAnsi="Book Antiqua" w:cs="Times New Roman"/>
                <w:noProof/>
                <w:color w:val="000000"/>
                <w:sz w:val="24"/>
                <w:szCs w:val="24"/>
              </w:rPr>
              <w:t xml:space="preserve">Robles-Dutenhefner, P. A.; da Silva, K. A.; Siddiqui, M. R. H.; Kozhevnikov, I. V.; Gusevskaya, E. V., Hydration and acetoxylation of monoterpenes catalyzed by heteropoly acid. </w:t>
            </w:r>
            <w:r w:rsidRPr="003C1A9D">
              <w:rPr>
                <w:rFonts w:ascii="Book Antiqua" w:eastAsia="Times New Roman" w:hAnsi="Book Antiqua" w:cs="Times New Roman"/>
                <w:i/>
                <w:iCs/>
                <w:noProof/>
                <w:color w:val="000000"/>
                <w:sz w:val="24"/>
                <w:szCs w:val="24"/>
              </w:rPr>
              <w:t xml:space="preserve">Journal of Molecular Catalysis A: Chemical </w:t>
            </w:r>
            <w:r w:rsidRPr="003C1A9D">
              <w:rPr>
                <w:rFonts w:ascii="Book Antiqua" w:eastAsia="Times New Roman" w:hAnsi="Book Antiqua" w:cs="Times New Roman"/>
                <w:b/>
                <w:bCs/>
                <w:noProof/>
                <w:color w:val="000000"/>
                <w:sz w:val="24"/>
                <w:szCs w:val="24"/>
              </w:rPr>
              <w:t>2001,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175</w:t>
            </w:r>
            <w:r w:rsidRPr="003C1A9D">
              <w:rPr>
                <w:rFonts w:ascii="Book Antiqua" w:eastAsia="Times New Roman" w:hAnsi="Book Antiqua" w:cs="Times New Roman"/>
                <w:noProof/>
                <w:color w:val="000000"/>
                <w:sz w:val="24"/>
                <w:szCs w:val="24"/>
              </w:rPr>
              <w:t xml:space="preserve"> (1), 33-42.</w:t>
            </w:r>
            <w:bookmarkEnd w:id="70"/>
          </w:p>
        </w:tc>
      </w:tr>
      <w:tr w:rsidR="00F94888" w:rsidRPr="00F94888" w14:paraId="474BA048" w14:textId="77777777" w:rsidTr="003C1A9D">
        <w:trPr>
          <w:trHeight w:val="633"/>
        </w:trPr>
        <w:tc>
          <w:tcPr>
            <w:tcW w:w="8889" w:type="dxa"/>
            <w:shd w:val="clear" w:color="auto" w:fill="auto"/>
            <w:vAlign w:val="center"/>
            <w:hideMark/>
          </w:tcPr>
          <w:p w14:paraId="73FCE0DE" w14:textId="4A199E6D"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1" w:name="RANGE!B57"/>
            <w:r w:rsidRPr="003C1A9D">
              <w:rPr>
                <w:rFonts w:ascii="Book Antiqua" w:eastAsia="Times New Roman" w:hAnsi="Book Antiqua" w:cs="Times New Roman"/>
                <w:noProof/>
                <w:color w:val="000000"/>
                <w:sz w:val="24"/>
                <w:szCs w:val="24"/>
              </w:rPr>
              <w:t xml:space="preserve">Kozhevnikov, I. V.; Holmes, S.; Siddiqui, M., Coking and regeneration of H </w:t>
            </w:r>
            <w:r w:rsidRPr="00F0673B">
              <w:rPr>
                <w:rFonts w:ascii="Book Antiqua" w:eastAsia="Times New Roman" w:hAnsi="Book Antiqua" w:cs="Times New Roman"/>
                <w:noProof/>
                <w:color w:val="000000"/>
                <w:sz w:val="24"/>
                <w:szCs w:val="24"/>
                <w:vertAlign w:val="subscript"/>
              </w:rPr>
              <w:t>3</w:t>
            </w:r>
            <w:r w:rsidRPr="003C1A9D">
              <w:rPr>
                <w:rFonts w:ascii="Book Antiqua" w:eastAsia="Times New Roman" w:hAnsi="Book Antiqua" w:cs="Times New Roman"/>
                <w:noProof/>
                <w:color w:val="000000"/>
                <w:sz w:val="24"/>
                <w:szCs w:val="24"/>
              </w:rPr>
              <w:t xml:space="preserve"> PW</w:t>
            </w:r>
            <w:r w:rsidRPr="00F0673B">
              <w:rPr>
                <w:rFonts w:ascii="Book Antiqua" w:eastAsia="Times New Roman" w:hAnsi="Book Antiqua" w:cs="Times New Roman"/>
                <w:noProof/>
                <w:color w:val="000000"/>
                <w:sz w:val="24"/>
                <w:szCs w:val="24"/>
                <w:vertAlign w:val="subscript"/>
              </w:rPr>
              <w:t>12</w:t>
            </w:r>
            <w:r w:rsidRPr="003C1A9D">
              <w:rPr>
                <w:rFonts w:ascii="Book Antiqua" w:eastAsia="Times New Roman" w:hAnsi="Book Antiqua" w:cs="Times New Roman"/>
                <w:noProof/>
                <w:color w:val="000000"/>
                <w:sz w:val="24"/>
                <w:szCs w:val="24"/>
              </w:rPr>
              <w:t xml:space="preserve"> O</w:t>
            </w:r>
            <w:r w:rsidRPr="00F0673B">
              <w:rPr>
                <w:rFonts w:ascii="Book Antiqua" w:eastAsia="Times New Roman" w:hAnsi="Book Antiqua" w:cs="Times New Roman"/>
                <w:noProof/>
                <w:color w:val="000000"/>
                <w:sz w:val="24"/>
                <w:szCs w:val="24"/>
                <w:vertAlign w:val="subscript"/>
              </w:rPr>
              <w:t>40</w:t>
            </w:r>
            <w:r w:rsidRPr="003C1A9D">
              <w:rPr>
                <w:rFonts w:ascii="Book Antiqua" w:eastAsia="Times New Roman" w:hAnsi="Book Antiqua" w:cs="Times New Roman"/>
                <w:noProof/>
                <w:color w:val="000000"/>
                <w:sz w:val="24"/>
                <w:szCs w:val="24"/>
              </w:rPr>
              <w:t>/SiO</w:t>
            </w:r>
            <w:r w:rsidRPr="00F0673B">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 xml:space="preserve"> catalysts. </w:t>
            </w:r>
            <w:r w:rsidRPr="003C1A9D">
              <w:rPr>
                <w:rFonts w:ascii="Book Antiqua" w:eastAsia="Times New Roman" w:hAnsi="Book Antiqua" w:cs="Times New Roman"/>
                <w:i/>
                <w:iCs/>
                <w:noProof/>
                <w:color w:val="000000"/>
                <w:sz w:val="24"/>
                <w:szCs w:val="24"/>
              </w:rPr>
              <w:t xml:space="preserve">Applied Catalysis A: General </w:t>
            </w:r>
            <w:r w:rsidRPr="003C1A9D">
              <w:rPr>
                <w:rFonts w:ascii="Book Antiqua" w:eastAsia="Times New Roman" w:hAnsi="Book Antiqua" w:cs="Times New Roman"/>
                <w:b/>
                <w:bCs/>
                <w:noProof/>
                <w:color w:val="000000"/>
                <w:sz w:val="24"/>
                <w:szCs w:val="24"/>
              </w:rPr>
              <w:t>2001,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214</w:t>
            </w:r>
            <w:r w:rsidRPr="003C1A9D">
              <w:rPr>
                <w:rFonts w:ascii="Book Antiqua" w:eastAsia="Times New Roman" w:hAnsi="Book Antiqua" w:cs="Times New Roman"/>
                <w:noProof/>
                <w:color w:val="000000"/>
                <w:sz w:val="24"/>
                <w:szCs w:val="24"/>
              </w:rPr>
              <w:t xml:space="preserve"> (1), 47-58.</w:t>
            </w:r>
            <w:bookmarkEnd w:id="71"/>
          </w:p>
        </w:tc>
      </w:tr>
      <w:tr w:rsidR="00F94888" w:rsidRPr="00F94888" w14:paraId="22D27273" w14:textId="77777777" w:rsidTr="003C1A9D">
        <w:trPr>
          <w:trHeight w:val="633"/>
        </w:trPr>
        <w:tc>
          <w:tcPr>
            <w:tcW w:w="8889" w:type="dxa"/>
            <w:shd w:val="clear" w:color="auto" w:fill="auto"/>
            <w:vAlign w:val="center"/>
            <w:hideMark/>
          </w:tcPr>
          <w:p w14:paraId="3B50B8E8"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2" w:name="RANGE!B58"/>
            <w:r w:rsidRPr="003C1A9D">
              <w:rPr>
                <w:rFonts w:ascii="Book Antiqua" w:eastAsia="Times New Roman" w:hAnsi="Book Antiqua" w:cs="Times New Roman"/>
                <w:noProof/>
                <w:color w:val="000000"/>
                <w:sz w:val="24"/>
                <w:szCs w:val="24"/>
              </w:rPr>
              <w:t xml:space="preserve">Hasan, M.; Kozhevnikov, I. V.; Siddiqui, M. R. H.; Femoni, C.; Steiner, A.; Winterton, N., N, N'-dialkylimidazolium chloroplatinate (II), chloroplatinate (IV), and chloroiridate (IV) salts and an N-heterocyclic carbene complex of platinum (II): Synthesis in ionic liquids and crystal structures. </w:t>
            </w:r>
            <w:r w:rsidRPr="003C1A9D">
              <w:rPr>
                <w:rFonts w:ascii="Book Antiqua" w:eastAsia="Times New Roman" w:hAnsi="Book Antiqua" w:cs="Times New Roman"/>
                <w:i/>
                <w:iCs/>
                <w:noProof/>
                <w:color w:val="000000"/>
                <w:sz w:val="24"/>
                <w:szCs w:val="24"/>
              </w:rPr>
              <w:t xml:space="preserve">Inorganic chemistry </w:t>
            </w:r>
            <w:r w:rsidRPr="003C1A9D">
              <w:rPr>
                <w:rFonts w:ascii="Book Antiqua" w:eastAsia="Times New Roman" w:hAnsi="Book Antiqua" w:cs="Times New Roman"/>
                <w:b/>
                <w:bCs/>
                <w:noProof/>
                <w:color w:val="000000"/>
                <w:sz w:val="24"/>
                <w:szCs w:val="24"/>
              </w:rPr>
              <w:t>2001,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40</w:t>
            </w:r>
            <w:r w:rsidRPr="003C1A9D">
              <w:rPr>
                <w:rFonts w:ascii="Book Antiqua" w:eastAsia="Times New Roman" w:hAnsi="Book Antiqua" w:cs="Times New Roman"/>
                <w:noProof/>
                <w:color w:val="000000"/>
                <w:sz w:val="24"/>
                <w:szCs w:val="24"/>
              </w:rPr>
              <w:t xml:space="preserve"> (4), 795-800.</w:t>
            </w:r>
            <w:bookmarkEnd w:id="72"/>
          </w:p>
        </w:tc>
      </w:tr>
      <w:tr w:rsidR="00F94888" w:rsidRPr="00F94888" w14:paraId="2EEEE993" w14:textId="77777777" w:rsidTr="003C1A9D">
        <w:trPr>
          <w:trHeight w:val="633"/>
        </w:trPr>
        <w:tc>
          <w:tcPr>
            <w:tcW w:w="8889" w:type="dxa"/>
            <w:shd w:val="clear" w:color="auto" w:fill="auto"/>
            <w:vAlign w:val="center"/>
            <w:hideMark/>
          </w:tcPr>
          <w:p w14:paraId="7E7D7B44"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3" w:name="RANGE!B59"/>
            <w:r w:rsidRPr="003C1A9D">
              <w:rPr>
                <w:rFonts w:ascii="Book Antiqua" w:eastAsia="Times New Roman" w:hAnsi="Book Antiqua" w:cs="Times New Roman"/>
                <w:noProof/>
                <w:color w:val="000000"/>
                <w:sz w:val="24"/>
                <w:szCs w:val="24"/>
              </w:rPr>
              <w:t xml:space="preserve">Brookes, K. H.; Siddiqui, M. R. H.; Rong, H. M.; Joyner, R. W.; Hutchings, G. J., Effect of Al and Ca addition on the copper catalysed formation of silanes from Si and CH 3 Cl. </w:t>
            </w:r>
            <w:r w:rsidRPr="003C1A9D">
              <w:rPr>
                <w:rFonts w:ascii="Book Antiqua" w:eastAsia="Times New Roman" w:hAnsi="Book Antiqua" w:cs="Times New Roman"/>
                <w:i/>
                <w:iCs/>
                <w:noProof/>
                <w:color w:val="000000"/>
                <w:sz w:val="24"/>
                <w:szCs w:val="24"/>
              </w:rPr>
              <w:t xml:space="preserve">Applied Catalysis A: General </w:t>
            </w:r>
            <w:r w:rsidRPr="003C1A9D">
              <w:rPr>
                <w:rFonts w:ascii="Book Antiqua" w:eastAsia="Times New Roman" w:hAnsi="Book Antiqua" w:cs="Times New Roman"/>
                <w:b/>
                <w:bCs/>
                <w:noProof/>
                <w:color w:val="000000"/>
                <w:sz w:val="24"/>
                <w:szCs w:val="24"/>
              </w:rPr>
              <w:t>2001,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206</w:t>
            </w:r>
            <w:r w:rsidRPr="003C1A9D">
              <w:rPr>
                <w:rFonts w:ascii="Book Antiqua" w:eastAsia="Times New Roman" w:hAnsi="Book Antiqua" w:cs="Times New Roman"/>
                <w:noProof/>
                <w:color w:val="000000"/>
                <w:sz w:val="24"/>
                <w:szCs w:val="24"/>
              </w:rPr>
              <w:t xml:space="preserve"> (2), 257-265.</w:t>
            </w:r>
            <w:bookmarkEnd w:id="73"/>
          </w:p>
        </w:tc>
      </w:tr>
      <w:tr w:rsidR="00F94888" w:rsidRPr="00F94888" w14:paraId="3243FDED" w14:textId="77777777" w:rsidTr="003C1A9D">
        <w:trPr>
          <w:trHeight w:val="633"/>
        </w:trPr>
        <w:tc>
          <w:tcPr>
            <w:tcW w:w="8889" w:type="dxa"/>
            <w:shd w:val="clear" w:color="auto" w:fill="auto"/>
            <w:vAlign w:val="center"/>
            <w:hideMark/>
          </w:tcPr>
          <w:p w14:paraId="1E836846"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4" w:name="RANGE!B60"/>
            <w:r w:rsidRPr="003C1A9D">
              <w:rPr>
                <w:rFonts w:ascii="Book Antiqua" w:eastAsia="Times New Roman" w:hAnsi="Book Antiqua" w:cs="Times New Roman"/>
                <w:noProof/>
                <w:color w:val="000000"/>
                <w:sz w:val="24"/>
                <w:szCs w:val="24"/>
              </w:rPr>
              <w:lastRenderedPageBreak/>
              <w:t xml:space="preserve">Hasan, M.; Kozhevnikov, I. V.; Siddiqui, M. R. H.; Steiner, A.; Winterton, N., A novel N-heterocyclic carbene of platinum (II): synthesis in ionic liquids and crystal structure. </w:t>
            </w:r>
            <w:r w:rsidRPr="003C1A9D">
              <w:rPr>
                <w:rFonts w:ascii="Book Antiqua" w:eastAsia="Times New Roman" w:hAnsi="Book Antiqua" w:cs="Times New Roman"/>
                <w:i/>
                <w:iCs/>
                <w:noProof/>
                <w:color w:val="000000"/>
                <w:sz w:val="24"/>
                <w:szCs w:val="24"/>
              </w:rPr>
              <w:t xml:space="preserve">Journal of Chemical Research </w:t>
            </w:r>
            <w:r w:rsidRPr="003C1A9D">
              <w:rPr>
                <w:rFonts w:ascii="Book Antiqua" w:eastAsia="Times New Roman" w:hAnsi="Book Antiqua" w:cs="Times New Roman"/>
                <w:b/>
                <w:bCs/>
                <w:noProof/>
                <w:color w:val="000000"/>
                <w:sz w:val="24"/>
                <w:szCs w:val="24"/>
              </w:rPr>
              <w:t>2000,</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2000</w:t>
            </w:r>
            <w:r w:rsidRPr="003C1A9D">
              <w:rPr>
                <w:rFonts w:ascii="Book Antiqua" w:eastAsia="Times New Roman" w:hAnsi="Book Antiqua" w:cs="Times New Roman"/>
                <w:noProof/>
                <w:color w:val="000000"/>
                <w:sz w:val="24"/>
                <w:szCs w:val="24"/>
              </w:rPr>
              <w:t xml:space="preserve"> (8), 392-393.</w:t>
            </w:r>
            <w:bookmarkEnd w:id="74"/>
          </w:p>
        </w:tc>
      </w:tr>
      <w:tr w:rsidR="00F94888" w:rsidRPr="00F94888" w14:paraId="157BF9B5" w14:textId="77777777" w:rsidTr="003C1A9D">
        <w:trPr>
          <w:trHeight w:val="633"/>
        </w:trPr>
        <w:tc>
          <w:tcPr>
            <w:tcW w:w="8889" w:type="dxa"/>
            <w:shd w:val="clear" w:color="auto" w:fill="auto"/>
            <w:vAlign w:val="center"/>
            <w:hideMark/>
          </w:tcPr>
          <w:p w14:paraId="75714549"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5" w:name="RANGE!B61"/>
            <w:r w:rsidRPr="003C1A9D">
              <w:rPr>
                <w:rFonts w:ascii="Book Antiqua" w:eastAsia="Times New Roman" w:hAnsi="Book Antiqua" w:cs="Times New Roman"/>
                <w:noProof/>
                <w:color w:val="000000"/>
                <w:sz w:val="24"/>
                <w:szCs w:val="24"/>
              </w:rPr>
              <w:t>Shafi, R.; Siddiqui, M. R. H.; Hutchings, G. J.; Derouane, E. G.; Kozhevnikov, I. V., Heteropoly acid precursor to a catalyst for dibenzothiophene hydrodesulfurization. Applied Catalysis A: General 2000, 204 (2), 251-256.</w:t>
            </w:r>
            <w:bookmarkEnd w:id="75"/>
          </w:p>
        </w:tc>
      </w:tr>
      <w:tr w:rsidR="00F94888" w:rsidRPr="00F94888" w14:paraId="101039D4" w14:textId="77777777" w:rsidTr="003C1A9D">
        <w:trPr>
          <w:trHeight w:val="633"/>
        </w:trPr>
        <w:tc>
          <w:tcPr>
            <w:tcW w:w="8889" w:type="dxa"/>
            <w:shd w:val="clear" w:color="auto" w:fill="auto"/>
            <w:vAlign w:val="center"/>
            <w:hideMark/>
          </w:tcPr>
          <w:p w14:paraId="502755B7"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6" w:name="RANGE!B62"/>
            <w:r w:rsidRPr="003C1A9D">
              <w:rPr>
                <w:rFonts w:ascii="Book Antiqua" w:eastAsia="Times New Roman" w:hAnsi="Book Antiqua" w:cs="Times New Roman"/>
                <w:noProof/>
                <w:color w:val="000000"/>
                <w:sz w:val="24"/>
                <w:szCs w:val="24"/>
              </w:rPr>
              <w:t>Siddiqui, M.; Holmes, S.; He, H.; Smith, W.; Coker, E.; Atkins, M.; Kozhevnikov, I., Coking and regeneration of palladium-doped H</w:t>
            </w:r>
            <w:r w:rsidRPr="00F0673B">
              <w:rPr>
                <w:rFonts w:ascii="Book Antiqua" w:eastAsia="Times New Roman" w:hAnsi="Book Antiqua" w:cs="Times New Roman"/>
                <w:noProof/>
                <w:color w:val="000000"/>
                <w:sz w:val="24"/>
                <w:szCs w:val="24"/>
                <w:vertAlign w:val="subscript"/>
              </w:rPr>
              <w:t>3</w:t>
            </w:r>
            <w:r w:rsidRPr="003C1A9D">
              <w:rPr>
                <w:rFonts w:ascii="Book Antiqua" w:eastAsia="Times New Roman" w:hAnsi="Book Antiqua" w:cs="Times New Roman"/>
                <w:noProof/>
                <w:color w:val="000000"/>
                <w:sz w:val="24"/>
                <w:szCs w:val="24"/>
              </w:rPr>
              <w:t>PW</w:t>
            </w:r>
            <w:r w:rsidRPr="00F0673B">
              <w:rPr>
                <w:rFonts w:ascii="Book Antiqua" w:eastAsia="Times New Roman" w:hAnsi="Book Antiqua" w:cs="Times New Roman"/>
                <w:noProof/>
                <w:color w:val="000000"/>
                <w:sz w:val="24"/>
                <w:szCs w:val="24"/>
                <w:vertAlign w:val="subscript"/>
              </w:rPr>
              <w:t>12</w:t>
            </w:r>
            <w:r w:rsidRPr="003C1A9D">
              <w:rPr>
                <w:rFonts w:ascii="Book Antiqua" w:eastAsia="Times New Roman" w:hAnsi="Book Antiqua" w:cs="Times New Roman"/>
                <w:noProof/>
                <w:color w:val="000000"/>
                <w:sz w:val="24"/>
                <w:szCs w:val="24"/>
              </w:rPr>
              <w:t>O</w:t>
            </w:r>
            <w:r w:rsidRPr="00F0673B">
              <w:rPr>
                <w:rFonts w:ascii="Book Antiqua" w:eastAsia="Times New Roman" w:hAnsi="Book Antiqua" w:cs="Times New Roman"/>
                <w:noProof/>
                <w:color w:val="000000"/>
                <w:sz w:val="24"/>
                <w:szCs w:val="24"/>
                <w:vertAlign w:val="subscript"/>
              </w:rPr>
              <w:t>40</w:t>
            </w:r>
            <w:r w:rsidRPr="003C1A9D">
              <w:rPr>
                <w:rFonts w:ascii="Book Antiqua" w:eastAsia="Times New Roman" w:hAnsi="Book Antiqua" w:cs="Times New Roman"/>
                <w:noProof/>
                <w:color w:val="000000"/>
                <w:sz w:val="24"/>
                <w:szCs w:val="24"/>
              </w:rPr>
              <w:t>/SiO</w:t>
            </w:r>
            <w:r w:rsidRPr="00F0673B">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 xml:space="preserve"> catalysts. </w:t>
            </w:r>
            <w:r w:rsidRPr="003C1A9D">
              <w:rPr>
                <w:rFonts w:ascii="Book Antiqua" w:eastAsia="Times New Roman" w:hAnsi="Book Antiqua" w:cs="Times New Roman"/>
                <w:i/>
                <w:iCs/>
                <w:noProof/>
                <w:color w:val="000000"/>
                <w:sz w:val="24"/>
                <w:szCs w:val="24"/>
              </w:rPr>
              <w:t xml:space="preserve">Catalysis letters </w:t>
            </w:r>
            <w:r w:rsidRPr="003C1A9D">
              <w:rPr>
                <w:rFonts w:ascii="Book Antiqua" w:eastAsia="Times New Roman" w:hAnsi="Book Antiqua" w:cs="Times New Roman"/>
                <w:b/>
                <w:bCs/>
                <w:noProof/>
                <w:color w:val="000000"/>
                <w:sz w:val="24"/>
                <w:szCs w:val="24"/>
              </w:rPr>
              <w:t>2000,</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66</w:t>
            </w:r>
            <w:r w:rsidRPr="003C1A9D">
              <w:rPr>
                <w:rFonts w:ascii="Book Antiqua" w:eastAsia="Times New Roman" w:hAnsi="Book Antiqua" w:cs="Times New Roman"/>
                <w:noProof/>
                <w:color w:val="000000"/>
                <w:sz w:val="24"/>
                <w:szCs w:val="24"/>
              </w:rPr>
              <w:t xml:space="preserve"> (1-2), 53-57.</w:t>
            </w:r>
            <w:bookmarkEnd w:id="76"/>
          </w:p>
        </w:tc>
      </w:tr>
      <w:tr w:rsidR="00F94888" w:rsidRPr="00F94888" w14:paraId="35A92140" w14:textId="77777777" w:rsidTr="003C1A9D">
        <w:trPr>
          <w:trHeight w:val="633"/>
        </w:trPr>
        <w:tc>
          <w:tcPr>
            <w:tcW w:w="8889" w:type="dxa"/>
            <w:shd w:val="clear" w:color="auto" w:fill="auto"/>
            <w:vAlign w:val="center"/>
            <w:hideMark/>
          </w:tcPr>
          <w:p w14:paraId="59874684"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7" w:name="RANGE!B63"/>
            <w:r w:rsidRPr="003C1A9D">
              <w:rPr>
                <w:rFonts w:ascii="Book Antiqua" w:eastAsia="Times New Roman" w:hAnsi="Book Antiqua" w:cs="Times New Roman"/>
                <w:noProof/>
                <w:color w:val="000000"/>
                <w:sz w:val="24"/>
                <w:szCs w:val="24"/>
              </w:rPr>
              <w:t xml:space="preserve">Passoni, L. C.; Siddiqui, M. R. H.; Steiner, A.; Kozhevnikov, I. V., Niobium peroxo compounds as catalysts for liquid-phase oxidation with hydrogen peroxide. </w:t>
            </w:r>
            <w:r w:rsidRPr="003C1A9D">
              <w:rPr>
                <w:rFonts w:ascii="Book Antiqua" w:eastAsia="Times New Roman" w:hAnsi="Book Antiqua" w:cs="Times New Roman"/>
                <w:i/>
                <w:iCs/>
                <w:noProof/>
                <w:color w:val="000000"/>
                <w:sz w:val="24"/>
                <w:szCs w:val="24"/>
              </w:rPr>
              <w:t xml:space="preserve">Journal of Molecular Catalysis A: Chemical </w:t>
            </w:r>
            <w:r w:rsidRPr="003C1A9D">
              <w:rPr>
                <w:rFonts w:ascii="Book Antiqua" w:eastAsia="Times New Roman" w:hAnsi="Book Antiqua" w:cs="Times New Roman"/>
                <w:b/>
                <w:bCs/>
                <w:noProof/>
                <w:color w:val="000000"/>
                <w:sz w:val="24"/>
                <w:szCs w:val="24"/>
              </w:rPr>
              <w:t>2000,</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153</w:t>
            </w:r>
            <w:r w:rsidRPr="003C1A9D">
              <w:rPr>
                <w:rFonts w:ascii="Book Antiqua" w:eastAsia="Times New Roman" w:hAnsi="Book Antiqua" w:cs="Times New Roman"/>
                <w:noProof/>
                <w:color w:val="000000"/>
                <w:sz w:val="24"/>
                <w:szCs w:val="24"/>
              </w:rPr>
              <w:t xml:space="preserve"> (1), 103-108.</w:t>
            </w:r>
            <w:bookmarkEnd w:id="77"/>
          </w:p>
        </w:tc>
      </w:tr>
      <w:tr w:rsidR="00F94888" w:rsidRPr="00F94888" w14:paraId="65C632C8" w14:textId="77777777" w:rsidTr="003C1A9D">
        <w:trPr>
          <w:trHeight w:val="633"/>
        </w:trPr>
        <w:tc>
          <w:tcPr>
            <w:tcW w:w="8889" w:type="dxa"/>
            <w:shd w:val="clear" w:color="auto" w:fill="auto"/>
            <w:vAlign w:val="center"/>
            <w:hideMark/>
          </w:tcPr>
          <w:p w14:paraId="346D7249"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8" w:name="RANGE!B64"/>
            <w:r w:rsidRPr="003C1A9D">
              <w:rPr>
                <w:rFonts w:ascii="Book Antiqua" w:eastAsia="Times New Roman" w:hAnsi="Book Antiqua" w:cs="Times New Roman"/>
                <w:noProof/>
                <w:color w:val="000000"/>
                <w:sz w:val="24"/>
                <w:szCs w:val="24"/>
              </w:rPr>
              <w:t xml:space="preserve">Hasan, M.; Kozhevnikov, I. V.; Siddiqui, M. R. H.; Steiner, A.; Winterton, N., Gold compounds as ionic liquids. Synthesis, structures, and thermal properties of N, N'-dialkylimidazolium tetrachloroaurate salts. </w:t>
            </w:r>
            <w:r w:rsidRPr="003C1A9D">
              <w:rPr>
                <w:rFonts w:ascii="Book Antiqua" w:eastAsia="Times New Roman" w:hAnsi="Book Antiqua" w:cs="Times New Roman"/>
                <w:i/>
                <w:iCs/>
                <w:noProof/>
                <w:color w:val="000000"/>
                <w:sz w:val="24"/>
                <w:szCs w:val="24"/>
              </w:rPr>
              <w:t xml:space="preserve">Inorganic Chemistry </w:t>
            </w:r>
            <w:r w:rsidRPr="003C1A9D">
              <w:rPr>
                <w:rFonts w:ascii="Book Antiqua" w:eastAsia="Times New Roman" w:hAnsi="Book Antiqua" w:cs="Times New Roman"/>
                <w:b/>
                <w:bCs/>
                <w:noProof/>
                <w:color w:val="000000"/>
                <w:sz w:val="24"/>
                <w:szCs w:val="24"/>
              </w:rPr>
              <w:t>1999,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38</w:t>
            </w:r>
            <w:r w:rsidRPr="003C1A9D">
              <w:rPr>
                <w:rFonts w:ascii="Book Antiqua" w:eastAsia="Times New Roman" w:hAnsi="Book Antiqua" w:cs="Times New Roman"/>
                <w:noProof/>
                <w:color w:val="000000"/>
                <w:sz w:val="24"/>
                <w:szCs w:val="24"/>
              </w:rPr>
              <w:t xml:space="preserve"> (25), 5637-5641.</w:t>
            </w:r>
            <w:bookmarkEnd w:id="78"/>
          </w:p>
        </w:tc>
      </w:tr>
      <w:tr w:rsidR="00F94888" w:rsidRPr="00F94888" w14:paraId="63F8E567" w14:textId="77777777" w:rsidTr="003C1A9D">
        <w:trPr>
          <w:trHeight w:val="633"/>
        </w:trPr>
        <w:tc>
          <w:tcPr>
            <w:tcW w:w="8889" w:type="dxa"/>
            <w:shd w:val="clear" w:color="auto" w:fill="auto"/>
            <w:vAlign w:val="center"/>
            <w:hideMark/>
          </w:tcPr>
          <w:p w14:paraId="7F9721CE"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79" w:name="RANGE!B65"/>
            <w:r w:rsidRPr="003C1A9D">
              <w:rPr>
                <w:rFonts w:ascii="Book Antiqua" w:eastAsia="Times New Roman" w:hAnsi="Book Antiqua" w:cs="Times New Roman"/>
                <w:noProof/>
                <w:color w:val="000000"/>
                <w:sz w:val="24"/>
                <w:szCs w:val="24"/>
              </w:rPr>
              <w:t xml:space="preserve">Finch, R.; Hodge, N.; Hutchings, G.; Pankhurst, Q.; Siddiqui, M. H.; Wagner, F., Identification of active phases in Au–Fe catalysts for low-temperature CO oxidation. </w:t>
            </w:r>
            <w:r w:rsidRPr="003C1A9D">
              <w:rPr>
                <w:rFonts w:ascii="Book Antiqua" w:eastAsia="Times New Roman" w:hAnsi="Book Antiqua" w:cs="Times New Roman"/>
                <w:i/>
                <w:iCs/>
                <w:noProof/>
                <w:color w:val="000000"/>
                <w:sz w:val="24"/>
                <w:szCs w:val="24"/>
              </w:rPr>
              <w:t xml:space="preserve">Physical Chemistry Chemical Physics </w:t>
            </w:r>
            <w:r w:rsidRPr="003C1A9D">
              <w:rPr>
                <w:rFonts w:ascii="Book Antiqua" w:eastAsia="Times New Roman" w:hAnsi="Book Antiqua" w:cs="Times New Roman"/>
                <w:b/>
                <w:bCs/>
                <w:noProof/>
                <w:color w:val="000000"/>
                <w:sz w:val="24"/>
                <w:szCs w:val="24"/>
              </w:rPr>
              <w:t>1999,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w:t>
            </w:r>
            <w:r w:rsidRPr="003C1A9D">
              <w:rPr>
                <w:rFonts w:ascii="Book Antiqua" w:eastAsia="Times New Roman" w:hAnsi="Book Antiqua" w:cs="Times New Roman"/>
                <w:noProof/>
                <w:color w:val="000000"/>
                <w:sz w:val="24"/>
                <w:szCs w:val="24"/>
              </w:rPr>
              <w:t xml:space="preserve"> (3), 485-489.</w:t>
            </w:r>
            <w:bookmarkEnd w:id="79"/>
          </w:p>
        </w:tc>
      </w:tr>
      <w:tr w:rsidR="00F94888" w:rsidRPr="00F94888" w14:paraId="4484670F" w14:textId="77777777" w:rsidTr="003C1A9D">
        <w:trPr>
          <w:trHeight w:val="633"/>
        </w:trPr>
        <w:tc>
          <w:tcPr>
            <w:tcW w:w="8889" w:type="dxa"/>
            <w:shd w:val="clear" w:color="auto" w:fill="auto"/>
            <w:vAlign w:val="center"/>
            <w:hideMark/>
          </w:tcPr>
          <w:p w14:paraId="5E858D23"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0" w:name="RANGE!B66"/>
            <w:r w:rsidRPr="003C1A9D">
              <w:rPr>
                <w:rFonts w:ascii="Book Antiqua" w:eastAsia="Times New Roman" w:hAnsi="Book Antiqua" w:cs="Times New Roman"/>
                <w:noProof/>
                <w:color w:val="000000"/>
                <w:sz w:val="24"/>
                <w:szCs w:val="24"/>
              </w:rPr>
              <w:t xml:space="preserve">Hutchings, G.; Mirzaei, A.; Joyner, R.; Siddiqui, M.; Taylor, S., Effect of preparation conditions on the catalytic performance of copper manganese oxide catalysts for CO oxidation. </w:t>
            </w:r>
            <w:r w:rsidRPr="003C1A9D">
              <w:rPr>
                <w:rFonts w:ascii="Book Antiqua" w:eastAsia="Times New Roman" w:hAnsi="Book Antiqua" w:cs="Times New Roman"/>
                <w:i/>
                <w:iCs/>
                <w:noProof/>
                <w:color w:val="000000"/>
                <w:sz w:val="24"/>
                <w:szCs w:val="24"/>
              </w:rPr>
              <w:t xml:space="preserve">Applied Catalysis A: General </w:t>
            </w:r>
            <w:r w:rsidRPr="003C1A9D">
              <w:rPr>
                <w:rFonts w:ascii="Book Antiqua" w:eastAsia="Times New Roman" w:hAnsi="Book Antiqua" w:cs="Times New Roman"/>
                <w:b/>
                <w:bCs/>
                <w:noProof/>
                <w:color w:val="000000"/>
                <w:sz w:val="24"/>
                <w:szCs w:val="24"/>
              </w:rPr>
              <w:t>1998,</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166</w:t>
            </w:r>
            <w:r w:rsidRPr="003C1A9D">
              <w:rPr>
                <w:rFonts w:ascii="Book Antiqua" w:eastAsia="Times New Roman" w:hAnsi="Book Antiqua" w:cs="Times New Roman"/>
                <w:noProof/>
                <w:color w:val="000000"/>
                <w:sz w:val="24"/>
                <w:szCs w:val="24"/>
              </w:rPr>
              <w:t xml:space="preserve"> (1), 143-152.</w:t>
            </w:r>
            <w:bookmarkEnd w:id="80"/>
          </w:p>
        </w:tc>
      </w:tr>
      <w:tr w:rsidR="00F94888" w:rsidRPr="00F94888" w14:paraId="11D121FD" w14:textId="77777777" w:rsidTr="003C1A9D">
        <w:trPr>
          <w:trHeight w:val="633"/>
        </w:trPr>
        <w:tc>
          <w:tcPr>
            <w:tcW w:w="8889" w:type="dxa"/>
            <w:shd w:val="clear" w:color="auto" w:fill="auto"/>
            <w:vAlign w:val="center"/>
            <w:hideMark/>
          </w:tcPr>
          <w:p w14:paraId="26728125"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1" w:name="RANGE!B67"/>
            <w:r w:rsidRPr="003C1A9D">
              <w:rPr>
                <w:rFonts w:ascii="Book Antiqua" w:eastAsia="Times New Roman" w:hAnsi="Book Antiqua" w:cs="Times New Roman"/>
                <w:noProof/>
                <w:color w:val="000000"/>
                <w:sz w:val="24"/>
                <w:szCs w:val="24"/>
              </w:rPr>
              <w:t xml:space="preserve">Hutchings, G. J.; Wells, R.; Feast, S.; Siddiqui, M. R. H.; Willock, D. J.; King, F.; Rochester, C. H.; Bethell, D.; Page, P. B., Enantioselective dehydration of butan-2-ol using zeolite Y modified with dithiane oxides: comments on the nature of the active site. </w:t>
            </w:r>
            <w:r w:rsidRPr="003C1A9D">
              <w:rPr>
                <w:rFonts w:ascii="Book Antiqua" w:eastAsia="Times New Roman" w:hAnsi="Book Antiqua" w:cs="Times New Roman"/>
                <w:i/>
                <w:iCs/>
                <w:noProof/>
                <w:color w:val="000000"/>
                <w:sz w:val="24"/>
                <w:szCs w:val="24"/>
              </w:rPr>
              <w:t xml:space="preserve">Catalysis letters </w:t>
            </w:r>
            <w:r w:rsidRPr="003C1A9D">
              <w:rPr>
                <w:rFonts w:ascii="Book Antiqua" w:eastAsia="Times New Roman" w:hAnsi="Book Antiqua" w:cs="Times New Roman"/>
                <w:b/>
                <w:bCs/>
                <w:noProof/>
                <w:color w:val="000000"/>
                <w:sz w:val="24"/>
                <w:szCs w:val="24"/>
              </w:rPr>
              <w:t>1997,</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46</w:t>
            </w:r>
            <w:r w:rsidRPr="003C1A9D">
              <w:rPr>
                <w:rFonts w:ascii="Book Antiqua" w:eastAsia="Times New Roman" w:hAnsi="Book Antiqua" w:cs="Times New Roman"/>
                <w:noProof/>
                <w:color w:val="000000"/>
                <w:sz w:val="24"/>
                <w:szCs w:val="24"/>
              </w:rPr>
              <w:t xml:space="preserve"> (3-4), 249-254.</w:t>
            </w:r>
            <w:bookmarkEnd w:id="81"/>
          </w:p>
        </w:tc>
      </w:tr>
      <w:tr w:rsidR="00F94888" w:rsidRPr="00F94888" w14:paraId="043C7889" w14:textId="77777777" w:rsidTr="003C1A9D">
        <w:trPr>
          <w:trHeight w:val="633"/>
        </w:trPr>
        <w:tc>
          <w:tcPr>
            <w:tcW w:w="8889" w:type="dxa"/>
            <w:shd w:val="clear" w:color="auto" w:fill="auto"/>
            <w:vAlign w:val="center"/>
            <w:hideMark/>
          </w:tcPr>
          <w:p w14:paraId="1F11AD92"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2" w:name="RANGE!B68"/>
            <w:r w:rsidRPr="003C1A9D">
              <w:rPr>
                <w:rFonts w:ascii="Book Antiqua" w:eastAsia="Times New Roman" w:hAnsi="Book Antiqua" w:cs="Times New Roman"/>
                <w:noProof/>
                <w:color w:val="000000"/>
                <w:sz w:val="24"/>
                <w:szCs w:val="24"/>
              </w:rPr>
              <w:t xml:space="preserve">Feast, S.; Rafiq, M.; Siddiqui, H.; Wells, R. P.; Willock, D. J.; King, F.; Rochester, C. H.; Bethell, D.; Page, P. C. B.; Hutchings, G. J., Enantioselective dehydration of butan-2-ol using zeolite Y modified with dithiane oxides. </w:t>
            </w:r>
            <w:r w:rsidRPr="003C1A9D">
              <w:rPr>
                <w:rFonts w:ascii="Book Antiqua" w:eastAsia="Times New Roman" w:hAnsi="Book Antiqua" w:cs="Times New Roman"/>
                <w:i/>
                <w:iCs/>
                <w:noProof/>
                <w:color w:val="000000"/>
                <w:sz w:val="24"/>
                <w:szCs w:val="24"/>
              </w:rPr>
              <w:t xml:space="preserve">Journal of Catalysis </w:t>
            </w:r>
            <w:r w:rsidRPr="003C1A9D">
              <w:rPr>
                <w:rFonts w:ascii="Book Antiqua" w:eastAsia="Times New Roman" w:hAnsi="Book Antiqua" w:cs="Times New Roman"/>
                <w:b/>
                <w:bCs/>
                <w:noProof/>
                <w:color w:val="000000"/>
                <w:sz w:val="24"/>
                <w:szCs w:val="24"/>
              </w:rPr>
              <w:t>1997,</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167</w:t>
            </w:r>
            <w:r w:rsidRPr="003C1A9D">
              <w:rPr>
                <w:rFonts w:ascii="Book Antiqua" w:eastAsia="Times New Roman" w:hAnsi="Book Antiqua" w:cs="Times New Roman"/>
                <w:noProof/>
                <w:color w:val="000000"/>
                <w:sz w:val="24"/>
                <w:szCs w:val="24"/>
              </w:rPr>
              <w:t xml:space="preserve"> (2), 533-542.</w:t>
            </w:r>
            <w:bookmarkEnd w:id="82"/>
          </w:p>
        </w:tc>
      </w:tr>
      <w:tr w:rsidR="00F94888" w:rsidRPr="00F94888" w14:paraId="620BCB71" w14:textId="77777777" w:rsidTr="003C1A9D">
        <w:trPr>
          <w:trHeight w:val="633"/>
        </w:trPr>
        <w:tc>
          <w:tcPr>
            <w:tcW w:w="8889" w:type="dxa"/>
            <w:shd w:val="clear" w:color="auto" w:fill="auto"/>
            <w:vAlign w:val="center"/>
            <w:hideMark/>
          </w:tcPr>
          <w:p w14:paraId="1EE8BF9E"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3" w:name="RANGE!B69"/>
            <w:r w:rsidRPr="003C1A9D">
              <w:rPr>
                <w:rFonts w:ascii="Book Antiqua" w:eastAsia="Times New Roman" w:hAnsi="Book Antiqua" w:cs="Times New Roman"/>
                <w:noProof/>
                <w:color w:val="000000"/>
                <w:sz w:val="24"/>
                <w:szCs w:val="24"/>
              </w:rPr>
              <w:t xml:space="preserve">Hutchings, G.; Feast, S.; Siddiqui, R.; Willock, D.; Bethell, D.; Page, P. In </w:t>
            </w:r>
            <w:r w:rsidRPr="003C1A9D">
              <w:rPr>
                <w:rFonts w:ascii="Book Antiqua" w:eastAsia="Times New Roman" w:hAnsi="Book Antiqua" w:cs="Times New Roman"/>
                <w:i/>
                <w:iCs/>
                <w:noProof/>
                <w:color w:val="000000"/>
                <w:sz w:val="24"/>
                <w:szCs w:val="24"/>
              </w:rPr>
              <w:t>Heterogeneous enantioselective conversion of butan-2-ol using chirally modified zeolite Y</w:t>
            </w:r>
            <w:r w:rsidRPr="003C1A9D">
              <w:rPr>
                <w:rFonts w:ascii="Book Antiqua" w:eastAsia="Times New Roman" w:hAnsi="Book Antiqua" w:cs="Times New Roman"/>
                <w:noProof/>
                <w:color w:val="000000"/>
                <w:sz w:val="24"/>
                <w:szCs w:val="24"/>
              </w:rPr>
              <w:t>, ABSTRACTS OF PAPERS OF THE AMERICAN CHEMICAL SOCIETY, AMER CHEMICAL SOC 1155 16TH ST, NW, WASHINGTON, DC 20036: 1996; pp 5-CATL.</w:t>
            </w:r>
            <w:bookmarkEnd w:id="83"/>
          </w:p>
        </w:tc>
      </w:tr>
      <w:tr w:rsidR="00F94888" w:rsidRPr="00F94888" w14:paraId="06957EB6" w14:textId="77777777" w:rsidTr="003C1A9D">
        <w:trPr>
          <w:trHeight w:val="633"/>
        </w:trPr>
        <w:tc>
          <w:tcPr>
            <w:tcW w:w="8889" w:type="dxa"/>
            <w:shd w:val="clear" w:color="auto" w:fill="auto"/>
            <w:vAlign w:val="center"/>
            <w:hideMark/>
          </w:tcPr>
          <w:p w14:paraId="79888CFB" w14:textId="017D9A0D"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4" w:name="RANGE!B70"/>
            <w:r w:rsidRPr="003C1A9D">
              <w:rPr>
                <w:rFonts w:ascii="Book Antiqua" w:eastAsia="Times New Roman" w:hAnsi="Book Antiqua" w:cs="Times New Roman"/>
                <w:noProof/>
                <w:color w:val="000000"/>
                <w:sz w:val="24"/>
                <w:szCs w:val="24"/>
              </w:rPr>
              <w:t xml:space="preserve">Hutchings, G.; Kiely, C., High-activity Au/CuO–ZnO catalysts for the oxidation of carbon monoxide at ambient temperature. </w:t>
            </w:r>
            <w:r w:rsidRPr="003C1A9D">
              <w:rPr>
                <w:rFonts w:ascii="Book Antiqua" w:eastAsia="Times New Roman" w:hAnsi="Book Antiqua" w:cs="Times New Roman"/>
                <w:i/>
                <w:iCs/>
                <w:noProof/>
                <w:color w:val="000000"/>
                <w:sz w:val="24"/>
                <w:szCs w:val="24"/>
              </w:rPr>
              <w:t xml:space="preserve">Journal of the Chemical Society, Faraday Transactions </w:t>
            </w:r>
            <w:r w:rsidRPr="003C1A9D">
              <w:rPr>
                <w:rFonts w:ascii="Book Antiqua" w:eastAsia="Times New Roman" w:hAnsi="Book Antiqua" w:cs="Times New Roman"/>
                <w:b/>
                <w:bCs/>
                <w:noProof/>
                <w:color w:val="000000"/>
                <w:sz w:val="24"/>
                <w:szCs w:val="24"/>
              </w:rPr>
              <w:t>1997,</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93</w:t>
            </w:r>
            <w:r w:rsidRPr="003C1A9D">
              <w:rPr>
                <w:rFonts w:ascii="Book Antiqua" w:eastAsia="Times New Roman" w:hAnsi="Book Antiqua" w:cs="Times New Roman"/>
                <w:noProof/>
                <w:color w:val="000000"/>
                <w:sz w:val="24"/>
                <w:szCs w:val="24"/>
              </w:rPr>
              <w:t xml:space="preserve"> (1), 187-188.</w:t>
            </w:r>
            <w:bookmarkEnd w:id="84"/>
          </w:p>
        </w:tc>
      </w:tr>
      <w:tr w:rsidR="00F94888" w:rsidRPr="00F94888" w14:paraId="71391094" w14:textId="77777777" w:rsidTr="003C1A9D">
        <w:trPr>
          <w:trHeight w:val="633"/>
        </w:trPr>
        <w:tc>
          <w:tcPr>
            <w:tcW w:w="8889" w:type="dxa"/>
            <w:shd w:val="clear" w:color="auto" w:fill="auto"/>
            <w:vAlign w:val="center"/>
            <w:hideMark/>
          </w:tcPr>
          <w:p w14:paraId="302AB39B"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5" w:name="RANGE!B71"/>
            <w:r w:rsidRPr="003C1A9D">
              <w:rPr>
                <w:rFonts w:ascii="Book Antiqua" w:eastAsia="Times New Roman" w:hAnsi="Book Antiqua" w:cs="Times New Roman"/>
                <w:noProof/>
                <w:color w:val="000000"/>
                <w:sz w:val="24"/>
                <w:szCs w:val="24"/>
              </w:rPr>
              <w:t xml:space="preserve">Hutchings, G. J.; Mirzaei, A. A.; Joyner, R. W.; Siddiqui, M. R. H.; Taylor, S. H., Ambient temperature CO oxidation using copper manganese oxide catalysts prepared by coprecipitation: effect of ageing on catalyst performance. </w:t>
            </w:r>
            <w:r w:rsidRPr="003C1A9D">
              <w:rPr>
                <w:rFonts w:ascii="Book Antiqua" w:eastAsia="Times New Roman" w:hAnsi="Book Antiqua" w:cs="Times New Roman"/>
                <w:i/>
                <w:iCs/>
                <w:noProof/>
                <w:color w:val="000000"/>
                <w:sz w:val="24"/>
                <w:szCs w:val="24"/>
              </w:rPr>
              <w:t xml:space="preserve">Catalysis letters </w:t>
            </w:r>
            <w:r w:rsidRPr="003C1A9D">
              <w:rPr>
                <w:rFonts w:ascii="Book Antiqua" w:eastAsia="Times New Roman" w:hAnsi="Book Antiqua" w:cs="Times New Roman"/>
                <w:b/>
                <w:bCs/>
                <w:noProof/>
                <w:color w:val="000000"/>
                <w:sz w:val="24"/>
                <w:szCs w:val="24"/>
              </w:rPr>
              <w:t>1996,</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42</w:t>
            </w:r>
            <w:r w:rsidRPr="003C1A9D">
              <w:rPr>
                <w:rFonts w:ascii="Book Antiqua" w:eastAsia="Times New Roman" w:hAnsi="Book Antiqua" w:cs="Times New Roman"/>
                <w:noProof/>
                <w:color w:val="000000"/>
                <w:sz w:val="24"/>
                <w:szCs w:val="24"/>
              </w:rPr>
              <w:t xml:space="preserve"> (1-2), 21-24</w:t>
            </w:r>
            <w:bookmarkEnd w:id="85"/>
          </w:p>
        </w:tc>
      </w:tr>
      <w:tr w:rsidR="00F94888" w:rsidRPr="00F94888" w14:paraId="27479934" w14:textId="77777777" w:rsidTr="003C1A9D">
        <w:trPr>
          <w:trHeight w:val="633"/>
        </w:trPr>
        <w:tc>
          <w:tcPr>
            <w:tcW w:w="8889" w:type="dxa"/>
            <w:shd w:val="clear" w:color="auto" w:fill="auto"/>
            <w:vAlign w:val="center"/>
            <w:hideMark/>
          </w:tcPr>
          <w:p w14:paraId="353E04B6"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6" w:name="RANGE!B72"/>
            <w:r w:rsidRPr="003C1A9D">
              <w:rPr>
                <w:rFonts w:ascii="Book Antiqua" w:eastAsia="Times New Roman" w:hAnsi="Book Antiqua" w:cs="Times New Roman"/>
                <w:noProof/>
                <w:color w:val="000000"/>
                <w:sz w:val="24"/>
                <w:szCs w:val="24"/>
              </w:rPr>
              <w:t xml:space="preserve">Feast, S.; Bethell, D.; Page, P. C. B.; Rafiq, M.; Siddiqui, H.; Willock, D. J.; Hutchings, G. J.; King, F.; Rochester, C. H., Heterogeneous enantioselective </w:t>
            </w:r>
            <w:r w:rsidRPr="003C1A9D">
              <w:rPr>
                <w:rFonts w:ascii="Book Antiqua" w:eastAsia="Times New Roman" w:hAnsi="Book Antiqua" w:cs="Times New Roman"/>
                <w:noProof/>
                <w:color w:val="000000"/>
                <w:sz w:val="24"/>
                <w:szCs w:val="24"/>
              </w:rPr>
              <w:lastRenderedPageBreak/>
              <w:t xml:space="preserve">dehydration of butan-2-ol. </w:t>
            </w:r>
            <w:r w:rsidRPr="003C1A9D">
              <w:rPr>
                <w:rFonts w:ascii="Book Antiqua" w:eastAsia="Times New Roman" w:hAnsi="Book Antiqua" w:cs="Times New Roman"/>
                <w:i/>
                <w:iCs/>
                <w:noProof/>
                <w:color w:val="000000"/>
                <w:sz w:val="24"/>
                <w:szCs w:val="24"/>
              </w:rPr>
              <w:t xml:space="preserve">Studies in Surface Science and Catalysis </w:t>
            </w:r>
            <w:r w:rsidRPr="003C1A9D">
              <w:rPr>
                <w:rFonts w:ascii="Book Antiqua" w:eastAsia="Times New Roman" w:hAnsi="Book Antiqua" w:cs="Times New Roman"/>
                <w:b/>
                <w:bCs/>
                <w:noProof/>
                <w:color w:val="000000"/>
                <w:sz w:val="24"/>
                <w:szCs w:val="24"/>
              </w:rPr>
              <w:t>1996,</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101</w:t>
            </w:r>
            <w:r w:rsidRPr="003C1A9D">
              <w:rPr>
                <w:rFonts w:ascii="Book Antiqua" w:eastAsia="Times New Roman" w:hAnsi="Book Antiqua" w:cs="Times New Roman"/>
                <w:noProof/>
                <w:color w:val="000000"/>
                <w:sz w:val="24"/>
                <w:szCs w:val="24"/>
              </w:rPr>
              <w:t>, 211-219.</w:t>
            </w:r>
            <w:bookmarkEnd w:id="86"/>
          </w:p>
        </w:tc>
      </w:tr>
      <w:tr w:rsidR="00F94888" w:rsidRPr="00F94888" w14:paraId="594F8D95" w14:textId="77777777" w:rsidTr="003C1A9D">
        <w:trPr>
          <w:trHeight w:val="633"/>
        </w:trPr>
        <w:tc>
          <w:tcPr>
            <w:tcW w:w="8889" w:type="dxa"/>
            <w:shd w:val="clear" w:color="auto" w:fill="auto"/>
            <w:vAlign w:val="center"/>
            <w:hideMark/>
          </w:tcPr>
          <w:p w14:paraId="00CD26A1"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7" w:name="RANGE!B73"/>
            <w:r w:rsidRPr="003C1A9D">
              <w:rPr>
                <w:rFonts w:ascii="Book Antiqua" w:eastAsia="Times New Roman" w:hAnsi="Book Antiqua" w:cs="Times New Roman"/>
                <w:noProof/>
                <w:color w:val="000000"/>
                <w:sz w:val="24"/>
                <w:szCs w:val="24"/>
              </w:rPr>
              <w:lastRenderedPageBreak/>
              <w:t xml:space="preserve">Feast, S.; Bethell, D.; Page, P. C. B.; King, F.; Rochester, C. H.; Siddiqui, M. R. H.; Willock, D. J.; Hutchings, G. J., Enantioselection using modified zeolite catalysts. </w:t>
            </w:r>
            <w:r w:rsidRPr="003C1A9D">
              <w:rPr>
                <w:rFonts w:ascii="Book Antiqua" w:eastAsia="Times New Roman" w:hAnsi="Book Antiqua" w:cs="Times New Roman"/>
                <w:i/>
                <w:iCs/>
                <w:noProof/>
                <w:color w:val="000000"/>
                <w:sz w:val="24"/>
                <w:szCs w:val="24"/>
              </w:rPr>
              <w:t xml:space="preserve">Journal of Molecular Catalysis A: Chemical </w:t>
            </w:r>
            <w:r w:rsidRPr="003C1A9D">
              <w:rPr>
                <w:rFonts w:ascii="Book Antiqua" w:eastAsia="Times New Roman" w:hAnsi="Book Antiqua" w:cs="Times New Roman"/>
                <w:b/>
                <w:bCs/>
                <w:noProof/>
                <w:color w:val="000000"/>
                <w:sz w:val="24"/>
                <w:szCs w:val="24"/>
              </w:rPr>
              <w:t>1996,</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107</w:t>
            </w:r>
            <w:r w:rsidRPr="003C1A9D">
              <w:rPr>
                <w:rFonts w:ascii="Book Antiqua" w:eastAsia="Times New Roman" w:hAnsi="Book Antiqua" w:cs="Times New Roman"/>
                <w:noProof/>
                <w:color w:val="000000"/>
                <w:sz w:val="24"/>
                <w:szCs w:val="24"/>
              </w:rPr>
              <w:t xml:space="preserve"> (1), 291-295.</w:t>
            </w:r>
            <w:bookmarkEnd w:id="87"/>
          </w:p>
        </w:tc>
      </w:tr>
      <w:tr w:rsidR="00F94888" w:rsidRPr="00F94888" w14:paraId="3F669C03" w14:textId="77777777" w:rsidTr="003C1A9D">
        <w:trPr>
          <w:trHeight w:val="633"/>
        </w:trPr>
        <w:tc>
          <w:tcPr>
            <w:tcW w:w="8889" w:type="dxa"/>
            <w:shd w:val="clear" w:color="auto" w:fill="auto"/>
            <w:vAlign w:val="center"/>
            <w:hideMark/>
          </w:tcPr>
          <w:p w14:paraId="5BF77594"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8" w:name="RANGE!B74"/>
            <w:r w:rsidRPr="003C1A9D">
              <w:rPr>
                <w:rFonts w:ascii="Book Antiqua" w:eastAsia="Times New Roman" w:hAnsi="Book Antiqua" w:cs="Times New Roman"/>
                <w:noProof/>
                <w:color w:val="000000"/>
                <w:sz w:val="24"/>
                <w:szCs w:val="24"/>
              </w:rPr>
              <w:t xml:space="preserve">BulmanáPage, P. C.; Rafiq H áSiddiqui, M., Gas-phase catalytic asymmetric reaction using chirally modified microporous catalysts. </w:t>
            </w:r>
            <w:r w:rsidRPr="003C1A9D">
              <w:rPr>
                <w:rFonts w:ascii="Book Antiqua" w:eastAsia="Times New Roman" w:hAnsi="Book Antiqua" w:cs="Times New Roman"/>
                <w:i/>
                <w:iCs/>
                <w:noProof/>
                <w:color w:val="000000"/>
                <w:sz w:val="24"/>
                <w:szCs w:val="24"/>
              </w:rPr>
              <w:t xml:space="preserve">Journal of the Chemical Society, Chemical Communications </w:t>
            </w:r>
            <w:r w:rsidRPr="003C1A9D">
              <w:rPr>
                <w:rFonts w:ascii="Book Antiqua" w:eastAsia="Times New Roman" w:hAnsi="Book Antiqua" w:cs="Times New Roman"/>
                <w:b/>
                <w:bCs/>
                <w:noProof/>
                <w:color w:val="000000"/>
                <w:sz w:val="24"/>
                <w:szCs w:val="24"/>
              </w:rPr>
              <w:t>1995,</w:t>
            </w:r>
            <w:r w:rsidRPr="003C1A9D">
              <w:rPr>
                <w:rFonts w:ascii="Book Antiqua" w:eastAsia="Times New Roman" w:hAnsi="Book Antiqua" w:cs="Times New Roman"/>
                <w:noProof/>
                <w:color w:val="000000"/>
                <w:sz w:val="24"/>
                <w:szCs w:val="24"/>
              </w:rPr>
              <w:t xml:space="preserve">  (23), 2409-2411.</w:t>
            </w:r>
            <w:bookmarkEnd w:id="88"/>
          </w:p>
        </w:tc>
      </w:tr>
      <w:tr w:rsidR="00F94888" w:rsidRPr="00F94888" w14:paraId="54125F41" w14:textId="77777777" w:rsidTr="003C1A9D">
        <w:trPr>
          <w:trHeight w:val="965"/>
        </w:trPr>
        <w:tc>
          <w:tcPr>
            <w:tcW w:w="8889" w:type="dxa"/>
            <w:shd w:val="clear" w:color="auto" w:fill="auto"/>
            <w:vAlign w:val="center"/>
            <w:hideMark/>
          </w:tcPr>
          <w:p w14:paraId="5E7BF27C"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89" w:name="RANGE!B75"/>
            <w:r w:rsidRPr="003C1A9D">
              <w:rPr>
                <w:rFonts w:ascii="Book Antiqua" w:eastAsia="Times New Roman" w:hAnsi="Book Antiqua" w:cs="Times New Roman"/>
                <w:noProof/>
                <w:color w:val="000000"/>
                <w:sz w:val="24"/>
                <w:szCs w:val="24"/>
              </w:rPr>
              <w:t xml:space="preserve">Shannon, I. J.; Jones, M. J.; Harris, K. D.; Siddiqui, M. R. H.; Joyner, R. W., Probing the conformational properties of guest molecules in solid inclusion compounds via EXAFS spectroscopy: bromine K-edge EXAFS studies of the bromocyclohexane/thiourea and trans-1-bromo-2-chlorocyclohexane/thiourea inclusion compounds. </w:t>
            </w:r>
            <w:r w:rsidRPr="003C1A9D">
              <w:rPr>
                <w:rFonts w:ascii="Book Antiqua" w:eastAsia="Times New Roman" w:hAnsi="Book Antiqua" w:cs="Times New Roman"/>
                <w:i/>
                <w:iCs/>
                <w:noProof/>
                <w:color w:val="000000"/>
                <w:sz w:val="24"/>
                <w:szCs w:val="24"/>
              </w:rPr>
              <w:t xml:space="preserve">Journal of the Chemical Society, Faraday Transactions </w:t>
            </w:r>
            <w:r w:rsidRPr="003C1A9D">
              <w:rPr>
                <w:rFonts w:ascii="Book Antiqua" w:eastAsia="Times New Roman" w:hAnsi="Book Antiqua" w:cs="Times New Roman"/>
                <w:b/>
                <w:bCs/>
                <w:noProof/>
                <w:color w:val="000000"/>
                <w:sz w:val="24"/>
                <w:szCs w:val="24"/>
              </w:rPr>
              <w:t>1995,</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91</w:t>
            </w:r>
            <w:r w:rsidRPr="003C1A9D">
              <w:rPr>
                <w:rFonts w:ascii="Book Antiqua" w:eastAsia="Times New Roman" w:hAnsi="Book Antiqua" w:cs="Times New Roman"/>
                <w:noProof/>
                <w:color w:val="000000"/>
                <w:sz w:val="24"/>
                <w:szCs w:val="24"/>
              </w:rPr>
              <w:t xml:space="preserve"> (10), 1497-1501</w:t>
            </w:r>
            <w:bookmarkEnd w:id="89"/>
          </w:p>
        </w:tc>
      </w:tr>
      <w:tr w:rsidR="00F94888" w:rsidRPr="00F94888" w14:paraId="419A16D0" w14:textId="77777777" w:rsidTr="003C1A9D">
        <w:trPr>
          <w:trHeight w:val="633"/>
        </w:trPr>
        <w:tc>
          <w:tcPr>
            <w:tcW w:w="8889" w:type="dxa"/>
            <w:shd w:val="clear" w:color="auto" w:fill="auto"/>
            <w:vAlign w:val="center"/>
            <w:hideMark/>
          </w:tcPr>
          <w:p w14:paraId="5FDD2324"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0" w:name="RANGE!B76"/>
            <w:r w:rsidRPr="003C1A9D">
              <w:rPr>
                <w:rFonts w:ascii="Book Antiqua" w:eastAsia="Times New Roman" w:hAnsi="Book Antiqua" w:cs="Times New Roman"/>
                <w:noProof/>
                <w:color w:val="000000"/>
                <w:sz w:val="24"/>
                <w:szCs w:val="24"/>
              </w:rPr>
              <w:t xml:space="preserve">Betteridge, S.; Gay, D.; Grimes, R.; Hargreaves, J.; Hutchings, G.; Joyner, R.; Pankhurst, Q.; Rutherford, M.; Siddiqui, R.; Taylor, S. In </w:t>
            </w:r>
            <w:r w:rsidRPr="003C1A9D">
              <w:rPr>
                <w:rFonts w:ascii="Book Antiqua" w:eastAsia="Times New Roman" w:hAnsi="Book Antiqua" w:cs="Times New Roman"/>
                <w:i/>
                <w:iCs/>
                <w:noProof/>
                <w:color w:val="000000"/>
                <w:sz w:val="24"/>
                <w:szCs w:val="24"/>
              </w:rPr>
              <w:t>Characterization And Activity Of Fe/Sodalite Catalysts For The Oxidation Of Methane To Methanol</w:t>
            </w:r>
            <w:r w:rsidRPr="003C1A9D">
              <w:rPr>
                <w:rFonts w:ascii="Book Antiqua" w:eastAsia="Times New Roman" w:hAnsi="Book Antiqua" w:cs="Times New Roman"/>
                <w:noProof/>
                <w:color w:val="000000"/>
                <w:sz w:val="24"/>
                <w:szCs w:val="24"/>
              </w:rPr>
              <w:t>, Abstr Pap Am Chem S, Amer Chemical Soc: 1994; Pp 40-Catl.</w:t>
            </w:r>
            <w:bookmarkEnd w:id="90"/>
          </w:p>
        </w:tc>
      </w:tr>
      <w:tr w:rsidR="00F94888" w:rsidRPr="00F94888" w14:paraId="2E59B763" w14:textId="77777777" w:rsidTr="003C1A9D">
        <w:trPr>
          <w:trHeight w:val="633"/>
        </w:trPr>
        <w:tc>
          <w:tcPr>
            <w:tcW w:w="8889" w:type="dxa"/>
            <w:shd w:val="clear" w:color="auto" w:fill="auto"/>
            <w:vAlign w:val="center"/>
            <w:hideMark/>
          </w:tcPr>
          <w:p w14:paraId="4F69F145"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1" w:name="RANGE!B77"/>
            <w:r w:rsidRPr="003C1A9D">
              <w:rPr>
                <w:rFonts w:ascii="Book Antiqua" w:eastAsia="Times New Roman" w:hAnsi="Book Antiqua" w:cs="Times New Roman"/>
                <w:noProof/>
                <w:color w:val="000000"/>
                <w:sz w:val="24"/>
                <w:szCs w:val="24"/>
              </w:rPr>
              <w:t xml:space="preserve">Taqui Khan, M.; Bhadbhade, M.; Siddiqui, M.; Venkatasubramanian, K.; Tikhonova, J., Azido (η5-cyclopentadienyl) bis (triphenylphosphine) ruthenium (II). </w:t>
            </w:r>
            <w:r w:rsidRPr="003C1A9D">
              <w:rPr>
                <w:rFonts w:ascii="Book Antiqua" w:eastAsia="Times New Roman" w:hAnsi="Book Antiqua" w:cs="Times New Roman"/>
                <w:i/>
                <w:iCs/>
                <w:noProof/>
                <w:color w:val="000000"/>
                <w:sz w:val="24"/>
                <w:szCs w:val="24"/>
              </w:rPr>
              <w:t xml:space="preserve">Acta Crystallographica Section C: Crystal Structure Communications </w:t>
            </w:r>
            <w:r w:rsidRPr="003C1A9D">
              <w:rPr>
                <w:rFonts w:ascii="Book Antiqua" w:eastAsia="Times New Roman" w:hAnsi="Book Antiqua" w:cs="Times New Roman"/>
                <w:b/>
                <w:bCs/>
                <w:noProof/>
                <w:color w:val="000000"/>
                <w:sz w:val="24"/>
                <w:szCs w:val="24"/>
              </w:rPr>
              <w:t>1994,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50</w:t>
            </w:r>
            <w:r w:rsidRPr="003C1A9D">
              <w:rPr>
                <w:rFonts w:ascii="Book Antiqua" w:eastAsia="Times New Roman" w:hAnsi="Book Antiqua" w:cs="Times New Roman"/>
                <w:noProof/>
                <w:color w:val="000000"/>
                <w:sz w:val="24"/>
                <w:szCs w:val="24"/>
              </w:rPr>
              <w:t xml:space="preserve"> (4), 502-504.</w:t>
            </w:r>
            <w:bookmarkEnd w:id="91"/>
          </w:p>
        </w:tc>
      </w:tr>
      <w:tr w:rsidR="00F94888" w:rsidRPr="00F94888" w14:paraId="39A8F38B" w14:textId="77777777" w:rsidTr="003C1A9D">
        <w:trPr>
          <w:trHeight w:val="633"/>
        </w:trPr>
        <w:tc>
          <w:tcPr>
            <w:tcW w:w="8889" w:type="dxa"/>
            <w:shd w:val="clear" w:color="auto" w:fill="auto"/>
            <w:vAlign w:val="center"/>
            <w:hideMark/>
          </w:tcPr>
          <w:p w14:paraId="42DD2A34" w14:textId="3824611F" w:rsidR="00F94888" w:rsidRPr="003C1A9D" w:rsidRDefault="009D4D2B" w:rsidP="00FE026A">
            <w:pPr>
              <w:pStyle w:val="ListParagraph"/>
              <w:numPr>
                <w:ilvl w:val="0"/>
                <w:numId w:val="31"/>
              </w:numPr>
              <w:spacing w:after="0" w:line="240" w:lineRule="auto"/>
              <w:ind w:hanging="723"/>
              <w:jc w:val="both"/>
              <w:rPr>
                <w:rFonts w:ascii="Book Antiqua" w:eastAsia="Times New Roman" w:hAnsi="Book Antiqua" w:cs="Times New Roman"/>
                <w:color w:val="FF0000"/>
                <w:sz w:val="24"/>
                <w:szCs w:val="24"/>
              </w:rPr>
            </w:pPr>
            <w:bookmarkStart w:id="92" w:name="RANGE!B78"/>
            <w:r w:rsidRPr="009D4D2B">
              <w:rPr>
                <w:rFonts w:ascii="Book Antiqua" w:eastAsia="Times New Roman" w:hAnsi="Book Antiqua" w:cs="Times New Roman"/>
                <w:noProof/>
                <w:sz w:val="24"/>
                <w:szCs w:val="24"/>
              </w:rPr>
              <w:t xml:space="preserve">Shpiro, E. S.; Joyner, R. W.; Grünert, W.; Hayes, N. W.; Siddiqui, M. R. H.; Baeva, G. N., </w:t>
            </w:r>
            <w:r w:rsidR="00F94888" w:rsidRPr="009D4D2B">
              <w:rPr>
                <w:rFonts w:ascii="Book Antiqua" w:eastAsia="Times New Roman" w:hAnsi="Book Antiqua" w:cs="Times New Roman"/>
                <w:noProof/>
                <w:sz w:val="24"/>
                <w:szCs w:val="24"/>
              </w:rPr>
              <w:t>In-situ spectroscopic investigations of Cu -ZSM-5 catalysts for the selective reduction of NO</w:t>
            </w:r>
            <w:r w:rsidR="00F94888" w:rsidRPr="009D4D2B">
              <w:rPr>
                <w:rFonts w:ascii="Book Antiqua" w:eastAsia="Times New Roman" w:hAnsi="Book Antiqua" w:cs="Times New Roman"/>
                <w:noProof/>
                <w:sz w:val="24"/>
                <w:szCs w:val="24"/>
                <w:vertAlign w:val="subscript"/>
              </w:rPr>
              <w:t>x</w:t>
            </w:r>
            <w:r w:rsidR="00F94888" w:rsidRPr="009D4D2B">
              <w:rPr>
                <w:rFonts w:ascii="Book Antiqua" w:eastAsia="Times New Roman" w:hAnsi="Book Antiqua" w:cs="Times New Roman"/>
                <w:noProof/>
                <w:sz w:val="24"/>
                <w:szCs w:val="24"/>
              </w:rPr>
              <w:t xml:space="preserve"> in the presence of oxygen. </w:t>
            </w:r>
            <w:bookmarkEnd w:id="92"/>
            <w:r>
              <w:rPr>
                <w:rFonts w:ascii="Book Antiqua" w:eastAsia="Times New Roman" w:hAnsi="Book Antiqua" w:cs="Times New Roman"/>
                <w:noProof/>
                <w:sz w:val="24"/>
                <w:szCs w:val="24"/>
              </w:rPr>
              <w:t>Studies in surf. Sci and Catalysis</w:t>
            </w:r>
            <w:r w:rsidR="0097086F">
              <w:rPr>
                <w:rFonts w:ascii="Book Antiqua" w:eastAsia="Times New Roman" w:hAnsi="Book Antiqua" w:cs="Times New Roman"/>
                <w:noProof/>
                <w:sz w:val="24"/>
                <w:szCs w:val="24"/>
              </w:rPr>
              <w:t xml:space="preserve">  </w:t>
            </w:r>
            <w:r w:rsidR="0097086F" w:rsidRPr="0097086F">
              <w:rPr>
                <w:rFonts w:ascii="Book Antiqua" w:eastAsia="Times New Roman" w:hAnsi="Book Antiqua" w:cs="Times New Roman"/>
                <w:b/>
                <w:bCs/>
                <w:noProof/>
                <w:sz w:val="24"/>
                <w:szCs w:val="24"/>
              </w:rPr>
              <w:t>1994</w:t>
            </w:r>
            <w:r w:rsidR="0097086F">
              <w:rPr>
                <w:rFonts w:ascii="Book Antiqua" w:eastAsia="Times New Roman" w:hAnsi="Book Antiqua" w:cs="Times New Roman"/>
                <w:noProof/>
                <w:sz w:val="24"/>
                <w:szCs w:val="24"/>
              </w:rPr>
              <w:t xml:space="preserve">, </w:t>
            </w:r>
            <w:r w:rsidR="0097086F" w:rsidRPr="00A1304A">
              <w:rPr>
                <w:rFonts w:asciiTheme="majorBidi" w:hAnsiTheme="majorBidi" w:cstheme="majorBidi"/>
              </w:rPr>
              <w:t>84, 1483</w:t>
            </w:r>
          </w:p>
        </w:tc>
      </w:tr>
      <w:tr w:rsidR="00F94888" w:rsidRPr="00F94888" w14:paraId="43578000" w14:textId="77777777" w:rsidTr="003C1A9D">
        <w:trPr>
          <w:trHeight w:val="633"/>
        </w:trPr>
        <w:tc>
          <w:tcPr>
            <w:tcW w:w="8889" w:type="dxa"/>
            <w:shd w:val="clear" w:color="auto" w:fill="auto"/>
            <w:vAlign w:val="center"/>
            <w:hideMark/>
          </w:tcPr>
          <w:p w14:paraId="2193EF7E"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3" w:name="RANGE!B79"/>
            <w:r w:rsidRPr="003C1A9D">
              <w:rPr>
                <w:rFonts w:ascii="Book Antiqua" w:eastAsia="Times New Roman" w:hAnsi="Book Antiqua" w:cs="Times New Roman"/>
                <w:noProof/>
                <w:color w:val="000000"/>
                <w:sz w:val="24"/>
                <w:szCs w:val="24"/>
              </w:rPr>
              <w:t xml:space="preserve">Shpiro, E. S.; Joyner, R. W.; Grünert, W.; Hayes, N. W.; Siddiqui, M. R. H.; Baeva, G. N., Structure, Chemistry and Activity of Well-Defined Cu-ZSM-5 Catalysts in The Selective Reduction of NOX. </w:t>
            </w:r>
            <w:r w:rsidRPr="003C1A9D">
              <w:rPr>
                <w:rFonts w:ascii="Book Antiqua" w:eastAsia="Times New Roman" w:hAnsi="Book Antiqua" w:cs="Times New Roman"/>
                <w:i/>
                <w:iCs/>
                <w:noProof/>
                <w:color w:val="000000"/>
                <w:sz w:val="24"/>
                <w:szCs w:val="24"/>
              </w:rPr>
              <w:t xml:space="preserve">Studies in Surface Science and Catalysis </w:t>
            </w:r>
            <w:r w:rsidRPr="003C1A9D">
              <w:rPr>
                <w:rFonts w:ascii="Book Antiqua" w:eastAsia="Times New Roman" w:hAnsi="Book Antiqua" w:cs="Times New Roman"/>
                <w:b/>
                <w:bCs/>
                <w:noProof/>
                <w:color w:val="000000"/>
                <w:sz w:val="24"/>
                <w:szCs w:val="24"/>
              </w:rPr>
              <w:t>1994,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84</w:t>
            </w:r>
            <w:r w:rsidRPr="003C1A9D">
              <w:rPr>
                <w:rFonts w:ascii="Book Antiqua" w:eastAsia="Times New Roman" w:hAnsi="Book Antiqua" w:cs="Times New Roman"/>
                <w:noProof/>
                <w:color w:val="000000"/>
                <w:sz w:val="24"/>
                <w:szCs w:val="24"/>
              </w:rPr>
              <w:t>, 1483-1492.</w:t>
            </w:r>
            <w:bookmarkEnd w:id="93"/>
          </w:p>
        </w:tc>
      </w:tr>
      <w:tr w:rsidR="00F94888" w:rsidRPr="00F94888" w14:paraId="525DC677" w14:textId="77777777" w:rsidTr="003C1A9D">
        <w:trPr>
          <w:trHeight w:val="633"/>
        </w:trPr>
        <w:tc>
          <w:tcPr>
            <w:tcW w:w="8889" w:type="dxa"/>
            <w:shd w:val="clear" w:color="auto" w:fill="auto"/>
            <w:vAlign w:val="center"/>
            <w:hideMark/>
          </w:tcPr>
          <w:p w14:paraId="0ED667EE"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4" w:name="RANGE!B80"/>
            <w:r w:rsidRPr="003C1A9D">
              <w:rPr>
                <w:rFonts w:ascii="Book Antiqua" w:eastAsia="Times New Roman" w:hAnsi="Book Antiqua" w:cs="Times New Roman"/>
                <w:noProof/>
                <w:color w:val="000000"/>
                <w:sz w:val="24"/>
                <w:szCs w:val="24"/>
              </w:rPr>
              <w:t xml:space="preserve">Gruenert, W.; Hayes, N. W.; Joyner, R. W.; Shpiro, E. S.; Siddiqui, M. R. H.; Baeva, G. N., Structure, chemistry, and activity of Cu-ZSM-5 catalysts for the selective reduction of NOx in the presence of oxygen. </w:t>
            </w:r>
            <w:r w:rsidRPr="003C1A9D">
              <w:rPr>
                <w:rFonts w:ascii="Book Antiqua" w:eastAsia="Times New Roman" w:hAnsi="Book Antiqua" w:cs="Times New Roman"/>
                <w:i/>
                <w:iCs/>
                <w:noProof/>
                <w:color w:val="000000"/>
                <w:sz w:val="24"/>
                <w:szCs w:val="24"/>
              </w:rPr>
              <w:t xml:space="preserve">The Journal of Physical Chemistry </w:t>
            </w:r>
            <w:r w:rsidRPr="003C1A9D">
              <w:rPr>
                <w:rFonts w:ascii="Book Antiqua" w:eastAsia="Times New Roman" w:hAnsi="Book Antiqua" w:cs="Times New Roman"/>
                <w:b/>
                <w:bCs/>
                <w:noProof/>
                <w:color w:val="000000"/>
                <w:sz w:val="24"/>
                <w:szCs w:val="24"/>
              </w:rPr>
              <w:t>1994,</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98</w:t>
            </w:r>
            <w:r w:rsidRPr="003C1A9D">
              <w:rPr>
                <w:rFonts w:ascii="Book Antiqua" w:eastAsia="Times New Roman" w:hAnsi="Book Antiqua" w:cs="Times New Roman"/>
                <w:noProof/>
                <w:color w:val="000000"/>
                <w:sz w:val="24"/>
                <w:szCs w:val="24"/>
              </w:rPr>
              <w:t xml:space="preserve"> (42), 10832-10846.</w:t>
            </w:r>
            <w:bookmarkEnd w:id="94"/>
          </w:p>
        </w:tc>
      </w:tr>
      <w:tr w:rsidR="00F94888" w:rsidRPr="00F94888" w14:paraId="22CCDAEC" w14:textId="77777777" w:rsidTr="003C1A9D">
        <w:trPr>
          <w:trHeight w:val="633"/>
        </w:trPr>
        <w:tc>
          <w:tcPr>
            <w:tcW w:w="8889" w:type="dxa"/>
            <w:shd w:val="clear" w:color="auto" w:fill="auto"/>
            <w:vAlign w:val="center"/>
            <w:hideMark/>
          </w:tcPr>
          <w:p w14:paraId="72939520"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5" w:name="RANGE!B81"/>
            <w:r w:rsidRPr="003C1A9D">
              <w:rPr>
                <w:rFonts w:ascii="Book Antiqua" w:eastAsia="Times New Roman" w:hAnsi="Book Antiqua" w:cs="Times New Roman"/>
                <w:noProof/>
                <w:color w:val="000000"/>
                <w:sz w:val="24"/>
                <w:szCs w:val="24"/>
              </w:rPr>
              <w:t xml:space="preserve">Khan, M. T.; Chatterjee, D.; Siddiqui, M.; Bhatt, S.; Bajaj, H.; Venkatasubramanian, K.; Moiz, M., Oxidation of tertiary phosphines by molecular oxygen catalysed by Ru III-EDTA complex. Electronic effect of phosphine substituent on the oxygen atom transfer reaction; X-ray crystal structure of the complex [Ru III (EDTA-H) PPh 3]. </w:t>
            </w:r>
            <w:r w:rsidRPr="003C1A9D">
              <w:rPr>
                <w:rFonts w:ascii="Book Antiqua" w:eastAsia="Times New Roman" w:hAnsi="Book Antiqua" w:cs="Times New Roman"/>
                <w:i/>
                <w:iCs/>
                <w:noProof/>
                <w:color w:val="000000"/>
                <w:sz w:val="24"/>
                <w:szCs w:val="24"/>
              </w:rPr>
              <w:t xml:space="preserve">Polyhedron </w:t>
            </w:r>
            <w:r w:rsidRPr="003C1A9D">
              <w:rPr>
                <w:rFonts w:ascii="Book Antiqua" w:eastAsia="Times New Roman" w:hAnsi="Book Antiqua" w:cs="Times New Roman"/>
                <w:b/>
                <w:bCs/>
                <w:noProof/>
                <w:color w:val="000000"/>
                <w:sz w:val="24"/>
                <w:szCs w:val="24"/>
              </w:rPr>
              <w:t>1993,</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12</w:t>
            </w:r>
            <w:r w:rsidRPr="003C1A9D">
              <w:rPr>
                <w:rFonts w:ascii="Book Antiqua" w:eastAsia="Times New Roman" w:hAnsi="Book Antiqua" w:cs="Times New Roman"/>
                <w:noProof/>
                <w:color w:val="000000"/>
                <w:sz w:val="24"/>
                <w:szCs w:val="24"/>
              </w:rPr>
              <w:t xml:space="preserve"> (12), 1443-1451.</w:t>
            </w:r>
            <w:bookmarkEnd w:id="95"/>
          </w:p>
        </w:tc>
      </w:tr>
      <w:tr w:rsidR="00F94888" w:rsidRPr="00F94888" w14:paraId="56022775" w14:textId="77777777" w:rsidTr="003C1A9D">
        <w:trPr>
          <w:trHeight w:val="633"/>
        </w:trPr>
        <w:tc>
          <w:tcPr>
            <w:tcW w:w="8889" w:type="dxa"/>
            <w:shd w:val="clear" w:color="auto" w:fill="auto"/>
            <w:vAlign w:val="center"/>
            <w:hideMark/>
          </w:tcPr>
          <w:p w14:paraId="27F75199"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6" w:name="RANGE!B82"/>
            <w:r w:rsidRPr="003C1A9D">
              <w:rPr>
                <w:rFonts w:ascii="Book Antiqua" w:eastAsia="Times New Roman" w:hAnsi="Book Antiqua" w:cs="Times New Roman"/>
                <w:noProof/>
                <w:color w:val="000000"/>
                <w:sz w:val="24"/>
                <w:szCs w:val="24"/>
              </w:rPr>
              <w:t xml:space="preserve">Taqui Khan, M.; Siddiqui, M.; Bajaj, H., 119 Sn, 31 P and 14 N NMR and other spectroscopic studies of trichlorostannato complexes of Ru (II) and Ru (III). Indian Journal of Chemistry. Section A: Inorganic, Physical, Theoretical and Analytical. </w:t>
            </w:r>
            <w:r w:rsidRPr="003C1A9D">
              <w:rPr>
                <w:rFonts w:ascii="Book Antiqua" w:eastAsia="Times New Roman" w:hAnsi="Book Antiqua" w:cs="Times New Roman"/>
                <w:b/>
                <w:bCs/>
                <w:noProof/>
                <w:color w:val="000000"/>
                <w:sz w:val="24"/>
                <w:szCs w:val="24"/>
              </w:rPr>
              <w:t xml:space="preserve">1993, </w:t>
            </w:r>
            <w:r w:rsidRPr="003C1A9D">
              <w:rPr>
                <w:rFonts w:ascii="Book Antiqua" w:eastAsia="Times New Roman" w:hAnsi="Book Antiqua" w:cs="Times New Roman"/>
                <w:noProof/>
                <w:color w:val="000000"/>
                <w:sz w:val="24"/>
                <w:szCs w:val="24"/>
              </w:rPr>
              <w:t>32(2), 96-107.</w:t>
            </w:r>
            <w:bookmarkEnd w:id="96"/>
          </w:p>
        </w:tc>
      </w:tr>
      <w:tr w:rsidR="00F94888" w:rsidRPr="00F94888" w14:paraId="3141E296" w14:textId="77777777" w:rsidTr="003C1A9D">
        <w:trPr>
          <w:trHeight w:val="558"/>
        </w:trPr>
        <w:tc>
          <w:tcPr>
            <w:tcW w:w="8889" w:type="dxa"/>
            <w:shd w:val="clear" w:color="auto" w:fill="auto"/>
            <w:vAlign w:val="center"/>
            <w:hideMark/>
          </w:tcPr>
          <w:p w14:paraId="2BB09B48" w14:textId="64A3B10F" w:rsidR="00F94888" w:rsidRPr="003C1A9D" w:rsidRDefault="0097086F" w:rsidP="00FE026A">
            <w:pPr>
              <w:pStyle w:val="ListParagraph"/>
              <w:numPr>
                <w:ilvl w:val="0"/>
                <w:numId w:val="31"/>
              </w:numPr>
              <w:spacing w:after="0" w:line="240" w:lineRule="auto"/>
              <w:ind w:hanging="723"/>
              <w:jc w:val="both"/>
              <w:rPr>
                <w:rFonts w:ascii="Book Antiqua" w:eastAsia="Times New Roman" w:hAnsi="Book Antiqua" w:cs="Times New Roman"/>
                <w:color w:val="FF0000"/>
                <w:sz w:val="24"/>
                <w:szCs w:val="24"/>
              </w:rPr>
            </w:pPr>
            <w:bookmarkStart w:id="97" w:name="RANGE!B83"/>
            <w:r w:rsidRPr="0097086F">
              <w:rPr>
                <w:rFonts w:ascii="Book Antiqua" w:eastAsia="Times New Roman" w:hAnsi="Book Antiqua" w:cs="Times New Roman"/>
                <w:noProof/>
                <w:sz w:val="24"/>
                <w:szCs w:val="24"/>
              </w:rPr>
              <w:lastRenderedPageBreak/>
              <w:t>Siddiqui, M. R. H.; et. al.</w:t>
            </w:r>
            <w:r w:rsidR="00F94888" w:rsidRPr="0097086F">
              <w:rPr>
                <w:rFonts w:ascii="Book Antiqua" w:eastAsia="Times New Roman" w:hAnsi="Book Antiqua" w:cs="Times New Roman"/>
                <w:noProof/>
                <w:sz w:val="24"/>
                <w:szCs w:val="24"/>
              </w:rPr>
              <w:t>The influence of surface oxygen in the Rochow direct process.</w:t>
            </w:r>
            <w:bookmarkEnd w:id="97"/>
            <w:r w:rsidRPr="0097086F">
              <w:rPr>
                <w:rFonts w:ascii="Book Antiqua" w:eastAsia="Times New Roman" w:hAnsi="Book Antiqua" w:cs="Times New Roman"/>
                <w:noProof/>
                <w:sz w:val="24"/>
                <w:szCs w:val="24"/>
              </w:rPr>
              <w:t xml:space="preserve"> </w:t>
            </w:r>
            <w:r w:rsidRPr="00A1304A">
              <w:rPr>
                <w:rFonts w:asciiTheme="majorBidi" w:hAnsiTheme="majorBidi" w:cstheme="majorBidi"/>
              </w:rPr>
              <w:t>Silicon for chemical industry, Geiranger, Norway P 85, June 1992</w:t>
            </w:r>
          </w:p>
        </w:tc>
      </w:tr>
      <w:tr w:rsidR="00F94888" w:rsidRPr="00F94888" w14:paraId="24070409" w14:textId="77777777" w:rsidTr="003C1A9D">
        <w:trPr>
          <w:trHeight w:val="633"/>
        </w:trPr>
        <w:tc>
          <w:tcPr>
            <w:tcW w:w="8889" w:type="dxa"/>
            <w:shd w:val="clear" w:color="auto" w:fill="auto"/>
            <w:vAlign w:val="center"/>
            <w:hideMark/>
          </w:tcPr>
          <w:p w14:paraId="479E6EA1"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8" w:name="RANGE!B84"/>
            <w:r w:rsidRPr="003C1A9D">
              <w:rPr>
                <w:rFonts w:ascii="Book Antiqua" w:eastAsia="Times New Roman" w:hAnsi="Book Antiqua" w:cs="Times New Roman"/>
                <w:noProof/>
                <w:color w:val="000000"/>
                <w:sz w:val="24"/>
                <w:szCs w:val="24"/>
              </w:rPr>
              <w:t xml:space="preserve">Sinev, M.; Tulenin, Y. P.; Hutchings, G. J.; Joyner, R. W.; Siddiqui, M.; Kiely, C. J.; Devenish, R. W., Structural aspects of MgO/Nd2O3 catalysts for the oxidative coupling of methane. </w:t>
            </w:r>
            <w:r w:rsidRPr="003C1A9D">
              <w:rPr>
                <w:rFonts w:ascii="Book Antiqua" w:eastAsia="Times New Roman" w:hAnsi="Book Antiqua" w:cs="Times New Roman"/>
                <w:i/>
                <w:iCs/>
                <w:noProof/>
                <w:color w:val="000000"/>
                <w:sz w:val="24"/>
                <w:szCs w:val="24"/>
              </w:rPr>
              <w:t xml:space="preserve">Preprints-American Chemical Society. Division of Petroleum Chemistry </w:t>
            </w:r>
            <w:r w:rsidRPr="003C1A9D">
              <w:rPr>
                <w:rFonts w:ascii="Book Antiqua" w:eastAsia="Times New Roman" w:hAnsi="Book Antiqua" w:cs="Times New Roman"/>
                <w:b/>
                <w:bCs/>
                <w:noProof/>
                <w:color w:val="000000"/>
                <w:sz w:val="24"/>
                <w:szCs w:val="24"/>
              </w:rPr>
              <w:t>1992,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37</w:t>
            </w:r>
            <w:r w:rsidRPr="003C1A9D">
              <w:rPr>
                <w:rFonts w:ascii="Book Antiqua" w:eastAsia="Times New Roman" w:hAnsi="Book Antiqua" w:cs="Times New Roman"/>
                <w:noProof/>
                <w:color w:val="000000"/>
                <w:sz w:val="24"/>
                <w:szCs w:val="24"/>
              </w:rPr>
              <w:t xml:space="preserve"> (1), 80-84.</w:t>
            </w:r>
            <w:bookmarkEnd w:id="98"/>
          </w:p>
        </w:tc>
      </w:tr>
      <w:tr w:rsidR="00F94888" w:rsidRPr="00F94888" w14:paraId="7BB80C11" w14:textId="77777777" w:rsidTr="003C1A9D">
        <w:trPr>
          <w:trHeight w:val="633"/>
        </w:trPr>
        <w:tc>
          <w:tcPr>
            <w:tcW w:w="8889" w:type="dxa"/>
            <w:shd w:val="clear" w:color="auto" w:fill="auto"/>
            <w:vAlign w:val="center"/>
            <w:hideMark/>
          </w:tcPr>
          <w:p w14:paraId="3C32962D"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99" w:name="RANGE!B85"/>
            <w:r w:rsidRPr="003C1A9D">
              <w:rPr>
                <w:rFonts w:ascii="Book Antiqua" w:eastAsia="Times New Roman" w:hAnsi="Book Antiqua" w:cs="Times New Roman"/>
                <w:noProof/>
                <w:color w:val="000000"/>
                <w:sz w:val="24"/>
                <w:szCs w:val="24"/>
              </w:rPr>
              <w:t xml:space="preserve">Taqui Khan, M.; Bhadbhade, M.; Venkatasubramanian, K.; Siddiqui, M., Structure of potassium dichloro (ethylenediaminetetraacetato) ruthenate (III). </w:t>
            </w:r>
            <w:r w:rsidRPr="003C1A9D">
              <w:rPr>
                <w:rFonts w:ascii="Book Antiqua" w:eastAsia="Times New Roman" w:hAnsi="Book Antiqua" w:cs="Times New Roman"/>
                <w:i/>
                <w:iCs/>
                <w:noProof/>
                <w:color w:val="000000"/>
                <w:sz w:val="24"/>
                <w:szCs w:val="24"/>
              </w:rPr>
              <w:t xml:space="preserve">Acta Crystallographica Section C: Crystal Structure Communications </w:t>
            </w:r>
            <w:r w:rsidRPr="003C1A9D">
              <w:rPr>
                <w:rFonts w:ascii="Book Antiqua" w:eastAsia="Times New Roman" w:hAnsi="Book Antiqua" w:cs="Times New Roman"/>
                <w:b/>
                <w:bCs/>
                <w:noProof/>
                <w:color w:val="000000"/>
                <w:sz w:val="24"/>
                <w:szCs w:val="24"/>
              </w:rPr>
              <w:t>1992,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48</w:t>
            </w:r>
            <w:r w:rsidRPr="003C1A9D">
              <w:rPr>
                <w:rFonts w:ascii="Book Antiqua" w:eastAsia="Times New Roman" w:hAnsi="Book Antiqua" w:cs="Times New Roman"/>
                <w:noProof/>
                <w:color w:val="000000"/>
                <w:sz w:val="24"/>
                <w:szCs w:val="24"/>
              </w:rPr>
              <w:t xml:space="preserve"> (7), 1202-1204.</w:t>
            </w:r>
            <w:bookmarkEnd w:id="99"/>
          </w:p>
        </w:tc>
      </w:tr>
      <w:tr w:rsidR="00F94888" w:rsidRPr="00F94888" w14:paraId="386D9166" w14:textId="77777777" w:rsidTr="003C1A9D">
        <w:trPr>
          <w:trHeight w:val="633"/>
        </w:trPr>
        <w:tc>
          <w:tcPr>
            <w:tcW w:w="8889" w:type="dxa"/>
            <w:shd w:val="clear" w:color="auto" w:fill="auto"/>
            <w:vAlign w:val="center"/>
            <w:hideMark/>
          </w:tcPr>
          <w:p w14:paraId="5EB3F291" w14:textId="0AA273FE"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0" w:name="RANGE!B86"/>
            <w:r w:rsidRPr="003C1A9D">
              <w:rPr>
                <w:rFonts w:ascii="Book Antiqua" w:eastAsia="Times New Roman" w:hAnsi="Book Antiqua" w:cs="Times New Roman"/>
                <w:noProof/>
                <w:color w:val="000000"/>
                <w:sz w:val="24"/>
                <w:szCs w:val="24"/>
              </w:rPr>
              <w:t>Khan, M. T.; Chatterjee, D.; Merchant, R.; Paul, P.; Abdi, S.; Srinivas, D.; Siddiqui, M.; Moiz, M.; Bhadbhade, M.; Venkatasubramanian, K., Synthesis of the monooxoruthenium (V) complexes containing the aminopolycarboxylic acid ligands EDTA and PDTA and their reactivities in the oxidation of organic substrates. X-ray crystal structures of K [RuIII (EDTA-H) Cl]. 2H</w:t>
            </w:r>
            <w:r w:rsidRPr="00F0673B">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O and K [RuIII (PDTA-H) Cl]. 0.5 H</w:t>
            </w:r>
            <w:r w:rsidRPr="00F0673B">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 xml:space="preserve">O. </w:t>
            </w:r>
            <w:r w:rsidRPr="003C1A9D">
              <w:rPr>
                <w:rFonts w:ascii="Book Antiqua" w:eastAsia="Times New Roman" w:hAnsi="Book Antiqua" w:cs="Times New Roman"/>
                <w:i/>
                <w:iCs/>
                <w:noProof/>
                <w:color w:val="000000"/>
                <w:sz w:val="24"/>
                <w:szCs w:val="24"/>
              </w:rPr>
              <w:t xml:space="preserve">Inorganic Chemistry </w:t>
            </w:r>
            <w:r w:rsidRPr="003C1A9D">
              <w:rPr>
                <w:rFonts w:ascii="Book Antiqua" w:eastAsia="Times New Roman" w:hAnsi="Book Antiqua" w:cs="Times New Roman"/>
                <w:b/>
                <w:bCs/>
                <w:noProof/>
                <w:color w:val="000000"/>
                <w:sz w:val="24"/>
                <w:szCs w:val="24"/>
              </w:rPr>
              <w:t>1992,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31</w:t>
            </w:r>
            <w:r w:rsidRPr="003C1A9D">
              <w:rPr>
                <w:rFonts w:ascii="Book Antiqua" w:eastAsia="Times New Roman" w:hAnsi="Book Antiqua" w:cs="Times New Roman"/>
                <w:noProof/>
                <w:color w:val="000000"/>
                <w:sz w:val="24"/>
                <w:szCs w:val="24"/>
              </w:rPr>
              <w:t xml:space="preserve"> (13), 2711-2718.</w:t>
            </w:r>
            <w:bookmarkEnd w:id="100"/>
          </w:p>
        </w:tc>
      </w:tr>
      <w:tr w:rsidR="00F94888" w:rsidRPr="00F94888" w14:paraId="000092F7" w14:textId="77777777" w:rsidTr="003C1A9D">
        <w:trPr>
          <w:trHeight w:val="633"/>
        </w:trPr>
        <w:tc>
          <w:tcPr>
            <w:tcW w:w="8889" w:type="dxa"/>
            <w:shd w:val="clear" w:color="auto" w:fill="auto"/>
            <w:vAlign w:val="center"/>
            <w:hideMark/>
          </w:tcPr>
          <w:p w14:paraId="5E6FBF09" w14:textId="509FC59A"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1" w:name="RANGE!B87"/>
            <w:r w:rsidRPr="003C1A9D">
              <w:rPr>
                <w:rFonts w:ascii="Book Antiqua" w:eastAsia="Times New Roman" w:hAnsi="Book Antiqua" w:cs="Times New Roman"/>
                <w:noProof/>
                <w:color w:val="000000"/>
                <w:sz w:val="24"/>
                <w:szCs w:val="24"/>
              </w:rPr>
              <w:t>Khan, M. T.; Chatterjee, D.; Shirin, Z.; Bajaj, H.; Siddiqui, M.; Venkatasubramanian, K.; Bhadbhade, M., Nitrosyl ethylenediaminetetraacetato ruthemium (III)—an efficient oxygen atom transfer agent for the oxid</w:t>
            </w:r>
            <w:r w:rsidR="001430F5">
              <w:rPr>
                <w:rFonts w:ascii="Book Antiqua" w:eastAsia="Times New Roman" w:hAnsi="Book Antiqua" w:cs="Times New Roman"/>
                <w:noProof/>
                <w:color w:val="000000"/>
                <w:sz w:val="24"/>
                <w:szCs w:val="24"/>
              </w:rPr>
              <w:t>ation of olefins by molecular O</w:t>
            </w:r>
            <w:r w:rsidRPr="001430F5">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 xml:space="preserve"> and PhIO through ligand-mediated nitrosyl/nitro couple. </w:t>
            </w:r>
            <w:r w:rsidRPr="003C1A9D">
              <w:rPr>
                <w:rFonts w:ascii="Book Antiqua" w:eastAsia="Times New Roman" w:hAnsi="Book Antiqua" w:cs="Times New Roman"/>
                <w:i/>
                <w:iCs/>
                <w:noProof/>
                <w:color w:val="000000"/>
                <w:sz w:val="24"/>
                <w:szCs w:val="24"/>
              </w:rPr>
              <w:t xml:space="preserve">Journal of molecular catalysis </w:t>
            </w:r>
            <w:r w:rsidRPr="003C1A9D">
              <w:rPr>
                <w:rFonts w:ascii="Book Antiqua" w:eastAsia="Times New Roman" w:hAnsi="Book Antiqua" w:cs="Times New Roman"/>
                <w:b/>
                <w:bCs/>
                <w:noProof/>
                <w:color w:val="000000"/>
                <w:sz w:val="24"/>
                <w:szCs w:val="24"/>
              </w:rPr>
              <w:t>1992,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72</w:t>
            </w:r>
            <w:r w:rsidRPr="003C1A9D">
              <w:rPr>
                <w:rFonts w:ascii="Book Antiqua" w:eastAsia="Times New Roman" w:hAnsi="Book Antiqua" w:cs="Times New Roman"/>
                <w:noProof/>
                <w:color w:val="000000"/>
                <w:sz w:val="24"/>
                <w:szCs w:val="24"/>
              </w:rPr>
              <w:t xml:space="preserve"> (3), 271-282.</w:t>
            </w:r>
            <w:bookmarkEnd w:id="101"/>
          </w:p>
        </w:tc>
      </w:tr>
      <w:tr w:rsidR="00F94888" w:rsidRPr="00F94888" w14:paraId="3873B574" w14:textId="77777777" w:rsidTr="003C1A9D">
        <w:trPr>
          <w:trHeight w:val="633"/>
        </w:trPr>
        <w:tc>
          <w:tcPr>
            <w:tcW w:w="8889" w:type="dxa"/>
            <w:shd w:val="clear" w:color="auto" w:fill="auto"/>
            <w:vAlign w:val="center"/>
            <w:hideMark/>
          </w:tcPr>
          <w:p w14:paraId="3112C747"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2" w:name="RANGE!B88"/>
            <w:r w:rsidRPr="003C1A9D">
              <w:rPr>
                <w:rFonts w:ascii="Book Antiqua" w:eastAsia="Times New Roman" w:hAnsi="Book Antiqua" w:cs="Times New Roman"/>
                <w:noProof/>
                <w:color w:val="000000"/>
                <w:sz w:val="24"/>
                <w:szCs w:val="24"/>
              </w:rPr>
              <w:t xml:space="preserve">Khan, M. T.; Samad, S.; Siddiqui, M.; Bajaj, H.; Ramachandraiah, G., Formation of a rhodium (II) monohydrido complex derived from wilkinson's complex RhCl (PPh 3) 3 in the interlamellar spaces of montmorillonite and catalytic hydrogenation of cyclohexene. </w:t>
            </w:r>
            <w:r w:rsidRPr="003C1A9D">
              <w:rPr>
                <w:rFonts w:ascii="Book Antiqua" w:eastAsia="Times New Roman" w:hAnsi="Book Antiqua" w:cs="Times New Roman"/>
                <w:i/>
                <w:iCs/>
                <w:noProof/>
                <w:color w:val="000000"/>
                <w:sz w:val="24"/>
                <w:szCs w:val="24"/>
              </w:rPr>
              <w:t xml:space="preserve">Polyhedron </w:t>
            </w:r>
            <w:r w:rsidRPr="003C1A9D">
              <w:rPr>
                <w:rFonts w:ascii="Book Antiqua" w:eastAsia="Times New Roman" w:hAnsi="Book Antiqua" w:cs="Times New Roman"/>
                <w:b/>
                <w:bCs/>
                <w:noProof/>
                <w:color w:val="000000"/>
                <w:sz w:val="24"/>
                <w:szCs w:val="24"/>
              </w:rPr>
              <w:t>1991,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10</w:t>
            </w:r>
            <w:r w:rsidRPr="003C1A9D">
              <w:rPr>
                <w:rFonts w:ascii="Book Antiqua" w:eastAsia="Times New Roman" w:hAnsi="Book Antiqua" w:cs="Times New Roman"/>
                <w:noProof/>
                <w:color w:val="000000"/>
                <w:sz w:val="24"/>
                <w:szCs w:val="24"/>
              </w:rPr>
              <w:t xml:space="preserve"> (23), 2729-2736.</w:t>
            </w:r>
            <w:bookmarkEnd w:id="102"/>
          </w:p>
        </w:tc>
      </w:tr>
      <w:tr w:rsidR="00F94888" w:rsidRPr="00F94888" w14:paraId="3A61B244" w14:textId="77777777" w:rsidTr="003C1A9D">
        <w:trPr>
          <w:trHeight w:val="633"/>
        </w:trPr>
        <w:tc>
          <w:tcPr>
            <w:tcW w:w="8889" w:type="dxa"/>
            <w:shd w:val="clear" w:color="auto" w:fill="auto"/>
            <w:vAlign w:val="center"/>
            <w:hideMark/>
          </w:tcPr>
          <w:p w14:paraId="4A04EF6B" w14:textId="53DF973C"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3" w:name="RANGE!B89"/>
            <w:r w:rsidRPr="003C1A9D">
              <w:rPr>
                <w:rFonts w:ascii="Book Antiqua" w:eastAsia="Times New Roman" w:hAnsi="Book Antiqua" w:cs="Times New Roman"/>
                <w:noProof/>
                <w:color w:val="000000"/>
                <w:sz w:val="24"/>
                <w:szCs w:val="24"/>
              </w:rPr>
              <w:t xml:space="preserve">Khan, M. T.; Siddiqui, M. R. H., First catalytic sulfur atom transfer reaction by a novel (. mu.-persulfido) ruthenium (IV) complex,[(Edta-H) RuIV] </w:t>
            </w:r>
            <w:r w:rsidRPr="00F0673B">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S</w:t>
            </w:r>
            <w:r w:rsidRPr="00F0673B">
              <w:rPr>
                <w:rFonts w:ascii="Book Antiqua" w:eastAsia="Times New Roman" w:hAnsi="Book Antiqua" w:cs="Times New Roman"/>
                <w:noProof/>
                <w:color w:val="000000"/>
                <w:sz w:val="24"/>
                <w:szCs w:val="24"/>
                <w:vertAlign w:val="subscript"/>
              </w:rPr>
              <w:t>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 xml:space="preserve">Inorganic chemistry </w:t>
            </w:r>
            <w:r w:rsidRPr="003C1A9D">
              <w:rPr>
                <w:rFonts w:ascii="Book Antiqua" w:eastAsia="Times New Roman" w:hAnsi="Book Antiqua" w:cs="Times New Roman"/>
                <w:b/>
                <w:bCs/>
                <w:noProof/>
                <w:color w:val="000000"/>
                <w:sz w:val="24"/>
                <w:szCs w:val="24"/>
              </w:rPr>
              <w:t>1991,</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30</w:t>
            </w:r>
            <w:r w:rsidRPr="003C1A9D">
              <w:rPr>
                <w:rFonts w:ascii="Book Antiqua" w:eastAsia="Times New Roman" w:hAnsi="Book Antiqua" w:cs="Times New Roman"/>
                <w:noProof/>
                <w:color w:val="000000"/>
                <w:sz w:val="24"/>
                <w:szCs w:val="24"/>
              </w:rPr>
              <w:t xml:space="preserve"> (5), 1157-1159.</w:t>
            </w:r>
            <w:bookmarkEnd w:id="103"/>
          </w:p>
        </w:tc>
      </w:tr>
      <w:tr w:rsidR="00F94888" w:rsidRPr="00F94888" w14:paraId="1FD68FCE" w14:textId="77777777" w:rsidTr="003C1A9D">
        <w:trPr>
          <w:trHeight w:val="332"/>
        </w:trPr>
        <w:tc>
          <w:tcPr>
            <w:tcW w:w="8889" w:type="dxa"/>
            <w:shd w:val="clear" w:color="auto" w:fill="auto"/>
            <w:vAlign w:val="center"/>
            <w:hideMark/>
          </w:tcPr>
          <w:p w14:paraId="51009EBD"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FF0000"/>
                <w:sz w:val="24"/>
                <w:szCs w:val="24"/>
              </w:rPr>
            </w:pPr>
            <w:bookmarkStart w:id="104" w:name="RANGE!B90"/>
            <w:r w:rsidRPr="001430F5">
              <w:rPr>
                <w:rFonts w:ascii="Book Antiqua" w:eastAsia="Times New Roman" w:hAnsi="Book Antiqua" w:cs="Times New Roman"/>
                <w:noProof/>
                <w:sz w:val="24"/>
                <w:szCs w:val="24"/>
              </w:rPr>
              <w:t>Orthometalation -assisted ring slippage and hydrogenation of chloro( η5- cyclopentadienyl) bis (triphenyl phosphine)ruthenium (II). Metalloorg. Khim (Russ) 3 (4) 737 (1990)</w:t>
            </w:r>
            <w:r w:rsidRPr="009D4D2B">
              <w:rPr>
                <w:rFonts w:ascii="Book Antiqua" w:eastAsia="Times New Roman" w:hAnsi="Book Antiqua" w:cs="Times New Roman"/>
                <w:noProof/>
                <w:sz w:val="24"/>
                <w:szCs w:val="24"/>
              </w:rPr>
              <w:t xml:space="preserve"> </w:t>
            </w:r>
            <w:bookmarkEnd w:id="104"/>
          </w:p>
        </w:tc>
      </w:tr>
      <w:tr w:rsidR="00F94888" w:rsidRPr="00F94888" w14:paraId="0B0F2F50" w14:textId="77777777" w:rsidTr="003C1A9D">
        <w:trPr>
          <w:trHeight w:val="648"/>
        </w:trPr>
        <w:tc>
          <w:tcPr>
            <w:tcW w:w="8889" w:type="dxa"/>
            <w:shd w:val="clear" w:color="auto" w:fill="auto"/>
            <w:vAlign w:val="center"/>
            <w:hideMark/>
          </w:tcPr>
          <w:p w14:paraId="05578ED5"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FF0000"/>
                <w:sz w:val="24"/>
                <w:szCs w:val="24"/>
              </w:rPr>
            </w:pPr>
            <w:bookmarkStart w:id="105" w:name="RANGE!B91"/>
            <w:r w:rsidRPr="009D4D2B">
              <w:rPr>
                <w:rFonts w:ascii="Book Antiqua" w:eastAsia="Times New Roman" w:hAnsi="Book Antiqua" w:cs="Times New Roman"/>
                <w:noProof/>
                <w:sz w:val="24"/>
                <w:szCs w:val="24"/>
              </w:rPr>
              <w:t>Structure - reactivity correlation in Ru(II) complexes with ethylenediamine - tetraacetate (EDTA) and propylenediamine - tetraacetate (PDTA). Acta. Cryst., A 46, c-227 (1990).</w:t>
            </w:r>
            <w:bookmarkEnd w:id="105"/>
          </w:p>
        </w:tc>
      </w:tr>
      <w:tr w:rsidR="00F94888" w:rsidRPr="00F94888" w14:paraId="14D51FEB" w14:textId="77777777" w:rsidTr="003C1A9D">
        <w:trPr>
          <w:trHeight w:val="648"/>
        </w:trPr>
        <w:tc>
          <w:tcPr>
            <w:tcW w:w="8889" w:type="dxa"/>
            <w:shd w:val="clear" w:color="auto" w:fill="auto"/>
            <w:vAlign w:val="center"/>
            <w:hideMark/>
          </w:tcPr>
          <w:p w14:paraId="6096D0CD" w14:textId="3D97C780"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6" w:name="RANGE!B92"/>
            <w:r w:rsidRPr="003C1A9D">
              <w:rPr>
                <w:rFonts w:ascii="Book Antiqua" w:eastAsia="Times New Roman" w:hAnsi="Book Antiqua" w:cs="Times New Roman"/>
                <w:noProof/>
                <w:color w:val="000000"/>
                <w:sz w:val="24"/>
                <w:szCs w:val="24"/>
              </w:rPr>
              <w:t>Khan, M. T.; Siddiqui,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Samad, S., A stable. mu.-peroxo complex of rhodium (II) intercalated in the interlamellar spaces of montmorillonite. Solid-state aluminum-27, silicon-29 and phosphorus-31 NMR and ESR investigation. </w:t>
            </w:r>
            <w:r w:rsidRPr="003C1A9D">
              <w:rPr>
                <w:rFonts w:ascii="Book Antiqua" w:eastAsia="Times New Roman" w:hAnsi="Book Antiqua" w:cs="Times New Roman"/>
                <w:i/>
                <w:iCs/>
                <w:noProof/>
                <w:color w:val="000000"/>
                <w:sz w:val="24"/>
                <w:szCs w:val="24"/>
              </w:rPr>
              <w:t xml:space="preserve">Inorganic Chemistry </w:t>
            </w:r>
            <w:r w:rsidRPr="003C1A9D">
              <w:rPr>
                <w:rFonts w:ascii="Book Antiqua" w:eastAsia="Times New Roman" w:hAnsi="Book Antiqua" w:cs="Times New Roman"/>
                <w:b/>
                <w:bCs/>
                <w:noProof/>
                <w:color w:val="000000"/>
                <w:sz w:val="24"/>
                <w:szCs w:val="24"/>
              </w:rPr>
              <w:t>1989,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28</w:t>
            </w:r>
            <w:r w:rsidRPr="003C1A9D">
              <w:rPr>
                <w:rFonts w:ascii="Book Antiqua" w:eastAsia="Times New Roman" w:hAnsi="Book Antiqua" w:cs="Times New Roman"/>
                <w:noProof/>
                <w:color w:val="000000"/>
                <w:sz w:val="24"/>
                <w:szCs w:val="24"/>
              </w:rPr>
              <w:t xml:space="preserve"> (24), 4427-4430.</w:t>
            </w:r>
            <w:bookmarkEnd w:id="106"/>
          </w:p>
        </w:tc>
      </w:tr>
      <w:tr w:rsidR="00F94888" w:rsidRPr="00F94888" w14:paraId="6C64512F" w14:textId="77777777" w:rsidTr="003C1A9D">
        <w:trPr>
          <w:trHeight w:val="648"/>
        </w:trPr>
        <w:tc>
          <w:tcPr>
            <w:tcW w:w="8889" w:type="dxa"/>
            <w:shd w:val="clear" w:color="auto" w:fill="auto"/>
            <w:vAlign w:val="center"/>
            <w:hideMark/>
          </w:tcPr>
          <w:p w14:paraId="4F362CDF" w14:textId="02CD5DE9"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r w:rsidRPr="003C1A9D">
              <w:rPr>
                <w:rFonts w:ascii="Book Antiqua" w:eastAsia="Times New Roman" w:hAnsi="Book Antiqua" w:cs="Times New Roman"/>
                <w:noProof/>
                <w:color w:val="000000"/>
                <w:sz w:val="24"/>
                <w:szCs w:val="24"/>
              </w:rPr>
              <w:t>Khan, M. T.; Samad, S.; Shirin, Z.; Siddiqui,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Thermodynamics of homogeneous hydrogenation: Part VIII. effects of secondary ligand on the catalytic properties in the homogeneous hydrogenation of cyclohexene by some water soluble ruthenium complexes. </w:t>
            </w:r>
            <w:r w:rsidRPr="003C1A9D">
              <w:rPr>
                <w:rFonts w:ascii="Book Antiqua" w:eastAsia="Times New Roman" w:hAnsi="Book Antiqua" w:cs="Times New Roman"/>
                <w:i/>
                <w:iCs/>
                <w:noProof/>
                <w:color w:val="000000"/>
                <w:sz w:val="24"/>
                <w:szCs w:val="24"/>
              </w:rPr>
              <w:t xml:space="preserve">Journal of Molecular Catalysis </w:t>
            </w:r>
            <w:r w:rsidRPr="003C1A9D">
              <w:rPr>
                <w:rFonts w:ascii="Book Antiqua" w:eastAsia="Times New Roman" w:hAnsi="Book Antiqua" w:cs="Times New Roman"/>
                <w:b/>
                <w:bCs/>
                <w:noProof/>
                <w:color w:val="000000"/>
                <w:sz w:val="24"/>
                <w:szCs w:val="24"/>
              </w:rPr>
              <w:t>1989,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54</w:t>
            </w:r>
            <w:r w:rsidRPr="003C1A9D">
              <w:rPr>
                <w:rFonts w:ascii="Book Antiqua" w:eastAsia="Times New Roman" w:hAnsi="Book Antiqua" w:cs="Times New Roman"/>
                <w:noProof/>
                <w:color w:val="000000"/>
                <w:sz w:val="24"/>
                <w:szCs w:val="24"/>
              </w:rPr>
              <w:t xml:space="preserve"> (1), 81-94.</w:t>
            </w:r>
          </w:p>
        </w:tc>
      </w:tr>
      <w:tr w:rsidR="00F94888" w:rsidRPr="00F94888" w14:paraId="01089635" w14:textId="77777777" w:rsidTr="003C1A9D">
        <w:trPr>
          <w:trHeight w:val="648"/>
        </w:trPr>
        <w:tc>
          <w:tcPr>
            <w:tcW w:w="8889" w:type="dxa"/>
            <w:shd w:val="clear" w:color="auto" w:fill="auto"/>
            <w:vAlign w:val="center"/>
            <w:hideMark/>
          </w:tcPr>
          <w:p w14:paraId="5F8B60AC" w14:textId="1B985B82"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7" w:name="RANGE!B94"/>
            <w:r w:rsidRPr="003C1A9D">
              <w:rPr>
                <w:rFonts w:ascii="Book Antiqua" w:eastAsia="Times New Roman" w:hAnsi="Book Antiqua" w:cs="Times New Roman"/>
                <w:noProof/>
                <w:color w:val="000000"/>
                <w:sz w:val="24"/>
                <w:szCs w:val="24"/>
              </w:rPr>
              <w:lastRenderedPageBreak/>
              <w:t>Khan, M. T.; Samad, S.; Siddiqui,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Thermodynamics of homogeneous hydrogenation: Part VII. Thermodynamics of the homogeneous hydrogenation of cyclohexene catalyzed by some water-soluble ruthenium complexes containing π-acidic ligands. </w:t>
            </w:r>
            <w:r w:rsidRPr="003C1A9D">
              <w:rPr>
                <w:rFonts w:ascii="Book Antiqua" w:eastAsia="Times New Roman" w:hAnsi="Book Antiqua" w:cs="Times New Roman"/>
                <w:i/>
                <w:iCs/>
                <w:noProof/>
                <w:color w:val="000000"/>
                <w:sz w:val="24"/>
                <w:szCs w:val="24"/>
              </w:rPr>
              <w:t xml:space="preserve">Journal of Molecular Catalysis </w:t>
            </w:r>
            <w:r w:rsidRPr="003C1A9D">
              <w:rPr>
                <w:rFonts w:ascii="Book Antiqua" w:eastAsia="Times New Roman" w:hAnsi="Book Antiqua" w:cs="Times New Roman"/>
                <w:b/>
                <w:bCs/>
                <w:noProof/>
                <w:color w:val="000000"/>
                <w:sz w:val="24"/>
                <w:szCs w:val="24"/>
              </w:rPr>
              <w:t>1989,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53</w:t>
            </w:r>
            <w:r w:rsidRPr="003C1A9D">
              <w:rPr>
                <w:rFonts w:ascii="Book Antiqua" w:eastAsia="Times New Roman" w:hAnsi="Book Antiqua" w:cs="Times New Roman"/>
                <w:noProof/>
                <w:color w:val="000000"/>
                <w:sz w:val="24"/>
                <w:szCs w:val="24"/>
              </w:rPr>
              <w:t xml:space="preserve"> (1), 23-36.</w:t>
            </w:r>
            <w:bookmarkEnd w:id="107"/>
          </w:p>
        </w:tc>
      </w:tr>
      <w:tr w:rsidR="00F94888" w:rsidRPr="00F94888" w14:paraId="117C5D1F" w14:textId="77777777" w:rsidTr="003C1A9D">
        <w:trPr>
          <w:trHeight w:val="648"/>
        </w:trPr>
        <w:tc>
          <w:tcPr>
            <w:tcW w:w="8889" w:type="dxa"/>
            <w:shd w:val="clear" w:color="auto" w:fill="auto"/>
            <w:vAlign w:val="center"/>
            <w:hideMark/>
          </w:tcPr>
          <w:p w14:paraId="41771C10" w14:textId="3EFB55FB"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8" w:name="RANGE!B95"/>
            <w:r w:rsidRPr="003C1A9D">
              <w:rPr>
                <w:rFonts w:ascii="Book Antiqua" w:eastAsia="Times New Roman" w:hAnsi="Book Antiqua" w:cs="Times New Roman"/>
                <w:noProof/>
                <w:color w:val="000000"/>
                <w:sz w:val="24"/>
                <w:szCs w:val="24"/>
              </w:rPr>
              <w:t>Khán, M. T.; Samad, S.; Sddiqui,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The first catalytic hydrogenation of natural oils at ambient condition by an intercalated ruthenium complex in montmorillonite. </w:t>
            </w:r>
            <w:r w:rsidRPr="003C1A9D">
              <w:rPr>
                <w:rFonts w:ascii="Book Antiqua" w:eastAsia="Times New Roman" w:hAnsi="Book Antiqua" w:cs="Times New Roman"/>
                <w:i/>
                <w:iCs/>
                <w:noProof/>
                <w:color w:val="000000"/>
                <w:sz w:val="24"/>
                <w:szCs w:val="24"/>
              </w:rPr>
              <w:t xml:space="preserve">Journal of molecular catalysis </w:t>
            </w:r>
            <w:r w:rsidRPr="003C1A9D">
              <w:rPr>
                <w:rFonts w:ascii="Book Antiqua" w:eastAsia="Times New Roman" w:hAnsi="Book Antiqua" w:cs="Times New Roman"/>
                <w:b/>
                <w:bCs/>
                <w:noProof/>
                <w:color w:val="000000"/>
                <w:sz w:val="24"/>
                <w:szCs w:val="24"/>
              </w:rPr>
              <w:t>1989,</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50</w:t>
            </w:r>
            <w:r w:rsidRPr="003C1A9D">
              <w:rPr>
                <w:rFonts w:ascii="Book Antiqua" w:eastAsia="Times New Roman" w:hAnsi="Book Antiqua" w:cs="Times New Roman"/>
                <w:noProof/>
                <w:color w:val="000000"/>
                <w:sz w:val="24"/>
                <w:szCs w:val="24"/>
              </w:rPr>
              <w:t xml:space="preserve"> (1), 97-102.</w:t>
            </w:r>
            <w:bookmarkEnd w:id="108"/>
          </w:p>
        </w:tc>
      </w:tr>
      <w:tr w:rsidR="00F94888" w:rsidRPr="00F94888" w14:paraId="70F3EB6B" w14:textId="77777777" w:rsidTr="003C1A9D">
        <w:trPr>
          <w:trHeight w:val="965"/>
        </w:trPr>
        <w:tc>
          <w:tcPr>
            <w:tcW w:w="8889" w:type="dxa"/>
            <w:shd w:val="clear" w:color="auto" w:fill="auto"/>
            <w:vAlign w:val="center"/>
            <w:hideMark/>
          </w:tcPr>
          <w:p w14:paraId="6B0D1BE4" w14:textId="4B1E612A"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09" w:name="RANGE!B96"/>
            <w:r w:rsidRPr="003C1A9D">
              <w:rPr>
                <w:rFonts w:ascii="Book Antiqua" w:eastAsia="Times New Roman" w:hAnsi="Book Antiqua" w:cs="Times New Roman"/>
                <w:noProof/>
                <w:color w:val="000000"/>
                <w:sz w:val="24"/>
                <w:szCs w:val="24"/>
              </w:rPr>
              <w:t>Khan, M. T.; Rao, E. R.; Siddiqui,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Khan, B. T.; Begum, S.; Ali, S. M.; Reddy, J., Thermodynamics of homogeneous hydrogenation: Part III. Oxidative addition of H2 to Rh (I) complexes: correlation of dihydrides structure to the thermodynamics of the catalysed homogeneous hydrogenation of cyclohexane. </w:t>
            </w:r>
            <w:r w:rsidRPr="003C1A9D">
              <w:rPr>
                <w:rFonts w:ascii="Book Antiqua" w:eastAsia="Times New Roman" w:hAnsi="Book Antiqua" w:cs="Times New Roman"/>
                <w:i/>
                <w:iCs/>
                <w:noProof/>
                <w:color w:val="000000"/>
                <w:sz w:val="24"/>
                <w:szCs w:val="24"/>
              </w:rPr>
              <w:t xml:space="preserve">Journal of Molecular Catalysis </w:t>
            </w:r>
            <w:r w:rsidRPr="003C1A9D">
              <w:rPr>
                <w:rFonts w:ascii="Book Antiqua" w:eastAsia="Times New Roman" w:hAnsi="Book Antiqua" w:cs="Times New Roman"/>
                <w:b/>
                <w:bCs/>
                <w:noProof/>
                <w:color w:val="000000"/>
                <w:sz w:val="24"/>
                <w:szCs w:val="24"/>
              </w:rPr>
              <w:t>1988,</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45</w:t>
            </w:r>
            <w:r w:rsidRPr="003C1A9D">
              <w:rPr>
                <w:rFonts w:ascii="Book Antiqua" w:eastAsia="Times New Roman" w:hAnsi="Book Antiqua" w:cs="Times New Roman"/>
                <w:noProof/>
                <w:color w:val="000000"/>
                <w:sz w:val="24"/>
                <w:szCs w:val="24"/>
              </w:rPr>
              <w:t xml:space="preserve"> (1), 35-50.</w:t>
            </w:r>
            <w:bookmarkEnd w:id="109"/>
          </w:p>
        </w:tc>
      </w:tr>
      <w:tr w:rsidR="00F94888" w:rsidRPr="00F94888" w14:paraId="59511C8D" w14:textId="77777777" w:rsidTr="003C1A9D">
        <w:trPr>
          <w:trHeight w:val="648"/>
        </w:trPr>
        <w:tc>
          <w:tcPr>
            <w:tcW w:w="8889" w:type="dxa"/>
            <w:shd w:val="clear" w:color="auto" w:fill="auto"/>
            <w:vAlign w:val="center"/>
            <w:hideMark/>
          </w:tcPr>
          <w:p w14:paraId="589B4FCC" w14:textId="019EA11F"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10" w:name="RANGE!B97"/>
            <w:r w:rsidRPr="003C1A9D">
              <w:rPr>
                <w:rFonts w:ascii="Book Antiqua" w:eastAsia="Times New Roman" w:hAnsi="Book Antiqua" w:cs="Times New Roman"/>
                <w:noProof/>
                <w:color w:val="000000"/>
                <w:sz w:val="24"/>
                <w:szCs w:val="24"/>
              </w:rPr>
              <w:t>Khan, M. T.; Bajaj, H.; Siddiqui,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Kinetics of the formation of μ-peroxo bis (ethylene-diaminetetraacetate)-ruthenate (IV) By the reaction of H 2 O 2 with ethylenediaminetetraacetate-ruthenate (III) complex. </w:t>
            </w:r>
            <w:r w:rsidRPr="003C1A9D">
              <w:rPr>
                <w:rFonts w:ascii="Book Antiqua" w:eastAsia="Times New Roman" w:hAnsi="Book Antiqua" w:cs="Times New Roman"/>
                <w:i/>
                <w:iCs/>
                <w:noProof/>
                <w:color w:val="000000"/>
                <w:sz w:val="24"/>
                <w:szCs w:val="24"/>
              </w:rPr>
              <w:t xml:space="preserve">Journal of Molecular Catalysis </w:t>
            </w:r>
            <w:r w:rsidRPr="003C1A9D">
              <w:rPr>
                <w:rFonts w:ascii="Book Antiqua" w:eastAsia="Times New Roman" w:hAnsi="Book Antiqua" w:cs="Times New Roman"/>
                <w:b/>
                <w:bCs/>
                <w:noProof/>
                <w:color w:val="000000"/>
                <w:sz w:val="24"/>
                <w:szCs w:val="24"/>
              </w:rPr>
              <w:t>1988,</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44</w:t>
            </w:r>
            <w:r w:rsidRPr="003C1A9D">
              <w:rPr>
                <w:rFonts w:ascii="Book Antiqua" w:eastAsia="Times New Roman" w:hAnsi="Book Antiqua" w:cs="Times New Roman"/>
                <w:noProof/>
                <w:color w:val="000000"/>
                <w:sz w:val="24"/>
                <w:szCs w:val="24"/>
              </w:rPr>
              <w:t xml:space="preserve"> (2), 279-283.</w:t>
            </w:r>
            <w:bookmarkEnd w:id="110"/>
          </w:p>
        </w:tc>
      </w:tr>
      <w:tr w:rsidR="00F94888" w:rsidRPr="00F94888" w14:paraId="67DF042A" w14:textId="77777777" w:rsidTr="003C1A9D">
        <w:trPr>
          <w:trHeight w:val="648"/>
        </w:trPr>
        <w:tc>
          <w:tcPr>
            <w:tcW w:w="8889" w:type="dxa"/>
            <w:shd w:val="clear" w:color="auto" w:fill="auto"/>
            <w:vAlign w:val="center"/>
            <w:hideMark/>
          </w:tcPr>
          <w:p w14:paraId="17C12617" w14:textId="77777777"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11" w:name="RANGE!B98"/>
            <w:r w:rsidRPr="003C1A9D">
              <w:rPr>
                <w:rFonts w:ascii="Book Antiqua" w:eastAsia="Times New Roman" w:hAnsi="Book Antiqua" w:cs="Times New Roman"/>
                <w:noProof/>
                <w:color w:val="000000"/>
                <w:sz w:val="24"/>
                <w:szCs w:val="24"/>
              </w:rPr>
              <w:t xml:space="preserve">Khan, M. T.; Siddiqui, M. R. H., Homogeneous hydrogenation of cyclohexenecatalyzed by Ru (II) and (III) and their trichloro-stannato complexes: Proton NMR andrate studies. </w:t>
            </w:r>
            <w:r w:rsidRPr="003C1A9D">
              <w:rPr>
                <w:rFonts w:ascii="Book Antiqua" w:eastAsia="Times New Roman" w:hAnsi="Book Antiqua" w:cs="Times New Roman"/>
                <w:i/>
                <w:iCs/>
                <w:noProof/>
                <w:color w:val="000000"/>
                <w:sz w:val="24"/>
                <w:szCs w:val="24"/>
              </w:rPr>
              <w:t xml:space="preserve">Journal of molecular catalysis </w:t>
            </w:r>
            <w:r w:rsidRPr="003C1A9D">
              <w:rPr>
                <w:rFonts w:ascii="Book Antiqua" w:eastAsia="Times New Roman" w:hAnsi="Book Antiqua" w:cs="Times New Roman"/>
                <w:b/>
                <w:bCs/>
                <w:noProof/>
                <w:color w:val="000000"/>
                <w:sz w:val="24"/>
                <w:szCs w:val="24"/>
              </w:rPr>
              <w:t>1987,</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42</w:t>
            </w:r>
            <w:r w:rsidRPr="003C1A9D">
              <w:rPr>
                <w:rFonts w:ascii="Book Antiqua" w:eastAsia="Times New Roman" w:hAnsi="Book Antiqua" w:cs="Times New Roman"/>
                <w:noProof/>
                <w:color w:val="000000"/>
                <w:sz w:val="24"/>
                <w:szCs w:val="24"/>
              </w:rPr>
              <w:t xml:space="preserve"> (2), 161-171.</w:t>
            </w:r>
            <w:bookmarkEnd w:id="111"/>
          </w:p>
        </w:tc>
      </w:tr>
      <w:tr w:rsidR="00F94888" w:rsidRPr="00F94888" w14:paraId="7AC76C46" w14:textId="77777777" w:rsidTr="003C1A9D">
        <w:trPr>
          <w:trHeight w:val="648"/>
        </w:trPr>
        <w:tc>
          <w:tcPr>
            <w:tcW w:w="8889" w:type="dxa"/>
            <w:shd w:val="clear" w:color="auto" w:fill="auto"/>
            <w:vAlign w:val="center"/>
            <w:hideMark/>
          </w:tcPr>
          <w:p w14:paraId="71AFA7DB" w14:textId="17D12E5E"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12" w:name="RANGE!B99"/>
            <w:bookmarkEnd w:id="49"/>
            <w:r w:rsidRPr="003C1A9D">
              <w:rPr>
                <w:rFonts w:ascii="Book Antiqua" w:eastAsia="Times New Roman" w:hAnsi="Book Antiqua" w:cs="Times New Roman"/>
                <w:noProof/>
                <w:color w:val="000000"/>
                <w:sz w:val="24"/>
                <w:szCs w:val="24"/>
              </w:rPr>
              <w:t>Khan, M. T.; Siddiqui,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Hussain, A.; Moiz, M. A., Oxygen atom transfer in theoxidation of triphenylphosphine by molecular oxygen catalyzed by a ruthenium (III)-EDTA-triphenylphosphine complex. </w:t>
            </w:r>
            <w:r w:rsidRPr="003C1A9D">
              <w:rPr>
                <w:rFonts w:ascii="Book Antiqua" w:eastAsia="Times New Roman" w:hAnsi="Book Antiqua" w:cs="Times New Roman"/>
                <w:i/>
                <w:iCs/>
                <w:noProof/>
                <w:color w:val="000000"/>
                <w:sz w:val="24"/>
                <w:szCs w:val="24"/>
              </w:rPr>
              <w:t xml:space="preserve">Inorganic Chemistry </w:t>
            </w:r>
            <w:r w:rsidRPr="003C1A9D">
              <w:rPr>
                <w:rFonts w:ascii="Book Antiqua" w:eastAsia="Times New Roman" w:hAnsi="Book Antiqua" w:cs="Times New Roman"/>
                <w:b/>
                <w:bCs/>
                <w:noProof/>
                <w:color w:val="000000"/>
                <w:sz w:val="24"/>
                <w:szCs w:val="24"/>
              </w:rPr>
              <w:t>1986,</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25</w:t>
            </w:r>
            <w:r w:rsidRPr="003C1A9D">
              <w:rPr>
                <w:rFonts w:ascii="Book Antiqua" w:eastAsia="Times New Roman" w:hAnsi="Book Antiqua" w:cs="Times New Roman"/>
                <w:noProof/>
                <w:color w:val="000000"/>
                <w:sz w:val="24"/>
                <w:szCs w:val="24"/>
              </w:rPr>
              <w:t xml:space="preserve"> (16), 2765-2771.</w:t>
            </w:r>
            <w:bookmarkEnd w:id="112"/>
          </w:p>
        </w:tc>
      </w:tr>
      <w:tr w:rsidR="00F94888" w:rsidRPr="00F94888" w14:paraId="238E58FB" w14:textId="77777777" w:rsidTr="003C1A9D">
        <w:trPr>
          <w:trHeight w:val="317"/>
        </w:trPr>
        <w:tc>
          <w:tcPr>
            <w:tcW w:w="8889" w:type="dxa"/>
            <w:shd w:val="clear" w:color="auto" w:fill="auto"/>
            <w:vAlign w:val="center"/>
            <w:hideMark/>
          </w:tcPr>
          <w:p w14:paraId="4F91B30A" w14:textId="0CADC657" w:rsidR="00F94888" w:rsidRPr="003C1A9D" w:rsidRDefault="009D4D2B" w:rsidP="00FE026A">
            <w:pPr>
              <w:pStyle w:val="ListParagraph"/>
              <w:numPr>
                <w:ilvl w:val="0"/>
                <w:numId w:val="31"/>
              </w:numPr>
              <w:spacing w:after="0" w:line="240" w:lineRule="auto"/>
              <w:ind w:hanging="723"/>
              <w:jc w:val="both"/>
              <w:rPr>
                <w:rFonts w:ascii="Book Antiqua" w:eastAsia="Times New Roman" w:hAnsi="Book Antiqua" w:cs="Times New Roman"/>
                <w:color w:val="FF0000"/>
                <w:sz w:val="24"/>
                <w:szCs w:val="24"/>
              </w:rPr>
            </w:pPr>
            <w:r w:rsidRPr="009D4D2B">
              <w:rPr>
                <w:rFonts w:ascii="Book Antiqua" w:eastAsia="Times New Roman" w:hAnsi="Book Antiqua" w:cs="Times New Roman"/>
                <w:noProof/>
                <w:sz w:val="24"/>
                <w:szCs w:val="24"/>
              </w:rPr>
              <w:t>Khan, M. M. T.; Siddiqui, M.R. H. et al. ;</w:t>
            </w:r>
            <w:r>
              <w:rPr>
                <w:rFonts w:ascii="Book Antiqua" w:eastAsia="Times New Roman" w:hAnsi="Book Antiqua" w:cs="Times New Roman"/>
                <w:noProof/>
                <w:sz w:val="24"/>
                <w:szCs w:val="24"/>
              </w:rPr>
              <w:t xml:space="preserve"> </w:t>
            </w:r>
            <w:r w:rsidR="00F94888" w:rsidRPr="009D4D2B">
              <w:rPr>
                <w:rFonts w:ascii="Book Antiqua" w:eastAsia="Times New Roman" w:hAnsi="Book Antiqua" w:cs="Times New Roman"/>
                <w:noProof/>
                <w:sz w:val="24"/>
                <w:szCs w:val="24"/>
              </w:rPr>
              <w:t xml:space="preserve">Cationic complexes of Ru(II) and Ru(III) with mono and polydentate ligands. </w:t>
            </w:r>
            <w:r w:rsidRPr="009D4D2B">
              <w:rPr>
                <w:rFonts w:asciiTheme="majorBidi" w:hAnsiTheme="majorBidi" w:cstheme="majorBidi"/>
                <w:i/>
                <w:iCs/>
              </w:rPr>
              <w:t>J. Chem. Soc. (Dalton Trans.)</w:t>
            </w:r>
            <w:r w:rsidRPr="00A1304A">
              <w:rPr>
                <w:rFonts w:asciiTheme="majorBidi" w:hAnsiTheme="majorBidi" w:cstheme="majorBidi"/>
              </w:rPr>
              <w:t>, 2603 (1985).</w:t>
            </w:r>
          </w:p>
        </w:tc>
      </w:tr>
      <w:tr w:rsidR="00F94888" w:rsidRPr="00F94888" w14:paraId="219D43D0" w14:textId="77777777" w:rsidTr="003C1A9D">
        <w:trPr>
          <w:trHeight w:val="633"/>
        </w:trPr>
        <w:tc>
          <w:tcPr>
            <w:tcW w:w="8889" w:type="dxa"/>
            <w:shd w:val="clear" w:color="auto" w:fill="auto"/>
            <w:vAlign w:val="center"/>
            <w:hideMark/>
          </w:tcPr>
          <w:p w14:paraId="26F86090" w14:textId="6F5E1FAB"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13" w:name="_ENREF_1"/>
            <w:r w:rsidRPr="003C1A9D">
              <w:rPr>
                <w:rFonts w:ascii="Book Antiqua" w:eastAsia="Times New Roman" w:hAnsi="Book Antiqua" w:cs="Times New Roman"/>
                <w:noProof/>
                <w:color w:val="000000"/>
                <w:sz w:val="24"/>
                <w:szCs w:val="24"/>
              </w:rPr>
              <w:t>Siddiqi, K.; Siddiqi,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Khan, P.; Khan, S.; Zaidi, S., Synthesis and Characterization of Homocystine Chelates with a Few Transition Metal Ions. </w:t>
            </w:r>
            <w:r w:rsidRPr="003C1A9D">
              <w:rPr>
                <w:rFonts w:ascii="Book Antiqua" w:eastAsia="Times New Roman" w:hAnsi="Book Antiqua" w:cs="Times New Roman"/>
                <w:i/>
                <w:iCs/>
                <w:noProof/>
                <w:color w:val="000000"/>
                <w:sz w:val="24"/>
                <w:szCs w:val="24"/>
              </w:rPr>
              <w:t xml:space="preserve">Synthesisand Reactivity in Inorganic and Metal-Organic Chemistry </w:t>
            </w:r>
            <w:r w:rsidRPr="003C1A9D">
              <w:rPr>
                <w:rFonts w:ascii="Book Antiqua" w:eastAsia="Times New Roman" w:hAnsi="Book Antiqua" w:cs="Times New Roman"/>
                <w:b/>
                <w:bCs/>
                <w:noProof/>
                <w:color w:val="000000"/>
                <w:sz w:val="24"/>
                <w:szCs w:val="24"/>
              </w:rPr>
              <w:t>1982,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12</w:t>
            </w:r>
            <w:r w:rsidRPr="003C1A9D">
              <w:rPr>
                <w:rFonts w:ascii="Book Antiqua" w:eastAsia="Times New Roman" w:hAnsi="Book Antiqua" w:cs="Times New Roman"/>
                <w:noProof/>
                <w:color w:val="000000"/>
                <w:sz w:val="24"/>
                <w:szCs w:val="24"/>
              </w:rPr>
              <w:t xml:space="preserve"> (5), 521-531.</w:t>
            </w:r>
            <w:bookmarkEnd w:id="113"/>
          </w:p>
        </w:tc>
      </w:tr>
      <w:tr w:rsidR="00F94888" w:rsidRPr="00F94888" w14:paraId="7D2D9F94" w14:textId="77777777" w:rsidTr="003C1A9D">
        <w:trPr>
          <w:trHeight w:val="633"/>
        </w:trPr>
        <w:tc>
          <w:tcPr>
            <w:tcW w:w="8889" w:type="dxa"/>
            <w:shd w:val="clear" w:color="auto" w:fill="auto"/>
            <w:vAlign w:val="center"/>
            <w:hideMark/>
          </w:tcPr>
          <w:p w14:paraId="293F51B0" w14:textId="6BDD35BF" w:rsidR="00F94888" w:rsidRPr="003C1A9D" w:rsidRDefault="00F94888" w:rsidP="00FE026A">
            <w:pPr>
              <w:pStyle w:val="ListParagraph"/>
              <w:numPr>
                <w:ilvl w:val="0"/>
                <w:numId w:val="31"/>
              </w:numPr>
              <w:spacing w:after="0" w:line="240" w:lineRule="auto"/>
              <w:ind w:hanging="723"/>
              <w:jc w:val="both"/>
              <w:rPr>
                <w:rFonts w:ascii="Book Antiqua" w:eastAsia="Times New Roman" w:hAnsi="Book Antiqua" w:cs="Times New Roman"/>
                <w:color w:val="000000"/>
                <w:sz w:val="24"/>
                <w:szCs w:val="24"/>
              </w:rPr>
            </w:pPr>
            <w:bookmarkStart w:id="114" w:name="RANGE!B102"/>
            <w:r w:rsidRPr="003C1A9D">
              <w:rPr>
                <w:rFonts w:ascii="Book Antiqua" w:eastAsia="Times New Roman" w:hAnsi="Book Antiqua" w:cs="Times New Roman"/>
                <w:noProof/>
                <w:color w:val="000000"/>
                <w:sz w:val="24"/>
                <w:szCs w:val="24"/>
              </w:rPr>
              <w:t>Siddiqi, K.; Khan, P.; Khan, S.; Siddiqi, M.</w:t>
            </w:r>
            <w:r w:rsidR="009D4D2B">
              <w:rPr>
                <w:rFonts w:ascii="Book Antiqua" w:eastAsia="Times New Roman" w:hAnsi="Book Antiqua" w:cs="Times New Roman"/>
                <w:noProof/>
                <w:color w:val="000000"/>
                <w:sz w:val="24"/>
                <w:szCs w:val="24"/>
              </w:rPr>
              <w:t xml:space="preserve"> R. H.</w:t>
            </w:r>
            <w:r w:rsidRPr="003C1A9D">
              <w:rPr>
                <w:rFonts w:ascii="Book Antiqua" w:eastAsia="Times New Roman" w:hAnsi="Book Antiqua" w:cs="Times New Roman"/>
                <w:noProof/>
                <w:color w:val="000000"/>
                <w:sz w:val="24"/>
                <w:szCs w:val="24"/>
              </w:rPr>
              <w:t xml:space="preserve">; Zaidi, S., </w:t>
            </w:r>
            <w:r w:rsidR="00AE0D65" w:rsidRPr="00F94888">
              <w:rPr>
                <w:rFonts w:ascii="Book Antiqua" w:eastAsia="Times New Roman" w:hAnsi="Book Antiqua" w:cs="Times New Roman"/>
                <w:noProof/>
                <w:color w:val="000000"/>
                <w:sz w:val="24"/>
                <w:szCs w:val="24"/>
              </w:rPr>
              <w:t>Transition-Metalcomplexes Of Alpha-Naphthylamine Dithiocarbamate</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C</w:t>
            </w:r>
            <w:r w:rsidR="00DE1FCE">
              <w:rPr>
                <w:rFonts w:ascii="Book Antiqua" w:eastAsia="Times New Roman" w:hAnsi="Book Antiqua" w:cs="Times New Roman"/>
                <w:i/>
                <w:iCs/>
                <w:noProof/>
                <w:color w:val="000000"/>
                <w:sz w:val="24"/>
                <w:szCs w:val="24"/>
              </w:rPr>
              <w:t>roatica</w:t>
            </w:r>
            <w:r w:rsidRPr="003C1A9D">
              <w:rPr>
                <w:rFonts w:ascii="Book Antiqua" w:eastAsia="Times New Roman" w:hAnsi="Book Antiqua" w:cs="Times New Roman"/>
                <w:i/>
                <w:iCs/>
                <w:noProof/>
                <w:color w:val="000000"/>
                <w:sz w:val="24"/>
                <w:szCs w:val="24"/>
              </w:rPr>
              <w:t>C</w:t>
            </w:r>
            <w:r w:rsidR="00DE1FCE">
              <w:rPr>
                <w:rFonts w:ascii="Book Antiqua" w:eastAsia="Times New Roman" w:hAnsi="Book Antiqua" w:cs="Times New Roman"/>
                <w:i/>
                <w:iCs/>
                <w:noProof/>
                <w:color w:val="000000"/>
                <w:sz w:val="24"/>
                <w:szCs w:val="24"/>
              </w:rPr>
              <w:t>hemica</w:t>
            </w:r>
            <w:r w:rsidRPr="003C1A9D">
              <w:rPr>
                <w:rFonts w:ascii="Book Antiqua" w:eastAsia="Times New Roman" w:hAnsi="Book Antiqua" w:cs="Times New Roman"/>
                <w:i/>
                <w:iCs/>
                <w:noProof/>
                <w:color w:val="000000"/>
                <w:sz w:val="24"/>
                <w:szCs w:val="24"/>
              </w:rPr>
              <w:t xml:space="preserve"> A</w:t>
            </w:r>
            <w:r w:rsidR="00DE1FCE">
              <w:rPr>
                <w:rFonts w:ascii="Book Antiqua" w:eastAsia="Times New Roman" w:hAnsi="Book Antiqua" w:cs="Times New Roman"/>
                <w:i/>
                <w:iCs/>
                <w:noProof/>
                <w:color w:val="000000"/>
                <w:sz w:val="24"/>
                <w:szCs w:val="24"/>
              </w:rPr>
              <w:t>cta</w:t>
            </w:r>
            <w:r w:rsidRPr="003C1A9D">
              <w:rPr>
                <w:rFonts w:ascii="Book Antiqua" w:eastAsia="Times New Roman" w:hAnsi="Book Antiqua" w:cs="Times New Roman"/>
                <w:i/>
                <w:iCs/>
                <w:noProof/>
                <w:color w:val="000000"/>
                <w:sz w:val="24"/>
                <w:szCs w:val="24"/>
              </w:rPr>
              <w:t xml:space="preserve"> </w:t>
            </w:r>
            <w:r w:rsidRPr="003C1A9D">
              <w:rPr>
                <w:rFonts w:ascii="Book Antiqua" w:eastAsia="Times New Roman" w:hAnsi="Book Antiqua" w:cs="Times New Roman"/>
                <w:b/>
                <w:bCs/>
                <w:noProof/>
                <w:color w:val="000000"/>
                <w:sz w:val="24"/>
                <w:szCs w:val="24"/>
              </w:rPr>
              <w:t>1982,</w:t>
            </w:r>
            <w:r w:rsidRPr="003C1A9D">
              <w:rPr>
                <w:rFonts w:ascii="Book Antiqua" w:eastAsia="Times New Roman" w:hAnsi="Book Antiqua" w:cs="Times New Roman"/>
                <w:noProof/>
                <w:color w:val="000000"/>
                <w:sz w:val="24"/>
                <w:szCs w:val="24"/>
              </w:rPr>
              <w:t xml:space="preserve"> </w:t>
            </w:r>
            <w:r w:rsidRPr="003C1A9D">
              <w:rPr>
                <w:rFonts w:ascii="Book Antiqua" w:eastAsia="Times New Roman" w:hAnsi="Book Antiqua" w:cs="Times New Roman"/>
                <w:i/>
                <w:iCs/>
                <w:noProof/>
                <w:color w:val="000000"/>
                <w:sz w:val="24"/>
                <w:szCs w:val="24"/>
              </w:rPr>
              <w:t>55</w:t>
            </w:r>
            <w:r w:rsidRPr="003C1A9D">
              <w:rPr>
                <w:rFonts w:ascii="Book Antiqua" w:eastAsia="Times New Roman" w:hAnsi="Book Antiqua" w:cs="Times New Roman"/>
                <w:noProof/>
                <w:color w:val="000000"/>
                <w:sz w:val="24"/>
                <w:szCs w:val="24"/>
              </w:rPr>
              <w:t xml:space="preserve"> (3), 271-276.</w:t>
            </w:r>
            <w:bookmarkEnd w:id="114"/>
          </w:p>
        </w:tc>
      </w:tr>
    </w:tbl>
    <w:p w14:paraId="6C8C6E35" w14:textId="38BC5112" w:rsidR="00484D8E" w:rsidRPr="00A1304A" w:rsidRDefault="00484D8E" w:rsidP="003C1A9D">
      <w:pPr>
        <w:pStyle w:val="ListParagraph"/>
        <w:overflowPunct w:val="0"/>
        <w:autoSpaceDE w:val="0"/>
        <w:autoSpaceDN w:val="0"/>
        <w:adjustRightInd w:val="0"/>
        <w:spacing w:before="100" w:after="100" w:line="240" w:lineRule="auto"/>
        <w:ind w:left="360" w:right="-202"/>
        <w:textAlignment w:val="baseline"/>
        <w:rPr>
          <w:rFonts w:asciiTheme="majorBidi" w:hAnsiTheme="majorBidi" w:cstheme="majorBidi"/>
          <w:sz w:val="24"/>
          <w:szCs w:val="24"/>
        </w:rPr>
      </w:pPr>
    </w:p>
    <w:sectPr w:rsidR="00484D8E" w:rsidRPr="00A1304A" w:rsidSect="003C1A9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B4957" w14:textId="77777777" w:rsidR="002929E3" w:rsidRDefault="002929E3" w:rsidP="00AE0D65">
      <w:r>
        <w:separator/>
      </w:r>
    </w:p>
  </w:endnote>
  <w:endnote w:type="continuationSeparator" w:id="0">
    <w:p w14:paraId="76788FE0" w14:textId="77777777" w:rsidR="002929E3" w:rsidRDefault="002929E3" w:rsidP="00AE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FD148" w14:textId="77777777" w:rsidR="002929E3" w:rsidRDefault="002929E3" w:rsidP="00AE0D65">
      <w:r>
        <w:separator/>
      </w:r>
    </w:p>
  </w:footnote>
  <w:footnote w:type="continuationSeparator" w:id="0">
    <w:p w14:paraId="5A459671" w14:textId="77777777" w:rsidR="002929E3" w:rsidRDefault="002929E3" w:rsidP="00AE0D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B7C"/>
    <w:multiLevelType w:val="hybridMultilevel"/>
    <w:tmpl w:val="B87AD3C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C665824"/>
    <w:multiLevelType w:val="hybridMultilevel"/>
    <w:tmpl w:val="780601E4"/>
    <w:lvl w:ilvl="0" w:tplc="EF644F4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C3501"/>
    <w:multiLevelType w:val="hybridMultilevel"/>
    <w:tmpl w:val="2AC4271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15:restartNumberingAfterBreak="0">
    <w:nsid w:val="11407ED1"/>
    <w:multiLevelType w:val="hybridMultilevel"/>
    <w:tmpl w:val="567404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2C4E35"/>
    <w:multiLevelType w:val="hybridMultilevel"/>
    <w:tmpl w:val="0636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95175"/>
    <w:multiLevelType w:val="hybridMultilevel"/>
    <w:tmpl w:val="550E5E8E"/>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1DE35795"/>
    <w:multiLevelType w:val="hybridMultilevel"/>
    <w:tmpl w:val="AAA4D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E7FAF"/>
    <w:multiLevelType w:val="hybridMultilevel"/>
    <w:tmpl w:val="AE441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70238"/>
    <w:multiLevelType w:val="hybridMultilevel"/>
    <w:tmpl w:val="7D08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A6C57"/>
    <w:multiLevelType w:val="hybridMultilevel"/>
    <w:tmpl w:val="1C16F574"/>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10" w15:restartNumberingAfterBreak="0">
    <w:nsid w:val="23E54C9A"/>
    <w:multiLevelType w:val="hybridMultilevel"/>
    <w:tmpl w:val="780601E4"/>
    <w:lvl w:ilvl="0" w:tplc="EF644F4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A27A9"/>
    <w:multiLevelType w:val="hybridMultilevel"/>
    <w:tmpl w:val="7E5AD5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15B86"/>
    <w:multiLevelType w:val="hybridMultilevel"/>
    <w:tmpl w:val="EC3A1044"/>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3AF75A7F"/>
    <w:multiLevelType w:val="hybridMultilevel"/>
    <w:tmpl w:val="9F5E4498"/>
    <w:lvl w:ilvl="0" w:tplc="E356D4BE">
      <w:start w:val="1"/>
      <w:numFmt w:val="decimal"/>
      <w:lvlText w:val="%1."/>
      <w:lvlJc w:val="left"/>
      <w:pPr>
        <w:ind w:left="360" w:hanging="360"/>
      </w:pPr>
      <w:rPr>
        <w:rFonts w:ascii="Book Antiqua" w:hAnsi="Book Antiqua" w:hint="default"/>
        <w:b w:val="0"/>
        <w:bCs w:val="0"/>
        <w:i w:val="0"/>
        <w:iCs/>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E6E99"/>
    <w:multiLevelType w:val="hybridMultilevel"/>
    <w:tmpl w:val="558E83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E740C7"/>
    <w:multiLevelType w:val="hybridMultilevel"/>
    <w:tmpl w:val="B400D6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B16B4"/>
    <w:multiLevelType w:val="hybridMultilevel"/>
    <w:tmpl w:val="D41835EE"/>
    <w:lvl w:ilvl="0" w:tplc="B62ADEA4">
      <w:start w:val="1"/>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48C5788A"/>
    <w:multiLevelType w:val="hybridMultilevel"/>
    <w:tmpl w:val="99167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3458C4"/>
    <w:multiLevelType w:val="hybridMultilevel"/>
    <w:tmpl w:val="30DA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F8576C"/>
    <w:multiLevelType w:val="hybridMultilevel"/>
    <w:tmpl w:val="01020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E252B9"/>
    <w:multiLevelType w:val="multilevel"/>
    <w:tmpl w:val="344C96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C236CA"/>
    <w:multiLevelType w:val="hybridMultilevel"/>
    <w:tmpl w:val="F0885BE2"/>
    <w:lvl w:ilvl="0" w:tplc="B9FCABCA">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05B8F"/>
    <w:multiLevelType w:val="hybridMultilevel"/>
    <w:tmpl w:val="7D84C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D392D"/>
    <w:multiLevelType w:val="hybridMultilevel"/>
    <w:tmpl w:val="7ECE3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D7313C"/>
    <w:multiLevelType w:val="hybridMultilevel"/>
    <w:tmpl w:val="2B6EA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D06CCE"/>
    <w:multiLevelType w:val="hybridMultilevel"/>
    <w:tmpl w:val="F2EAA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FC68C1"/>
    <w:multiLevelType w:val="hybridMultilevel"/>
    <w:tmpl w:val="F90CD0BA"/>
    <w:lvl w:ilvl="0" w:tplc="11B6CC86">
      <w:start w:val="1"/>
      <w:numFmt w:val="decimal"/>
      <w:lvlText w:val="%1."/>
      <w:lvlJc w:val="left"/>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2080D"/>
    <w:multiLevelType w:val="hybridMultilevel"/>
    <w:tmpl w:val="1F9E3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17F2B"/>
    <w:multiLevelType w:val="hybridMultilevel"/>
    <w:tmpl w:val="BC2C8E9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7"/>
  </w:num>
  <w:num w:numId="4">
    <w:abstractNumId w:val="26"/>
  </w:num>
  <w:num w:numId="5">
    <w:abstractNumId w:val="28"/>
  </w:num>
  <w:num w:numId="6">
    <w:abstractNumId w:val="21"/>
  </w:num>
  <w:num w:numId="7">
    <w:abstractNumId w:val="2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
  </w:num>
  <w:num w:numId="12">
    <w:abstractNumId w:val="23"/>
  </w:num>
  <w:num w:numId="13">
    <w:abstractNumId w:val="19"/>
  </w:num>
  <w:num w:numId="14">
    <w:abstractNumId w:val="18"/>
  </w:num>
  <w:num w:numId="15">
    <w:abstractNumId w:val="5"/>
  </w:num>
  <w:num w:numId="16">
    <w:abstractNumId w:val="12"/>
  </w:num>
  <w:num w:numId="17">
    <w:abstractNumId w:val="11"/>
  </w:num>
  <w:num w:numId="18">
    <w:abstractNumId w:val="3"/>
  </w:num>
  <w:num w:numId="19">
    <w:abstractNumId w:val="15"/>
  </w:num>
  <w:num w:numId="20">
    <w:abstractNumId w:val="2"/>
  </w:num>
  <w:num w:numId="21">
    <w:abstractNumId w:val="27"/>
  </w:num>
  <w:num w:numId="22">
    <w:abstractNumId w:val="14"/>
  </w:num>
  <w:num w:numId="23">
    <w:abstractNumId w:val="22"/>
  </w:num>
  <w:num w:numId="24">
    <w:abstractNumId w:val="7"/>
  </w:num>
  <w:num w:numId="25">
    <w:abstractNumId w:val="8"/>
  </w:num>
  <w:num w:numId="26">
    <w:abstractNumId w:val="10"/>
  </w:num>
  <w:num w:numId="27">
    <w:abstractNumId w:val="0"/>
  </w:num>
  <w:num w:numId="28">
    <w:abstractNumId w:val="16"/>
  </w:num>
  <w:num w:numId="29">
    <w:abstractNumId w:val="9"/>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C4"/>
    <w:rsid w:val="0000359F"/>
    <w:rsid w:val="00017E3C"/>
    <w:rsid w:val="000205FD"/>
    <w:rsid w:val="00040292"/>
    <w:rsid w:val="00043649"/>
    <w:rsid w:val="00051075"/>
    <w:rsid w:val="00054518"/>
    <w:rsid w:val="00055C44"/>
    <w:rsid w:val="00080C22"/>
    <w:rsid w:val="000814EA"/>
    <w:rsid w:val="00095E85"/>
    <w:rsid w:val="000A2CFB"/>
    <w:rsid w:val="000A3EE2"/>
    <w:rsid w:val="000B3B17"/>
    <w:rsid w:val="000B4FC2"/>
    <w:rsid w:val="000C0CDC"/>
    <w:rsid w:val="000E61AA"/>
    <w:rsid w:val="00121E5D"/>
    <w:rsid w:val="001306B8"/>
    <w:rsid w:val="0013201D"/>
    <w:rsid w:val="001376B1"/>
    <w:rsid w:val="001430F5"/>
    <w:rsid w:val="001520A0"/>
    <w:rsid w:val="00161013"/>
    <w:rsid w:val="00184E08"/>
    <w:rsid w:val="00195AD9"/>
    <w:rsid w:val="001A41A3"/>
    <w:rsid w:val="001A4DAA"/>
    <w:rsid w:val="001C0D45"/>
    <w:rsid w:val="001C5F70"/>
    <w:rsid w:val="001D3908"/>
    <w:rsid w:val="001D7538"/>
    <w:rsid w:val="001E0ADF"/>
    <w:rsid w:val="001F7EA9"/>
    <w:rsid w:val="00225429"/>
    <w:rsid w:val="002353BD"/>
    <w:rsid w:val="00237B93"/>
    <w:rsid w:val="002454FE"/>
    <w:rsid w:val="002473C3"/>
    <w:rsid w:val="00250335"/>
    <w:rsid w:val="00280A2E"/>
    <w:rsid w:val="002911C4"/>
    <w:rsid w:val="002929E3"/>
    <w:rsid w:val="0029628F"/>
    <w:rsid w:val="002979A8"/>
    <w:rsid w:val="002B1F44"/>
    <w:rsid w:val="002B6F92"/>
    <w:rsid w:val="002C0D5F"/>
    <w:rsid w:val="002C534D"/>
    <w:rsid w:val="002C789E"/>
    <w:rsid w:val="002D65DD"/>
    <w:rsid w:val="002E12B2"/>
    <w:rsid w:val="002F7609"/>
    <w:rsid w:val="002F7EB1"/>
    <w:rsid w:val="003675A2"/>
    <w:rsid w:val="00382953"/>
    <w:rsid w:val="003C1A9D"/>
    <w:rsid w:val="003C43AA"/>
    <w:rsid w:val="003D5D7A"/>
    <w:rsid w:val="00426F3E"/>
    <w:rsid w:val="00434C3F"/>
    <w:rsid w:val="00436443"/>
    <w:rsid w:val="00451F71"/>
    <w:rsid w:val="00460B2B"/>
    <w:rsid w:val="00484D8E"/>
    <w:rsid w:val="00490388"/>
    <w:rsid w:val="00494137"/>
    <w:rsid w:val="004A1BA4"/>
    <w:rsid w:val="004B02A5"/>
    <w:rsid w:val="004B2478"/>
    <w:rsid w:val="004B51EA"/>
    <w:rsid w:val="004C4187"/>
    <w:rsid w:val="004D39A4"/>
    <w:rsid w:val="004D513B"/>
    <w:rsid w:val="004E69E4"/>
    <w:rsid w:val="0050137C"/>
    <w:rsid w:val="00514C7C"/>
    <w:rsid w:val="00521AF4"/>
    <w:rsid w:val="00522D72"/>
    <w:rsid w:val="00523FF8"/>
    <w:rsid w:val="00532DCD"/>
    <w:rsid w:val="00542B0A"/>
    <w:rsid w:val="00545A3C"/>
    <w:rsid w:val="00546180"/>
    <w:rsid w:val="00546D63"/>
    <w:rsid w:val="00555FA5"/>
    <w:rsid w:val="0057148D"/>
    <w:rsid w:val="005875DD"/>
    <w:rsid w:val="00595095"/>
    <w:rsid w:val="005B061C"/>
    <w:rsid w:val="005C18A4"/>
    <w:rsid w:val="005C55CF"/>
    <w:rsid w:val="005D7C05"/>
    <w:rsid w:val="005E0983"/>
    <w:rsid w:val="005E0E7D"/>
    <w:rsid w:val="005F231F"/>
    <w:rsid w:val="0060359A"/>
    <w:rsid w:val="00626B73"/>
    <w:rsid w:val="00636286"/>
    <w:rsid w:val="00637940"/>
    <w:rsid w:val="00644A45"/>
    <w:rsid w:val="00647DDC"/>
    <w:rsid w:val="006631AE"/>
    <w:rsid w:val="00682316"/>
    <w:rsid w:val="0068705F"/>
    <w:rsid w:val="00691892"/>
    <w:rsid w:val="006A216E"/>
    <w:rsid w:val="006A4CC6"/>
    <w:rsid w:val="006B038C"/>
    <w:rsid w:val="006B57F3"/>
    <w:rsid w:val="006B6B65"/>
    <w:rsid w:val="006C5A8F"/>
    <w:rsid w:val="006C6BE3"/>
    <w:rsid w:val="006F620C"/>
    <w:rsid w:val="0072436A"/>
    <w:rsid w:val="0073687E"/>
    <w:rsid w:val="007414A5"/>
    <w:rsid w:val="007456E2"/>
    <w:rsid w:val="00767136"/>
    <w:rsid w:val="00781EC1"/>
    <w:rsid w:val="0078533A"/>
    <w:rsid w:val="00786A53"/>
    <w:rsid w:val="00794FF1"/>
    <w:rsid w:val="00796330"/>
    <w:rsid w:val="007A7FE9"/>
    <w:rsid w:val="007B3702"/>
    <w:rsid w:val="007C51DF"/>
    <w:rsid w:val="007C6078"/>
    <w:rsid w:val="007E0849"/>
    <w:rsid w:val="007E1AB0"/>
    <w:rsid w:val="007E2E05"/>
    <w:rsid w:val="007E6058"/>
    <w:rsid w:val="007E69C5"/>
    <w:rsid w:val="007E6FB3"/>
    <w:rsid w:val="007E73DD"/>
    <w:rsid w:val="007E79D5"/>
    <w:rsid w:val="008025C6"/>
    <w:rsid w:val="00802FB0"/>
    <w:rsid w:val="0082341F"/>
    <w:rsid w:val="008339DA"/>
    <w:rsid w:val="00834784"/>
    <w:rsid w:val="00853D43"/>
    <w:rsid w:val="0085611D"/>
    <w:rsid w:val="00857FCA"/>
    <w:rsid w:val="00862F20"/>
    <w:rsid w:val="00867E42"/>
    <w:rsid w:val="008A1294"/>
    <w:rsid w:val="008A6E60"/>
    <w:rsid w:val="008D2A90"/>
    <w:rsid w:val="008F1D82"/>
    <w:rsid w:val="00917C4C"/>
    <w:rsid w:val="00924FC1"/>
    <w:rsid w:val="009262E0"/>
    <w:rsid w:val="00936586"/>
    <w:rsid w:val="0094498F"/>
    <w:rsid w:val="009479E5"/>
    <w:rsid w:val="00965853"/>
    <w:rsid w:val="0097086F"/>
    <w:rsid w:val="009760DD"/>
    <w:rsid w:val="00980125"/>
    <w:rsid w:val="009B6D34"/>
    <w:rsid w:val="009D4D2B"/>
    <w:rsid w:val="009D7404"/>
    <w:rsid w:val="009E2950"/>
    <w:rsid w:val="009F317A"/>
    <w:rsid w:val="00A05DFE"/>
    <w:rsid w:val="00A1304A"/>
    <w:rsid w:val="00A3005B"/>
    <w:rsid w:val="00A45BDF"/>
    <w:rsid w:val="00A56A94"/>
    <w:rsid w:val="00A8225A"/>
    <w:rsid w:val="00A827A1"/>
    <w:rsid w:val="00AA0D3B"/>
    <w:rsid w:val="00AA62DE"/>
    <w:rsid w:val="00AB7B32"/>
    <w:rsid w:val="00AD65D5"/>
    <w:rsid w:val="00AE0D65"/>
    <w:rsid w:val="00AE4412"/>
    <w:rsid w:val="00B13CA5"/>
    <w:rsid w:val="00B21A06"/>
    <w:rsid w:val="00B27652"/>
    <w:rsid w:val="00B32C13"/>
    <w:rsid w:val="00B36D56"/>
    <w:rsid w:val="00B530B0"/>
    <w:rsid w:val="00B67911"/>
    <w:rsid w:val="00B96285"/>
    <w:rsid w:val="00BB3E98"/>
    <w:rsid w:val="00BB57EA"/>
    <w:rsid w:val="00BC7A11"/>
    <w:rsid w:val="00BE3B83"/>
    <w:rsid w:val="00BE7320"/>
    <w:rsid w:val="00BF1F16"/>
    <w:rsid w:val="00BF74A2"/>
    <w:rsid w:val="00C12F52"/>
    <w:rsid w:val="00C3455A"/>
    <w:rsid w:val="00C36259"/>
    <w:rsid w:val="00C43418"/>
    <w:rsid w:val="00C53BC5"/>
    <w:rsid w:val="00C55572"/>
    <w:rsid w:val="00C76EC4"/>
    <w:rsid w:val="00C77C3C"/>
    <w:rsid w:val="00C77C47"/>
    <w:rsid w:val="00C90385"/>
    <w:rsid w:val="00CB4C9C"/>
    <w:rsid w:val="00CD0E5B"/>
    <w:rsid w:val="00CF5101"/>
    <w:rsid w:val="00CF5A60"/>
    <w:rsid w:val="00D11A62"/>
    <w:rsid w:val="00D60304"/>
    <w:rsid w:val="00D6043A"/>
    <w:rsid w:val="00D93C0D"/>
    <w:rsid w:val="00DA1A97"/>
    <w:rsid w:val="00DA65D6"/>
    <w:rsid w:val="00DA6B0B"/>
    <w:rsid w:val="00DC7BA9"/>
    <w:rsid w:val="00DE1FCE"/>
    <w:rsid w:val="00DF01AC"/>
    <w:rsid w:val="00DF75DA"/>
    <w:rsid w:val="00E1113E"/>
    <w:rsid w:val="00E20C9B"/>
    <w:rsid w:val="00E3670E"/>
    <w:rsid w:val="00E4705C"/>
    <w:rsid w:val="00E56BF8"/>
    <w:rsid w:val="00E624DA"/>
    <w:rsid w:val="00E70808"/>
    <w:rsid w:val="00E81E3A"/>
    <w:rsid w:val="00EA5846"/>
    <w:rsid w:val="00EC2416"/>
    <w:rsid w:val="00EC49DD"/>
    <w:rsid w:val="00ED02FF"/>
    <w:rsid w:val="00EF6E87"/>
    <w:rsid w:val="00F02E36"/>
    <w:rsid w:val="00F0673B"/>
    <w:rsid w:val="00F1238E"/>
    <w:rsid w:val="00F171E1"/>
    <w:rsid w:val="00F3743C"/>
    <w:rsid w:val="00F6453C"/>
    <w:rsid w:val="00F94888"/>
    <w:rsid w:val="00F96F90"/>
    <w:rsid w:val="00F97406"/>
    <w:rsid w:val="00FA0F55"/>
    <w:rsid w:val="00FA40D0"/>
    <w:rsid w:val="00FB2D30"/>
    <w:rsid w:val="00FC6801"/>
    <w:rsid w:val="00FD4BD7"/>
    <w:rsid w:val="00FE026A"/>
    <w:rsid w:val="00FF2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E51F"/>
  <w15:docId w15:val="{75463EBC-9AA0-448B-9292-1DADE34E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5C6"/>
    <w:pPr>
      <w:overflowPunct w:val="0"/>
      <w:autoSpaceDE w:val="0"/>
      <w:autoSpaceDN w:val="0"/>
      <w:adjustRightInd w:val="0"/>
      <w:textAlignment w:val="baseline"/>
    </w:pPr>
    <w:rPr>
      <w:lang w:eastAsia="en-US"/>
    </w:rPr>
  </w:style>
  <w:style w:type="paragraph" w:styleId="Heading1">
    <w:name w:val="heading 1"/>
    <w:basedOn w:val="Normal"/>
    <w:next w:val="Normal"/>
    <w:qFormat/>
    <w:rsid w:val="008025C6"/>
    <w:pPr>
      <w:keepNext/>
      <w:outlineLvl w:val="0"/>
    </w:pPr>
    <w:rPr>
      <w:rFonts w:ascii="CG Times" w:hAnsi="CG Times"/>
      <w:b/>
      <w:bCs/>
    </w:rPr>
  </w:style>
  <w:style w:type="paragraph" w:styleId="Heading2">
    <w:name w:val="heading 2"/>
    <w:basedOn w:val="Normal"/>
    <w:next w:val="Normal"/>
    <w:link w:val="Heading2Char"/>
    <w:semiHidden/>
    <w:unhideWhenUsed/>
    <w:qFormat/>
    <w:rsid w:val="002F76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8025C6"/>
    <w:pPr>
      <w:keepNext/>
      <w:outlineLvl w:val="2"/>
    </w:pPr>
    <w:rPr>
      <w:rFonts w:ascii="CG Times" w:hAnsi="CG Times"/>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5C6"/>
    <w:rPr>
      <w:color w:val="0000FF"/>
      <w:sz w:val="20"/>
      <w:szCs w:val="20"/>
      <w:u w:val="single"/>
    </w:rPr>
  </w:style>
  <w:style w:type="paragraph" w:styleId="NormalWeb">
    <w:name w:val="Normal (Web)"/>
    <w:basedOn w:val="Normal"/>
    <w:rsid w:val="008025C6"/>
    <w:pPr>
      <w:spacing w:before="100" w:after="100"/>
    </w:pPr>
    <w:rPr>
      <w:rFonts w:ascii="Arial Unicode MS" w:eastAsia="Arial Unicode MS" w:cs="Arial Unicode MS"/>
      <w:color w:val="000000"/>
      <w:sz w:val="24"/>
      <w:szCs w:val="24"/>
      <w:lang w:val="en-US"/>
    </w:rPr>
  </w:style>
  <w:style w:type="paragraph" w:styleId="ListParagraph">
    <w:name w:val="List Paragraph"/>
    <w:basedOn w:val="Normal"/>
    <w:uiPriority w:val="34"/>
    <w:qFormat/>
    <w:rsid w:val="00237B9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apple-style-span">
    <w:name w:val="apple-style-span"/>
    <w:basedOn w:val="DefaultParagraphFont"/>
    <w:rsid w:val="00237B93"/>
  </w:style>
  <w:style w:type="character" w:customStyle="1" w:styleId="apple-converted-space">
    <w:name w:val="apple-converted-space"/>
    <w:basedOn w:val="DefaultParagraphFont"/>
    <w:rsid w:val="00237B93"/>
  </w:style>
  <w:style w:type="character" w:styleId="Emphasis">
    <w:name w:val="Emphasis"/>
    <w:basedOn w:val="DefaultParagraphFont"/>
    <w:uiPriority w:val="20"/>
    <w:qFormat/>
    <w:rsid w:val="00237B93"/>
    <w:rPr>
      <w:i/>
      <w:iCs/>
    </w:rPr>
  </w:style>
  <w:style w:type="character" w:styleId="Strong">
    <w:name w:val="Strong"/>
    <w:basedOn w:val="DefaultParagraphFont"/>
    <w:uiPriority w:val="22"/>
    <w:qFormat/>
    <w:rsid w:val="00C77C3C"/>
    <w:rPr>
      <w:b/>
      <w:bCs/>
    </w:rPr>
  </w:style>
  <w:style w:type="character" w:customStyle="1" w:styleId="Heading2Char">
    <w:name w:val="Heading 2 Char"/>
    <w:basedOn w:val="DefaultParagraphFont"/>
    <w:link w:val="Heading2"/>
    <w:semiHidden/>
    <w:rsid w:val="002F7609"/>
    <w:rPr>
      <w:rFonts w:asciiTheme="majorHAnsi" w:eastAsiaTheme="majorEastAsia" w:hAnsiTheme="majorHAnsi" w:cstheme="majorBidi"/>
      <w:b/>
      <w:bCs/>
      <w:color w:val="4F81BD" w:themeColor="accent1"/>
      <w:sz w:val="26"/>
      <w:szCs w:val="26"/>
      <w:lang w:eastAsia="en-US"/>
    </w:rPr>
  </w:style>
  <w:style w:type="paragraph" w:styleId="HTMLPreformatted">
    <w:name w:val="HTML Preformatted"/>
    <w:basedOn w:val="Normal"/>
    <w:link w:val="HTMLPreformattedChar"/>
    <w:uiPriority w:val="99"/>
    <w:unhideWhenUsed/>
    <w:rsid w:val="002F7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2F7609"/>
    <w:rPr>
      <w:rFonts w:ascii="Courier New" w:hAnsi="Courier New" w:cs="Courier New"/>
      <w:lang w:val="en-US" w:eastAsia="en-US"/>
    </w:rPr>
  </w:style>
  <w:style w:type="character" w:styleId="CommentReference">
    <w:name w:val="annotation reference"/>
    <w:basedOn w:val="DefaultParagraphFont"/>
    <w:semiHidden/>
    <w:unhideWhenUsed/>
    <w:rsid w:val="00C3455A"/>
    <w:rPr>
      <w:sz w:val="16"/>
      <w:szCs w:val="16"/>
    </w:rPr>
  </w:style>
  <w:style w:type="paragraph" w:styleId="CommentText">
    <w:name w:val="annotation text"/>
    <w:basedOn w:val="Normal"/>
    <w:link w:val="CommentTextChar"/>
    <w:semiHidden/>
    <w:unhideWhenUsed/>
    <w:rsid w:val="00C3455A"/>
  </w:style>
  <w:style w:type="character" w:customStyle="1" w:styleId="CommentTextChar">
    <w:name w:val="Comment Text Char"/>
    <w:basedOn w:val="DefaultParagraphFont"/>
    <w:link w:val="CommentText"/>
    <w:semiHidden/>
    <w:rsid w:val="00C3455A"/>
    <w:rPr>
      <w:lang w:eastAsia="en-US"/>
    </w:rPr>
  </w:style>
  <w:style w:type="paragraph" w:styleId="CommentSubject">
    <w:name w:val="annotation subject"/>
    <w:basedOn w:val="CommentText"/>
    <w:next w:val="CommentText"/>
    <w:link w:val="CommentSubjectChar"/>
    <w:semiHidden/>
    <w:unhideWhenUsed/>
    <w:rsid w:val="00C3455A"/>
    <w:rPr>
      <w:b/>
      <w:bCs/>
    </w:rPr>
  </w:style>
  <w:style w:type="character" w:customStyle="1" w:styleId="CommentSubjectChar">
    <w:name w:val="Comment Subject Char"/>
    <w:basedOn w:val="CommentTextChar"/>
    <w:link w:val="CommentSubject"/>
    <w:semiHidden/>
    <w:rsid w:val="00C3455A"/>
    <w:rPr>
      <w:b/>
      <w:bCs/>
      <w:lang w:eastAsia="en-US"/>
    </w:rPr>
  </w:style>
  <w:style w:type="paragraph" w:styleId="BalloonText">
    <w:name w:val="Balloon Text"/>
    <w:basedOn w:val="Normal"/>
    <w:link w:val="BalloonTextChar"/>
    <w:semiHidden/>
    <w:unhideWhenUsed/>
    <w:rsid w:val="00C3455A"/>
    <w:rPr>
      <w:rFonts w:ascii="Segoe UI" w:hAnsi="Segoe UI" w:cs="Segoe UI"/>
      <w:sz w:val="18"/>
      <w:szCs w:val="18"/>
    </w:rPr>
  </w:style>
  <w:style w:type="character" w:customStyle="1" w:styleId="BalloonTextChar">
    <w:name w:val="Balloon Text Char"/>
    <w:basedOn w:val="DefaultParagraphFont"/>
    <w:link w:val="BalloonText"/>
    <w:semiHidden/>
    <w:rsid w:val="00C3455A"/>
    <w:rPr>
      <w:rFonts w:ascii="Segoe UI" w:hAnsi="Segoe UI" w:cs="Segoe UI"/>
      <w:sz w:val="18"/>
      <w:szCs w:val="18"/>
      <w:lang w:eastAsia="en-US"/>
    </w:rPr>
  </w:style>
  <w:style w:type="paragraph" w:styleId="Revision">
    <w:name w:val="Revision"/>
    <w:hidden/>
    <w:uiPriority w:val="99"/>
    <w:semiHidden/>
    <w:rsid w:val="008D2A90"/>
    <w:rPr>
      <w:lang w:eastAsia="en-US"/>
    </w:rPr>
  </w:style>
  <w:style w:type="paragraph" w:styleId="NoSpacing">
    <w:name w:val="No Spacing"/>
    <w:uiPriority w:val="1"/>
    <w:qFormat/>
    <w:rsid w:val="00F94888"/>
    <w:pPr>
      <w:overflowPunct w:val="0"/>
      <w:autoSpaceDE w:val="0"/>
      <w:autoSpaceDN w:val="0"/>
      <w:adjustRightInd w:val="0"/>
      <w:textAlignment w:val="baseline"/>
    </w:pPr>
    <w:rPr>
      <w:lang w:eastAsia="en-US"/>
    </w:rPr>
  </w:style>
  <w:style w:type="paragraph" w:styleId="Header">
    <w:name w:val="header"/>
    <w:basedOn w:val="Normal"/>
    <w:link w:val="HeaderChar"/>
    <w:unhideWhenUsed/>
    <w:rsid w:val="00AE0D65"/>
    <w:pPr>
      <w:tabs>
        <w:tab w:val="center" w:pos="4320"/>
        <w:tab w:val="right" w:pos="8640"/>
      </w:tabs>
    </w:pPr>
  </w:style>
  <w:style w:type="character" w:customStyle="1" w:styleId="HeaderChar">
    <w:name w:val="Header Char"/>
    <w:basedOn w:val="DefaultParagraphFont"/>
    <w:link w:val="Header"/>
    <w:rsid w:val="00AE0D65"/>
    <w:rPr>
      <w:lang w:eastAsia="en-US"/>
    </w:rPr>
  </w:style>
  <w:style w:type="paragraph" w:styleId="Footer">
    <w:name w:val="footer"/>
    <w:basedOn w:val="Normal"/>
    <w:link w:val="FooterChar"/>
    <w:unhideWhenUsed/>
    <w:rsid w:val="00AE0D65"/>
    <w:pPr>
      <w:tabs>
        <w:tab w:val="center" w:pos="4320"/>
        <w:tab w:val="right" w:pos="8640"/>
      </w:tabs>
    </w:pPr>
  </w:style>
  <w:style w:type="character" w:customStyle="1" w:styleId="FooterChar">
    <w:name w:val="Footer Char"/>
    <w:basedOn w:val="DefaultParagraphFont"/>
    <w:link w:val="Footer"/>
    <w:rsid w:val="00AE0D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43">
      <w:bodyDiv w:val="1"/>
      <w:marLeft w:val="0"/>
      <w:marRight w:val="0"/>
      <w:marTop w:val="0"/>
      <w:marBottom w:val="0"/>
      <w:divBdr>
        <w:top w:val="none" w:sz="0" w:space="0" w:color="auto"/>
        <w:left w:val="none" w:sz="0" w:space="0" w:color="auto"/>
        <w:bottom w:val="none" w:sz="0" w:space="0" w:color="auto"/>
        <w:right w:val="none" w:sz="0" w:space="0" w:color="auto"/>
      </w:divBdr>
    </w:div>
    <w:div w:id="28067860">
      <w:bodyDiv w:val="1"/>
      <w:marLeft w:val="0"/>
      <w:marRight w:val="0"/>
      <w:marTop w:val="0"/>
      <w:marBottom w:val="0"/>
      <w:divBdr>
        <w:top w:val="none" w:sz="0" w:space="0" w:color="auto"/>
        <w:left w:val="none" w:sz="0" w:space="0" w:color="auto"/>
        <w:bottom w:val="none" w:sz="0" w:space="0" w:color="auto"/>
        <w:right w:val="none" w:sz="0" w:space="0" w:color="auto"/>
      </w:divBdr>
    </w:div>
    <w:div w:id="29495387">
      <w:bodyDiv w:val="1"/>
      <w:marLeft w:val="0"/>
      <w:marRight w:val="0"/>
      <w:marTop w:val="0"/>
      <w:marBottom w:val="0"/>
      <w:divBdr>
        <w:top w:val="none" w:sz="0" w:space="0" w:color="auto"/>
        <w:left w:val="none" w:sz="0" w:space="0" w:color="auto"/>
        <w:bottom w:val="none" w:sz="0" w:space="0" w:color="auto"/>
        <w:right w:val="none" w:sz="0" w:space="0" w:color="auto"/>
      </w:divBdr>
    </w:div>
    <w:div w:id="33506411">
      <w:bodyDiv w:val="1"/>
      <w:marLeft w:val="0"/>
      <w:marRight w:val="0"/>
      <w:marTop w:val="0"/>
      <w:marBottom w:val="0"/>
      <w:divBdr>
        <w:top w:val="none" w:sz="0" w:space="0" w:color="auto"/>
        <w:left w:val="none" w:sz="0" w:space="0" w:color="auto"/>
        <w:bottom w:val="none" w:sz="0" w:space="0" w:color="auto"/>
        <w:right w:val="none" w:sz="0" w:space="0" w:color="auto"/>
      </w:divBdr>
      <w:divsChild>
        <w:div w:id="184564445">
          <w:marLeft w:val="0"/>
          <w:marRight w:val="0"/>
          <w:marTop w:val="0"/>
          <w:marBottom w:val="0"/>
          <w:divBdr>
            <w:top w:val="none" w:sz="0" w:space="0" w:color="auto"/>
            <w:left w:val="none" w:sz="0" w:space="0" w:color="auto"/>
            <w:bottom w:val="none" w:sz="0" w:space="0" w:color="auto"/>
            <w:right w:val="none" w:sz="0" w:space="0" w:color="auto"/>
          </w:divBdr>
        </w:div>
        <w:div w:id="1490057459">
          <w:marLeft w:val="0"/>
          <w:marRight w:val="0"/>
          <w:marTop w:val="0"/>
          <w:marBottom w:val="0"/>
          <w:divBdr>
            <w:top w:val="none" w:sz="0" w:space="0" w:color="auto"/>
            <w:left w:val="none" w:sz="0" w:space="0" w:color="auto"/>
            <w:bottom w:val="none" w:sz="0" w:space="0" w:color="auto"/>
            <w:right w:val="none" w:sz="0" w:space="0" w:color="auto"/>
          </w:divBdr>
        </w:div>
        <w:div w:id="687948085">
          <w:marLeft w:val="0"/>
          <w:marRight w:val="0"/>
          <w:marTop w:val="0"/>
          <w:marBottom w:val="0"/>
          <w:divBdr>
            <w:top w:val="none" w:sz="0" w:space="0" w:color="auto"/>
            <w:left w:val="none" w:sz="0" w:space="0" w:color="auto"/>
            <w:bottom w:val="none" w:sz="0" w:space="0" w:color="auto"/>
            <w:right w:val="none" w:sz="0" w:space="0" w:color="auto"/>
          </w:divBdr>
        </w:div>
        <w:div w:id="794448046">
          <w:marLeft w:val="0"/>
          <w:marRight w:val="0"/>
          <w:marTop w:val="0"/>
          <w:marBottom w:val="0"/>
          <w:divBdr>
            <w:top w:val="none" w:sz="0" w:space="0" w:color="auto"/>
            <w:left w:val="none" w:sz="0" w:space="0" w:color="auto"/>
            <w:bottom w:val="none" w:sz="0" w:space="0" w:color="auto"/>
            <w:right w:val="none" w:sz="0" w:space="0" w:color="auto"/>
          </w:divBdr>
        </w:div>
        <w:div w:id="1006245615">
          <w:marLeft w:val="0"/>
          <w:marRight w:val="0"/>
          <w:marTop w:val="0"/>
          <w:marBottom w:val="0"/>
          <w:divBdr>
            <w:top w:val="none" w:sz="0" w:space="0" w:color="auto"/>
            <w:left w:val="none" w:sz="0" w:space="0" w:color="auto"/>
            <w:bottom w:val="none" w:sz="0" w:space="0" w:color="auto"/>
            <w:right w:val="none" w:sz="0" w:space="0" w:color="auto"/>
          </w:divBdr>
        </w:div>
        <w:div w:id="1745714439">
          <w:marLeft w:val="0"/>
          <w:marRight w:val="0"/>
          <w:marTop w:val="0"/>
          <w:marBottom w:val="0"/>
          <w:divBdr>
            <w:top w:val="none" w:sz="0" w:space="0" w:color="auto"/>
            <w:left w:val="none" w:sz="0" w:space="0" w:color="auto"/>
            <w:bottom w:val="none" w:sz="0" w:space="0" w:color="auto"/>
            <w:right w:val="none" w:sz="0" w:space="0" w:color="auto"/>
          </w:divBdr>
        </w:div>
        <w:div w:id="446706355">
          <w:marLeft w:val="0"/>
          <w:marRight w:val="0"/>
          <w:marTop w:val="0"/>
          <w:marBottom w:val="0"/>
          <w:divBdr>
            <w:top w:val="none" w:sz="0" w:space="0" w:color="auto"/>
            <w:left w:val="none" w:sz="0" w:space="0" w:color="auto"/>
            <w:bottom w:val="none" w:sz="0" w:space="0" w:color="auto"/>
            <w:right w:val="none" w:sz="0" w:space="0" w:color="auto"/>
          </w:divBdr>
        </w:div>
      </w:divsChild>
    </w:div>
    <w:div w:id="41829788">
      <w:bodyDiv w:val="1"/>
      <w:marLeft w:val="0"/>
      <w:marRight w:val="0"/>
      <w:marTop w:val="0"/>
      <w:marBottom w:val="0"/>
      <w:divBdr>
        <w:top w:val="none" w:sz="0" w:space="0" w:color="auto"/>
        <w:left w:val="none" w:sz="0" w:space="0" w:color="auto"/>
        <w:bottom w:val="none" w:sz="0" w:space="0" w:color="auto"/>
        <w:right w:val="none" w:sz="0" w:space="0" w:color="auto"/>
      </w:divBdr>
    </w:div>
    <w:div w:id="43455173">
      <w:bodyDiv w:val="1"/>
      <w:marLeft w:val="0"/>
      <w:marRight w:val="0"/>
      <w:marTop w:val="0"/>
      <w:marBottom w:val="0"/>
      <w:divBdr>
        <w:top w:val="none" w:sz="0" w:space="0" w:color="auto"/>
        <w:left w:val="none" w:sz="0" w:space="0" w:color="auto"/>
        <w:bottom w:val="none" w:sz="0" w:space="0" w:color="auto"/>
        <w:right w:val="none" w:sz="0" w:space="0" w:color="auto"/>
      </w:divBdr>
    </w:div>
    <w:div w:id="48966738">
      <w:bodyDiv w:val="1"/>
      <w:marLeft w:val="0"/>
      <w:marRight w:val="0"/>
      <w:marTop w:val="0"/>
      <w:marBottom w:val="0"/>
      <w:divBdr>
        <w:top w:val="none" w:sz="0" w:space="0" w:color="auto"/>
        <w:left w:val="none" w:sz="0" w:space="0" w:color="auto"/>
        <w:bottom w:val="none" w:sz="0" w:space="0" w:color="auto"/>
        <w:right w:val="none" w:sz="0" w:space="0" w:color="auto"/>
      </w:divBdr>
      <w:divsChild>
        <w:div w:id="971253186">
          <w:marLeft w:val="0"/>
          <w:marRight w:val="0"/>
          <w:marTop w:val="0"/>
          <w:marBottom w:val="0"/>
          <w:divBdr>
            <w:top w:val="none" w:sz="0" w:space="0" w:color="auto"/>
            <w:left w:val="none" w:sz="0" w:space="0" w:color="auto"/>
            <w:bottom w:val="none" w:sz="0" w:space="0" w:color="auto"/>
            <w:right w:val="none" w:sz="0" w:space="0" w:color="auto"/>
          </w:divBdr>
          <w:divsChild>
            <w:div w:id="1468354427">
              <w:marLeft w:val="0"/>
              <w:marRight w:val="0"/>
              <w:marTop w:val="0"/>
              <w:marBottom w:val="0"/>
              <w:divBdr>
                <w:top w:val="none" w:sz="0" w:space="0" w:color="auto"/>
                <w:left w:val="none" w:sz="0" w:space="0" w:color="auto"/>
                <w:bottom w:val="none" w:sz="0" w:space="0" w:color="auto"/>
                <w:right w:val="none" w:sz="0" w:space="0" w:color="auto"/>
              </w:divBdr>
            </w:div>
          </w:divsChild>
        </w:div>
        <w:div w:id="404912830">
          <w:marLeft w:val="0"/>
          <w:marRight w:val="0"/>
          <w:marTop w:val="0"/>
          <w:marBottom w:val="0"/>
          <w:divBdr>
            <w:top w:val="none" w:sz="0" w:space="0" w:color="auto"/>
            <w:left w:val="none" w:sz="0" w:space="0" w:color="auto"/>
            <w:bottom w:val="none" w:sz="0" w:space="0" w:color="auto"/>
            <w:right w:val="none" w:sz="0" w:space="0" w:color="auto"/>
          </w:divBdr>
        </w:div>
      </w:divsChild>
    </w:div>
    <w:div w:id="82802127">
      <w:bodyDiv w:val="1"/>
      <w:marLeft w:val="0"/>
      <w:marRight w:val="0"/>
      <w:marTop w:val="0"/>
      <w:marBottom w:val="0"/>
      <w:divBdr>
        <w:top w:val="none" w:sz="0" w:space="0" w:color="auto"/>
        <w:left w:val="none" w:sz="0" w:space="0" w:color="auto"/>
        <w:bottom w:val="none" w:sz="0" w:space="0" w:color="auto"/>
        <w:right w:val="none" w:sz="0" w:space="0" w:color="auto"/>
      </w:divBdr>
    </w:div>
    <w:div w:id="113522841">
      <w:bodyDiv w:val="1"/>
      <w:marLeft w:val="0"/>
      <w:marRight w:val="0"/>
      <w:marTop w:val="0"/>
      <w:marBottom w:val="0"/>
      <w:divBdr>
        <w:top w:val="none" w:sz="0" w:space="0" w:color="auto"/>
        <w:left w:val="none" w:sz="0" w:space="0" w:color="auto"/>
        <w:bottom w:val="none" w:sz="0" w:space="0" w:color="auto"/>
        <w:right w:val="none" w:sz="0" w:space="0" w:color="auto"/>
      </w:divBdr>
      <w:divsChild>
        <w:div w:id="576212018">
          <w:marLeft w:val="0"/>
          <w:marRight w:val="0"/>
          <w:marTop w:val="0"/>
          <w:marBottom w:val="0"/>
          <w:divBdr>
            <w:top w:val="none" w:sz="0" w:space="0" w:color="auto"/>
            <w:left w:val="none" w:sz="0" w:space="0" w:color="auto"/>
            <w:bottom w:val="none" w:sz="0" w:space="0" w:color="auto"/>
            <w:right w:val="none" w:sz="0" w:space="0" w:color="auto"/>
          </w:divBdr>
          <w:divsChild>
            <w:div w:id="219288615">
              <w:marLeft w:val="0"/>
              <w:marRight w:val="0"/>
              <w:marTop w:val="0"/>
              <w:marBottom w:val="0"/>
              <w:divBdr>
                <w:top w:val="none" w:sz="0" w:space="0" w:color="auto"/>
                <w:left w:val="none" w:sz="0" w:space="0" w:color="auto"/>
                <w:bottom w:val="none" w:sz="0" w:space="0" w:color="auto"/>
                <w:right w:val="none" w:sz="0" w:space="0" w:color="auto"/>
              </w:divBdr>
            </w:div>
          </w:divsChild>
        </w:div>
        <w:div w:id="377163724">
          <w:marLeft w:val="0"/>
          <w:marRight w:val="0"/>
          <w:marTop w:val="0"/>
          <w:marBottom w:val="0"/>
          <w:divBdr>
            <w:top w:val="none" w:sz="0" w:space="0" w:color="auto"/>
            <w:left w:val="none" w:sz="0" w:space="0" w:color="auto"/>
            <w:bottom w:val="none" w:sz="0" w:space="0" w:color="auto"/>
            <w:right w:val="none" w:sz="0" w:space="0" w:color="auto"/>
          </w:divBdr>
          <w:divsChild>
            <w:div w:id="1946763339">
              <w:marLeft w:val="0"/>
              <w:marRight w:val="0"/>
              <w:marTop w:val="0"/>
              <w:marBottom w:val="0"/>
              <w:divBdr>
                <w:top w:val="none" w:sz="0" w:space="0" w:color="auto"/>
                <w:left w:val="none" w:sz="0" w:space="0" w:color="auto"/>
                <w:bottom w:val="none" w:sz="0" w:space="0" w:color="auto"/>
                <w:right w:val="none" w:sz="0" w:space="0" w:color="auto"/>
              </w:divBdr>
              <w:divsChild>
                <w:div w:id="753089460">
                  <w:marLeft w:val="0"/>
                  <w:marRight w:val="0"/>
                  <w:marTop w:val="0"/>
                  <w:marBottom w:val="0"/>
                  <w:divBdr>
                    <w:top w:val="none" w:sz="0" w:space="0" w:color="auto"/>
                    <w:left w:val="none" w:sz="0" w:space="0" w:color="auto"/>
                    <w:bottom w:val="none" w:sz="0" w:space="0" w:color="auto"/>
                    <w:right w:val="none" w:sz="0" w:space="0" w:color="auto"/>
                  </w:divBdr>
                  <w:divsChild>
                    <w:div w:id="124007162">
                      <w:marLeft w:val="0"/>
                      <w:marRight w:val="195"/>
                      <w:marTop w:val="105"/>
                      <w:marBottom w:val="0"/>
                      <w:divBdr>
                        <w:top w:val="single" w:sz="6" w:space="8" w:color="9B9B9B"/>
                        <w:left w:val="none" w:sz="0" w:space="0" w:color="auto"/>
                        <w:bottom w:val="none" w:sz="0" w:space="0" w:color="auto"/>
                        <w:right w:val="none" w:sz="0" w:space="0" w:color="auto"/>
                      </w:divBdr>
                      <w:divsChild>
                        <w:div w:id="397672475">
                          <w:marLeft w:val="0"/>
                          <w:marRight w:val="0"/>
                          <w:marTop w:val="0"/>
                          <w:marBottom w:val="0"/>
                          <w:divBdr>
                            <w:top w:val="none" w:sz="0" w:space="0" w:color="auto"/>
                            <w:left w:val="none" w:sz="0" w:space="0" w:color="auto"/>
                            <w:bottom w:val="none" w:sz="0" w:space="0" w:color="auto"/>
                            <w:right w:val="none" w:sz="0" w:space="0" w:color="auto"/>
                          </w:divBdr>
                          <w:divsChild>
                            <w:div w:id="84309688">
                              <w:marLeft w:val="0"/>
                              <w:marRight w:val="0"/>
                              <w:marTop w:val="0"/>
                              <w:marBottom w:val="0"/>
                              <w:divBdr>
                                <w:top w:val="none" w:sz="0" w:space="0" w:color="auto"/>
                                <w:left w:val="none" w:sz="0" w:space="0" w:color="auto"/>
                                <w:bottom w:val="none" w:sz="0" w:space="0" w:color="auto"/>
                                <w:right w:val="none" w:sz="0" w:space="0" w:color="auto"/>
                              </w:divBdr>
                              <w:divsChild>
                                <w:div w:id="2031491048">
                                  <w:marLeft w:val="0"/>
                                  <w:marRight w:val="0"/>
                                  <w:marTop w:val="0"/>
                                  <w:marBottom w:val="0"/>
                                  <w:divBdr>
                                    <w:top w:val="none" w:sz="0" w:space="0" w:color="auto"/>
                                    <w:left w:val="none" w:sz="0" w:space="0" w:color="auto"/>
                                    <w:bottom w:val="none" w:sz="0" w:space="0" w:color="auto"/>
                                    <w:right w:val="none" w:sz="0" w:space="0" w:color="auto"/>
                                  </w:divBdr>
                                  <w:divsChild>
                                    <w:div w:id="776485278">
                                      <w:marLeft w:val="0"/>
                                      <w:marRight w:val="0"/>
                                      <w:marTop w:val="0"/>
                                      <w:marBottom w:val="0"/>
                                      <w:divBdr>
                                        <w:top w:val="none" w:sz="0" w:space="0" w:color="auto"/>
                                        <w:left w:val="none" w:sz="0" w:space="0" w:color="auto"/>
                                        <w:bottom w:val="none" w:sz="0" w:space="0" w:color="auto"/>
                                        <w:right w:val="none" w:sz="0" w:space="0" w:color="auto"/>
                                      </w:divBdr>
                                    </w:div>
                                  </w:divsChild>
                                </w:div>
                                <w:div w:id="7252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10440">
      <w:bodyDiv w:val="1"/>
      <w:marLeft w:val="0"/>
      <w:marRight w:val="0"/>
      <w:marTop w:val="0"/>
      <w:marBottom w:val="0"/>
      <w:divBdr>
        <w:top w:val="none" w:sz="0" w:space="0" w:color="auto"/>
        <w:left w:val="none" w:sz="0" w:space="0" w:color="auto"/>
        <w:bottom w:val="none" w:sz="0" w:space="0" w:color="auto"/>
        <w:right w:val="none" w:sz="0" w:space="0" w:color="auto"/>
      </w:divBdr>
      <w:divsChild>
        <w:div w:id="1720351416">
          <w:marLeft w:val="0"/>
          <w:marRight w:val="0"/>
          <w:marTop w:val="0"/>
          <w:marBottom w:val="0"/>
          <w:divBdr>
            <w:top w:val="none" w:sz="0" w:space="0" w:color="auto"/>
            <w:left w:val="none" w:sz="0" w:space="0" w:color="auto"/>
            <w:bottom w:val="none" w:sz="0" w:space="0" w:color="auto"/>
            <w:right w:val="none" w:sz="0" w:space="0" w:color="auto"/>
          </w:divBdr>
          <w:divsChild>
            <w:div w:id="53282499">
              <w:marLeft w:val="0"/>
              <w:marRight w:val="0"/>
              <w:marTop w:val="0"/>
              <w:marBottom w:val="0"/>
              <w:divBdr>
                <w:top w:val="none" w:sz="0" w:space="0" w:color="auto"/>
                <w:left w:val="none" w:sz="0" w:space="0" w:color="auto"/>
                <w:bottom w:val="none" w:sz="0" w:space="0" w:color="auto"/>
                <w:right w:val="none" w:sz="0" w:space="0" w:color="auto"/>
              </w:divBdr>
            </w:div>
          </w:divsChild>
        </w:div>
        <w:div w:id="596324893">
          <w:marLeft w:val="0"/>
          <w:marRight w:val="0"/>
          <w:marTop w:val="0"/>
          <w:marBottom w:val="0"/>
          <w:divBdr>
            <w:top w:val="none" w:sz="0" w:space="0" w:color="auto"/>
            <w:left w:val="none" w:sz="0" w:space="0" w:color="auto"/>
            <w:bottom w:val="none" w:sz="0" w:space="0" w:color="auto"/>
            <w:right w:val="none" w:sz="0" w:space="0" w:color="auto"/>
          </w:divBdr>
        </w:div>
      </w:divsChild>
    </w:div>
    <w:div w:id="249194855">
      <w:bodyDiv w:val="1"/>
      <w:marLeft w:val="0"/>
      <w:marRight w:val="0"/>
      <w:marTop w:val="0"/>
      <w:marBottom w:val="0"/>
      <w:divBdr>
        <w:top w:val="none" w:sz="0" w:space="0" w:color="auto"/>
        <w:left w:val="none" w:sz="0" w:space="0" w:color="auto"/>
        <w:bottom w:val="none" w:sz="0" w:space="0" w:color="auto"/>
        <w:right w:val="none" w:sz="0" w:space="0" w:color="auto"/>
      </w:divBdr>
      <w:divsChild>
        <w:div w:id="975572904">
          <w:marLeft w:val="0"/>
          <w:marRight w:val="0"/>
          <w:marTop w:val="0"/>
          <w:marBottom w:val="0"/>
          <w:divBdr>
            <w:top w:val="none" w:sz="0" w:space="0" w:color="auto"/>
            <w:left w:val="none" w:sz="0" w:space="0" w:color="auto"/>
            <w:bottom w:val="none" w:sz="0" w:space="0" w:color="auto"/>
            <w:right w:val="none" w:sz="0" w:space="0" w:color="auto"/>
          </w:divBdr>
        </w:div>
        <w:div w:id="426540220">
          <w:marLeft w:val="0"/>
          <w:marRight w:val="0"/>
          <w:marTop w:val="0"/>
          <w:marBottom w:val="0"/>
          <w:divBdr>
            <w:top w:val="none" w:sz="0" w:space="0" w:color="auto"/>
            <w:left w:val="none" w:sz="0" w:space="0" w:color="auto"/>
            <w:bottom w:val="none" w:sz="0" w:space="0" w:color="auto"/>
            <w:right w:val="none" w:sz="0" w:space="0" w:color="auto"/>
          </w:divBdr>
        </w:div>
        <w:div w:id="1600717349">
          <w:marLeft w:val="0"/>
          <w:marRight w:val="0"/>
          <w:marTop w:val="0"/>
          <w:marBottom w:val="0"/>
          <w:divBdr>
            <w:top w:val="none" w:sz="0" w:space="0" w:color="auto"/>
            <w:left w:val="none" w:sz="0" w:space="0" w:color="auto"/>
            <w:bottom w:val="none" w:sz="0" w:space="0" w:color="auto"/>
            <w:right w:val="none" w:sz="0" w:space="0" w:color="auto"/>
          </w:divBdr>
        </w:div>
        <w:div w:id="1501042869">
          <w:marLeft w:val="0"/>
          <w:marRight w:val="0"/>
          <w:marTop w:val="0"/>
          <w:marBottom w:val="0"/>
          <w:divBdr>
            <w:top w:val="none" w:sz="0" w:space="0" w:color="auto"/>
            <w:left w:val="none" w:sz="0" w:space="0" w:color="auto"/>
            <w:bottom w:val="none" w:sz="0" w:space="0" w:color="auto"/>
            <w:right w:val="none" w:sz="0" w:space="0" w:color="auto"/>
          </w:divBdr>
        </w:div>
        <w:div w:id="1636522127">
          <w:marLeft w:val="0"/>
          <w:marRight w:val="0"/>
          <w:marTop w:val="0"/>
          <w:marBottom w:val="0"/>
          <w:divBdr>
            <w:top w:val="none" w:sz="0" w:space="0" w:color="auto"/>
            <w:left w:val="none" w:sz="0" w:space="0" w:color="auto"/>
            <w:bottom w:val="none" w:sz="0" w:space="0" w:color="auto"/>
            <w:right w:val="none" w:sz="0" w:space="0" w:color="auto"/>
          </w:divBdr>
        </w:div>
        <w:div w:id="2039356429">
          <w:marLeft w:val="0"/>
          <w:marRight w:val="0"/>
          <w:marTop w:val="0"/>
          <w:marBottom w:val="0"/>
          <w:divBdr>
            <w:top w:val="none" w:sz="0" w:space="0" w:color="auto"/>
            <w:left w:val="none" w:sz="0" w:space="0" w:color="auto"/>
            <w:bottom w:val="none" w:sz="0" w:space="0" w:color="auto"/>
            <w:right w:val="none" w:sz="0" w:space="0" w:color="auto"/>
          </w:divBdr>
        </w:div>
        <w:div w:id="989791316">
          <w:marLeft w:val="0"/>
          <w:marRight w:val="0"/>
          <w:marTop w:val="0"/>
          <w:marBottom w:val="0"/>
          <w:divBdr>
            <w:top w:val="none" w:sz="0" w:space="0" w:color="auto"/>
            <w:left w:val="none" w:sz="0" w:space="0" w:color="auto"/>
            <w:bottom w:val="none" w:sz="0" w:space="0" w:color="auto"/>
            <w:right w:val="none" w:sz="0" w:space="0" w:color="auto"/>
          </w:divBdr>
        </w:div>
      </w:divsChild>
    </w:div>
    <w:div w:id="279074437">
      <w:bodyDiv w:val="1"/>
      <w:marLeft w:val="0"/>
      <w:marRight w:val="0"/>
      <w:marTop w:val="0"/>
      <w:marBottom w:val="0"/>
      <w:divBdr>
        <w:top w:val="none" w:sz="0" w:space="0" w:color="auto"/>
        <w:left w:val="none" w:sz="0" w:space="0" w:color="auto"/>
        <w:bottom w:val="none" w:sz="0" w:space="0" w:color="auto"/>
        <w:right w:val="none" w:sz="0" w:space="0" w:color="auto"/>
      </w:divBdr>
    </w:div>
    <w:div w:id="293216251">
      <w:bodyDiv w:val="1"/>
      <w:marLeft w:val="0"/>
      <w:marRight w:val="0"/>
      <w:marTop w:val="0"/>
      <w:marBottom w:val="0"/>
      <w:divBdr>
        <w:top w:val="none" w:sz="0" w:space="0" w:color="auto"/>
        <w:left w:val="none" w:sz="0" w:space="0" w:color="auto"/>
        <w:bottom w:val="none" w:sz="0" w:space="0" w:color="auto"/>
        <w:right w:val="none" w:sz="0" w:space="0" w:color="auto"/>
      </w:divBdr>
    </w:div>
    <w:div w:id="323097038">
      <w:bodyDiv w:val="1"/>
      <w:marLeft w:val="0"/>
      <w:marRight w:val="0"/>
      <w:marTop w:val="0"/>
      <w:marBottom w:val="0"/>
      <w:divBdr>
        <w:top w:val="none" w:sz="0" w:space="0" w:color="auto"/>
        <w:left w:val="none" w:sz="0" w:space="0" w:color="auto"/>
        <w:bottom w:val="none" w:sz="0" w:space="0" w:color="auto"/>
        <w:right w:val="none" w:sz="0" w:space="0" w:color="auto"/>
      </w:divBdr>
    </w:div>
    <w:div w:id="333453960">
      <w:bodyDiv w:val="1"/>
      <w:marLeft w:val="0"/>
      <w:marRight w:val="0"/>
      <w:marTop w:val="0"/>
      <w:marBottom w:val="0"/>
      <w:divBdr>
        <w:top w:val="none" w:sz="0" w:space="0" w:color="auto"/>
        <w:left w:val="none" w:sz="0" w:space="0" w:color="auto"/>
        <w:bottom w:val="none" w:sz="0" w:space="0" w:color="auto"/>
        <w:right w:val="none" w:sz="0" w:space="0" w:color="auto"/>
      </w:divBdr>
    </w:div>
    <w:div w:id="463234556">
      <w:bodyDiv w:val="1"/>
      <w:marLeft w:val="0"/>
      <w:marRight w:val="0"/>
      <w:marTop w:val="0"/>
      <w:marBottom w:val="0"/>
      <w:divBdr>
        <w:top w:val="none" w:sz="0" w:space="0" w:color="auto"/>
        <w:left w:val="none" w:sz="0" w:space="0" w:color="auto"/>
        <w:bottom w:val="none" w:sz="0" w:space="0" w:color="auto"/>
        <w:right w:val="none" w:sz="0" w:space="0" w:color="auto"/>
      </w:divBdr>
      <w:divsChild>
        <w:div w:id="803893356">
          <w:marLeft w:val="80"/>
          <w:marRight w:val="50"/>
          <w:marTop w:val="0"/>
          <w:marBottom w:val="0"/>
          <w:divBdr>
            <w:top w:val="none" w:sz="0" w:space="0" w:color="auto"/>
            <w:left w:val="none" w:sz="0" w:space="0" w:color="auto"/>
            <w:bottom w:val="none" w:sz="0" w:space="0" w:color="auto"/>
            <w:right w:val="none" w:sz="0" w:space="0" w:color="auto"/>
          </w:divBdr>
          <w:divsChild>
            <w:div w:id="1368094076">
              <w:marLeft w:val="0"/>
              <w:marRight w:val="0"/>
              <w:marTop w:val="0"/>
              <w:marBottom w:val="0"/>
              <w:divBdr>
                <w:top w:val="none" w:sz="0" w:space="0" w:color="auto"/>
                <w:left w:val="none" w:sz="0" w:space="0" w:color="auto"/>
                <w:bottom w:val="none" w:sz="0" w:space="0" w:color="auto"/>
                <w:right w:val="none" w:sz="0" w:space="0" w:color="auto"/>
              </w:divBdr>
              <w:divsChild>
                <w:div w:id="1088498740">
                  <w:marLeft w:val="0"/>
                  <w:marRight w:val="0"/>
                  <w:marTop w:val="0"/>
                  <w:marBottom w:val="0"/>
                  <w:divBdr>
                    <w:top w:val="none" w:sz="0" w:space="0" w:color="auto"/>
                    <w:left w:val="none" w:sz="0" w:space="0" w:color="auto"/>
                    <w:bottom w:val="none" w:sz="0" w:space="0" w:color="auto"/>
                    <w:right w:val="none" w:sz="0" w:space="0" w:color="auto"/>
                  </w:divBdr>
                  <w:divsChild>
                    <w:div w:id="1949656329">
                      <w:marLeft w:val="0"/>
                      <w:marRight w:val="0"/>
                      <w:marTop w:val="0"/>
                      <w:marBottom w:val="0"/>
                      <w:divBdr>
                        <w:top w:val="none" w:sz="0" w:space="0" w:color="auto"/>
                        <w:left w:val="none" w:sz="0" w:space="0" w:color="auto"/>
                        <w:bottom w:val="none" w:sz="0" w:space="0" w:color="auto"/>
                        <w:right w:val="none" w:sz="0" w:space="0" w:color="auto"/>
                      </w:divBdr>
                      <w:divsChild>
                        <w:div w:id="870458433">
                          <w:marLeft w:val="0"/>
                          <w:marRight w:val="0"/>
                          <w:marTop w:val="0"/>
                          <w:marBottom w:val="0"/>
                          <w:divBdr>
                            <w:top w:val="single" w:sz="4" w:space="3" w:color="999999"/>
                            <w:left w:val="single" w:sz="4" w:space="3" w:color="999999"/>
                            <w:bottom w:val="single" w:sz="4" w:space="3" w:color="999999"/>
                            <w:right w:val="single" w:sz="4" w:space="3" w:color="999999"/>
                          </w:divBdr>
                          <w:divsChild>
                            <w:div w:id="1040744101">
                              <w:marLeft w:val="0"/>
                              <w:marRight w:val="0"/>
                              <w:marTop w:val="0"/>
                              <w:marBottom w:val="0"/>
                              <w:divBdr>
                                <w:top w:val="none" w:sz="0" w:space="0" w:color="auto"/>
                                <w:left w:val="none" w:sz="0" w:space="0" w:color="auto"/>
                                <w:bottom w:val="none" w:sz="0" w:space="0" w:color="auto"/>
                                <w:right w:val="none" w:sz="0" w:space="0" w:color="auto"/>
                              </w:divBdr>
                              <w:divsChild>
                                <w:div w:id="255944106">
                                  <w:marLeft w:val="0"/>
                                  <w:marRight w:val="3500"/>
                                  <w:marTop w:val="0"/>
                                  <w:marBottom w:val="0"/>
                                  <w:divBdr>
                                    <w:top w:val="none" w:sz="0" w:space="0" w:color="auto"/>
                                    <w:left w:val="none" w:sz="0" w:space="0" w:color="auto"/>
                                    <w:bottom w:val="none" w:sz="0" w:space="0" w:color="auto"/>
                                    <w:right w:val="none" w:sz="0" w:space="0" w:color="auto"/>
                                  </w:divBdr>
                                  <w:divsChild>
                                    <w:div w:id="1025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211354">
      <w:bodyDiv w:val="1"/>
      <w:marLeft w:val="0"/>
      <w:marRight w:val="0"/>
      <w:marTop w:val="0"/>
      <w:marBottom w:val="0"/>
      <w:divBdr>
        <w:top w:val="none" w:sz="0" w:space="0" w:color="auto"/>
        <w:left w:val="none" w:sz="0" w:space="0" w:color="auto"/>
        <w:bottom w:val="none" w:sz="0" w:space="0" w:color="auto"/>
        <w:right w:val="none" w:sz="0" w:space="0" w:color="auto"/>
      </w:divBdr>
      <w:divsChild>
        <w:div w:id="1050346565">
          <w:marLeft w:val="0"/>
          <w:marRight w:val="0"/>
          <w:marTop w:val="0"/>
          <w:marBottom w:val="0"/>
          <w:divBdr>
            <w:top w:val="none" w:sz="0" w:space="0" w:color="auto"/>
            <w:left w:val="none" w:sz="0" w:space="0" w:color="auto"/>
            <w:bottom w:val="none" w:sz="0" w:space="0" w:color="auto"/>
            <w:right w:val="none" w:sz="0" w:space="0" w:color="auto"/>
          </w:divBdr>
        </w:div>
        <w:div w:id="1566645879">
          <w:marLeft w:val="0"/>
          <w:marRight w:val="0"/>
          <w:marTop w:val="0"/>
          <w:marBottom w:val="0"/>
          <w:divBdr>
            <w:top w:val="none" w:sz="0" w:space="0" w:color="auto"/>
            <w:left w:val="none" w:sz="0" w:space="0" w:color="auto"/>
            <w:bottom w:val="none" w:sz="0" w:space="0" w:color="auto"/>
            <w:right w:val="none" w:sz="0" w:space="0" w:color="auto"/>
          </w:divBdr>
        </w:div>
        <w:div w:id="1577472212">
          <w:marLeft w:val="0"/>
          <w:marRight w:val="0"/>
          <w:marTop w:val="0"/>
          <w:marBottom w:val="0"/>
          <w:divBdr>
            <w:top w:val="none" w:sz="0" w:space="0" w:color="auto"/>
            <w:left w:val="none" w:sz="0" w:space="0" w:color="auto"/>
            <w:bottom w:val="none" w:sz="0" w:space="0" w:color="auto"/>
            <w:right w:val="none" w:sz="0" w:space="0" w:color="auto"/>
          </w:divBdr>
        </w:div>
        <w:div w:id="2085175394">
          <w:marLeft w:val="0"/>
          <w:marRight w:val="0"/>
          <w:marTop w:val="0"/>
          <w:marBottom w:val="0"/>
          <w:divBdr>
            <w:top w:val="none" w:sz="0" w:space="0" w:color="auto"/>
            <w:left w:val="none" w:sz="0" w:space="0" w:color="auto"/>
            <w:bottom w:val="none" w:sz="0" w:space="0" w:color="auto"/>
            <w:right w:val="none" w:sz="0" w:space="0" w:color="auto"/>
          </w:divBdr>
        </w:div>
        <w:div w:id="251597217">
          <w:marLeft w:val="0"/>
          <w:marRight w:val="0"/>
          <w:marTop w:val="0"/>
          <w:marBottom w:val="0"/>
          <w:divBdr>
            <w:top w:val="none" w:sz="0" w:space="0" w:color="auto"/>
            <w:left w:val="none" w:sz="0" w:space="0" w:color="auto"/>
            <w:bottom w:val="none" w:sz="0" w:space="0" w:color="auto"/>
            <w:right w:val="none" w:sz="0" w:space="0" w:color="auto"/>
          </w:divBdr>
        </w:div>
        <w:div w:id="1380012492">
          <w:marLeft w:val="0"/>
          <w:marRight w:val="0"/>
          <w:marTop w:val="0"/>
          <w:marBottom w:val="0"/>
          <w:divBdr>
            <w:top w:val="none" w:sz="0" w:space="0" w:color="auto"/>
            <w:left w:val="none" w:sz="0" w:space="0" w:color="auto"/>
            <w:bottom w:val="none" w:sz="0" w:space="0" w:color="auto"/>
            <w:right w:val="none" w:sz="0" w:space="0" w:color="auto"/>
          </w:divBdr>
        </w:div>
      </w:divsChild>
    </w:div>
    <w:div w:id="538510551">
      <w:bodyDiv w:val="1"/>
      <w:marLeft w:val="0"/>
      <w:marRight w:val="0"/>
      <w:marTop w:val="0"/>
      <w:marBottom w:val="0"/>
      <w:divBdr>
        <w:top w:val="none" w:sz="0" w:space="0" w:color="auto"/>
        <w:left w:val="none" w:sz="0" w:space="0" w:color="auto"/>
        <w:bottom w:val="none" w:sz="0" w:space="0" w:color="auto"/>
        <w:right w:val="none" w:sz="0" w:space="0" w:color="auto"/>
      </w:divBdr>
    </w:div>
    <w:div w:id="580677883">
      <w:bodyDiv w:val="1"/>
      <w:marLeft w:val="0"/>
      <w:marRight w:val="0"/>
      <w:marTop w:val="0"/>
      <w:marBottom w:val="0"/>
      <w:divBdr>
        <w:top w:val="none" w:sz="0" w:space="0" w:color="auto"/>
        <w:left w:val="none" w:sz="0" w:space="0" w:color="auto"/>
        <w:bottom w:val="none" w:sz="0" w:space="0" w:color="auto"/>
        <w:right w:val="none" w:sz="0" w:space="0" w:color="auto"/>
      </w:divBdr>
      <w:divsChild>
        <w:div w:id="1409813388">
          <w:marLeft w:val="0"/>
          <w:marRight w:val="0"/>
          <w:marTop w:val="0"/>
          <w:marBottom w:val="0"/>
          <w:divBdr>
            <w:top w:val="none" w:sz="0" w:space="0" w:color="auto"/>
            <w:left w:val="none" w:sz="0" w:space="0" w:color="auto"/>
            <w:bottom w:val="none" w:sz="0" w:space="0" w:color="auto"/>
            <w:right w:val="none" w:sz="0" w:space="0" w:color="auto"/>
          </w:divBdr>
          <w:divsChild>
            <w:div w:id="2029526550">
              <w:marLeft w:val="0"/>
              <w:marRight w:val="0"/>
              <w:marTop w:val="0"/>
              <w:marBottom w:val="0"/>
              <w:divBdr>
                <w:top w:val="none" w:sz="0" w:space="0" w:color="auto"/>
                <w:left w:val="none" w:sz="0" w:space="0" w:color="auto"/>
                <w:bottom w:val="none" w:sz="0" w:space="0" w:color="auto"/>
                <w:right w:val="none" w:sz="0" w:space="0" w:color="auto"/>
              </w:divBdr>
            </w:div>
          </w:divsChild>
        </w:div>
        <w:div w:id="1514998405">
          <w:marLeft w:val="0"/>
          <w:marRight w:val="0"/>
          <w:marTop w:val="0"/>
          <w:marBottom w:val="0"/>
          <w:divBdr>
            <w:top w:val="none" w:sz="0" w:space="0" w:color="auto"/>
            <w:left w:val="none" w:sz="0" w:space="0" w:color="auto"/>
            <w:bottom w:val="none" w:sz="0" w:space="0" w:color="auto"/>
            <w:right w:val="none" w:sz="0" w:space="0" w:color="auto"/>
          </w:divBdr>
          <w:divsChild>
            <w:div w:id="566955565">
              <w:marLeft w:val="0"/>
              <w:marRight w:val="0"/>
              <w:marTop w:val="0"/>
              <w:marBottom w:val="0"/>
              <w:divBdr>
                <w:top w:val="none" w:sz="0" w:space="0" w:color="auto"/>
                <w:left w:val="none" w:sz="0" w:space="0" w:color="auto"/>
                <w:bottom w:val="none" w:sz="0" w:space="0" w:color="auto"/>
                <w:right w:val="none" w:sz="0" w:space="0" w:color="auto"/>
              </w:divBdr>
              <w:divsChild>
                <w:div w:id="446435243">
                  <w:marLeft w:val="0"/>
                  <w:marRight w:val="0"/>
                  <w:marTop w:val="0"/>
                  <w:marBottom w:val="0"/>
                  <w:divBdr>
                    <w:top w:val="none" w:sz="0" w:space="0" w:color="auto"/>
                    <w:left w:val="none" w:sz="0" w:space="0" w:color="auto"/>
                    <w:bottom w:val="none" w:sz="0" w:space="0" w:color="auto"/>
                    <w:right w:val="none" w:sz="0" w:space="0" w:color="auto"/>
                  </w:divBdr>
                  <w:divsChild>
                    <w:div w:id="689993333">
                      <w:marLeft w:val="0"/>
                      <w:marRight w:val="195"/>
                      <w:marTop w:val="105"/>
                      <w:marBottom w:val="0"/>
                      <w:divBdr>
                        <w:top w:val="single" w:sz="6" w:space="8" w:color="9B9B9B"/>
                        <w:left w:val="none" w:sz="0" w:space="0" w:color="auto"/>
                        <w:bottom w:val="none" w:sz="0" w:space="0" w:color="auto"/>
                        <w:right w:val="none" w:sz="0" w:space="0" w:color="auto"/>
                      </w:divBdr>
                      <w:divsChild>
                        <w:div w:id="446123785">
                          <w:marLeft w:val="0"/>
                          <w:marRight w:val="0"/>
                          <w:marTop w:val="0"/>
                          <w:marBottom w:val="0"/>
                          <w:divBdr>
                            <w:top w:val="none" w:sz="0" w:space="0" w:color="auto"/>
                            <w:left w:val="none" w:sz="0" w:space="0" w:color="auto"/>
                            <w:bottom w:val="none" w:sz="0" w:space="0" w:color="auto"/>
                            <w:right w:val="none" w:sz="0" w:space="0" w:color="auto"/>
                          </w:divBdr>
                          <w:divsChild>
                            <w:div w:id="134446395">
                              <w:marLeft w:val="0"/>
                              <w:marRight w:val="0"/>
                              <w:marTop w:val="0"/>
                              <w:marBottom w:val="0"/>
                              <w:divBdr>
                                <w:top w:val="none" w:sz="0" w:space="0" w:color="auto"/>
                                <w:left w:val="none" w:sz="0" w:space="0" w:color="auto"/>
                                <w:bottom w:val="none" w:sz="0" w:space="0" w:color="auto"/>
                                <w:right w:val="none" w:sz="0" w:space="0" w:color="auto"/>
                              </w:divBdr>
                              <w:divsChild>
                                <w:div w:id="962929794">
                                  <w:marLeft w:val="0"/>
                                  <w:marRight w:val="0"/>
                                  <w:marTop w:val="0"/>
                                  <w:marBottom w:val="0"/>
                                  <w:divBdr>
                                    <w:top w:val="none" w:sz="0" w:space="0" w:color="auto"/>
                                    <w:left w:val="none" w:sz="0" w:space="0" w:color="auto"/>
                                    <w:bottom w:val="none" w:sz="0" w:space="0" w:color="auto"/>
                                    <w:right w:val="none" w:sz="0" w:space="0" w:color="auto"/>
                                  </w:divBdr>
                                  <w:divsChild>
                                    <w:div w:id="1993869094">
                                      <w:marLeft w:val="0"/>
                                      <w:marRight w:val="0"/>
                                      <w:marTop w:val="0"/>
                                      <w:marBottom w:val="0"/>
                                      <w:divBdr>
                                        <w:top w:val="none" w:sz="0" w:space="0" w:color="auto"/>
                                        <w:left w:val="none" w:sz="0" w:space="0" w:color="auto"/>
                                        <w:bottom w:val="none" w:sz="0" w:space="0" w:color="auto"/>
                                        <w:right w:val="none" w:sz="0" w:space="0" w:color="auto"/>
                                      </w:divBdr>
                                    </w:div>
                                  </w:divsChild>
                                </w:div>
                                <w:div w:id="828524322">
                                  <w:marLeft w:val="0"/>
                                  <w:marRight w:val="0"/>
                                  <w:marTop w:val="0"/>
                                  <w:marBottom w:val="0"/>
                                  <w:divBdr>
                                    <w:top w:val="none" w:sz="0" w:space="0" w:color="auto"/>
                                    <w:left w:val="none" w:sz="0" w:space="0" w:color="auto"/>
                                    <w:bottom w:val="none" w:sz="0" w:space="0" w:color="auto"/>
                                    <w:right w:val="none" w:sz="0" w:space="0" w:color="auto"/>
                                  </w:divBdr>
                                </w:div>
                                <w:div w:id="64037263">
                                  <w:marLeft w:val="0"/>
                                  <w:marRight w:val="0"/>
                                  <w:marTop w:val="0"/>
                                  <w:marBottom w:val="0"/>
                                  <w:divBdr>
                                    <w:top w:val="none" w:sz="0" w:space="0" w:color="auto"/>
                                    <w:left w:val="none" w:sz="0" w:space="0" w:color="auto"/>
                                    <w:bottom w:val="none" w:sz="0" w:space="0" w:color="auto"/>
                                    <w:right w:val="none" w:sz="0" w:space="0" w:color="auto"/>
                                  </w:divBdr>
                                </w:div>
                              </w:divsChild>
                            </w:div>
                            <w:div w:id="1635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77499">
      <w:bodyDiv w:val="1"/>
      <w:marLeft w:val="0"/>
      <w:marRight w:val="0"/>
      <w:marTop w:val="0"/>
      <w:marBottom w:val="0"/>
      <w:divBdr>
        <w:top w:val="none" w:sz="0" w:space="0" w:color="auto"/>
        <w:left w:val="none" w:sz="0" w:space="0" w:color="auto"/>
        <w:bottom w:val="none" w:sz="0" w:space="0" w:color="auto"/>
        <w:right w:val="none" w:sz="0" w:space="0" w:color="auto"/>
      </w:divBdr>
    </w:div>
    <w:div w:id="601836748">
      <w:bodyDiv w:val="1"/>
      <w:marLeft w:val="0"/>
      <w:marRight w:val="0"/>
      <w:marTop w:val="0"/>
      <w:marBottom w:val="0"/>
      <w:divBdr>
        <w:top w:val="none" w:sz="0" w:space="0" w:color="auto"/>
        <w:left w:val="none" w:sz="0" w:space="0" w:color="auto"/>
        <w:bottom w:val="none" w:sz="0" w:space="0" w:color="auto"/>
        <w:right w:val="none" w:sz="0" w:space="0" w:color="auto"/>
      </w:divBdr>
    </w:div>
    <w:div w:id="610431969">
      <w:bodyDiv w:val="1"/>
      <w:marLeft w:val="0"/>
      <w:marRight w:val="0"/>
      <w:marTop w:val="0"/>
      <w:marBottom w:val="0"/>
      <w:divBdr>
        <w:top w:val="none" w:sz="0" w:space="0" w:color="auto"/>
        <w:left w:val="none" w:sz="0" w:space="0" w:color="auto"/>
        <w:bottom w:val="none" w:sz="0" w:space="0" w:color="auto"/>
        <w:right w:val="none" w:sz="0" w:space="0" w:color="auto"/>
      </w:divBdr>
    </w:div>
    <w:div w:id="616565861">
      <w:bodyDiv w:val="1"/>
      <w:marLeft w:val="0"/>
      <w:marRight w:val="0"/>
      <w:marTop w:val="0"/>
      <w:marBottom w:val="0"/>
      <w:divBdr>
        <w:top w:val="none" w:sz="0" w:space="0" w:color="auto"/>
        <w:left w:val="none" w:sz="0" w:space="0" w:color="auto"/>
        <w:bottom w:val="none" w:sz="0" w:space="0" w:color="auto"/>
        <w:right w:val="none" w:sz="0" w:space="0" w:color="auto"/>
      </w:divBdr>
      <w:divsChild>
        <w:div w:id="2000501925">
          <w:marLeft w:val="0"/>
          <w:marRight w:val="0"/>
          <w:marTop w:val="0"/>
          <w:marBottom w:val="0"/>
          <w:divBdr>
            <w:top w:val="none" w:sz="0" w:space="0" w:color="auto"/>
            <w:left w:val="none" w:sz="0" w:space="0" w:color="auto"/>
            <w:bottom w:val="none" w:sz="0" w:space="0" w:color="auto"/>
            <w:right w:val="none" w:sz="0" w:space="0" w:color="auto"/>
          </w:divBdr>
          <w:divsChild>
            <w:div w:id="33888684">
              <w:marLeft w:val="0"/>
              <w:marRight w:val="0"/>
              <w:marTop w:val="0"/>
              <w:marBottom w:val="0"/>
              <w:divBdr>
                <w:top w:val="none" w:sz="0" w:space="0" w:color="auto"/>
                <w:left w:val="none" w:sz="0" w:space="0" w:color="auto"/>
                <w:bottom w:val="none" w:sz="0" w:space="0" w:color="auto"/>
                <w:right w:val="none" w:sz="0" w:space="0" w:color="auto"/>
              </w:divBdr>
            </w:div>
          </w:divsChild>
        </w:div>
        <w:div w:id="736705654">
          <w:marLeft w:val="0"/>
          <w:marRight w:val="0"/>
          <w:marTop w:val="0"/>
          <w:marBottom w:val="0"/>
          <w:divBdr>
            <w:top w:val="none" w:sz="0" w:space="0" w:color="auto"/>
            <w:left w:val="none" w:sz="0" w:space="0" w:color="auto"/>
            <w:bottom w:val="none" w:sz="0" w:space="0" w:color="auto"/>
            <w:right w:val="none" w:sz="0" w:space="0" w:color="auto"/>
          </w:divBdr>
        </w:div>
      </w:divsChild>
    </w:div>
    <w:div w:id="633173208">
      <w:bodyDiv w:val="1"/>
      <w:marLeft w:val="0"/>
      <w:marRight w:val="0"/>
      <w:marTop w:val="0"/>
      <w:marBottom w:val="0"/>
      <w:divBdr>
        <w:top w:val="none" w:sz="0" w:space="0" w:color="auto"/>
        <w:left w:val="none" w:sz="0" w:space="0" w:color="auto"/>
        <w:bottom w:val="none" w:sz="0" w:space="0" w:color="auto"/>
        <w:right w:val="none" w:sz="0" w:space="0" w:color="auto"/>
      </w:divBdr>
    </w:div>
    <w:div w:id="697006376">
      <w:bodyDiv w:val="1"/>
      <w:marLeft w:val="0"/>
      <w:marRight w:val="0"/>
      <w:marTop w:val="0"/>
      <w:marBottom w:val="0"/>
      <w:divBdr>
        <w:top w:val="none" w:sz="0" w:space="0" w:color="auto"/>
        <w:left w:val="none" w:sz="0" w:space="0" w:color="auto"/>
        <w:bottom w:val="none" w:sz="0" w:space="0" w:color="auto"/>
        <w:right w:val="none" w:sz="0" w:space="0" w:color="auto"/>
      </w:divBdr>
      <w:divsChild>
        <w:div w:id="1332099182">
          <w:marLeft w:val="0"/>
          <w:marRight w:val="0"/>
          <w:marTop w:val="0"/>
          <w:marBottom w:val="0"/>
          <w:divBdr>
            <w:top w:val="none" w:sz="0" w:space="0" w:color="auto"/>
            <w:left w:val="none" w:sz="0" w:space="0" w:color="auto"/>
            <w:bottom w:val="none" w:sz="0" w:space="0" w:color="auto"/>
            <w:right w:val="none" w:sz="0" w:space="0" w:color="auto"/>
          </w:divBdr>
          <w:divsChild>
            <w:div w:id="396519176">
              <w:marLeft w:val="0"/>
              <w:marRight w:val="0"/>
              <w:marTop w:val="0"/>
              <w:marBottom w:val="0"/>
              <w:divBdr>
                <w:top w:val="none" w:sz="0" w:space="0" w:color="auto"/>
                <w:left w:val="none" w:sz="0" w:space="0" w:color="auto"/>
                <w:bottom w:val="none" w:sz="0" w:space="0" w:color="auto"/>
                <w:right w:val="none" w:sz="0" w:space="0" w:color="auto"/>
              </w:divBdr>
            </w:div>
          </w:divsChild>
        </w:div>
        <w:div w:id="1553880328">
          <w:marLeft w:val="0"/>
          <w:marRight w:val="0"/>
          <w:marTop w:val="0"/>
          <w:marBottom w:val="0"/>
          <w:divBdr>
            <w:top w:val="none" w:sz="0" w:space="0" w:color="auto"/>
            <w:left w:val="none" w:sz="0" w:space="0" w:color="auto"/>
            <w:bottom w:val="none" w:sz="0" w:space="0" w:color="auto"/>
            <w:right w:val="none" w:sz="0" w:space="0" w:color="auto"/>
          </w:divBdr>
        </w:div>
      </w:divsChild>
    </w:div>
    <w:div w:id="707488037">
      <w:bodyDiv w:val="1"/>
      <w:marLeft w:val="0"/>
      <w:marRight w:val="0"/>
      <w:marTop w:val="0"/>
      <w:marBottom w:val="0"/>
      <w:divBdr>
        <w:top w:val="none" w:sz="0" w:space="0" w:color="auto"/>
        <w:left w:val="none" w:sz="0" w:space="0" w:color="auto"/>
        <w:bottom w:val="none" w:sz="0" w:space="0" w:color="auto"/>
        <w:right w:val="none" w:sz="0" w:space="0" w:color="auto"/>
      </w:divBdr>
      <w:divsChild>
        <w:div w:id="80831382">
          <w:marLeft w:val="0"/>
          <w:marRight w:val="0"/>
          <w:marTop w:val="0"/>
          <w:marBottom w:val="0"/>
          <w:divBdr>
            <w:top w:val="none" w:sz="0" w:space="0" w:color="auto"/>
            <w:left w:val="none" w:sz="0" w:space="0" w:color="auto"/>
            <w:bottom w:val="none" w:sz="0" w:space="0" w:color="auto"/>
            <w:right w:val="none" w:sz="0" w:space="0" w:color="auto"/>
          </w:divBdr>
          <w:divsChild>
            <w:div w:id="1484735802">
              <w:marLeft w:val="0"/>
              <w:marRight w:val="0"/>
              <w:marTop w:val="0"/>
              <w:marBottom w:val="0"/>
              <w:divBdr>
                <w:top w:val="none" w:sz="0" w:space="0" w:color="auto"/>
                <w:left w:val="none" w:sz="0" w:space="0" w:color="auto"/>
                <w:bottom w:val="none" w:sz="0" w:space="0" w:color="auto"/>
                <w:right w:val="none" w:sz="0" w:space="0" w:color="auto"/>
              </w:divBdr>
            </w:div>
            <w:div w:id="1639993926">
              <w:marLeft w:val="0"/>
              <w:marRight w:val="0"/>
              <w:marTop w:val="0"/>
              <w:marBottom w:val="0"/>
              <w:divBdr>
                <w:top w:val="none" w:sz="0" w:space="0" w:color="auto"/>
                <w:left w:val="none" w:sz="0" w:space="0" w:color="auto"/>
                <w:bottom w:val="none" w:sz="0" w:space="0" w:color="auto"/>
                <w:right w:val="none" w:sz="0" w:space="0" w:color="auto"/>
              </w:divBdr>
            </w:div>
            <w:div w:id="1779399980">
              <w:marLeft w:val="0"/>
              <w:marRight w:val="0"/>
              <w:marTop w:val="0"/>
              <w:marBottom w:val="0"/>
              <w:divBdr>
                <w:top w:val="none" w:sz="0" w:space="0" w:color="auto"/>
                <w:left w:val="none" w:sz="0" w:space="0" w:color="auto"/>
                <w:bottom w:val="none" w:sz="0" w:space="0" w:color="auto"/>
                <w:right w:val="none" w:sz="0" w:space="0" w:color="auto"/>
              </w:divBdr>
            </w:div>
            <w:div w:id="928539675">
              <w:marLeft w:val="0"/>
              <w:marRight w:val="0"/>
              <w:marTop w:val="0"/>
              <w:marBottom w:val="0"/>
              <w:divBdr>
                <w:top w:val="none" w:sz="0" w:space="0" w:color="auto"/>
                <w:left w:val="none" w:sz="0" w:space="0" w:color="auto"/>
                <w:bottom w:val="none" w:sz="0" w:space="0" w:color="auto"/>
                <w:right w:val="none" w:sz="0" w:space="0" w:color="auto"/>
              </w:divBdr>
            </w:div>
            <w:div w:id="284653686">
              <w:marLeft w:val="0"/>
              <w:marRight w:val="0"/>
              <w:marTop w:val="0"/>
              <w:marBottom w:val="0"/>
              <w:divBdr>
                <w:top w:val="none" w:sz="0" w:space="0" w:color="auto"/>
                <w:left w:val="none" w:sz="0" w:space="0" w:color="auto"/>
                <w:bottom w:val="none" w:sz="0" w:space="0" w:color="auto"/>
                <w:right w:val="none" w:sz="0" w:space="0" w:color="auto"/>
              </w:divBdr>
            </w:div>
            <w:div w:id="2057700934">
              <w:marLeft w:val="0"/>
              <w:marRight w:val="0"/>
              <w:marTop w:val="0"/>
              <w:marBottom w:val="0"/>
              <w:divBdr>
                <w:top w:val="none" w:sz="0" w:space="0" w:color="auto"/>
                <w:left w:val="none" w:sz="0" w:space="0" w:color="auto"/>
                <w:bottom w:val="none" w:sz="0" w:space="0" w:color="auto"/>
                <w:right w:val="none" w:sz="0" w:space="0" w:color="auto"/>
              </w:divBdr>
            </w:div>
            <w:div w:id="7971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5289">
      <w:bodyDiv w:val="1"/>
      <w:marLeft w:val="0"/>
      <w:marRight w:val="0"/>
      <w:marTop w:val="0"/>
      <w:marBottom w:val="0"/>
      <w:divBdr>
        <w:top w:val="none" w:sz="0" w:space="0" w:color="auto"/>
        <w:left w:val="none" w:sz="0" w:space="0" w:color="auto"/>
        <w:bottom w:val="none" w:sz="0" w:space="0" w:color="auto"/>
        <w:right w:val="none" w:sz="0" w:space="0" w:color="auto"/>
      </w:divBdr>
    </w:div>
    <w:div w:id="719746912">
      <w:bodyDiv w:val="1"/>
      <w:marLeft w:val="0"/>
      <w:marRight w:val="0"/>
      <w:marTop w:val="0"/>
      <w:marBottom w:val="0"/>
      <w:divBdr>
        <w:top w:val="none" w:sz="0" w:space="0" w:color="auto"/>
        <w:left w:val="none" w:sz="0" w:space="0" w:color="auto"/>
        <w:bottom w:val="none" w:sz="0" w:space="0" w:color="auto"/>
        <w:right w:val="none" w:sz="0" w:space="0" w:color="auto"/>
      </w:divBdr>
      <w:divsChild>
        <w:div w:id="938757685">
          <w:marLeft w:val="0"/>
          <w:marRight w:val="0"/>
          <w:marTop w:val="0"/>
          <w:marBottom w:val="0"/>
          <w:divBdr>
            <w:top w:val="none" w:sz="0" w:space="0" w:color="auto"/>
            <w:left w:val="none" w:sz="0" w:space="0" w:color="auto"/>
            <w:bottom w:val="none" w:sz="0" w:space="0" w:color="auto"/>
            <w:right w:val="none" w:sz="0" w:space="0" w:color="auto"/>
          </w:divBdr>
        </w:div>
        <w:div w:id="1629705465">
          <w:marLeft w:val="0"/>
          <w:marRight w:val="0"/>
          <w:marTop w:val="0"/>
          <w:marBottom w:val="0"/>
          <w:divBdr>
            <w:top w:val="none" w:sz="0" w:space="0" w:color="auto"/>
            <w:left w:val="none" w:sz="0" w:space="0" w:color="auto"/>
            <w:bottom w:val="none" w:sz="0" w:space="0" w:color="auto"/>
            <w:right w:val="none" w:sz="0" w:space="0" w:color="auto"/>
          </w:divBdr>
        </w:div>
        <w:div w:id="1958683287">
          <w:marLeft w:val="0"/>
          <w:marRight w:val="0"/>
          <w:marTop w:val="0"/>
          <w:marBottom w:val="0"/>
          <w:divBdr>
            <w:top w:val="none" w:sz="0" w:space="0" w:color="auto"/>
            <w:left w:val="none" w:sz="0" w:space="0" w:color="auto"/>
            <w:bottom w:val="none" w:sz="0" w:space="0" w:color="auto"/>
            <w:right w:val="none" w:sz="0" w:space="0" w:color="auto"/>
          </w:divBdr>
        </w:div>
        <w:div w:id="359090932">
          <w:marLeft w:val="0"/>
          <w:marRight w:val="0"/>
          <w:marTop w:val="0"/>
          <w:marBottom w:val="0"/>
          <w:divBdr>
            <w:top w:val="none" w:sz="0" w:space="0" w:color="auto"/>
            <w:left w:val="none" w:sz="0" w:space="0" w:color="auto"/>
            <w:bottom w:val="none" w:sz="0" w:space="0" w:color="auto"/>
            <w:right w:val="none" w:sz="0" w:space="0" w:color="auto"/>
          </w:divBdr>
        </w:div>
        <w:div w:id="454757719">
          <w:marLeft w:val="0"/>
          <w:marRight w:val="0"/>
          <w:marTop w:val="0"/>
          <w:marBottom w:val="0"/>
          <w:divBdr>
            <w:top w:val="none" w:sz="0" w:space="0" w:color="auto"/>
            <w:left w:val="none" w:sz="0" w:space="0" w:color="auto"/>
            <w:bottom w:val="none" w:sz="0" w:space="0" w:color="auto"/>
            <w:right w:val="none" w:sz="0" w:space="0" w:color="auto"/>
          </w:divBdr>
        </w:div>
        <w:div w:id="1403019729">
          <w:marLeft w:val="0"/>
          <w:marRight w:val="0"/>
          <w:marTop w:val="0"/>
          <w:marBottom w:val="0"/>
          <w:divBdr>
            <w:top w:val="none" w:sz="0" w:space="0" w:color="auto"/>
            <w:left w:val="none" w:sz="0" w:space="0" w:color="auto"/>
            <w:bottom w:val="none" w:sz="0" w:space="0" w:color="auto"/>
            <w:right w:val="none" w:sz="0" w:space="0" w:color="auto"/>
          </w:divBdr>
        </w:div>
        <w:div w:id="881405936">
          <w:marLeft w:val="0"/>
          <w:marRight w:val="0"/>
          <w:marTop w:val="0"/>
          <w:marBottom w:val="0"/>
          <w:divBdr>
            <w:top w:val="none" w:sz="0" w:space="0" w:color="auto"/>
            <w:left w:val="none" w:sz="0" w:space="0" w:color="auto"/>
            <w:bottom w:val="none" w:sz="0" w:space="0" w:color="auto"/>
            <w:right w:val="none" w:sz="0" w:space="0" w:color="auto"/>
          </w:divBdr>
        </w:div>
      </w:divsChild>
    </w:div>
    <w:div w:id="756707159">
      <w:bodyDiv w:val="1"/>
      <w:marLeft w:val="0"/>
      <w:marRight w:val="0"/>
      <w:marTop w:val="0"/>
      <w:marBottom w:val="0"/>
      <w:divBdr>
        <w:top w:val="none" w:sz="0" w:space="0" w:color="auto"/>
        <w:left w:val="none" w:sz="0" w:space="0" w:color="auto"/>
        <w:bottom w:val="none" w:sz="0" w:space="0" w:color="auto"/>
        <w:right w:val="none" w:sz="0" w:space="0" w:color="auto"/>
      </w:divBdr>
    </w:div>
    <w:div w:id="768044263">
      <w:bodyDiv w:val="1"/>
      <w:marLeft w:val="0"/>
      <w:marRight w:val="0"/>
      <w:marTop w:val="0"/>
      <w:marBottom w:val="0"/>
      <w:divBdr>
        <w:top w:val="none" w:sz="0" w:space="0" w:color="auto"/>
        <w:left w:val="none" w:sz="0" w:space="0" w:color="auto"/>
        <w:bottom w:val="none" w:sz="0" w:space="0" w:color="auto"/>
        <w:right w:val="none" w:sz="0" w:space="0" w:color="auto"/>
      </w:divBdr>
      <w:divsChild>
        <w:div w:id="1546679224">
          <w:marLeft w:val="0"/>
          <w:marRight w:val="0"/>
          <w:marTop w:val="0"/>
          <w:marBottom w:val="0"/>
          <w:divBdr>
            <w:top w:val="none" w:sz="0" w:space="0" w:color="auto"/>
            <w:left w:val="none" w:sz="0" w:space="0" w:color="auto"/>
            <w:bottom w:val="none" w:sz="0" w:space="0" w:color="auto"/>
            <w:right w:val="none" w:sz="0" w:space="0" w:color="auto"/>
          </w:divBdr>
          <w:divsChild>
            <w:div w:id="1535119307">
              <w:marLeft w:val="0"/>
              <w:marRight w:val="0"/>
              <w:marTop w:val="0"/>
              <w:marBottom w:val="0"/>
              <w:divBdr>
                <w:top w:val="none" w:sz="0" w:space="0" w:color="auto"/>
                <w:left w:val="none" w:sz="0" w:space="0" w:color="auto"/>
                <w:bottom w:val="none" w:sz="0" w:space="0" w:color="auto"/>
                <w:right w:val="none" w:sz="0" w:space="0" w:color="auto"/>
              </w:divBdr>
            </w:div>
          </w:divsChild>
        </w:div>
        <w:div w:id="291519433">
          <w:marLeft w:val="0"/>
          <w:marRight w:val="0"/>
          <w:marTop w:val="0"/>
          <w:marBottom w:val="0"/>
          <w:divBdr>
            <w:top w:val="none" w:sz="0" w:space="0" w:color="auto"/>
            <w:left w:val="none" w:sz="0" w:space="0" w:color="auto"/>
            <w:bottom w:val="none" w:sz="0" w:space="0" w:color="auto"/>
            <w:right w:val="none" w:sz="0" w:space="0" w:color="auto"/>
          </w:divBdr>
        </w:div>
      </w:divsChild>
    </w:div>
    <w:div w:id="807743746">
      <w:bodyDiv w:val="1"/>
      <w:marLeft w:val="0"/>
      <w:marRight w:val="0"/>
      <w:marTop w:val="0"/>
      <w:marBottom w:val="0"/>
      <w:divBdr>
        <w:top w:val="none" w:sz="0" w:space="0" w:color="auto"/>
        <w:left w:val="none" w:sz="0" w:space="0" w:color="auto"/>
        <w:bottom w:val="none" w:sz="0" w:space="0" w:color="auto"/>
        <w:right w:val="none" w:sz="0" w:space="0" w:color="auto"/>
      </w:divBdr>
    </w:div>
    <w:div w:id="812059897">
      <w:bodyDiv w:val="1"/>
      <w:marLeft w:val="0"/>
      <w:marRight w:val="0"/>
      <w:marTop w:val="0"/>
      <w:marBottom w:val="0"/>
      <w:divBdr>
        <w:top w:val="none" w:sz="0" w:space="0" w:color="auto"/>
        <w:left w:val="none" w:sz="0" w:space="0" w:color="auto"/>
        <w:bottom w:val="none" w:sz="0" w:space="0" w:color="auto"/>
        <w:right w:val="none" w:sz="0" w:space="0" w:color="auto"/>
      </w:divBdr>
      <w:divsChild>
        <w:div w:id="1809666097">
          <w:marLeft w:val="0"/>
          <w:marRight w:val="0"/>
          <w:marTop w:val="0"/>
          <w:marBottom w:val="0"/>
          <w:divBdr>
            <w:top w:val="none" w:sz="0" w:space="0" w:color="auto"/>
            <w:left w:val="none" w:sz="0" w:space="0" w:color="auto"/>
            <w:bottom w:val="none" w:sz="0" w:space="0" w:color="auto"/>
            <w:right w:val="none" w:sz="0" w:space="0" w:color="auto"/>
          </w:divBdr>
        </w:div>
        <w:div w:id="157120669">
          <w:marLeft w:val="0"/>
          <w:marRight w:val="0"/>
          <w:marTop w:val="0"/>
          <w:marBottom w:val="0"/>
          <w:divBdr>
            <w:top w:val="none" w:sz="0" w:space="0" w:color="auto"/>
            <w:left w:val="none" w:sz="0" w:space="0" w:color="auto"/>
            <w:bottom w:val="none" w:sz="0" w:space="0" w:color="auto"/>
            <w:right w:val="none" w:sz="0" w:space="0" w:color="auto"/>
          </w:divBdr>
        </w:div>
        <w:div w:id="1485469927">
          <w:marLeft w:val="0"/>
          <w:marRight w:val="0"/>
          <w:marTop w:val="0"/>
          <w:marBottom w:val="0"/>
          <w:divBdr>
            <w:top w:val="none" w:sz="0" w:space="0" w:color="auto"/>
            <w:left w:val="none" w:sz="0" w:space="0" w:color="auto"/>
            <w:bottom w:val="none" w:sz="0" w:space="0" w:color="auto"/>
            <w:right w:val="none" w:sz="0" w:space="0" w:color="auto"/>
          </w:divBdr>
        </w:div>
        <w:div w:id="1517230382">
          <w:marLeft w:val="0"/>
          <w:marRight w:val="0"/>
          <w:marTop w:val="0"/>
          <w:marBottom w:val="0"/>
          <w:divBdr>
            <w:top w:val="none" w:sz="0" w:space="0" w:color="auto"/>
            <w:left w:val="none" w:sz="0" w:space="0" w:color="auto"/>
            <w:bottom w:val="none" w:sz="0" w:space="0" w:color="auto"/>
            <w:right w:val="none" w:sz="0" w:space="0" w:color="auto"/>
          </w:divBdr>
        </w:div>
        <w:div w:id="200941685">
          <w:marLeft w:val="0"/>
          <w:marRight w:val="0"/>
          <w:marTop w:val="0"/>
          <w:marBottom w:val="0"/>
          <w:divBdr>
            <w:top w:val="none" w:sz="0" w:space="0" w:color="auto"/>
            <w:left w:val="none" w:sz="0" w:space="0" w:color="auto"/>
            <w:bottom w:val="none" w:sz="0" w:space="0" w:color="auto"/>
            <w:right w:val="none" w:sz="0" w:space="0" w:color="auto"/>
          </w:divBdr>
        </w:div>
        <w:div w:id="682976099">
          <w:marLeft w:val="0"/>
          <w:marRight w:val="0"/>
          <w:marTop w:val="0"/>
          <w:marBottom w:val="0"/>
          <w:divBdr>
            <w:top w:val="none" w:sz="0" w:space="0" w:color="auto"/>
            <w:left w:val="none" w:sz="0" w:space="0" w:color="auto"/>
            <w:bottom w:val="none" w:sz="0" w:space="0" w:color="auto"/>
            <w:right w:val="none" w:sz="0" w:space="0" w:color="auto"/>
          </w:divBdr>
        </w:div>
        <w:div w:id="1930264207">
          <w:marLeft w:val="0"/>
          <w:marRight w:val="0"/>
          <w:marTop w:val="0"/>
          <w:marBottom w:val="0"/>
          <w:divBdr>
            <w:top w:val="none" w:sz="0" w:space="0" w:color="auto"/>
            <w:left w:val="none" w:sz="0" w:space="0" w:color="auto"/>
            <w:bottom w:val="none" w:sz="0" w:space="0" w:color="auto"/>
            <w:right w:val="none" w:sz="0" w:space="0" w:color="auto"/>
          </w:divBdr>
        </w:div>
        <w:div w:id="1918127488">
          <w:marLeft w:val="0"/>
          <w:marRight w:val="0"/>
          <w:marTop w:val="0"/>
          <w:marBottom w:val="0"/>
          <w:divBdr>
            <w:top w:val="none" w:sz="0" w:space="0" w:color="auto"/>
            <w:left w:val="none" w:sz="0" w:space="0" w:color="auto"/>
            <w:bottom w:val="none" w:sz="0" w:space="0" w:color="auto"/>
            <w:right w:val="none" w:sz="0" w:space="0" w:color="auto"/>
          </w:divBdr>
        </w:div>
        <w:div w:id="1254822597">
          <w:marLeft w:val="0"/>
          <w:marRight w:val="0"/>
          <w:marTop w:val="0"/>
          <w:marBottom w:val="0"/>
          <w:divBdr>
            <w:top w:val="none" w:sz="0" w:space="0" w:color="auto"/>
            <w:left w:val="none" w:sz="0" w:space="0" w:color="auto"/>
            <w:bottom w:val="none" w:sz="0" w:space="0" w:color="auto"/>
            <w:right w:val="none" w:sz="0" w:space="0" w:color="auto"/>
          </w:divBdr>
        </w:div>
        <w:div w:id="473257888">
          <w:marLeft w:val="0"/>
          <w:marRight w:val="0"/>
          <w:marTop w:val="0"/>
          <w:marBottom w:val="0"/>
          <w:divBdr>
            <w:top w:val="none" w:sz="0" w:space="0" w:color="auto"/>
            <w:left w:val="none" w:sz="0" w:space="0" w:color="auto"/>
            <w:bottom w:val="none" w:sz="0" w:space="0" w:color="auto"/>
            <w:right w:val="none" w:sz="0" w:space="0" w:color="auto"/>
          </w:divBdr>
        </w:div>
        <w:div w:id="744184790">
          <w:marLeft w:val="0"/>
          <w:marRight w:val="0"/>
          <w:marTop w:val="0"/>
          <w:marBottom w:val="0"/>
          <w:divBdr>
            <w:top w:val="none" w:sz="0" w:space="0" w:color="auto"/>
            <w:left w:val="none" w:sz="0" w:space="0" w:color="auto"/>
            <w:bottom w:val="none" w:sz="0" w:space="0" w:color="auto"/>
            <w:right w:val="none" w:sz="0" w:space="0" w:color="auto"/>
          </w:divBdr>
        </w:div>
        <w:div w:id="1240552682">
          <w:marLeft w:val="0"/>
          <w:marRight w:val="0"/>
          <w:marTop w:val="0"/>
          <w:marBottom w:val="0"/>
          <w:divBdr>
            <w:top w:val="none" w:sz="0" w:space="0" w:color="auto"/>
            <w:left w:val="none" w:sz="0" w:space="0" w:color="auto"/>
            <w:bottom w:val="none" w:sz="0" w:space="0" w:color="auto"/>
            <w:right w:val="none" w:sz="0" w:space="0" w:color="auto"/>
          </w:divBdr>
        </w:div>
      </w:divsChild>
    </w:div>
    <w:div w:id="920600043">
      <w:bodyDiv w:val="1"/>
      <w:marLeft w:val="0"/>
      <w:marRight w:val="0"/>
      <w:marTop w:val="0"/>
      <w:marBottom w:val="0"/>
      <w:divBdr>
        <w:top w:val="none" w:sz="0" w:space="0" w:color="auto"/>
        <w:left w:val="none" w:sz="0" w:space="0" w:color="auto"/>
        <w:bottom w:val="none" w:sz="0" w:space="0" w:color="auto"/>
        <w:right w:val="none" w:sz="0" w:space="0" w:color="auto"/>
      </w:divBdr>
    </w:div>
    <w:div w:id="999312737">
      <w:bodyDiv w:val="1"/>
      <w:marLeft w:val="0"/>
      <w:marRight w:val="0"/>
      <w:marTop w:val="0"/>
      <w:marBottom w:val="0"/>
      <w:divBdr>
        <w:top w:val="none" w:sz="0" w:space="0" w:color="auto"/>
        <w:left w:val="none" w:sz="0" w:space="0" w:color="auto"/>
        <w:bottom w:val="none" w:sz="0" w:space="0" w:color="auto"/>
        <w:right w:val="none" w:sz="0" w:space="0" w:color="auto"/>
      </w:divBdr>
      <w:divsChild>
        <w:div w:id="2015372245">
          <w:marLeft w:val="0"/>
          <w:marRight w:val="0"/>
          <w:marTop w:val="0"/>
          <w:marBottom w:val="0"/>
          <w:divBdr>
            <w:top w:val="none" w:sz="0" w:space="0" w:color="auto"/>
            <w:left w:val="none" w:sz="0" w:space="0" w:color="auto"/>
            <w:bottom w:val="none" w:sz="0" w:space="0" w:color="auto"/>
            <w:right w:val="none" w:sz="0" w:space="0" w:color="auto"/>
          </w:divBdr>
          <w:divsChild>
            <w:div w:id="1210190371">
              <w:marLeft w:val="0"/>
              <w:marRight w:val="0"/>
              <w:marTop w:val="0"/>
              <w:marBottom w:val="0"/>
              <w:divBdr>
                <w:top w:val="none" w:sz="0" w:space="0" w:color="auto"/>
                <w:left w:val="none" w:sz="0" w:space="0" w:color="auto"/>
                <w:bottom w:val="none" w:sz="0" w:space="0" w:color="auto"/>
                <w:right w:val="none" w:sz="0" w:space="0" w:color="auto"/>
              </w:divBdr>
            </w:div>
          </w:divsChild>
        </w:div>
        <w:div w:id="1155300145">
          <w:marLeft w:val="0"/>
          <w:marRight w:val="0"/>
          <w:marTop w:val="0"/>
          <w:marBottom w:val="0"/>
          <w:divBdr>
            <w:top w:val="none" w:sz="0" w:space="0" w:color="auto"/>
            <w:left w:val="none" w:sz="0" w:space="0" w:color="auto"/>
            <w:bottom w:val="none" w:sz="0" w:space="0" w:color="auto"/>
            <w:right w:val="none" w:sz="0" w:space="0" w:color="auto"/>
          </w:divBdr>
        </w:div>
      </w:divsChild>
    </w:div>
    <w:div w:id="1008290156">
      <w:bodyDiv w:val="1"/>
      <w:marLeft w:val="0"/>
      <w:marRight w:val="0"/>
      <w:marTop w:val="0"/>
      <w:marBottom w:val="0"/>
      <w:divBdr>
        <w:top w:val="none" w:sz="0" w:space="0" w:color="auto"/>
        <w:left w:val="none" w:sz="0" w:space="0" w:color="auto"/>
        <w:bottom w:val="none" w:sz="0" w:space="0" w:color="auto"/>
        <w:right w:val="none" w:sz="0" w:space="0" w:color="auto"/>
      </w:divBdr>
      <w:divsChild>
        <w:div w:id="688799243">
          <w:marLeft w:val="0"/>
          <w:marRight w:val="0"/>
          <w:marTop w:val="0"/>
          <w:marBottom w:val="0"/>
          <w:divBdr>
            <w:top w:val="none" w:sz="0" w:space="0" w:color="auto"/>
            <w:left w:val="none" w:sz="0" w:space="0" w:color="auto"/>
            <w:bottom w:val="none" w:sz="0" w:space="0" w:color="auto"/>
            <w:right w:val="none" w:sz="0" w:space="0" w:color="auto"/>
          </w:divBdr>
        </w:div>
        <w:div w:id="1039210747">
          <w:marLeft w:val="0"/>
          <w:marRight w:val="0"/>
          <w:marTop w:val="0"/>
          <w:marBottom w:val="0"/>
          <w:divBdr>
            <w:top w:val="none" w:sz="0" w:space="0" w:color="auto"/>
            <w:left w:val="none" w:sz="0" w:space="0" w:color="auto"/>
            <w:bottom w:val="none" w:sz="0" w:space="0" w:color="auto"/>
            <w:right w:val="none" w:sz="0" w:space="0" w:color="auto"/>
          </w:divBdr>
        </w:div>
        <w:div w:id="1990013086">
          <w:marLeft w:val="0"/>
          <w:marRight w:val="0"/>
          <w:marTop w:val="0"/>
          <w:marBottom w:val="0"/>
          <w:divBdr>
            <w:top w:val="none" w:sz="0" w:space="0" w:color="auto"/>
            <w:left w:val="none" w:sz="0" w:space="0" w:color="auto"/>
            <w:bottom w:val="none" w:sz="0" w:space="0" w:color="auto"/>
            <w:right w:val="none" w:sz="0" w:space="0" w:color="auto"/>
          </w:divBdr>
        </w:div>
        <w:div w:id="1190952749">
          <w:marLeft w:val="0"/>
          <w:marRight w:val="0"/>
          <w:marTop w:val="0"/>
          <w:marBottom w:val="0"/>
          <w:divBdr>
            <w:top w:val="none" w:sz="0" w:space="0" w:color="auto"/>
            <w:left w:val="none" w:sz="0" w:space="0" w:color="auto"/>
            <w:bottom w:val="none" w:sz="0" w:space="0" w:color="auto"/>
            <w:right w:val="none" w:sz="0" w:space="0" w:color="auto"/>
          </w:divBdr>
        </w:div>
        <w:div w:id="524365355">
          <w:marLeft w:val="0"/>
          <w:marRight w:val="0"/>
          <w:marTop w:val="0"/>
          <w:marBottom w:val="0"/>
          <w:divBdr>
            <w:top w:val="none" w:sz="0" w:space="0" w:color="auto"/>
            <w:left w:val="none" w:sz="0" w:space="0" w:color="auto"/>
            <w:bottom w:val="none" w:sz="0" w:space="0" w:color="auto"/>
            <w:right w:val="none" w:sz="0" w:space="0" w:color="auto"/>
          </w:divBdr>
        </w:div>
        <w:div w:id="780340901">
          <w:marLeft w:val="0"/>
          <w:marRight w:val="0"/>
          <w:marTop w:val="0"/>
          <w:marBottom w:val="0"/>
          <w:divBdr>
            <w:top w:val="none" w:sz="0" w:space="0" w:color="auto"/>
            <w:left w:val="none" w:sz="0" w:space="0" w:color="auto"/>
            <w:bottom w:val="none" w:sz="0" w:space="0" w:color="auto"/>
            <w:right w:val="none" w:sz="0" w:space="0" w:color="auto"/>
          </w:divBdr>
        </w:div>
        <w:div w:id="1852723704">
          <w:marLeft w:val="0"/>
          <w:marRight w:val="0"/>
          <w:marTop w:val="0"/>
          <w:marBottom w:val="0"/>
          <w:divBdr>
            <w:top w:val="none" w:sz="0" w:space="0" w:color="auto"/>
            <w:left w:val="none" w:sz="0" w:space="0" w:color="auto"/>
            <w:bottom w:val="none" w:sz="0" w:space="0" w:color="auto"/>
            <w:right w:val="none" w:sz="0" w:space="0" w:color="auto"/>
          </w:divBdr>
        </w:div>
      </w:divsChild>
    </w:div>
    <w:div w:id="1029725521">
      <w:bodyDiv w:val="1"/>
      <w:marLeft w:val="0"/>
      <w:marRight w:val="0"/>
      <w:marTop w:val="0"/>
      <w:marBottom w:val="0"/>
      <w:divBdr>
        <w:top w:val="none" w:sz="0" w:space="0" w:color="auto"/>
        <w:left w:val="none" w:sz="0" w:space="0" w:color="auto"/>
        <w:bottom w:val="none" w:sz="0" w:space="0" w:color="auto"/>
        <w:right w:val="none" w:sz="0" w:space="0" w:color="auto"/>
      </w:divBdr>
      <w:divsChild>
        <w:div w:id="2006974490">
          <w:marLeft w:val="0"/>
          <w:marRight w:val="0"/>
          <w:marTop w:val="0"/>
          <w:marBottom w:val="0"/>
          <w:divBdr>
            <w:top w:val="none" w:sz="0" w:space="0" w:color="auto"/>
            <w:left w:val="none" w:sz="0" w:space="0" w:color="auto"/>
            <w:bottom w:val="none" w:sz="0" w:space="0" w:color="auto"/>
            <w:right w:val="none" w:sz="0" w:space="0" w:color="auto"/>
          </w:divBdr>
        </w:div>
        <w:div w:id="2136294636">
          <w:marLeft w:val="0"/>
          <w:marRight w:val="0"/>
          <w:marTop w:val="0"/>
          <w:marBottom w:val="0"/>
          <w:divBdr>
            <w:top w:val="none" w:sz="0" w:space="0" w:color="auto"/>
            <w:left w:val="none" w:sz="0" w:space="0" w:color="auto"/>
            <w:bottom w:val="none" w:sz="0" w:space="0" w:color="auto"/>
            <w:right w:val="none" w:sz="0" w:space="0" w:color="auto"/>
          </w:divBdr>
        </w:div>
        <w:div w:id="513543404">
          <w:marLeft w:val="0"/>
          <w:marRight w:val="0"/>
          <w:marTop w:val="0"/>
          <w:marBottom w:val="0"/>
          <w:divBdr>
            <w:top w:val="none" w:sz="0" w:space="0" w:color="auto"/>
            <w:left w:val="none" w:sz="0" w:space="0" w:color="auto"/>
            <w:bottom w:val="none" w:sz="0" w:space="0" w:color="auto"/>
            <w:right w:val="none" w:sz="0" w:space="0" w:color="auto"/>
          </w:divBdr>
        </w:div>
        <w:div w:id="1458643233">
          <w:marLeft w:val="0"/>
          <w:marRight w:val="0"/>
          <w:marTop w:val="0"/>
          <w:marBottom w:val="0"/>
          <w:divBdr>
            <w:top w:val="none" w:sz="0" w:space="0" w:color="auto"/>
            <w:left w:val="none" w:sz="0" w:space="0" w:color="auto"/>
            <w:bottom w:val="none" w:sz="0" w:space="0" w:color="auto"/>
            <w:right w:val="none" w:sz="0" w:space="0" w:color="auto"/>
          </w:divBdr>
        </w:div>
        <w:div w:id="1961959610">
          <w:marLeft w:val="0"/>
          <w:marRight w:val="0"/>
          <w:marTop w:val="0"/>
          <w:marBottom w:val="0"/>
          <w:divBdr>
            <w:top w:val="none" w:sz="0" w:space="0" w:color="auto"/>
            <w:left w:val="none" w:sz="0" w:space="0" w:color="auto"/>
            <w:bottom w:val="none" w:sz="0" w:space="0" w:color="auto"/>
            <w:right w:val="none" w:sz="0" w:space="0" w:color="auto"/>
          </w:divBdr>
        </w:div>
        <w:div w:id="381364907">
          <w:marLeft w:val="0"/>
          <w:marRight w:val="0"/>
          <w:marTop w:val="0"/>
          <w:marBottom w:val="0"/>
          <w:divBdr>
            <w:top w:val="none" w:sz="0" w:space="0" w:color="auto"/>
            <w:left w:val="none" w:sz="0" w:space="0" w:color="auto"/>
            <w:bottom w:val="none" w:sz="0" w:space="0" w:color="auto"/>
            <w:right w:val="none" w:sz="0" w:space="0" w:color="auto"/>
          </w:divBdr>
        </w:div>
        <w:div w:id="67461426">
          <w:marLeft w:val="0"/>
          <w:marRight w:val="0"/>
          <w:marTop w:val="0"/>
          <w:marBottom w:val="0"/>
          <w:divBdr>
            <w:top w:val="none" w:sz="0" w:space="0" w:color="auto"/>
            <w:left w:val="none" w:sz="0" w:space="0" w:color="auto"/>
            <w:bottom w:val="none" w:sz="0" w:space="0" w:color="auto"/>
            <w:right w:val="none" w:sz="0" w:space="0" w:color="auto"/>
          </w:divBdr>
        </w:div>
        <w:div w:id="1361779221">
          <w:marLeft w:val="0"/>
          <w:marRight w:val="0"/>
          <w:marTop w:val="0"/>
          <w:marBottom w:val="0"/>
          <w:divBdr>
            <w:top w:val="none" w:sz="0" w:space="0" w:color="auto"/>
            <w:left w:val="none" w:sz="0" w:space="0" w:color="auto"/>
            <w:bottom w:val="none" w:sz="0" w:space="0" w:color="auto"/>
            <w:right w:val="none" w:sz="0" w:space="0" w:color="auto"/>
          </w:divBdr>
        </w:div>
        <w:div w:id="618995192">
          <w:marLeft w:val="0"/>
          <w:marRight w:val="0"/>
          <w:marTop w:val="0"/>
          <w:marBottom w:val="0"/>
          <w:divBdr>
            <w:top w:val="none" w:sz="0" w:space="0" w:color="auto"/>
            <w:left w:val="none" w:sz="0" w:space="0" w:color="auto"/>
            <w:bottom w:val="none" w:sz="0" w:space="0" w:color="auto"/>
            <w:right w:val="none" w:sz="0" w:space="0" w:color="auto"/>
          </w:divBdr>
        </w:div>
      </w:divsChild>
    </w:div>
    <w:div w:id="1044911903">
      <w:bodyDiv w:val="1"/>
      <w:marLeft w:val="0"/>
      <w:marRight w:val="0"/>
      <w:marTop w:val="0"/>
      <w:marBottom w:val="0"/>
      <w:divBdr>
        <w:top w:val="none" w:sz="0" w:space="0" w:color="auto"/>
        <w:left w:val="none" w:sz="0" w:space="0" w:color="auto"/>
        <w:bottom w:val="none" w:sz="0" w:space="0" w:color="auto"/>
        <w:right w:val="none" w:sz="0" w:space="0" w:color="auto"/>
      </w:divBdr>
      <w:divsChild>
        <w:div w:id="21171699">
          <w:marLeft w:val="0"/>
          <w:marRight w:val="0"/>
          <w:marTop w:val="0"/>
          <w:marBottom w:val="0"/>
          <w:divBdr>
            <w:top w:val="none" w:sz="0" w:space="0" w:color="auto"/>
            <w:left w:val="none" w:sz="0" w:space="0" w:color="auto"/>
            <w:bottom w:val="none" w:sz="0" w:space="0" w:color="auto"/>
            <w:right w:val="none" w:sz="0" w:space="0" w:color="auto"/>
          </w:divBdr>
        </w:div>
      </w:divsChild>
    </w:div>
    <w:div w:id="1088817873">
      <w:bodyDiv w:val="1"/>
      <w:marLeft w:val="0"/>
      <w:marRight w:val="0"/>
      <w:marTop w:val="0"/>
      <w:marBottom w:val="0"/>
      <w:divBdr>
        <w:top w:val="none" w:sz="0" w:space="0" w:color="auto"/>
        <w:left w:val="none" w:sz="0" w:space="0" w:color="auto"/>
        <w:bottom w:val="none" w:sz="0" w:space="0" w:color="auto"/>
        <w:right w:val="none" w:sz="0" w:space="0" w:color="auto"/>
      </w:divBdr>
      <w:divsChild>
        <w:div w:id="1373387289">
          <w:marLeft w:val="0"/>
          <w:marRight w:val="0"/>
          <w:marTop w:val="0"/>
          <w:marBottom w:val="0"/>
          <w:divBdr>
            <w:top w:val="none" w:sz="0" w:space="0" w:color="auto"/>
            <w:left w:val="none" w:sz="0" w:space="0" w:color="auto"/>
            <w:bottom w:val="none" w:sz="0" w:space="0" w:color="auto"/>
            <w:right w:val="none" w:sz="0" w:space="0" w:color="auto"/>
          </w:divBdr>
        </w:div>
        <w:div w:id="1485661815">
          <w:marLeft w:val="0"/>
          <w:marRight w:val="0"/>
          <w:marTop w:val="0"/>
          <w:marBottom w:val="0"/>
          <w:divBdr>
            <w:top w:val="none" w:sz="0" w:space="0" w:color="auto"/>
            <w:left w:val="none" w:sz="0" w:space="0" w:color="auto"/>
            <w:bottom w:val="none" w:sz="0" w:space="0" w:color="auto"/>
            <w:right w:val="none" w:sz="0" w:space="0" w:color="auto"/>
          </w:divBdr>
        </w:div>
        <w:div w:id="305283344">
          <w:marLeft w:val="0"/>
          <w:marRight w:val="0"/>
          <w:marTop w:val="0"/>
          <w:marBottom w:val="0"/>
          <w:divBdr>
            <w:top w:val="none" w:sz="0" w:space="0" w:color="auto"/>
            <w:left w:val="none" w:sz="0" w:space="0" w:color="auto"/>
            <w:bottom w:val="none" w:sz="0" w:space="0" w:color="auto"/>
            <w:right w:val="none" w:sz="0" w:space="0" w:color="auto"/>
          </w:divBdr>
        </w:div>
        <w:div w:id="273102317">
          <w:marLeft w:val="0"/>
          <w:marRight w:val="0"/>
          <w:marTop w:val="0"/>
          <w:marBottom w:val="0"/>
          <w:divBdr>
            <w:top w:val="none" w:sz="0" w:space="0" w:color="auto"/>
            <w:left w:val="none" w:sz="0" w:space="0" w:color="auto"/>
            <w:bottom w:val="none" w:sz="0" w:space="0" w:color="auto"/>
            <w:right w:val="none" w:sz="0" w:space="0" w:color="auto"/>
          </w:divBdr>
        </w:div>
        <w:div w:id="1687831647">
          <w:marLeft w:val="0"/>
          <w:marRight w:val="0"/>
          <w:marTop w:val="0"/>
          <w:marBottom w:val="0"/>
          <w:divBdr>
            <w:top w:val="none" w:sz="0" w:space="0" w:color="auto"/>
            <w:left w:val="none" w:sz="0" w:space="0" w:color="auto"/>
            <w:bottom w:val="none" w:sz="0" w:space="0" w:color="auto"/>
            <w:right w:val="none" w:sz="0" w:space="0" w:color="auto"/>
          </w:divBdr>
        </w:div>
        <w:div w:id="217714952">
          <w:marLeft w:val="0"/>
          <w:marRight w:val="0"/>
          <w:marTop w:val="0"/>
          <w:marBottom w:val="0"/>
          <w:divBdr>
            <w:top w:val="none" w:sz="0" w:space="0" w:color="auto"/>
            <w:left w:val="none" w:sz="0" w:space="0" w:color="auto"/>
            <w:bottom w:val="none" w:sz="0" w:space="0" w:color="auto"/>
            <w:right w:val="none" w:sz="0" w:space="0" w:color="auto"/>
          </w:divBdr>
        </w:div>
        <w:div w:id="2043939081">
          <w:marLeft w:val="0"/>
          <w:marRight w:val="0"/>
          <w:marTop w:val="0"/>
          <w:marBottom w:val="0"/>
          <w:divBdr>
            <w:top w:val="none" w:sz="0" w:space="0" w:color="auto"/>
            <w:left w:val="none" w:sz="0" w:space="0" w:color="auto"/>
            <w:bottom w:val="none" w:sz="0" w:space="0" w:color="auto"/>
            <w:right w:val="none" w:sz="0" w:space="0" w:color="auto"/>
          </w:divBdr>
        </w:div>
        <w:div w:id="696123610">
          <w:marLeft w:val="0"/>
          <w:marRight w:val="0"/>
          <w:marTop w:val="0"/>
          <w:marBottom w:val="0"/>
          <w:divBdr>
            <w:top w:val="none" w:sz="0" w:space="0" w:color="auto"/>
            <w:left w:val="none" w:sz="0" w:space="0" w:color="auto"/>
            <w:bottom w:val="none" w:sz="0" w:space="0" w:color="auto"/>
            <w:right w:val="none" w:sz="0" w:space="0" w:color="auto"/>
          </w:divBdr>
        </w:div>
        <w:div w:id="1146313657">
          <w:marLeft w:val="0"/>
          <w:marRight w:val="0"/>
          <w:marTop w:val="0"/>
          <w:marBottom w:val="0"/>
          <w:divBdr>
            <w:top w:val="none" w:sz="0" w:space="0" w:color="auto"/>
            <w:left w:val="none" w:sz="0" w:space="0" w:color="auto"/>
            <w:bottom w:val="none" w:sz="0" w:space="0" w:color="auto"/>
            <w:right w:val="none" w:sz="0" w:space="0" w:color="auto"/>
          </w:divBdr>
        </w:div>
        <w:div w:id="1838644781">
          <w:marLeft w:val="0"/>
          <w:marRight w:val="0"/>
          <w:marTop w:val="0"/>
          <w:marBottom w:val="0"/>
          <w:divBdr>
            <w:top w:val="none" w:sz="0" w:space="0" w:color="auto"/>
            <w:left w:val="none" w:sz="0" w:space="0" w:color="auto"/>
            <w:bottom w:val="none" w:sz="0" w:space="0" w:color="auto"/>
            <w:right w:val="none" w:sz="0" w:space="0" w:color="auto"/>
          </w:divBdr>
        </w:div>
      </w:divsChild>
    </w:div>
    <w:div w:id="1110587190">
      <w:bodyDiv w:val="1"/>
      <w:marLeft w:val="0"/>
      <w:marRight w:val="0"/>
      <w:marTop w:val="0"/>
      <w:marBottom w:val="0"/>
      <w:divBdr>
        <w:top w:val="none" w:sz="0" w:space="0" w:color="auto"/>
        <w:left w:val="none" w:sz="0" w:space="0" w:color="auto"/>
        <w:bottom w:val="none" w:sz="0" w:space="0" w:color="auto"/>
        <w:right w:val="none" w:sz="0" w:space="0" w:color="auto"/>
      </w:divBdr>
      <w:divsChild>
        <w:div w:id="827092886">
          <w:marLeft w:val="0"/>
          <w:marRight w:val="0"/>
          <w:marTop w:val="0"/>
          <w:marBottom w:val="0"/>
          <w:divBdr>
            <w:top w:val="none" w:sz="0" w:space="0" w:color="auto"/>
            <w:left w:val="none" w:sz="0" w:space="0" w:color="auto"/>
            <w:bottom w:val="none" w:sz="0" w:space="0" w:color="auto"/>
            <w:right w:val="none" w:sz="0" w:space="0" w:color="auto"/>
          </w:divBdr>
          <w:divsChild>
            <w:div w:id="347368897">
              <w:marLeft w:val="0"/>
              <w:marRight w:val="0"/>
              <w:marTop w:val="0"/>
              <w:marBottom w:val="0"/>
              <w:divBdr>
                <w:top w:val="none" w:sz="0" w:space="0" w:color="auto"/>
                <w:left w:val="none" w:sz="0" w:space="0" w:color="auto"/>
                <w:bottom w:val="none" w:sz="0" w:space="0" w:color="auto"/>
                <w:right w:val="none" w:sz="0" w:space="0" w:color="auto"/>
              </w:divBdr>
            </w:div>
          </w:divsChild>
        </w:div>
        <w:div w:id="1774087190">
          <w:marLeft w:val="0"/>
          <w:marRight w:val="0"/>
          <w:marTop w:val="0"/>
          <w:marBottom w:val="0"/>
          <w:divBdr>
            <w:top w:val="none" w:sz="0" w:space="0" w:color="auto"/>
            <w:left w:val="none" w:sz="0" w:space="0" w:color="auto"/>
            <w:bottom w:val="none" w:sz="0" w:space="0" w:color="auto"/>
            <w:right w:val="none" w:sz="0" w:space="0" w:color="auto"/>
          </w:divBdr>
        </w:div>
      </w:divsChild>
    </w:div>
    <w:div w:id="1113134634">
      <w:bodyDiv w:val="1"/>
      <w:marLeft w:val="0"/>
      <w:marRight w:val="0"/>
      <w:marTop w:val="0"/>
      <w:marBottom w:val="0"/>
      <w:divBdr>
        <w:top w:val="none" w:sz="0" w:space="0" w:color="auto"/>
        <w:left w:val="none" w:sz="0" w:space="0" w:color="auto"/>
        <w:bottom w:val="none" w:sz="0" w:space="0" w:color="auto"/>
        <w:right w:val="none" w:sz="0" w:space="0" w:color="auto"/>
      </w:divBdr>
      <w:divsChild>
        <w:div w:id="1904563211">
          <w:marLeft w:val="0"/>
          <w:marRight w:val="0"/>
          <w:marTop w:val="0"/>
          <w:marBottom w:val="0"/>
          <w:divBdr>
            <w:top w:val="none" w:sz="0" w:space="0" w:color="auto"/>
            <w:left w:val="none" w:sz="0" w:space="0" w:color="auto"/>
            <w:bottom w:val="none" w:sz="0" w:space="0" w:color="auto"/>
            <w:right w:val="none" w:sz="0" w:space="0" w:color="auto"/>
          </w:divBdr>
        </w:div>
        <w:div w:id="947542674">
          <w:marLeft w:val="0"/>
          <w:marRight w:val="0"/>
          <w:marTop w:val="0"/>
          <w:marBottom w:val="0"/>
          <w:divBdr>
            <w:top w:val="none" w:sz="0" w:space="0" w:color="auto"/>
            <w:left w:val="none" w:sz="0" w:space="0" w:color="auto"/>
            <w:bottom w:val="none" w:sz="0" w:space="0" w:color="auto"/>
            <w:right w:val="none" w:sz="0" w:space="0" w:color="auto"/>
          </w:divBdr>
        </w:div>
        <w:div w:id="748818165">
          <w:marLeft w:val="0"/>
          <w:marRight w:val="0"/>
          <w:marTop w:val="0"/>
          <w:marBottom w:val="0"/>
          <w:divBdr>
            <w:top w:val="none" w:sz="0" w:space="0" w:color="auto"/>
            <w:left w:val="none" w:sz="0" w:space="0" w:color="auto"/>
            <w:bottom w:val="none" w:sz="0" w:space="0" w:color="auto"/>
            <w:right w:val="none" w:sz="0" w:space="0" w:color="auto"/>
          </w:divBdr>
        </w:div>
        <w:div w:id="1393119340">
          <w:marLeft w:val="0"/>
          <w:marRight w:val="0"/>
          <w:marTop w:val="0"/>
          <w:marBottom w:val="0"/>
          <w:divBdr>
            <w:top w:val="none" w:sz="0" w:space="0" w:color="auto"/>
            <w:left w:val="none" w:sz="0" w:space="0" w:color="auto"/>
            <w:bottom w:val="none" w:sz="0" w:space="0" w:color="auto"/>
            <w:right w:val="none" w:sz="0" w:space="0" w:color="auto"/>
          </w:divBdr>
        </w:div>
        <w:div w:id="1388919188">
          <w:marLeft w:val="0"/>
          <w:marRight w:val="0"/>
          <w:marTop w:val="0"/>
          <w:marBottom w:val="0"/>
          <w:divBdr>
            <w:top w:val="none" w:sz="0" w:space="0" w:color="auto"/>
            <w:left w:val="none" w:sz="0" w:space="0" w:color="auto"/>
            <w:bottom w:val="none" w:sz="0" w:space="0" w:color="auto"/>
            <w:right w:val="none" w:sz="0" w:space="0" w:color="auto"/>
          </w:divBdr>
        </w:div>
        <w:div w:id="2024895543">
          <w:marLeft w:val="0"/>
          <w:marRight w:val="0"/>
          <w:marTop w:val="0"/>
          <w:marBottom w:val="0"/>
          <w:divBdr>
            <w:top w:val="none" w:sz="0" w:space="0" w:color="auto"/>
            <w:left w:val="none" w:sz="0" w:space="0" w:color="auto"/>
            <w:bottom w:val="none" w:sz="0" w:space="0" w:color="auto"/>
            <w:right w:val="none" w:sz="0" w:space="0" w:color="auto"/>
          </w:divBdr>
        </w:div>
        <w:div w:id="2078554274">
          <w:marLeft w:val="0"/>
          <w:marRight w:val="0"/>
          <w:marTop w:val="0"/>
          <w:marBottom w:val="0"/>
          <w:divBdr>
            <w:top w:val="none" w:sz="0" w:space="0" w:color="auto"/>
            <w:left w:val="none" w:sz="0" w:space="0" w:color="auto"/>
            <w:bottom w:val="none" w:sz="0" w:space="0" w:color="auto"/>
            <w:right w:val="none" w:sz="0" w:space="0" w:color="auto"/>
          </w:divBdr>
        </w:div>
        <w:div w:id="685400345">
          <w:marLeft w:val="0"/>
          <w:marRight w:val="0"/>
          <w:marTop w:val="0"/>
          <w:marBottom w:val="0"/>
          <w:divBdr>
            <w:top w:val="none" w:sz="0" w:space="0" w:color="auto"/>
            <w:left w:val="none" w:sz="0" w:space="0" w:color="auto"/>
            <w:bottom w:val="none" w:sz="0" w:space="0" w:color="auto"/>
            <w:right w:val="none" w:sz="0" w:space="0" w:color="auto"/>
          </w:divBdr>
        </w:div>
        <w:div w:id="860557782">
          <w:marLeft w:val="0"/>
          <w:marRight w:val="0"/>
          <w:marTop w:val="0"/>
          <w:marBottom w:val="0"/>
          <w:divBdr>
            <w:top w:val="none" w:sz="0" w:space="0" w:color="auto"/>
            <w:left w:val="none" w:sz="0" w:space="0" w:color="auto"/>
            <w:bottom w:val="none" w:sz="0" w:space="0" w:color="auto"/>
            <w:right w:val="none" w:sz="0" w:space="0" w:color="auto"/>
          </w:divBdr>
        </w:div>
      </w:divsChild>
    </w:div>
    <w:div w:id="1185050555">
      <w:bodyDiv w:val="1"/>
      <w:marLeft w:val="0"/>
      <w:marRight w:val="0"/>
      <w:marTop w:val="0"/>
      <w:marBottom w:val="0"/>
      <w:divBdr>
        <w:top w:val="none" w:sz="0" w:space="0" w:color="auto"/>
        <w:left w:val="none" w:sz="0" w:space="0" w:color="auto"/>
        <w:bottom w:val="none" w:sz="0" w:space="0" w:color="auto"/>
        <w:right w:val="none" w:sz="0" w:space="0" w:color="auto"/>
      </w:divBdr>
      <w:divsChild>
        <w:div w:id="782309803">
          <w:marLeft w:val="0"/>
          <w:marRight w:val="0"/>
          <w:marTop w:val="0"/>
          <w:marBottom w:val="0"/>
          <w:divBdr>
            <w:top w:val="none" w:sz="0" w:space="0" w:color="auto"/>
            <w:left w:val="none" w:sz="0" w:space="0" w:color="auto"/>
            <w:bottom w:val="none" w:sz="0" w:space="0" w:color="auto"/>
            <w:right w:val="none" w:sz="0" w:space="0" w:color="auto"/>
          </w:divBdr>
        </w:div>
        <w:div w:id="1152333773">
          <w:marLeft w:val="0"/>
          <w:marRight w:val="0"/>
          <w:marTop w:val="0"/>
          <w:marBottom w:val="0"/>
          <w:divBdr>
            <w:top w:val="none" w:sz="0" w:space="0" w:color="auto"/>
            <w:left w:val="none" w:sz="0" w:space="0" w:color="auto"/>
            <w:bottom w:val="none" w:sz="0" w:space="0" w:color="auto"/>
            <w:right w:val="none" w:sz="0" w:space="0" w:color="auto"/>
          </w:divBdr>
        </w:div>
        <w:div w:id="1006976481">
          <w:marLeft w:val="0"/>
          <w:marRight w:val="0"/>
          <w:marTop w:val="0"/>
          <w:marBottom w:val="0"/>
          <w:divBdr>
            <w:top w:val="none" w:sz="0" w:space="0" w:color="auto"/>
            <w:left w:val="none" w:sz="0" w:space="0" w:color="auto"/>
            <w:bottom w:val="none" w:sz="0" w:space="0" w:color="auto"/>
            <w:right w:val="none" w:sz="0" w:space="0" w:color="auto"/>
          </w:divBdr>
        </w:div>
        <w:div w:id="85343262">
          <w:marLeft w:val="0"/>
          <w:marRight w:val="0"/>
          <w:marTop w:val="0"/>
          <w:marBottom w:val="0"/>
          <w:divBdr>
            <w:top w:val="none" w:sz="0" w:space="0" w:color="auto"/>
            <w:left w:val="none" w:sz="0" w:space="0" w:color="auto"/>
            <w:bottom w:val="none" w:sz="0" w:space="0" w:color="auto"/>
            <w:right w:val="none" w:sz="0" w:space="0" w:color="auto"/>
          </w:divBdr>
        </w:div>
        <w:div w:id="1669015426">
          <w:marLeft w:val="0"/>
          <w:marRight w:val="0"/>
          <w:marTop w:val="0"/>
          <w:marBottom w:val="0"/>
          <w:divBdr>
            <w:top w:val="none" w:sz="0" w:space="0" w:color="auto"/>
            <w:left w:val="none" w:sz="0" w:space="0" w:color="auto"/>
            <w:bottom w:val="none" w:sz="0" w:space="0" w:color="auto"/>
            <w:right w:val="none" w:sz="0" w:space="0" w:color="auto"/>
          </w:divBdr>
        </w:div>
        <w:div w:id="980887125">
          <w:marLeft w:val="0"/>
          <w:marRight w:val="0"/>
          <w:marTop w:val="0"/>
          <w:marBottom w:val="0"/>
          <w:divBdr>
            <w:top w:val="none" w:sz="0" w:space="0" w:color="auto"/>
            <w:left w:val="none" w:sz="0" w:space="0" w:color="auto"/>
            <w:bottom w:val="none" w:sz="0" w:space="0" w:color="auto"/>
            <w:right w:val="none" w:sz="0" w:space="0" w:color="auto"/>
          </w:divBdr>
        </w:div>
        <w:div w:id="637489663">
          <w:marLeft w:val="0"/>
          <w:marRight w:val="0"/>
          <w:marTop w:val="0"/>
          <w:marBottom w:val="0"/>
          <w:divBdr>
            <w:top w:val="none" w:sz="0" w:space="0" w:color="auto"/>
            <w:left w:val="none" w:sz="0" w:space="0" w:color="auto"/>
            <w:bottom w:val="none" w:sz="0" w:space="0" w:color="auto"/>
            <w:right w:val="none" w:sz="0" w:space="0" w:color="auto"/>
          </w:divBdr>
        </w:div>
      </w:divsChild>
    </w:div>
    <w:div w:id="1207374806">
      <w:bodyDiv w:val="1"/>
      <w:marLeft w:val="0"/>
      <w:marRight w:val="0"/>
      <w:marTop w:val="0"/>
      <w:marBottom w:val="0"/>
      <w:divBdr>
        <w:top w:val="none" w:sz="0" w:space="0" w:color="auto"/>
        <w:left w:val="none" w:sz="0" w:space="0" w:color="auto"/>
        <w:bottom w:val="none" w:sz="0" w:space="0" w:color="auto"/>
        <w:right w:val="none" w:sz="0" w:space="0" w:color="auto"/>
      </w:divBdr>
      <w:divsChild>
        <w:div w:id="1874221362">
          <w:marLeft w:val="0"/>
          <w:marRight w:val="0"/>
          <w:marTop w:val="0"/>
          <w:marBottom w:val="0"/>
          <w:divBdr>
            <w:top w:val="none" w:sz="0" w:space="0" w:color="auto"/>
            <w:left w:val="none" w:sz="0" w:space="0" w:color="auto"/>
            <w:bottom w:val="none" w:sz="0" w:space="0" w:color="auto"/>
            <w:right w:val="none" w:sz="0" w:space="0" w:color="auto"/>
          </w:divBdr>
          <w:divsChild>
            <w:div w:id="1030253685">
              <w:marLeft w:val="0"/>
              <w:marRight w:val="0"/>
              <w:marTop w:val="0"/>
              <w:marBottom w:val="0"/>
              <w:divBdr>
                <w:top w:val="none" w:sz="0" w:space="0" w:color="auto"/>
                <w:left w:val="none" w:sz="0" w:space="0" w:color="auto"/>
                <w:bottom w:val="none" w:sz="0" w:space="0" w:color="auto"/>
                <w:right w:val="none" w:sz="0" w:space="0" w:color="auto"/>
              </w:divBdr>
            </w:div>
          </w:divsChild>
        </w:div>
        <w:div w:id="1836604718">
          <w:marLeft w:val="0"/>
          <w:marRight w:val="0"/>
          <w:marTop w:val="0"/>
          <w:marBottom w:val="0"/>
          <w:divBdr>
            <w:top w:val="none" w:sz="0" w:space="0" w:color="auto"/>
            <w:left w:val="none" w:sz="0" w:space="0" w:color="auto"/>
            <w:bottom w:val="none" w:sz="0" w:space="0" w:color="auto"/>
            <w:right w:val="none" w:sz="0" w:space="0" w:color="auto"/>
          </w:divBdr>
        </w:div>
      </w:divsChild>
    </w:div>
    <w:div w:id="1223371938">
      <w:bodyDiv w:val="1"/>
      <w:marLeft w:val="0"/>
      <w:marRight w:val="0"/>
      <w:marTop w:val="0"/>
      <w:marBottom w:val="0"/>
      <w:divBdr>
        <w:top w:val="none" w:sz="0" w:space="0" w:color="auto"/>
        <w:left w:val="none" w:sz="0" w:space="0" w:color="auto"/>
        <w:bottom w:val="none" w:sz="0" w:space="0" w:color="auto"/>
        <w:right w:val="none" w:sz="0" w:space="0" w:color="auto"/>
      </w:divBdr>
      <w:divsChild>
        <w:div w:id="2107537182">
          <w:marLeft w:val="0"/>
          <w:marRight w:val="0"/>
          <w:marTop w:val="0"/>
          <w:marBottom w:val="0"/>
          <w:divBdr>
            <w:top w:val="none" w:sz="0" w:space="0" w:color="auto"/>
            <w:left w:val="none" w:sz="0" w:space="0" w:color="auto"/>
            <w:bottom w:val="none" w:sz="0" w:space="0" w:color="auto"/>
            <w:right w:val="none" w:sz="0" w:space="0" w:color="auto"/>
          </w:divBdr>
          <w:divsChild>
            <w:div w:id="1129586333">
              <w:marLeft w:val="0"/>
              <w:marRight w:val="0"/>
              <w:marTop w:val="0"/>
              <w:marBottom w:val="0"/>
              <w:divBdr>
                <w:top w:val="none" w:sz="0" w:space="0" w:color="auto"/>
                <w:left w:val="none" w:sz="0" w:space="0" w:color="auto"/>
                <w:bottom w:val="none" w:sz="0" w:space="0" w:color="auto"/>
                <w:right w:val="none" w:sz="0" w:space="0" w:color="auto"/>
              </w:divBdr>
              <w:divsChild>
                <w:div w:id="13935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9452">
          <w:marLeft w:val="0"/>
          <w:marRight w:val="0"/>
          <w:marTop w:val="0"/>
          <w:marBottom w:val="0"/>
          <w:divBdr>
            <w:top w:val="none" w:sz="0" w:space="0" w:color="auto"/>
            <w:left w:val="none" w:sz="0" w:space="0" w:color="auto"/>
            <w:bottom w:val="none" w:sz="0" w:space="0" w:color="auto"/>
            <w:right w:val="none" w:sz="0" w:space="0" w:color="auto"/>
          </w:divBdr>
          <w:divsChild>
            <w:div w:id="1078409297">
              <w:marLeft w:val="0"/>
              <w:marRight w:val="0"/>
              <w:marTop w:val="0"/>
              <w:marBottom w:val="0"/>
              <w:divBdr>
                <w:top w:val="none" w:sz="0" w:space="0" w:color="auto"/>
                <w:left w:val="none" w:sz="0" w:space="0" w:color="auto"/>
                <w:bottom w:val="none" w:sz="0" w:space="0" w:color="auto"/>
                <w:right w:val="none" w:sz="0" w:space="0" w:color="auto"/>
              </w:divBdr>
              <w:divsChild>
                <w:div w:id="4644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7695">
          <w:marLeft w:val="0"/>
          <w:marRight w:val="0"/>
          <w:marTop w:val="0"/>
          <w:marBottom w:val="0"/>
          <w:divBdr>
            <w:top w:val="none" w:sz="0" w:space="0" w:color="auto"/>
            <w:left w:val="none" w:sz="0" w:space="0" w:color="auto"/>
            <w:bottom w:val="none" w:sz="0" w:space="0" w:color="auto"/>
            <w:right w:val="none" w:sz="0" w:space="0" w:color="auto"/>
          </w:divBdr>
          <w:divsChild>
            <w:div w:id="1216046711">
              <w:marLeft w:val="0"/>
              <w:marRight w:val="0"/>
              <w:marTop w:val="0"/>
              <w:marBottom w:val="0"/>
              <w:divBdr>
                <w:top w:val="none" w:sz="0" w:space="0" w:color="auto"/>
                <w:left w:val="none" w:sz="0" w:space="0" w:color="auto"/>
                <w:bottom w:val="none" w:sz="0" w:space="0" w:color="auto"/>
                <w:right w:val="none" w:sz="0" w:space="0" w:color="auto"/>
              </w:divBdr>
              <w:divsChild>
                <w:div w:id="19772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363">
          <w:marLeft w:val="0"/>
          <w:marRight w:val="0"/>
          <w:marTop w:val="0"/>
          <w:marBottom w:val="0"/>
          <w:divBdr>
            <w:top w:val="none" w:sz="0" w:space="0" w:color="auto"/>
            <w:left w:val="none" w:sz="0" w:space="0" w:color="auto"/>
            <w:bottom w:val="none" w:sz="0" w:space="0" w:color="auto"/>
            <w:right w:val="none" w:sz="0" w:space="0" w:color="auto"/>
          </w:divBdr>
          <w:divsChild>
            <w:div w:id="1685398694">
              <w:marLeft w:val="0"/>
              <w:marRight w:val="0"/>
              <w:marTop w:val="0"/>
              <w:marBottom w:val="0"/>
              <w:divBdr>
                <w:top w:val="none" w:sz="0" w:space="0" w:color="auto"/>
                <w:left w:val="none" w:sz="0" w:space="0" w:color="auto"/>
                <w:bottom w:val="none" w:sz="0" w:space="0" w:color="auto"/>
                <w:right w:val="none" w:sz="0" w:space="0" w:color="auto"/>
              </w:divBdr>
              <w:divsChild>
                <w:div w:id="18251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1468">
          <w:marLeft w:val="0"/>
          <w:marRight w:val="0"/>
          <w:marTop w:val="0"/>
          <w:marBottom w:val="0"/>
          <w:divBdr>
            <w:top w:val="none" w:sz="0" w:space="0" w:color="auto"/>
            <w:left w:val="none" w:sz="0" w:space="0" w:color="auto"/>
            <w:bottom w:val="none" w:sz="0" w:space="0" w:color="auto"/>
            <w:right w:val="none" w:sz="0" w:space="0" w:color="auto"/>
          </w:divBdr>
          <w:divsChild>
            <w:div w:id="1635597079">
              <w:marLeft w:val="0"/>
              <w:marRight w:val="0"/>
              <w:marTop w:val="0"/>
              <w:marBottom w:val="0"/>
              <w:divBdr>
                <w:top w:val="none" w:sz="0" w:space="0" w:color="auto"/>
                <w:left w:val="none" w:sz="0" w:space="0" w:color="auto"/>
                <w:bottom w:val="none" w:sz="0" w:space="0" w:color="auto"/>
                <w:right w:val="none" w:sz="0" w:space="0" w:color="auto"/>
              </w:divBdr>
              <w:divsChild>
                <w:div w:id="4748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5065">
          <w:marLeft w:val="0"/>
          <w:marRight w:val="0"/>
          <w:marTop w:val="0"/>
          <w:marBottom w:val="0"/>
          <w:divBdr>
            <w:top w:val="none" w:sz="0" w:space="0" w:color="auto"/>
            <w:left w:val="none" w:sz="0" w:space="0" w:color="auto"/>
            <w:bottom w:val="none" w:sz="0" w:space="0" w:color="auto"/>
            <w:right w:val="none" w:sz="0" w:space="0" w:color="auto"/>
          </w:divBdr>
          <w:divsChild>
            <w:div w:id="1117993171">
              <w:marLeft w:val="0"/>
              <w:marRight w:val="0"/>
              <w:marTop w:val="0"/>
              <w:marBottom w:val="0"/>
              <w:divBdr>
                <w:top w:val="none" w:sz="0" w:space="0" w:color="auto"/>
                <w:left w:val="none" w:sz="0" w:space="0" w:color="auto"/>
                <w:bottom w:val="none" w:sz="0" w:space="0" w:color="auto"/>
                <w:right w:val="none" w:sz="0" w:space="0" w:color="auto"/>
              </w:divBdr>
              <w:divsChild>
                <w:div w:id="20101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3750">
          <w:marLeft w:val="0"/>
          <w:marRight w:val="0"/>
          <w:marTop w:val="0"/>
          <w:marBottom w:val="0"/>
          <w:divBdr>
            <w:top w:val="none" w:sz="0" w:space="0" w:color="auto"/>
            <w:left w:val="none" w:sz="0" w:space="0" w:color="auto"/>
            <w:bottom w:val="none" w:sz="0" w:space="0" w:color="auto"/>
            <w:right w:val="none" w:sz="0" w:space="0" w:color="auto"/>
          </w:divBdr>
          <w:divsChild>
            <w:div w:id="541555548">
              <w:marLeft w:val="0"/>
              <w:marRight w:val="0"/>
              <w:marTop w:val="0"/>
              <w:marBottom w:val="0"/>
              <w:divBdr>
                <w:top w:val="none" w:sz="0" w:space="0" w:color="auto"/>
                <w:left w:val="none" w:sz="0" w:space="0" w:color="auto"/>
                <w:bottom w:val="none" w:sz="0" w:space="0" w:color="auto"/>
                <w:right w:val="none" w:sz="0" w:space="0" w:color="auto"/>
              </w:divBdr>
              <w:divsChild>
                <w:div w:id="1233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3152">
      <w:bodyDiv w:val="1"/>
      <w:marLeft w:val="0"/>
      <w:marRight w:val="0"/>
      <w:marTop w:val="0"/>
      <w:marBottom w:val="0"/>
      <w:divBdr>
        <w:top w:val="none" w:sz="0" w:space="0" w:color="auto"/>
        <w:left w:val="none" w:sz="0" w:space="0" w:color="auto"/>
        <w:bottom w:val="none" w:sz="0" w:space="0" w:color="auto"/>
        <w:right w:val="none" w:sz="0" w:space="0" w:color="auto"/>
      </w:divBdr>
      <w:divsChild>
        <w:div w:id="429743779">
          <w:marLeft w:val="0"/>
          <w:marRight w:val="0"/>
          <w:marTop w:val="0"/>
          <w:marBottom w:val="0"/>
          <w:divBdr>
            <w:top w:val="none" w:sz="0" w:space="0" w:color="auto"/>
            <w:left w:val="none" w:sz="0" w:space="0" w:color="auto"/>
            <w:bottom w:val="none" w:sz="0" w:space="0" w:color="auto"/>
            <w:right w:val="none" w:sz="0" w:space="0" w:color="auto"/>
          </w:divBdr>
          <w:divsChild>
            <w:div w:id="1052778292">
              <w:marLeft w:val="0"/>
              <w:marRight w:val="0"/>
              <w:marTop w:val="0"/>
              <w:marBottom w:val="0"/>
              <w:divBdr>
                <w:top w:val="none" w:sz="0" w:space="0" w:color="auto"/>
                <w:left w:val="none" w:sz="0" w:space="0" w:color="auto"/>
                <w:bottom w:val="none" w:sz="0" w:space="0" w:color="auto"/>
                <w:right w:val="none" w:sz="0" w:space="0" w:color="auto"/>
              </w:divBdr>
            </w:div>
          </w:divsChild>
        </w:div>
        <w:div w:id="865676837">
          <w:marLeft w:val="0"/>
          <w:marRight w:val="0"/>
          <w:marTop w:val="0"/>
          <w:marBottom w:val="0"/>
          <w:divBdr>
            <w:top w:val="none" w:sz="0" w:space="0" w:color="auto"/>
            <w:left w:val="none" w:sz="0" w:space="0" w:color="auto"/>
            <w:bottom w:val="none" w:sz="0" w:space="0" w:color="auto"/>
            <w:right w:val="none" w:sz="0" w:space="0" w:color="auto"/>
          </w:divBdr>
        </w:div>
      </w:divsChild>
    </w:div>
    <w:div w:id="1240559900">
      <w:bodyDiv w:val="1"/>
      <w:marLeft w:val="0"/>
      <w:marRight w:val="0"/>
      <w:marTop w:val="0"/>
      <w:marBottom w:val="0"/>
      <w:divBdr>
        <w:top w:val="none" w:sz="0" w:space="0" w:color="auto"/>
        <w:left w:val="none" w:sz="0" w:space="0" w:color="auto"/>
        <w:bottom w:val="none" w:sz="0" w:space="0" w:color="auto"/>
        <w:right w:val="none" w:sz="0" w:space="0" w:color="auto"/>
      </w:divBdr>
      <w:divsChild>
        <w:div w:id="1961718468">
          <w:marLeft w:val="0"/>
          <w:marRight w:val="0"/>
          <w:marTop w:val="0"/>
          <w:marBottom w:val="0"/>
          <w:divBdr>
            <w:top w:val="none" w:sz="0" w:space="0" w:color="auto"/>
            <w:left w:val="none" w:sz="0" w:space="0" w:color="auto"/>
            <w:bottom w:val="none" w:sz="0" w:space="0" w:color="auto"/>
            <w:right w:val="none" w:sz="0" w:space="0" w:color="auto"/>
          </w:divBdr>
        </w:div>
        <w:div w:id="1623225865">
          <w:marLeft w:val="0"/>
          <w:marRight w:val="0"/>
          <w:marTop w:val="0"/>
          <w:marBottom w:val="0"/>
          <w:divBdr>
            <w:top w:val="none" w:sz="0" w:space="0" w:color="auto"/>
            <w:left w:val="none" w:sz="0" w:space="0" w:color="auto"/>
            <w:bottom w:val="none" w:sz="0" w:space="0" w:color="auto"/>
            <w:right w:val="none" w:sz="0" w:space="0" w:color="auto"/>
          </w:divBdr>
        </w:div>
        <w:div w:id="1661543611">
          <w:marLeft w:val="0"/>
          <w:marRight w:val="0"/>
          <w:marTop w:val="0"/>
          <w:marBottom w:val="0"/>
          <w:divBdr>
            <w:top w:val="none" w:sz="0" w:space="0" w:color="auto"/>
            <w:left w:val="none" w:sz="0" w:space="0" w:color="auto"/>
            <w:bottom w:val="none" w:sz="0" w:space="0" w:color="auto"/>
            <w:right w:val="none" w:sz="0" w:space="0" w:color="auto"/>
          </w:divBdr>
        </w:div>
        <w:div w:id="645427364">
          <w:marLeft w:val="0"/>
          <w:marRight w:val="0"/>
          <w:marTop w:val="0"/>
          <w:marBottom w:val="0"/>
          <w:divBdr>
            <w:top w:val="none" w:sz="0" w:space="0" w:color="auto"/>
            <w:left w:val="none" w:sz="0" w:space="0" w:color="auto"/>
            <w:bottom w:val="none" w:sz="0" w:space="0" w:color="auto"/>
            <w:right w:val="none" w:sz="0" w:space="0" w:color="auto"/>
          </w:divBdr>
        </w:div>
        <w:div w:id="1907253408">
          <w:marLeft w:val="0"/>
          <w:marRight w:val="0"/>
          <w:marTop w:val="0"/>
          <w:marBottom w:val="0"/>
          <w:divBdr>
            <w:top w:val="none" w:sz="0" w:space="0" w:color="auto"/>
            <w:left w:val="none" w:sz="0" w:space="0" w:color="auto"/>
            <w:bottom w:val="none" w:sz="0" w:space="0" w:color="auto"/>
            <w:right w:val="none" w:sz="0" w:space="0" w:color="auto"/>
          </w:divBdr>
        </w:div>
        <w:div w:id="222301502">
          <w:marLeft w:val="0"/>
          <w:marRight w:val="0"/>
          <w:marTop w:val="0"/>
          <w:marBottom w:val="0"/>
          <w:divBdr>
            <w:top w:val="none" w:sz="0" w:space="0" w:color="auto"/>
            <w:left w:val="none" w:sz="0" w:space="0" w:color="auto"/>
            <w:bottom w:val="none" w:sz="0" w:space="0" w:color="auto"/>
            <w:right w:val="none" w:sz="0" w:space="0" w:color="auto"/>
          </w:divBdr>
        </w:div>
        <w:div w:id="369260297">
          <w:marLeft w:val="0"/>
          <w:marRight w:val="0"/>
          <w:marTop w:val="0"/>
          <w:marBottom w:val="0"/>
          <w:divBdr>
            <w:top w:val="none" w:sz="0" w:space="0" w:color="auto"/>
            <w:left w:val="none" w:sz="0" w:space="0" w:color="auto"/>
            <w:bottom w:val="none" w:sz="0" w:space="0" w:color="auto"/>
            <w:right w:val="none" w:sz="0" w:space="0" w:color="auto"/>
          </w:divBdr>
        </w:div>
      </w:divsChild>
    </w:div>
    <w:div w:id="1241601148">
      <w:bodyDiv w:val="1"/>
      <w:marLeft w:val="0"/>
      <w:marRight w:val="0"/>
      <w:marTop w:val="0"/>
      <w:marBottom w:val="0"/>
      <w:divBdr>
        <w:top w:val="none" w:sz="0" w:space="0" w:color="auto"/>
        <w:left w:val="none" w:sz="0" w:space="0" w:color="auto"/>
        <w:bottom w:val="none" w:sz="0" w:space="0" w:color="auto"/>
        <w:right w:val="none" w:sz="0" w:space="0" w:color="auto"/>
      </w:divBdr>
      <w:divsChild>
        <w:div w:id="338578447">
          <w:marLeft w:val="0"/>
          <w:marRight w:val="0"/>
          <w:marTop w:val="0"/>
          <w:marBottom w:val="0"/>
          <w:divBdr>
            <w:top w:val="none" w:sz="0" w:space="0" w:color="auto"/>
            <w:left w:val="none" w:sz="0" w:space="0" w:color="auto"/>
            <w:bottom w:val="none" w:sz="0" w:space="0" w:color="auto"/>
            <w:right w:val="none" w:sz="0" w:space="0" w:color="auto"/>
          </w:divBdr>
          <w:divsChild>
            <w:div w:id="760834262">
              <w:marLeft w:val="0"/>
              <w:marRight w:val="0"/>
              <w:marTop w:val="0"/>
              <w:marBottom w:val="0"/>
              <w:divBdr>
                <w:top w:val="none" w:sz="0" w:space="0" w:color="auto"/>
                <w:left w:val="none" w:sz="0" w:space="0" w:color="auto"/>
                <w:bottom w:val="none" w:sz="0" w:space="0" w:color="auto"/>
                <w:right w:val="none" w:sz="0" w:space="0" w:color="auto"/>
              </w:divBdr>
            </w:div>
          </w:divsChild>
        </w:div>
        <w:div w:id="1902595893">
          <w:marLeft w:val="0"/>
          <w:marRight w:val="0"/>
          <w:marTop w:val="0"/>
          <w:marBottom w:val="0"/>
          <w:divBdr>
            <w:top w:val="none" w:sz="0" w:space="0" w:color="auto"/>
            <w:left w:val="none" w:sz="0" w:space="0" w:color="auto"/>
            <w:bottom w:val="none" w:sz="0" w:space="0" w:color="auto"/>
            <w:right w:val="none" w:sz="0" w:space="0" w:color="auto"/>
          </w:divBdr>
        </w:div>
      </w:divsChild>
    </w:div>
    <w:div w:id="1246919532">
      <w:bodyDiv w:val="1"/>
      <w:marLeft w:val="0"/>
      <w:marRight w:val="0"/>
      <w:marTop w:val="0"/>
      <w:marBottom w:val="0"/>
      <w:divBdr>
        <w:top w:val="none" w:sz="0" w:space="0" w:color="auto"/>
        <w:left w:val="none" w:sz="0" w:space="0" w:color="auto"/>
        <w:bottom w:val="none" w:sz="0" w:space="0" w:color="auto"/>
        <w:right w:val="none" w:sz="0" w:space="0" w:color="auto"/>
      </w:divBdr>
    </w:div>
    <w:div w:id="1307399233">
      <w:bodyDiv w:val="1"/>
      <w:marLeft w:val="0"/>
      <w:marRight w:val="0"/>
      <w:marTop w:val="0"/>
      <w:marBottom w:val="0"/>
      <w:divBdr>
        <w:top w:val="none" w:sz="0" w:space="0" w:color="auto"/>
        <w:left w:val="none" w:sz="0" w:space="0" w:color="auto"/>
        <w:bottom w:val="none" w:sz="0" w:space="0" w:color="auto"/>
        <w:right w:val="none" w:sz="0" w:space="0" w:color="auto"/>
      </w:divBdr>
      <w:divsChild>
        <w:div w:id="1875188854">
          <w:marLeft w:val="0"/>
          <w:marRight w:val="0"/>
          <w:marTop w:val="0"/>
          <w:marBottom w:val="0"/>
          <w:divBdr>
            <w:top w:val="none" w:sz="0" w:space="0" w:color="auto"/>
            <w:left w:val="none" w:sz="0" w:space="0" w:color="auto"/>
            <w:bottom w:val="none" w:sz="0" w:space="0" w:color="auto"/>
            <w:right w:val="none" w:sz="0" w:space="0" w:color="auto"/>
          </w:divBdr>
        </w:div>
        <w:div w:id="1685592884">
          <w:marLeft w:val="0"/>
          <w:marRight w:val="0"/>
          <w:marTop w:val="0"/>
          <w:marBottom w:val="0"/>
          <w:divBdr>
            <w:top w:val="none" w:sz="0" w:space="0" w:color="auto"/>
            <w:left w:val="none" w:sz="0" w:space="0" w:color="auto"/>
            <w:bottom w:val="none" w:sz="0" w:space="0" w:color="auto"/>
            <w:right w:val="none" w:sz="0" w:space="0" w:color="auto"/>
          </w:divBdr>
        </w:div>
        <w:div w:id="533806346">
          <w:marLeft w:val="0"/>
          <w:marRight w:val="0"/>
          <w:marTop w:val="0"/>
          <w:marBottom w:val="0"/>
          <w:divBdr>
            <w:top w:val="none" w:sz="0" w:space="0" w:color="auto"/>
            <w:left w:val="none" w:sz="0" w:space="0" w:color="auto"/>
            <w:bottom w:val="none" w:sz="0" w:space="0" w:color="auto"/>
            <w:right w:val="none" w:sz="0" w:space="0" w:color="auto"/>
          </w:divBdr>
        </w:div>
        <w:div w:id="1108356601">
          <w:marLeft w:val="0"/>
          <w:marRight w:val="0"/>
          <w:marTop w:val="0"/>
          <w:marBottom w:val="0"/>
          <w:divBdr>
            <w:top w:val="none" w:sz="0" w:space="0" w:color="auto"/>
            <w:left w:val="none" w:sz="0" w:space="0" w:color="auto"/>
            <w:bottom w:val="none" w:sz="0" w:space="0" w:color="auto"/>
            <w:right w:val="none" w:sz="0" w:space="0" w:color="auto"/>
          </w:divBdr>
        </w:div>
        <w:div w:id="1214653609">
          <w:marLeft w:val="0"/>
          <w:marRight w:val="0"/>
          <w:marTop w:val="0"/>
          <w:marBottom w:val="0"/>
          <w:divBdr>
            <w:top w:val="none" w:sz="0" w:space="0" w:color="auto"/>
            <w:left w:val="none" w:sz="0" w:space="0" w:color="auto"/>
            <w:bottom w:val="none" w:sz="0" w:space="0" w:color="auto"/>
            <w:right w:val="none" w:sz="0" w:space="0" w:color="auto"/>
          </w:divBdr>
        </w:div>
        <w:div w:id="1974019920">
          <w:marLeft w:val="0"/>
          <w:marRight w:val="0"/>
          <w:marTop w:val="0"/>
          <w:marBottom w:val="0"/>
          <w:divBdr>
            <w:top w:val="none" w:sz="0" w:space="0" w:color="auto"/>
            <w:left w:val="none" w:sz="0" w:space="0" w:color="auto"/>
            <w:bottom w:val="none" w:sz="0" w:space="0" w:color="auto"/>
            <w:right w:val="none" w:sz="0" w:space="0" w:color="auto"/>
          </w:divBdr>
        </w:div>
      </w:divsChild>
    </w:div>
    <w:div w:id="1322393242">
      <w:bodyDiv w:val="1"/>
      <w:marLeft w:val="0"/>
      <w:marRight w:val="0"/>
      <w:marTop w:val="0"/>
      <w:marBottom w:val="0"/>
      <w:divBdr>
        <w:top w:val="none" w:sz="0" w:space="0" w:color="auto"/>
        <w:left w:val="none" w:sz="0" w:space="0" w:color="auto"/>
        <w:bottom w:val="none" w:sz="0" w:space="0" w:color="auto"/>
        <w:right w:val="none" w:sz="0" w:space="0" w:color="auto"/>
      </w:divBdr>
      <w:divsChild>
        <w:div w:id="855735723">
          <w:marLeft w:val="0"/>
          <w:marRight w:val="0"/>
          <w:marTop w:val="0"/>
          <w:marBottom w:val="0"/>
          <w:divBdr>
            <w:top w:val="none" w:sz="0" w:space="0" w:color="auto"/>
            <w:left w:val="none" w:sz="0" w:space="0" w:color="auto"/>
            <w:bottom w:val="none" w:sz="0" w:space="0" w:color="auto"/>
            <w:right w:val="none" w:sz="0" w:space="0" w:color="auto"/>
          </w:divBdr>
          <w:divsChild>
            <w:div w:id="1718965532">
              <w:marLeft w:val="0"/>
              <w:marRight w:val="0"/>
              <w:marTop w:val="0"/>
              <w:marBottom w:val="0"/>
              <w:divBdr>
                <w:top w:val="none" w:sz="0" w:space="0" w:color="auto"/>
                <w:left w:val="none" w:sz="0" w:space="0" w:color="auto"/>
                <w:bottom w:val="none" w:sz="0" w:space="0" w:color="auto"/>
                <w:right w:val="none" w:sz="0" w:space="0" w:color="auto"/>
              </w:divBdr>
            </w:div>
          </w:divsChild>
        </w:div>
        <w:div w:id="170729193">
          <w:marLeft w:val="0"/>
          <w:marRight w:val="0"/>
          <w:marTop w:val="0"/>
          <w:marBottom w:val="0"/>
          <w:divBdr>
            <w:top w:val="none" w:sz="0" w:space="0" w:color="auto"/>
            <w:left w:val="none" w:sz="0" w:space="0" w:color="auto"/>
            <w:bottom w:val="none" w:sz="0" w:space="0" w:color="auto"/>
            <w:right w:val="none" w:sz="0" w:space="0" w:color="auto"/>
          </w:divBdr>
          <w:divsChild>
            <w:div w:id="1446653669">
              <w:marLeft w:val="0"/>
              <w:marRight w:val="0"/>
              <w:marTop w:val="0"/>
              <w:marBottom w:val="0"/>
              <w:divBdr>
                <w:top w:val="none" w:sz="0" w:space="0" w:color="auto"/>
                <w:left w:val="none" w:sz="0" w:space="0" w:color="auto"/>
                <w:bottom w:val="none" w:sz="0" w:space="0" w:color="auto"/>
                <w:right w:val="none" w:sz="0" w:space="0" w:color="auto"/>
              </w:divBdr>
              <w:divsChild>
                <w:div w:id="1493325796">
                  <w:marLeft w:val="0"/>
                  <w:marRight w:val="0"/>
                  <w:marTop w:val="0"/>
                  <w:marBottom w:val="0"/>
                  <w:divBdr>
                    <w:top w:val="none" w:sz="0" w:space="0" w:color="auto"/>
                    <w:left w:val="none" w:sz="0" w:space="0" w:color="auto"/>
                    <w:bottom w:val="none" w:sz="0" w:space="0" w:color="auto"/>
                    <w:right w:val="none" w:sz="0" w:space="0" w:color="auto"/>
                  </w:divBdr>
                  <w:divsChild>
                    <w:div w:id="262879221">
                      <w:marLeft w:val="0"/>
                      <w:marRight w:val="195"/>
                      <w:marTop w:val="105"/>
                      <w:marBottom w:val="0"/>
                      <w:divBdr>
                        <w:top w:val="single" w:sz="6" w:space="8" w:color="9B9B9B"/>
                        <w:left w:val="none" w:sz="0" w:space="0" w:color="auto"/>
                        <w:bottom w:val="none" w:sz="0" w:space="0" w:color="auto"/>
                        <w:right w:val="none" w:sz="0" w:space="0" w:color="auto"/>
                      </w:divBdr>
                      <w:divsChild>
                        <w:div w:id="1438403369">
                          <w:marLeft w:val="0"/>
                          <w:marRight w:val="0"/>
                          <w:marTop w:val="0"/>
                          <w:marBottom w:val="0"/>
                          <w:divBdr>
                            <w:top w:val="none" w:sz="0" w:space="0" w:color="auto"/>
                            <w:left w:val="none" w:sz="0" w:space="0" w:color="auto"/>
                            <w:bottom w:val="none" w:sz="0" w:space="0" w:color="auto"/>
                            <w:right w:val="none" w:sz="0" w:space="0" w:color="auto"/>
                          </w:divBdr>
                          <w:divsChild>
                            <w:div w:id="1637221028">
                              <w:marLeft w:val="0"/>
                              <w:marRight w:val="0"/>
                              <w:marTop w:val="0"/>
                              <w:marBottom w:val="0"/>
                              <w:divBdr>
                                <w:top w:val="none" w:sz="0" w:space="0" w:color="auto"/>
                                <w:left w:val="none" w:sz="0" w:space="0" w:color="auto"/>
                                <w:bottom w:val="none" w:sz="0" w:space="0" w:color="auto"/>
                                <w:right w:val="none" w:sz="0" w:space="0" w:color="auto"/>
                              </w:divBdr>
                              <w:divsChild>
                                <w:div w:id="852459462">
                                  <w:marLeft w:val="0"/>
                                  <w:marRight w:val="0"/>
                                  <w:marTop w:val="0"/>
                                  <w:marBottom w:val="0"/>
                                  <w:divBdr>
                                    <w:top w:val="none" w:sz="0" w:space="0" w:color="auto"/>
                                    <w:left w:val="none" w:sz="0" w:space="0" w:color="auto"/>
                                    <w:bottom w:val="none" w:sz="0" w:space="0" w:color="auto"/>
                                    <w:right w:val="none" w:sz="0" w:space="0" w:color="auto"/>
                                  </w:divBdr>
                                  <w:divsChild>
                                    <w:div w:id="750808913">
                                      <w:marLeft w:val="0"/>
                                      <w:marRight w:val="0"/>
                                      <w:marTop w:val="0"/>
                                      <w:marBottom w:val="0"/>
                                      <w:divBdr>
                                        <w:top w:val="none" w:sz="0" w:space="0" w:color="auto"/>
                                        <w:left w:val="none" w:sz="0" w:space="0" w:color="auto"/>
                                        <w:bottom w:val="none" w:sz="0" w:space="0" w:color="auto"/>
                                        <w:right w:val="none" w:sz="0" w:space="0" w:color="auto"/>
                                      </w:divBdr>
                                    </w:div>
                                  </w:divsChild>
                                </w:div>
                                <w:div w:id="20433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463889">
      <w:bodyDiv w:val="1"/>
      <w:marLeft w:val="0"/>
      <w:marRight w:val="0"/>
      <w:marTop w:val="0"/>
      <w:marBottom w:val="0"/>
      <w:divBdr>
        <w:top w:val="none" w:sz="0" w:space="0" w:color="auto"/>
        <w:left w:val="none" w:sz="0" w:space="0" w:color="auto"/>
        <w:bottom w:val="none" w:sz="0" w:space="0" w:color="auto"/>
        <w:right w:val="none" w:sz="0" w:space="0" w:color="auto"/>
      </w:divBdr>
      <w:divsChild>
        <w:div w:id="747190372">
          <w:marLeft w:val="0"/>
          <w:marRight w:val="0"/>
          <w:marTop w:val="0"/>
          <w:marBottom w:val="0"/>
          <w:divBdr>
            <w:top w:val="none" w:sz="0" w:space="0" w:color="auto"/>
            <w:left w:val="none" w:sz="0" w:space="0" w:color="auto"/>
            <w:bottom w:val="none" w:sz="0" w:space="0" w:color="auto"/>
            <w:right w:val="none" w:sz="0" w:space="0" w:color="auto"/>
          </w:divBdr>
          <w:divsChild>
            <w:div w:id="279731187">
              <w:marLeft w:val="0"/>
              <w:marRight w:val="0"/>
              <w:marTop w:val="0"/>
              <w:marBottom w:val="0"/>
              <w:divBdr>
                <w:top w:val="none" w:sz="0" w:space="0" w:color="auto"/>
                <w:left w:val="none" w:sz="0" w:space="0" w:color="auto"/>
                <w:bottom w:val="none" w:sz="0" w:space="0" w:color="auto"/>
                <w:right w:val="none" w:sz="0" w:space="0" w:color="auto"/>
              </w:divBdr>
            </w:div>
          </w:divsChild>
        </w:div>
        <w:div w:id="1929314833">
          <w:marLeft w:val="0"/>
          <w:marRight w:val="0"/>
          <w:marTop w:val="0"/>
          <w:marBottom w:val="0"/>
          <w:divBdr>
            <w:top w:val="none" w:sz="0" w:space="0" w:color="auto"/>
            <w:left w:val="none" w:sz="0" w:space="0" w:color="auto"/>
            <w:bottom w:val="none" w:sz="0" w:space="0" w:color="auto"/>
            <w:right w:val="none" w:sz="0" w:space="0" w:color="auto"/>
          </w:divBdr>
        </w:div>
      </w:divsChild>
    </w:div>
    <w:div w:id="1385907825">
      <w:bodyDiv w:val="1"/>
      <w:marLeft w:val="0"/>
      <w:marRight w:val="0"/>
      <w:marTop w:val="0"/>
      <w:marBottom w:val="0"/>
      <w:divBdr>
        <w:top w:val="none" w:sz="0" w:space="0" w:color="auto"/>
        <w:left w:val="none" w:sz="0" w:space="0" w:color="auto"/>
        <w:bottom w:val="none" w:sz="0" w:space="0" w:color="auto"/>
        <w:right w:val="none" w:sz="0" w:space="0" w:color="auto"/>
      </w:divBdr>
      <w:divsChild>
        <w:div w:id="2032685950">
          <w:marLeft w:val="0"/>
          <w:marRight w:val="0"/>
          <w:marTop w:val="0"/>
          <w:marBottom w:val="0"/>
          <w:divBdr>
            <w:top w:val="none" w:sz="0" w:space="0" w:color="auto"/>
            <w:left w:val="none" w:sz="0" w:space="0" w:color="auto"/>
            <w:bottom w:val="none" w:sz="0" w:space="0" w:color="auto"/>
            <w:right w:val="none" w:sz="0" w:space="0" w:color="auto"/>
          </w:divBdr>
        </w:div>
        <w:div w:id="847403506">
          <w:marLeft w:val="0"/>
          <w:marRight w:val="0"/>
          <w:marTop w:val="0"/>
          <w:marBottom w:val="0"/>
          <w:divBdr>
            <w:top w:val="none" w:sz="0" w:space="0" w:color="auto"/>
            <w:left w:val="none" w:sz="0" w:space="0" w:color="auto"/>
            <w:bottom w:val="none" w:sz="0" w:space="0" w:color="auto"/>
            <w:right w:val="none" w:sz="0" w:space="0" w:color="auto"/>
          </w:divBdr>
        </w:div>
        <w:div w:id="834229254">
          <w:marLeft w:val="0"/>
          <w:marRight w:val="0"/>
          <w:marTop w:val="0"/>
          <w:marBottom w:val="0"/>
          <w:divBdr>
            <w:top w:val="none" w:sz="0" w:space="0" w:color="auto"/>
            <w:left w:val="none" w:sz="0" w:space="0" w:color="auto"/>
            <w:bottom w:val="none" w:sz="0" w:space="0" w:color="auto"/>
            <w:right w:val="none" w:sz="0" w:space="0" w:color="auto"/>
          </w:divBdr>
        </w:div>
        <w:div w:id="280889327">
          <w:marLeft w:val="0"/>
          <w:marRight w:val="0"/>
          <w:marTop w:val="0"/>
          <w:marBottom w:val="0"/>
          <w:divBdr>
            <w:top w:val="none" w:sz="0" w:space="0" w:color="auto"/>
            <w:left w:val="none" w:sz="0" w:space="0" w:color="auto"/>
            <w:bottom w:val="none" w:sz="0" w:space="0" w:color="auto"/>
            <w:right w:val="none" w:sz="0" w:space="0" w:color="auto"/>
          </w:divBdr>
        </w:div>
        <w:div w:id="1666978867">
          <w:marLeft w:val="0"/>
          <w:marRight w:val="0"/>
          <w:marTop w:val="0"/>
          <w:marBottom w:val="0"/>
          <w:divBdr>
            <w:top w:val="none" w:sz="0" w:space="0" w:color="auto"/>
            <w:left w:val="none" w:sz="0" w:space="0" w:color="auto"/>
            <w:bottom w:val="none" w:sz="0" w:space="0" w:color="auto"/>
            <w:right w:val="none" w:sz="0" w:space="0" w:color="auto"/>
          </w:divBdr>
        </w:div>
        <w:div w:id="2132356721">
          <w:marLeft w:val="0"/>
          <w:marRight w:val="0"/>
          <w:marTop w:val="0"/>
          <w:marBottom w:val="0"/>
          <w:divBdr>
            <w:top w:val="none" w:sz="0" w:space="0" w:color="auto"/>
            <w:left w:val="none" w:sz="0" w:space="0" w:color="auto"/>
            <w:bottom w:val="none" w:sz="0" w:space="0" w:color="auto"/>
            <w:right w:val="none" w:sz="0" w:space="0" w:color="auto"/>
          </w:divBdr>
        </w:div>
        <w:div w:id="825129388">
          <w:marLeft w:val="0"/>
          <w:marRight w:val="0"/>
          <w:marTop w:val="0"/>
          <w:marBottom w:val="0"/>
          <w:divBdr>
            <w:top w:val="none" w:sz="0" w:space="0" w:color="auto"/>
            <w:left w:val="none" w:sz="0" w:space="0" w:color="auto"/>
            <w:bottom w:val="none" w:sz="0" w:space="0" w:color="auto"/>
            <w:right w:val="none" w:sz="0" w:space="0" w:color="auto"/>
          </w:divBdr>
        </w:div>
        <w:div w:id="2027294384">
          <w:marLeft w:val="0"/>
          <w:marRight w:val="0"/>
          <w:marTop w:val="0"/>
          <w:marBottom w:val="0"/>
          <w:divBdr>
            <w:top w:val="none" w:sz="0" w:space="0" w:color="auto"/>
            <w:left w:val="none" w:sz="0" w:space="0" w:color="auto"/>
            <w:bottom w:val="none" w:sz="0" w:space="0" w:color="auto"/>
            <w:right w:val="none" w:sz="0" w:space="0" w:color="auto"/>
          </w:divBdr>
        </w:div>
        <w:div w:id="332420900">
          <w:marLeft w:val="0"/>
          <w:marRight w:val="0"/>
          <w:marTop w:val="0"/>
          <w:marBottom w:val="0"/>
          <w:divBdr>
            <w:top w:val="none" w:sz="0" w:space="0" w:color="auto"/>
            <w:left w:val="none" w:sz="0" w:space="0" w:color="auto"/>
            <w:bottom w:val="none" w:sz="0" w:space="0" w:color="auto"/>
            <w:right w:val="none" w:sz="0" w:space="0" w:color="auto"/>
          </w:divBdr>
        </w:div>
        <w:div w:id="841164328">
          <w:marLeft w:val="0"/>
          <w:marRight w:val="0"/>
          <w:marTop w:val="0"/>
          <w:marBottom w:val="0"/>
          <w:divBdr>
            <w:top w:val="none" w:sz="0" w:space="0" w:color="auto"/>
            <w:left w:val="none" w:sz="0" w:space="0" w:color="auto"/>
            <w:bottom w:val="none" w:sz="0" w:space="0" w:color="auto"/>
            <w:right w:val="none" w:sz="0" w:space="0" w:color="auto"/>
          </w:divBdr>
        </w:div>
      </w:divsChild>
    </w:div>
    <w:div w:id="1408765520">
      <w:bodyDiv w:val="1"/>
      <w:marLeft w:val="0"/>
      <w:marRight w:val="0"/>
      <w:marTop w:val="0"/>
      <w:marBottom w:val="0"/>
      <w:divBdr>
        <w:top w:val="none" w:sz="0" w:space="0" w:color="auto"/>
        <w:left w:val="none" w:sz="0" w:space="0" w:color="auto"/>
        <w:bottom w:val="none" w:sz="0" w:space="0" w:color="auto"/>
        <w:right w:val="none" w:sz="0" w:space="0" w:color="auto"/>
      </w:divBdr>
      <w:divsChild>
        <w:div w:id="1248809721">
          <w:marLeft w:val="0"/>
          <w:marRight w:val="0"/>
          <w:marTop w:val="0"/>
          <w:marBottom w:val="0"/>
          <w:divBdr>
            <w:top w:val="none" w:sz="0" w:space="0" w:color="auto"/>
            <w:left w:val="none" w:sz="0" w:space="0" w:color="auto"/>
            <w:bottom w:val="none" w:sz="0" w:space="0" w:color="auto"/>
            <w:right w:val="none" w:sz="0" w:space="0" w:color="auto"/>
          </w:divBdr>
        </w:div>
        <w:div w:id="1018384832">
          <w:marLeft w:val="0"/>
          <w:marRight w:val="0"/>
          <w:marTop w:val="0"/>
          <w:marBottom w:val="0"/>
          <w:divBdr>
            <w:top w:val="none" w:sz="0" w:space="0" w:color="auto"/>
            <w:left w:val="none" w:sz="0" w:space="0" w:color="auto"/>
            <w:bottom w:val="none" w:sz="0" w:space="0" w:color="auto"/>
            <w:right w:val="none" w:sz="0" w:space="0" w:color="auto"/>
          </w:divBdr>
        </w:div>
        <w:div w:id="1701281622">
          <w:marLeft w:val="0"/>
          <w:marRight w:val="0"/>
          <w:marTop w:val="0"/>
          <w:marBottom w:val="0"/>
          <w:divBdr>
            <w:top w:val="none" w:sz="0" w:space="0" w:color="auto"/>
            <w:left w:val="none" w:sz="0" w:space="0" w:color="auto"/>
            <w:bottom w:val="none" w:sz="0" w:space="0" w:color="auto"/>
            <w:right w:val="none" w:sz="0" w:space="0" w:color="auto"/>
          </w:divBdr>
        </w:div>
        <w:div w:id="861477195">
          <w:marLeft w:val="0"/>
          <w:marRight w:val="0"/>
          <w:marTop w:val="0"/>
          <w:marBottom w:val="0"/>
          <w:divBdr>
            <w:top w:val="none" w:sz="0" w:space="0" w:color="auto"/>
            <w:left w:val="none" w:sz="0" w:space="0" w:color="auto"/>
            <w:bottom w:val="none" w:sz="0" w:space="0" w:color="auto"/>
            <w:right w:val="none" w:sz="0" w:space="0" w:color="auto"/>
          </w:divBdr>
        </w:div>
        <w:div w:id="1645356351">
          <w:marLeft w:val="0"/>
          <w:marRight w:val="0"/>
          <w:marTop w:val="0"/>
          <w:marBottom w:val="0"/>
          <w:divBdr>
            <w:top w:val="none" w:sz="0" w:space="0" w:color="auto"/>
            <w:left w:val="none" w:sz="0" w:space="0" w:color="auto"/>
            <w:bottom w:val="none" w:sz="0" w:space="0" w:color="auto"/>
            <w:right w:val="none" w:sz="0" w:space="0" w:color="auto"/>
          </w:divBdr>
        </w:div>
        <w:div w:id="2079591538">
          <w:marLeft w:val="0"/>
          <w:marRight w:val="0"/>
          <w:marTop w:val="0"/>
          <w:marBottom w:val="0"/>
          <w:divBdr>
            <w:top w:val="none" w:sz="0" w:space="0" w:color="auto"/>
            <w:left w:val="none" w:sz="0" w:space="0" w:color="auto"/>
            <w:bottom w:val="none" w:sz="0" w:space="0" w:color="auto"/>
            <w:right w:val="none" w:sz="0" w:space="0" w:color="auto"/>
          </w:divBdr>
        </w:div>
        <w:div w:id="16201441">
          <w:marLeft w:val="0"/>
          <w:marRight w:val="0"/>
          <w:marTop w:val="0"/>
          <w:marBottom w:val="0"/>
          <w:divBdr>
            <w:top w:val="none" w:sz="0" w:space="0" w:color="auto"/>
            <w:left w:val="none" w:sz="0" w:space="0" w:color="auto"/>
            <w:bottom w:val="none" w:sz="0" w:space="0" w:color="auto"/>
            <w:right w:val="none" w:sz="0" w:space="0" w:color="auto"/>
          </w:divBdr>
        </w:div>
        <w:div w:id="1801419837">
          <w:marLeft w:val="0"/>
          <w:marRight w:val="0"/>
          <w:marTop w:val="0"/>
          <w:marBottom w:val="0"/>
          <w:divBdr>
            <w:top w:val="none" w:sz="0" w:space="0" w:color="auto"/>
            <w:left w:val="none" w:sz="0" w:space="0" w:color="auto"/>
            <w:bottom w:val="none" w:sz="0" w:space="0" w:color="auto"/>
            <w:right w:val="none" w:sz="0" w:space="0" w:color="auto"/>
          </w:divBdr>
        </w:div>
      </w:divsChild>
    </w:div>
    <w:div w:id="1414473333">
      <w:bodyDiv w:val="1"/>
      <w:marLeft w:val="0"/>
      <w:marRight w:val="0"/>
      <w:marTop w:val="0"/>
      <w:marBottom w:val="0"/>
      <w:divBdr>
        <w:top w:val="none" w:sz="0" w:space="0" w:color="auto"/>
        <w:left w:val="none" w:sz="0" w:space="0" w:color="auto"/>
        <w:bottom w:val="none" w:sz="0" w:space="0" w:color="auto"/>
        <w:right w:val="none" w:sz="0" w:space="0" w:color="auto"/>
      </w:divBdr>
    </w:div>
    <w:div w:id="1431313879">
      <w:bodyDiv w:val="1"/>
      <w:marLeft w:val="0"/>
      <w:marRight w:val="0"/>
      <w:marTop w:val="0"/>
      <w:marBottom w:val="0"/>
      <w:divBdr>
        <w:top w:val="none" w:sz="0" w:space="0" w:color="auto"/>
        <w:left w:val="none" w:sz="0" w:space="0" w:color="auto"/>
        <w:bottom w:val="none" w:sz="0" w:space="0" w:color="auto"/>
        <w:right w:val="none" w:sz="0" w:space="0" w:color="auto"/>
      </w:divBdr>
      <w:divsChild>
        <w:div w:id="86314745">
          <w:marLeft w:val="0"/>
          <w:marRight w:val="0"/>
          <w:marTop w:val="0"/>
          <w:marBottom w:val="0"/>
          <w:divBdr>
            <w:top w:val="none" w:sz="0" w:space="0" w:color="auto"/>
            <w:left w:val="none" w:sz="0" w:space="0" w:color="auto"/>
            <w:bottom w:val="none" w:sz="0" w:space="0" w:color="auto"/>
            <w:right w:val="none" w:sz="0" w:space="0" w:color="auto"/>
          </w:divBdr>
        </w:div>
        <w:div w:id="2120490354">
          <w:marLeft w:val="0"/>
          <w:marRight w:val="0"/>
          <w:marTop w:val="0"/>
          <w:marBottom w:val="0"/>
          <w:divBdr>
            <w:top w:val="none" w:sz="0" w:space="0" w:color="auto"/>
            <w:left w:val="none" w:sz="0" w:space="0" w:color="auto"/>
            <w:bottom w:val="none" w:sz="0" w:space="0" w:color="auto"/>
            <w:right w:val="none" w:sz="0" w:space="0" w:color="auto"/>
          </w:divBdr>
        </w:div>
        <w:div w:id="1012147774">
          <w:marLeft w:val="0"/>
          <w:marRight w:val="0"/>
          <w:marTop w:val="0"/>
          <w:marBottom w:val="0"/>
          <w:divBdr>
            <w:top w:val="none" w:sz="0" w:space="0" w:color="auto"/>
            <w:left w:val="none" w:sz="0" w:space="0" w:color="auto"/>
            <w:bottom w:val="none" w:sz="0" w:space="0" w:color="auto"/>
            <w:right w:val="none" w:sz="0" w:space="0" w:color="auto"/>
          </w:divBdr>
        </w:div>
        <w:div w:id="947810489">
          <w:marLeft w:val="0"/>
          <w:marRight w:val="0"/>
          <w:marTop w:val="0"/>
          <w:marBottom w:val="0"/>
          <w:divBdr>
            <w:top w:val="none" w:sz="0" w:space="0" w:color="auto"/>
            <w:left w:val="none" w:sz="0" w:space="0" w:color="auto"/>
            <w:bottom w:val="none" w:sz="0" w:space="0" w:color="auto"/>
            <w:right w:val="none" w:sz="0" w:space="0" w:color="auto"/>
          </w:divBdr>
        </w:div>
        <w:div w:id="444422380">
          <w:marLeft w:val="0"/>
          <w:marRight w:val="0"/>
          <w:marTop w:val="0"/>
          <w:marBottom w:val="0"/>
          <w:divBdr>
            <w:top w:val="none" w:sz="0" w:space="0" w:color="auto"/>
            <w:left w:val="none" w:sz="0" w:space="0" w:color="auto"/>
            <w:bottom w:val="none" w:sz="0" w:space="0" w:color="auto"/>
            <w:right w:val="none" w:sz="0" w:space="0" w:color="auto"/>
          </w:divBdr>
        </w:div>
        <w:div w:id="2042242056">
          <w:marLeft w:val="0"/>
          <w:marRight w:val="0"/>
          <w:marTop w:val="0"/>
          <w:marBottom w:val="0"/>
          <w:divBdr>
            <w:top w:val="none" w:sz="0" w:space="0" w:color="auto"/>
            <w:left w:val="none" w:sz="0" w:space="0" w:color="auto"/>
            <w:bottom w:val="none" w:sz="0" w:space="0" w:color="auto"/>
            <w:right w:val="none" w:sz="0" w:space="0" w:color="auto"/>
          </w:divBdr>
        </w:div>
        <w:div w:id="1370953631">
          <w:marLeft w:val="0"/>
          <w:marRight w:val="0"/>
          <w:marTop w:val="0"/>
          <w:marBottom w:val="0"/>
          <w:divBdr>
            <w:top w:val="none" w:sz="0" w:space="0" w:color="auto"/>
            <w:left w:val="none" w:sz="0" w:space="0" w:color="auto"/>
            <w:bottom w:val="none" w:sz="0" w:space="0" w:color="auto"/>
            <w:right w:val="none" w:sz="0" w:space="0" w:color="auto"/>
          </w:divBdr>
        </w:div>
        <w:div w:id="898982236">
          <w:marLeft w:val="0"/>
          <w:marRight w:val="0"/>
          <w:marTop w:val="0"/>
          <w:marBottom w:val="0"/>
          <w:divBdr>
            <w:top w:val="none" w:sz="0" w:space="0" w:color="auto"/>
            <w:left w:val="none" w:sz="0" w:space="0" w:color="auto"/>
            <w:bottom w:val="none" w:sz="0" w:space="0" w:color="auto"/>
            <w:right w:val="none" w:sz="0" w:space="0" w:color="auto"/>
          </w:divBdr>
        </w:div>
        <w:div w:id="452138012">
          <w:marLeft w:val="0"/>
          <w:marRight w:val="0"/>
          <w:marTop w:val="0"/>
          <w:marBottom w:val="0"/>
          <w:divBdr>
            <w:top w:val="none" w:sz="0" w:space="0" w:color="auto"/>
            <w:left w:val="none" w:sz="0" w:space="0" w:color="auto"/>
            <w:bottom w:val="none" w:sz="0" w:space="0" w:color="auto"/>
            <w:right w:val="none" w:sz="0" w:space="0" w:color="auto"/>
          </w:divBdr>
        </w:div>
        <w:div w:id="276179156">
          <w:marLeft w:val="0"/>
          <w:marRight w:val="0"/>
          <w:marTop w:val="0"/>
          <w:marBottom w:val="0"/>
          <w:divBdr>
            <w:top w:val="none" w:sz="0" w:space="0" w:color="auto"/>
            <w:left w:val="none" w:sz="0" w:space="0" w:color="auto"/>
            <w:bottom w:val="none" w:sz="0" w:space="0" w:color="auto"/>
            <w:right w:val="none" w:sz="0" w:space="0" w:color="auto"/>
          </w:divBdr>
        </w:div>
      </w:divsChild>
    </w:div>
    <w:div w:id="1436562522">
      <w:bodyDiv w:val="1"/>
      <w:marLeft w:val="0"/>
      <w:marRight w:val="0"/>
      <w:marTop w:val="0"/>
      <w:marBottom w:val="0"/>
      <w:divBdr>
        <w:top w:val="none" w:sz="0" w:space="0" w:color="auto"/>
        <w:left w:val="none" w:sz="0" w:space="0" w:color="auto"/>
        <w:bottom w:val="none" w:sz="0" w:space="0" w:color="auto"/>
        <w:right w:val="none" w:sz="0" w:space="0" w:color="auto"/>
      </w:divBdr>
    </w:div>
    <w:div w:id="1465347045">
      <w:bodyDiv w:val="1"/>
      <w:marLeft w:val="0"/>
      <w:marRight w:val="0"/>
      <w:marTop w:val="0"/>
      <w:marBottom w:val="0"/>
      <w:divBdr>
        <w:top w:val="none" w:sz="0" w:space="0" w:color="auto"/>
        <w:left w:val="none" w:sz="0" w:space="0" w:color="auto"/>
        <w:bottom w:val="none" w:sz="0" w:space="0" w:color="auto"/>
        <w:right w:val="none" w:sz="0" w:space="0" w:color="auto"/>
      </w:divBdr>
    </w:div>
    <w:div w:id="1483279404">
      <w:bodyDiv w:val="1"/>
      <w:marLeft w:val="0"/>
      <w:marRight w:val="0"/>
      <w:marTop w:val="0"/>
      <w:marBottom w:val="0"/>
      <w:divBdr>
        <w:top w:val="none" w:sz="0" w:space="0" w:color="auto"/>
        <w:left w:val="none" w:sz="0" w:space="0" w:color="auto"/>
        <w:bottom w:val="none" w:sz="0" w:space="0" w:color="auto"/>
        <w:right w:val="none" w:sz="0" w:space="0" w:color="auto"/>
      </w:divBdr>
    </w:div>
    <w:div w:id="1500462535">
      <w:bodyDiv w:val="1"/>
      <w:marLeft w:val="0"/>
      <w:marRight w:val="0"/>
      <w:marTop w:val="0"/>
      <w:marBottom w:val="0"/>
      <w:divBdr>
        <w:top w:val="none" w:sz="0" w:space="0" w:color="auto"/>
        <w:left w:val="none" w:sz="0" w:space="0" w:color="auto"/>
        <w:bottom w:val="none" w:sz="0" w:space="0" w:color="auto"/>
        <w:right w:val="none" w:sz="0" w:space="0" w:color="auto"/>
      </w:divBdr>
    </w:div>
    <w:div w:id="1517235375">
      <w:bodyDiv w:val="1"/>
      <w:marLeft w:val="0"/>
      <w:marRight w:val="0"/>
      <w:marTop w:val="0"/>
      <w:marBottom w:val="0"/>
      <w:divBdr>
        <w:top w:val="none" w:sz="0" w:space="0" w:color="auto"/>
        <w:left w:val="none" w:sz="0" w:space="0" w:color="auto"/>
        <w:bottom w:val="none" w:sz="0" w:space="0" w:color="auto"/>
        <w:right w:val="none" w:sz="0" w:space="0" w:color="auto"/>
      </w:divBdr>
      <w:divsChild>
        <w:div w:id="1007058191">
          <w:marLeft w:val="0"/>
          <w:marRight w:val="0"/>
          <w:marTop w:val="0"/>
          <w:marBottom w:val="0"/>
          <w:divBdr>
            <w:top w:val="none" w:sz="0" w:space="0" w:color="auto"/>
            <w:left w:val="none" w:sz="0" w:space="0" w:color="auto"/>
            <w:bottom w:val="none" w:sz="0" w:space="0" w:color="auto"/>
            <w:right w:val="none" w:sz="0" w:space="0" w:color="auto"/>
          </w:divBdr>
          <w:divsChild>
            <w:div w:id="2133400803">
              <w:marLeft w:val="0"/>
              <w:marRight w:val="0"/>
              <w:marTop w:val="0"/>
              <w:marBottom w:val="0"/>
              <w:divBdr>
                <w:top w:val="none" w:sz="0" w:space="0" w:color="auto"/>
                <w:left w:val="none" w:sz="0" w:space="0" w:color="auto"/>
                <w:bottom w:val="none" w:sz="0" w:space="0" w:color="auto"/>
                <w:right w:val="none" w:sz="0" w:space="0" w:color="auto"/>
              </w:divBdr>
            </w:div>
          </w:divsChild>
        </w:div>
        <w:div w:id="1298759277">
          <w:marLeft w:val="0"/>
          <w:marRight w:val="0"/>
          <w:marTop w:val="0"/>
          <w:marBottom w:val="0"/>
          <w:divBdr>
            <w:top w:val="none" w:sz="0" w:space="0" w:color="auto"/>
            <w:left w:val="none" w:sz="0" w:space="0" w:color="auto"/>
            <w:bottom w:val="none" w:sz="0" w:space="0" w:color="auto"/>
            <w:right w:val="none" w:sz="0" w:space="0" w:color="auto"/>
          </w:divBdr>
        </w:div>
      </w:divsChild>
    </w:div>
    <w:div w:id="1521355304">
      <w:bodyDiv w:val="1"/>
      <w:marLeft w:val="0"/>
      <w:marRight w:val="0"/>
      <w:marTop w:val="0"/>
      <w:marBottom w:val="0"/>
      <w:divBdr>
        <w:top w:val="none" w:sz="0" w:space="0" w:color="auto"/>
        <w:left w:val="none" w:sz="0" w:space="0" w:color="auto"/>
        <w:bottom w:val="none" w:sz="0" w:space="0" w:color="auto"/>
        <w:right w:val="none" w:sz="0" w:space="0" w:color="auto"/>
      </w:divBdr>
      <w:divsChild>
        <w:div w:id="11760928">
          <w:marLeft w:val="0"/>
          <w:marRight w:val="0"/>
          <w:marTop w:val="0"/>
          <w:marBottom w:val="0"/>
          <w:divBdr>
            <w:top w:val="none" w:sz="0" w:space="0" w:color="auto"/>
            <w:left w:val="none" w:sz="0" w:space="0" w:color="auto"/>
            <w:bottom w:val="none" w:sz="0" w:space="0" w:color="auto"/>
            <w:right w:val="none" w:sz="0" w:space="0" w:color="auto"/>
          </w:divBdr>
        </w:div>
        <w:div w:id="2129932245">
          <w:marLeft w:val="0"/>
          <w:marRight w:val="0"/>
          <w:marTop w:val="0"/>
          <w:marBottom w:val="0"/>
          <w:divBdr>
            <w:top w:val="none" w:sz="0" w:space="0" w:color="auto"/>
            <w:left w:val="none" w:sz="0" w:space="0" w:color="auto"/>
            <w:bottom w:val="none" w:sz="0" w:space="0" w:color="auto"/>
            <w:right w:val="none" w:sz="0" w:space="0" w:color="auto"/>
          </w:divBdr>
        </w:div>
        <w:div w:id="446659262">
          <w:marLeft w:val="0"/>
          <w:marRight w:val="0"/>
          <w:marTop w:val="0"/>
          <w:marBottom w:val="0"/>
          <w:divBdr>
            <w:top w:val="none" w:sz="0" w:space="0" w:color="auto"/>
            <w:left w:val="none" w:sz="0" w:space="0" w:color="auto"/>
            <w:bottom w:val="none" w:sz="0" w:space="0" w:color="auto"/>
            <w:right w:val="none" w:sz="0" w:space="0" w:color="auto"/>
          </w:divBdr>
        </w:div>
        <w:div w:id="59061193">
          <w:marLeft w:val="0"/>
          <w:marRight w:val="0"/>
          <w:marTop w:val="0"/>
          <w:marBottom w:val="0"/>
          <w:divBdr>
            <w:top w:val="none" w:sz="0" w:space="0" w:color="auto"/>
            <w:left w:val="none" w:sz="0" w:space="0" w:color="auto"/>
            <w:bottom w:val="none" w:sz="0" w:space="0" w:color="auto"/>
            <w:right w:val="none" w:sz="0" w:space="0" w:color="auto"/>
          </w:divBdr>
        </w:div>
        <w:div w:id="890119256">
          <w:marLeft w:val="0"/>
          <w:marRight w:val="0"/>
          <w:marTop w:val="0"/>
          <w:marBottom w:val="0"/>
          <w:divBdr>
            <w:top w:val="none" w:sz="0" w:space="0" w:color="auto"/>
            <w:left w:val="none" w:sz="0" w:space="0" w:color="auto"/>
            <w:bottom w:val="none" w:sz="0" w:space="0" w:color="auto"/>
            <w:right w:val="none" w:sz="0" w:space="0" w:color="auto"/>
          </w:divBdr>
        </w:div>
        <w:div w:id="1771465185">
          <w:marLeft w:val="0"/>
          <w:marRight w:val="0"/>
          <w:marTop w:val="0"/>
          <w:marBottom w:val="0"/>
          <w:divBdr>
            <w:top w:val="none" w:sz="0" w:space="0" w:color="auto"/>
            <w:left w:val="none" w:sz="0" w:space="0" w:color="auto"/>
            <w:bottom w:val="none" w:sz="0" w:space="0" w:color="auto"/>
            <w:right w:val="none" w:sz="0" w:space="0" w:color="auto"/>
          </w:divBdr>
        </w:div>
        <w:div w:id="2035958694">
          <w:marLeft w:val="0"/>
          <w:marRight w:val="0"/>
          <w:marTop w:val="0"/>
          <w:marBottom w:val="0"/>
          <w:divBdr>
            <w:top w:val="none" w:sz="0" w:space="0" w:color="auto"/>
            <w:left w:val="none" w:sz="0" w:space="0" w:color="auto"/>
            <w:bottom w:val="none" w:sz="0" w:space="0" w:color="auto"/>
            <w:right w:val="none" w:sz="0" w:space="0" w:color="auto"/>
          </w:divBdr>
        </w:div>
        <w:div w:id="1297760179">
          <w:marLeft w:val="0"/>
          <w:marRight w:val="0"/>
          <w:marTop w:val="0"/>
          <w:marBottom w:val="0"/>
          <w:divBdr>
            <w:top w:val="none" w:sz="0" w:space="0" w:color="auto"/>
            <w:left w:val="none" w:sz="0" w:space="0" w:color="auto"/>
            <w:bottom w:val="none" w:sz="0" w:space="0" w:color="auto"/>
            <w:right w:val="none" w:sz="0" w:space="0" w:color="auto"/>
          </w:divBdr>
        </w:div>
      </w:divsChild>
    </w:div>
    <w:div w:id="1539079403">
      <w:bodyDiv w:val="1"/>
      <w:marLeft w:val="0"/>
      <w:marRight w:val="0"/>
      <w:marTop w:val="0"/>
      <w:marBottom w:val="0"/>
      <w:divBdr>
        <w:top w:val="none" w:sz="0" w:space="0" w:color="auto"/>
        <w:left w:val="none" w:sz="0" w:space="0" w:color="auto"/>
        <w:bottom w:val="none" w:sz="0" w:space="0" w:color="auto"/>
        <w:right w:val="none" w:sz="0" w:space="0" w:color="auto"/>
      </w:divBdr>
    </w:div>
    <w:div w:id="1584071045">
      <w:bodyDiv w:val="1"/>
      <w:marLeft w:val="0"/>
      <w:marRight w:val="0"/>
      <w:marTop w:val="0"/>
      <w:marBottom w:val="0"/>
      <w:divBdr>
        <w:top w:val="none" w:sz="0" w:space="0" w:color="auto"/>
        <w:left w:val="none" w:sz="0" w:space="0" w:color="auto"/>
        <w:bottom w:val="none" w:sz="0" w:space="0" w:color="auto"/>
        <w:right w:val="none" w:sz="0" w:space="0" w:color="auto"/>
      </w:divBdr>
    </w:div>
    <w:div w:id="1706059013">
      <w:bodyDiv w:val="1"/>
      <w:marLeft w:val="0"/>
      <w:marRight w:val="0"/>
      <w:marTop w:val="0"/>
      <w:marBottom w:val="0"/>
      <w:divBdr>
        <w:top w:val="none" w:sz="0" w:space="0" w:color="auto"/>
        <w:left w:val="none" w:sz="0" w:space="0" w:color="auto"/>
        <w:bottom w:val="none" w:sz="0" w:space="0" w:color="auto"/>
        <w:right w:val="none" w:sz="0" w:space="0" w:color="auto"/>
      </w:divBdr>
    </w:div>
    <w:div w:id="1712265208">
      <w:bodyDiv w:val="1"/>
      <w:marLeft w:val="0"/>
      <w:marRight w:val="0"/>
      <w:marTop w:val="0"/>
      <w:marBottom w:val="0"/>
      <w:divBdr>
        <w:top w:val="none" w:sz="0" w:space="0" w:color="auto"/>
        <w:left w:val="none" w:sz="0" w:space="0" w:color="auto"/>
        <w:bottom w:val="none" w:sz="0" w:space="0" w:color="auto"/>
        <w:right w:val="none" w:sz="0" w:space="0" w:color="auto"/>
      </w:divBdr>
    </w:div>
    <w:div w:id="1718578866">
      <w:bodyDiv w:val="1"/>
      <w:marLeft w:val="0"/>
      <w:marRight w:val="0"/>
      <w:marTop w:val="0"/>
      <w:marBottom w:val="0"/>
      <w:divBdr>
        <w:top w:val="none" w:sz="0" w:space="0" w:color="auto"/>
        <w:left w:val="none" w:sz="0" w:space="0" w:color="auto"/>
        <w:bottom w:val="none" w:sz="0" w:space="0" w:color="auto"/>
        <w:right w:val="none" w:sz="0" w:space="0" w:color="auto"/>
      </w:divBdr>
      <w:divsChild>
        <w:div w:id="448745874">
          <w:marLeft w:val="0"/>
          <w:marRight w:val="0"/>
          <w:marTop w:val="0"/>
          <w:marBottom w:val="0"/>
          <w:divBdr>
            <w:top w:val="none" w:sz="0" w:space="0" w:color="auto"/>
            <w:left w:val="none" w:sz="0" w:space="0" w:color="auto"/>
            <w:bottom w:val="none" w:sz="0" w:space="0" w:color="auto"/>
            <w:right w:val="none" w:sz="0" w:space="0" w:color="auto"/>
          </w:divBdr>
          <w:divsChild>
            <w:div w:id="281352688">
              <w:marLeft w:val="0"/>
              <w:marRight w:val="0"/>
              <w:marTop w:val="0"/>
              <w:marBottom w:val="0"/>
              <w:divBdr>
                <w:top w:val="none" w:sz="0" w:space="0" w:color="auto"/>
                <w:left w:val="none" w:sz="0" w:space="0" w:color="auto"/>
                <w:bottom w:val="none" w:sz="0" w:space="0" w:color="auto"/>
                <w:right w:val="none" w:sz="0" w:space="0" w:color="auto"/>
              </w:divBdr>
              <w:divsChild>
                <w:div w:id="1051080988">
                  <w:marLeft w:val="0"/>
                  <w:marRight w:val="0"/>
                  <w:marTop w:val="0"/>
                  <w:marBottom w:val="0"/>
                  <w:divBdr>
                    <w:top w:val="none" w:sz="0" w:space="0" w:color="auto"/>
                    <w:left w:val="none" w:sz="0" w:space="0" w:color="auto"/>
                    <w:bottom w:val="none" w:sz="0" w:space="0" w:color="auto"/>
                    <w:right w:val="none" w:sz="0" w:space="0" w:color="auto"/>
                  </w:divBdr>
                </w:div>
              </w:divsChild>
            </w:div>
            <w:div w:id="6726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0536">
      <w:bodyDiv w:val="1"/>
      <w:marLeft w:val="0"/>
      <w:marRight w:val="0"/>
      <w:marTop w:val="0"/>
      <w:marBottom w:val="0"/>
      <w:divBdr>
        <w:top w:val="none" w:sz="0" w:space="0" w:color="auto"/>
        <w:left w:val="none" w:sz="0" w:space="0" w:color="auto"/>
        <w:bottom w:val="none" w:sz="0" w:space="0" w:color="auto"/>
        <w:right w:val="none" w:sz="0" w:space="0" w:color="auto"/>
      </w:divBdr>
    </w:div>
    <w:div w:id="1795708885">
      <w:bodyDiv w:val="1"/>
      <w:marLeft w:val="0"/>
      <w:marRight w:val="0"/>
      <w:marTop w:val="0"/>
      <w:marBottom w:val="0"/>
      <w:divBdr>
        <w:top w:val="none" w:sz="0" w:space="0" w:color="auto"/>
        <w:left w:val="none" w:sz="0" w:space="0" w:color="auto"/>
        <w:bottom w:val="none" w:sz="0" w:space="0" w:color="auto"/>
        <w:right w:val="none" w:sz="0" w:space="0" w:color="auto"/>
      </w:divBdr>
    </w:div>
    <w:div w:id="1796097426">
      <w:bodyDiv w:val="1"/>
      <w:marLeft w:val="0"/>
      <w:marRight w:val="0"/>
      <w:marTop w:val="0"/>
      <w:marBottom w:val="0"/>
      <w:divBdr>
        <w:top w:val="none" w:sz="0" w:space="0" w:color="auto"/>
        <w:left w:val="none" w:sz="0" w:space="0" w:color="auto"/>
        <w:bottom w:val="none" w:sz="0" w:space="0" w:color="auto"/>
        <w:right w:val="none" w:sz="0" w:space="0" w:color="auto"/>
      </w:divBdr>
      <w:divsChild>
        <w:div w:id="1721980033">
          <w:marLeft w:val="0"/>
          <w:marRight w:val="0"/>
          <w:marTop w:val="0"/>
          <w:marBottom w:val="0"/>
          <w:divBdr>
            <w:top w:val="none" w:sz="0" w:space="0" w:color="auto"/>
            <w:left w:val="none" w:sz="0" w:space="0" w:color="auto"/>
            <w:bottom w:val="none" w:sz="0" w:space="0" w:color="auto"/>
            <w:right w:val="none" w:sz="0" w:space="0" w:color="auto"/>
          </w:divBdr>
        </w:div>
        <w:div w:id="143864261">
          <w:marLeft w:val="0"/>
          <w:marRight w:val="0"/>
          <w:marTop w:val="0"/>
          <w:marBottom w:val="0"/>
          <w:divBdr>
            <w:top w:val="none" w:sz="0" w:space="0" w:color="auto"/>
            <w:left w:val="none" w:sz="0" w:space="0" w:color="auto"/>
            <w:bottom w:val="none" w:sz="0" w:space="0" w:color="auto"/>
            <w:right w:val="none" w:sz="0" w:space="0" w:color="auto"/>
          </w:divBdr>
        </w:div>
        <w:div w:id="1713381893">
          <w:marLeft w:val="0"/>
          <w:marRight w:val="0"/>
          <w:marTop w:val="0"/>
          <w:marBottom w:val="0"/>
          <w:divBdr>
            <w:top w:val="none" w:sz="0" w:space="0" w:color="auto"/>
            <w:left w:val="none" w:sz="0" w:space="0" w:color="auto"/>
            <w:bottom w:val="none" w:sz="0" w:space="0" w:color="auto"/>
            <w:right w:val="none" w:sz="0" w:space="0" w:color="auto"/>
          </w:divBdr>
        </w:div>
        <w:div w:id="585656081">
          <w:marLeft w:val="0"/>
          <w:marRight w:val="0"/>
          <w:marTop w:val="0"/>
          <w:marBottom w:val="0"/>
          <w:divBdr>
            <w:top w:val="none" w:sz="0" w:space="0" w:color="auto"/>
            <w:left w:val="none" w:sz="0" w:space="0" w:color="auto"/>
            <w:bottom w:val="none" w:sz="0" w:space="0" w:color="auto"/>
            <w:right w:val="none" w:sz="0" w:space="0" w:color="auto"/>
          </w:divBdr>
        </w:div>
        <w:div w:id="261841252">
          <w:marLeft w:val="0"/>
          <w:marRight w:val="0"/>
          <w:marTop w:val="0"/>
          <w:marBottom w:val="0"/>
          <w:divBdr>
            <w:top w:val="none" w:sz="0" w:space="0" w:color="auto"/>
            <w:left w:val="none" w:sz="0" w:space="0" w:color="auto"/>
            <w:bottom w:val="none" w:sz="0" w:space="0" w:color="auto"/>
            <w:right w:val="none" w:sz="0" w:space="0" w:color="auto"/>
          </w:divBdr>
        </w:div>
        <w:div w:id="1820725524">
          <w:marLeft w:val="0"/>
          <w:marRight w:val="0"/>
          <w:marTop w:val="0"/>
          <w:marBottom w:val="0"/>
          <w:divBdr>
            <w:top w:val="none" w:sz="0" w:space="0" w:color="auto"/>
            <w:left w:val="none" w:sz="0" w:space="0" w:color="auto"/>
            <w:bottom w:val="none" w:sz="0" w:space="0" w:color="auto"/>
            <w:right w:val="none" w:sz="0" w:space="0" w:color="auto"/>
          </w:divBdr>
        </w:div>
        <w:div w:id="749545512">
          <w:marLeft w:val="0"/>
          <w:marRight w:val="0"/>
          <w:marTop w:val="0"/>
          <w:marBottom w:val="0"/>
          <w:divBdr>
            <w:top w:val="none" w:sz="0" w:space="0" w:color="auto"/>
            <w:left w:val="none" w:sz="0" w:space="0" w:color="auto"/>
            <w:bottom w:val="none" w:sz="0" w:space="0" w:color="auto"/>
            <w:right w:val="none" w:sz="0" w:space="0" w:color="auto"/>
          </w:divBdr>
        </w:div>
        <w:div w:id="415171477">
          <w:marLeft w:val="0"/>
          <w:marRight w:val="0"/>
          <w:marTop w:val="0"/>
          <w:marBottom w:val="0"/>
          <w:divBdr>
            <w:top w:val="none" w:sz="0" w:space="0" w:color="auto"/>
            <w:left w:val="none" w:sz="0" w:space="0" w:color="auto"/>
            <w:bottom w:val="none" w:sz="0" w:space="0" w:color="auto"/>
            <w:right w:val="none" w:sz="0" w:space="0" w:color="auto"/>
          </w:divBdr>
        </w:div>
      </w:divsChild>
    </w:div>
    <w:div w:id="1809085140">
      <w:bodyDiv w:val="1"/>
      <w:marLeft w:val="0"/>
      <w:marRight w:val="0"/>
      <w:marTop w:val="0"/>
      <w:marBottom w:val="0"/>
      <w:divBdr>
        <w:top w:val="none" w:sz="0" w:space="0" w:color="auto"/>
        <w:left w:val="none" w:sz="0" w:space="0" w:color="auto"/>
        <w:bottom w:val="none" w:sz="0" w:space="0" w:color="auto"/>
        <w:right w:val="none" w:sz="0" w:space="0" w:color="auto"/>
      </w:divBdr>
    </w:div>
    <w:div w:id="1811053186">
      <w:bodyDiv w:val="1"/>
      <w:marLeft w:val="0"/>
      <w:marRight w:val="0"/>
      <w:marTop w:val="0"/>
      <w:marBottom w:val="0"/>
      <w:divBdr>
        <w:top w:val="none" w:sz="0" w:space="0" w:color="auto"/>
        <w:left w:val="none" w:sz="0" w:space="0" w:color="auto"/>
        <w:bottom w:val="none" w:sz="0" w:space="0" w:color="auto"/>
        <w:right w:val="none" w:sz="0" w:space="0" w:color="auto"/>
      </w:divBdr>
      <w:divsChild>
        <w:div w:id="606348509">
          <w:marLeft w:val="0"/>
          <w:marRight w:val="0"/>
          <w:marTop w:val="0"/>
          <w:marBottom w:val="0"/>
          <w:divBdr>
            <w:top w:val="none" w:sz="0" w:space="0" w:color="auto"/>
            <w:left w:val="none" w:sz="0" w:space="0" w:color="auto"/>
            <w:bottom w:val="none" w:sz="0" w:space="0" w:color="auto"/>
            <w:right w:val="none" w:sz="0" w:space="0" w:color="auto"/>
          </w:divBdr>
          <w:divsChild>
            <w:div w:id="2039507613">
              <w:marLeft w:val="0"/>
              <w:marRight w:val="0"/>
              <w:marTop w:val="0"/>
              <w:marBottom w:val="0"/>
              <w:divBdr>
                <w:top w:val="none" w:sz="0" w:space="0" w:color="auto"/>
                <w:left w:val="none" w:sz="0" w:space="0" w:color="auto"/>
                <w:bottom w:val="none" w:sz="0" w:space="0" w:color="auto"/>
                <w:right w:val="none" w:sz="0" w:space="0" w:color="auto"/>
              </w:divBdr>
            </w:div>
          </w:divsChild>
        </w:div>
        <w:div w:id="1101872091">
          <w:marLeft w:val="0"/>
          <w:marRight w:val="0"/>
          <w:marTop w:val="0"/>
          <w:marBottom w:val="0"/>
          <w:divBdr>
            <w:top w:val="none" w:sz="0" w:space="0" w:color="auto"/>
            <w:left w:val="none" w:sz="0" w:space="0" w:color="auto"/>
            <w:bottom w:val="none" w:sz="0" w:space="0" w:color="auto"/>
            <w:right w:val="none" w:sz="0" w:space="0" w:color="auto"/>
          </w:divBdr>
        </w:div>
      </w:divsChild>
    </w:div>
    <w:div w:id="1820922534">
      <w:bodyDiv w:val="1"/>
      <w:marLeft w:val="0"/>
      <w:marRight w:val="0"/>
      <w:marTop w:val="0"/>
      <w:marBottom w:val="0"/>
      <w:divBdr>
        <w:top w:val="none" w:sz="0" w:space="0" w:color="auto"/>
        <w:left w:val="none" w:sz="0" w:space="0" w:color="auto"/>
        <w:bottom w:val="none" w:sz="0" w:space="0" w:color="auto"/>
        <w:right w:val="none" w:sz="0" w:space="0" w:color="auto"/>
      </w:divBdr>
    </w:div>
    <w:div w:id="1847745439">
      <w:bodyDiv w:val="1"/>
      <w:marLeft w:val="0"/>
      <w:marRight w:val="0"/>
      <w:marTop w:val="0"/>
      <w:marBottom w:val="0"/>
      <w:divBdr>
        <w:top w:val="none" w:sz="0" w:space="0" w:color="auto"/>
        <w:left w:val="none" w:sz="0" w:space="0" w:color="auto"/>
        <w:bottom w:val="none" w:sz="0" w:space="0" w:color="auto"/>
        <w:right w:val="none" w:sz="0" w:space="0" w:color="auto"/>
      </w:divBdr>
    </w:div>
    <w:div w:id="1859585424">
      <w:bodyDiv w:val="1"/>
      <w:marLeft w:val="0"/>
      <w:marRight w:val="0"/>
      <w:marTop w:val="0"/>
      <w:marBottom w:val="0"/>
      <w:divBdr>
        <w:top w:val="none" w:sz="0" w:space="0" w:color="auto"/>
        <w:left w:val="none" w:sz="0" w:space="0" w:color="auto"/>
        <w:bottom w:val="none" w:sz="0" w:space="0" w:color="auto"/>
        <w:right w:val="none" w:sz="0" w:space="0" w:color="auto"/>
      </w:divBdr>
    </w:div>
    <w:div w:id="1920749086">
      <w:bodyDiv w:val="1"/>
      <w:marLeft w:val="0"/>
      <w:marRight w:val="0"/>
      <w:marTop w:val="0"/>
      <w:marBottom w:val="0"/>
      <w:divBdr>
        <w:top w:val="none" w:sz="0" w:space="0" w:color="auto"/>
        <w:left w:val="none" w:sz="0" w:space="0" w:color="auto"/>
        <w:bottom w:val="none" w:sz="0" w:space="0" w:color="auto"/>
        <w:right w:val="none" w:sz="0" w:space="0" w:color="auto"/>
      </w:divBdr>
      <w:divsChild>
        <w:div w:id="2136218770">
          <w:marLeft w:val="0"/>
          <w:marRight w:val="0"/>
          <w:marTop w:val="0"/>
          <w:marBottom w:val="0"/>
          <w:divBdr>
            <w:top w:val="none" w:sz="0" w:space="0" w:color="auto"/>
            <w:left w:val="none" w:sz="0" w:space="0" w:color="auto"/>
            <w:bottom w:val="none" w:sz="0" w:space="0" w:color="auto"/>
            <w:right w:val="none" w:sz="0" w:space="0" w:color="auto"/>
          </w:divBdr>
        </w:div>
        <w:div w:id="336931512">
          <w:marLeft w:val="0"/>
          <w:marRight w:val="0"/>
          <w:marTop w:val="0"/>
          <w:marBottom w:val="0"/>
          <w:divBdr>
            <w:top w:val="none" w:sz="0" w:space="0" w:color="auto"/>
            <w:left w:val="none" w:sz="0" w:space="0" w:color="auto"/>
            <w:bottom w:val="none" w:sz="0" w:space="0" w:color="auto"/>
            <w:right w:val="none" w:sz="0" w:space="0" w:color="auto"/>
          </w:divBdr>
        </w:div>
        <w:div w:id="1683820373">
          <w:marLeft w:val="0"/>
          <w:marRight w:val="0"/>
          <w:marTop w:val="0"/>
          <w:marBottom w:val="0"/>
          <w:divBdr>
            <w:top w:val="none" w:sz="0" w:space="0" w:color="auto"/>
            <w:left w:val="none" w:sz="0" w:space="0" w:color="auto"/>
            <w:bottom w:val="none" w:sz="0" w:space="0" w:color="auto"/>
            <w:right w:val="none" w:sz="0" w:space="0" w:color="auto"/>
          </w:divBdr>
        </w:div>
        <w:div w:id="979843385">
          <w:marLeft w:val="0"/>
          <w:marRight w:val="0"/>
          <w:marTop w:val="0"/>
          <w:marBottom w:val="0"/>
          <w:divBdr>
            <w:top w:val="none" w:sz="0" w:space="0" w:color="auto"/>
            <w:left w:val="none" w:sz="0" w:space="0" w:color="auto"/>
            <w:bottom w:val="none" w:sz="0" w:space="0" w:color="auto"/>
            <w:right w:val="none" w:sz="0" w:space="0" w:color="auto"/>
          </w:divBdr>
        </w:div>
        <w:div w:id="1365211309">
          <w:marLeft w:val="0"/>
          <w:marRight w:val="0"/>
          <w:marTop w:val="0"/>
          <w:marBottom w:val="0"/>
          <w:divBdr>
            <w:top w:val="none" w:sz="0" w:space="0" w:color="auto"/>
            <w:left w:val="none" w:sz="0" w:space="0" w:color="auto"/>
            <w:bottom w:val="none" w:sz="0" w:space="0" w:color="auto"/>
            <w:right w:val="none" w:sz="0" w:space="0" w:color="auto"/>
          </w:divBdr>
        </w:div>
        <w:div w:id="750735261">
          <w:marLeft w:val="0"/>
          <w:marRight w:val="0"/>
          <w:marTop w:val="0"/>
          <w:marBottom w:val="0"/>
          <w:divBdr>
            <w:top w:val="none" w:sz="0" w:space="0" w:color="auto"/>
            <w:left w:val="none" w:sz="0" w:space="0" w:color="auto"/>
            <w:bottom w:val="none" w:sz="0" w:space="0" w:color="auto"/>
            <w:right w:val="none" w:sz="0" w:space="0" w:color="auto"/>
          </w:divBdr>
        </w:div>
        <w:div w:id="1383602153">
          <w:marLeft w:val="0"/>
          <w:marRight w:val="0"/>
          <w:marTop w:val="0"/>
          <w:marBottom w:val="0"/>
          <w:divBdr>
            <w:top w:val="none" w:sz="0" w:space="0" w:color="auto"/>
            <w:left w:val="none" w:sz="0" w:space="0" w:color="auto"/>
            <w:bottom w:val="none" w:sz="0" w:space="0" w:color="auto"/>
            <w:right w:val="none" w:sz="0" w:space="0" w:color="auto"/>
          </w:divBdr>
        </w:div>
        <w:div w:id="1569682293">
          <w:marLeft w:val="0"/>
          <w:marRight w:val="0"/>
          <w:marTop w:val="0"/>
          <w:marBottom w:val="0"/>
          <w:divBdr>
            <w:top w:val="none" w:sz="0" w:space="0" w:color="auto"/>
            <w:left w:val="none" w:sz="0" w:space="0" w:color="auto"/>
            <w:bottom w:val="none" w:sz="0" w:space="0" w:color="auto"/>
            <w:right w:val="none" w:sz="0" w:space="0" w:color="auto"/>
          </w:divBdr>
        </w:div>
      </w:divsChild>
    </w:div>
    <w:div w:id="1926725370">
      <w:bodyDiv w:val="1"/>
      <w:marLeft w:val="0"/>
      <w:marRight w:val="0"/>
      <w:marTop w:val="0"/>
      <w:marBottom w:val="0"/>
      <w:divBdr>
        <w:top w:val="none" w:sz="0" w:space="0" w:color="auto"/>
        <w:left w:val="none" w:sz="0" w:space="0" w:color="auto"/>
        <w:bottom w:val="none" w:sz="0" w:space="0" w:color="auto"/>
        <w:right w:val="none" w:sz="0" w:space="0" w:color="auto"/>
      </w:divBdr>
    </w:div>
    <w:div w:id="1937441217">
      <w:bodyDiv w:val="1"/>
      <w:marLeft w:val="0"/>
      <w:marRight w:val="0"/>
      <w:marTop w:val="0"/>
      <w:marBottom w:val="0"/>
      <w:divBdr>
        <w:top w:val="none" w:sz="0" w:space="0" w:color="auto"/>
        <w:left w:val="none" w:sz="0" w:space="0" w:color="auto"/>
        <w:bottom w:val="none" w:sz="0" w:space="0" w:color="auto"/>
        <w:right w:val="none" w:sz="0" w:space="0" w:color="auto"/>
      </w:divBdr>
    </w:div>
    <w:div w:id="1952081648">
      <w:bodyDiv w:val="1"/>
      <w:marLeft w:val="0"/>
      <w:marRight w:val="0"/>
      <w:marTop w:val="0"/>
      <w:marBottom w:val="0"/>
      <w:divBdr>
        <w:top w:val="none" w:sz="0" w:space="0" w:color="auto"/>
        <w:left w:val="none" w:sz="0" w:space="0" w:color="auto"/>
        <w:bottom w:val="none" w:sz="0" w:space="0" w:color="auto"/>
        <w:right w:val="none" w:sz="0" w:space="0" w:color="auto"/>
      </w:divBdr>
      <w:divsChild>
        <w:div w:id="1308583967">
          <w:marLeft w:val="0"/>
          <w:marRight w:val="0"/>
          <w:marTop w:val="0"/>
          <w:marBottom w:val="0"/>
          <w:divBdr>
            <w:top w:val="none" w:sz="0" w:space="0" w:color="auto"/>
            <w:left w:val="none" w:sz="0" w:space="0" w:color="auto"/>
            <w:bottom w:val="none" w:sz="0" w:space="0" w:color="auto"/>
            <w:right w:val="none" w:sz="0" w:space="0" w:color="auto"/>
          </w:divBdr>
          <w:divsChild>
            <w:div w:id="1656758543">
              <w:marLeft w:val="0"/>
              <w:marRight w:val="0"/>
              <w:marTop w:val="0"/>
              <w:marBottom w:val="0"/>
              <w:divBdr>
                <w:top w:val="none" w:sz="0" w:space="0" w:color="auto"/>
                <w:left w:val="none" w:sz="0" w:space="0" w:color="auto"/>
                <w:bottom w:val="none" w:sz="0" w:space="0" w:color="auto"/>
                <w:right w:val="none" w:sz="0" w:space="0" w:color="auto"/>
              </w:divBdr>
            </w:div>
          </w:divsChild>
        </w:div>
        <w:div w:id="65611938">
          <w:marLeft w:val="0"/>
          <w:marRight w:val="0"/>
          <w:marTop w:val="0"/>
          <w:marBottom w:val="0"/>
          <w:divBdr>
            <w:top w:val="none" w:sz="0" w:space="0" w:color="auto"/>
            <w:left w:val="none" w:sz="0" w:space="0" w:color="auto"/>
            <w:bottom w:val="none" w:sz="0" w:space="0" w:color="auto"/>
            <w:right w:val="none" w:sz="0" w:space="0" w:color="auto"/>
          </w:divBdr>
        </w:div>
      </w:divsChild>
    </w:div>
    <w:div w:id="2083939414">
      <w:bodyDiv w:val="1"/>
      <w:marLeft w:val="0"/>
      <w:marRight w:val="0"/>
      <w:marTop w:val="0"/>
      <w:marBottom w:val="0"/>
      <w:divBdr>
        <w:top w:val="none" w:sz="0" w:space="0" w:color="auto"/>
        <w:left w:val="none" w:sz="0" w:space="0" w:color="auto"/>
        <w:bottom w:val="none" w:sz="0" w:space="0" w:color="auto"/>
        <w:right w:val="none" w:sz="0" w:space="0" w:color="auto"/>
      </w:divBdr>
      <w:divsChild>
        <w:div w:id="2102725462">
          <w:marLeft w:val="0"/>
          <w:marRight w:val="0"/>
          <w:marTop w:val="0"/>
          <w:marBottom w:val="0"/>
          <w:divBdr>
            <w:top w:val="none" w:sz="0" w:space="0" w:color="auto"/>
            <w:left w:val="none" w:sz="0" w:space="0" w:color="auto"/>
            <w:bottom w:val="none" w:sz="0" w:space="0" w:color="auto"/>
            <w:right w:val="none" w:sz="0" w:space="0" w:color="auto"/>
          </w:divBdr>
        </w:div>
        <w:div w:id="1949847301">
          <w:marLeft w:val="0"/>
          <w:marRight w:val="0"/>
          <w:marTop w:val="0"/>
          <w:marBottom w:val="0"/>
          <w:divBdr>
            <w:top w:val="none" w:sz="0" w:space="0" w:color="auto"/>
            <w:left w:val="none" w:sz="0" w:space="0" w:color="auto"/>
            <w:bottom w:val="none" w:sz="0" w:space="0" w:color="auto"/>
            <w:right w:val="none" w:sz="0" w:space="0" w:color="auto"/>
          </w:divBdr>
        </w:div>
        <w:div w:id="320937395">
          <w:marLeft w:val="0"/>
          <w:marRight w:val="0"/>
          <w:marTop w:val="0"/>
          <w:marBottom w:val="0"/>
          <w:divBdr>
            <w:top w:val="none" w:sz="0" w:space="0" w:color="auto"/>
            <w:left w:val="none" w:sz="0" w:space="0" w:color="auto"/>
            <w:bottom w:val="none" w:sz="0" w:space="0" w:color="auto"/>
            <w:right w:val="none" w:sz="0" w:space="0" w:color="auto"/>
          </w:divBdr>
        </w:div>
        <w:div w:id="1562015293">
          <w:marLeft w:val="0"/>
          <w:marRight w:val="0"/>
          <w:marTop w:val="0"/>
          <w:marBottom w:val="0"/>
          <w:divBdr>
            <w:top w:val="none" w:sz="0" w:space="0" w:color="auto"/>
            <w:left w:val="none" w:sz="0" w:space="0" w:color="auto"/>
            <w:bottom w:val="none" w:sz="0" w:space="0" w:color="auto"/>
            <w:right w:val="none" w:sz="0" w:space="0" w:color="auto"/>
          </w:divBdr>
        </w:div>
        <w:div w:id="952590359">
          <w:marLeft w:val="0"/>
          <w:marRight w:val="0"/>
          <w:marTop w:val="0"/>
          <w:marBottom w:val="0"/>
          <w:divBdr>
            <w:top w:val="none" w:sz="0" w:space="0" w:color="auto"/>
            <w:left w:val="none" w:sz="0" w:space="0" w:color="auto"/>
            <w:bottom w:val="none" w:sz="0" w:space="0" w:color="auto"/>
            <w:right w:val="none" w:sz="0" w:space="0" w:color="auto"/>
          </w:divBdr>
        </w:div>
        <w:div w:id="1874684824">
          <w:marLeft w:val="0"/>
          <w:marRight w:val="0"/>
          <w:marTop w:val="0"/>
          <w:marBottom w:val="0"/>
          <w:divBdr>
            <w:top w:val="none" w:sz="0" w:space="0" w:color="auto"/>
            <w:left w:val="none" w:sz="0" w:space="0" w:color="auto"/>
            <w:bottom w:val="none" w:sz="0" w:space="0" w:color="auto"/>
            <w:right w:val="none" w:sz="0" w:space="0" w:color="auto"/>
          </w:divBdr>
        </w:div>
        <w:div w:id="1345551917">
          <w:marLeft w:val="0"/>
          <w:marRight w:val="0"/>
          <w:marTop w:val="0"/>
          <w:marBottom w:val="0"/>
          <w:divBdr>
            <w:top w:val="none" w:sz="0" w:space="0" w:color="auto"/>
            <w:left w:val="none" w:sz="0" w:space="0" w:color="auto"/>
            <w:bottom w:val="none" w:sz="0" w:space="0" w:color="auto"/>
            <w:right w:val="none" w:sz="0" w:space="0" w:color="auto"/>
          </w:divBdr>
        </w:div>
        <w:div w:id="856651713">
          <w:marLeft w:val="0"/>
          <w:marRight w:val="0"/>
          <w:marTop w:val="0"/>
          <w:marBottom w:val="0"/>
          <w:divBdr>
            <w:top w:val="none" w:sz="0" w:space="0" w:color="auto"/>
            <w:left w:val="none" w:sz="0" w:space="0" w:color="auto"/>
            <w:bottom w:val="none" w:sz="0" w:space="0" w:color="auto"/>
            <w:right w:val="none" w:sz="0" w:space="0" w:color="auto"/>
          </w:divBdr>
        </w:div>
        <w:div w:id="1465352067">
          <w:marLeft w:val="0"/>
          <w:marRight w:val="0"/>
          <w:marTop w:val="0"/>
          <w:marBottom w:val="0"/>
          <w:divBdr>
            <w:top w:val="none" w:sz="0" w:space="0" w:color="auto"/>
            <w:left w:val="none" w:sz="0" w:space="0" w:color="auto"/>
            <w:bottom w:val="none" w:sz="0" w:space="0" w:color="auto"/>
            <w:right w:val="none" w:sz="0" w:space="0" w:color="auto"/>
          </w:divBdr>
        </w:div>
      </w:divsChild>
    </w:div>
    <w:div w:id="2126148999">
      <w:bodyDiv w:val="1"/>
      <w:marLeft w:val="0"/>
      <w:marRight w:val="0"/>
      <w:marTop w:val="0"/>
      <w:marBottom w:val="0"/>
      <w:divBdr>
        <w:top w:val="none" w:sz="0" w:space="0" w:color="auto"/>
        <w:left w:val="none" w:sz="0" w:space="0" w:color="auto"/>
        <w:bottom w:val="none" w:sz="0" w:space="0" w:color="auto"/>
        <w:right w:val="none" w:sz="0" w:space="0" w:color="auto"/>
      </w:divBdr>
      <w:divsChild>
        <w:div w:id="682170795">
          <w:marLeft w:val="0"/>
          <w:marRight w:val="0"/>
          <w:marTop w:val="0"/>
          <w:marBottom w:val="0"/>
          <w:divBdr>
            <w:top w:val="none" w:sz="0" w:space="0" w:color="auto"/>
            <w:left w:val="none" w:sz="0" w:space="0" w:color="auto"/>
            <w:bottom w:val="none" w:sz="0" w:space="0" w:color="auto"/>
            <w:right w:val="none" w:sz="0" w:space="0" w:color="auto"/>
          </w:divBdr>
          <w:divsChild>
            <w:div w:id="205684419">
              <w:marLeft w:val="0"/>
              <w:marRight w:val="0"/>
              <w:marTop w:val="0"/>
              <w:marBottom w:val="0"/>
              <w:divBdr>
                <w:top w:val="none" w:sz="0" w:space="0" w:color="auto"/>
                <w:left w:val="none" w:sz="0" w:space="0" w:color="auto"/>
                <w:bottom w:val="none" w:sz="0" w:space="0" w:color="auto"/>
                <w:right w:val="none" w:sz="0" w:space="0" w:color="auto"/>
              </w:divBdr>
            </w:div>
          </w:divsChild>
        </w:div>
        <w:div w:id="104911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ulty.ksu.edu.sa/rafiqsiddiqui/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19</Pages>
  <Words>6981</Words>
  <Characters>39793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Curriculum Vitae of Dr Mohammed Rafiq Hussain Siddiqui</vt:lpstr>
    </vt:vector>
  </TitlesOfParts>
  <Company>Leverhulme Centre for Innovative Catalysis</Company>
  <LinksUpToDate>false</LinksUpToDate>
  <CharactersWithSpaces>46681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Dr Mohammed Rafiq Hussain Siddiqui</dc:title>
  <dc:creator>B.S. TOWNLEY</dc:creator>
  <cp:lastModifiedBy>Mohammed R Shaik</cp:lastModifiedBy>
  <cp:revision>174</cp:revision>
  <cp:lastPrinted>2010-10-25T08:52:00Z</cp:lastPrinted>
  <dcterms:created xsi:type="dcterms:W3CDTF">2017-04-01T16:08:00Z</dcterms:created>
  <dcterms:modified xsi:type="dcterms:W3CDTF">2020-02-16T10:53:00Z</dcterms:modified>
</cp:coreProperties>
</file>