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8948" w14:textId="77777777" w:rsidR="00353256" w:rsidRPr="00353256" w:rsidRDefault="006C6ECA" w:rsidP="003532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73A60" wp14:editId="23B764D2">
            <wp:simplePos x="0" y="0"/>
            <wp:positionH relativeFrom="page">
              <wp:posOffset>5133975</wp:posOffset>
            </wp:positionH>
            <wp:positionV relativeFrom="topMargin">
              <wp:posOffset>104775</wp:posOffset>
            </wp:positionV>
            <wp:extent cx="2187394" cy="10807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94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256" w:rsidRPr="00353256">
        <w:rPr>
          <w:rFonts w:asciiTheme="majorBidi" w:hAnsiTheme="majorBidi" w:cstheme="majorBidi"/>
          <w:b/>
          <w:bCs/>
          <w:sz w:val="28"/>
          <w:szCs w:val="28"/>
        </w:rPr>
        <w:t>Course Syllabus</w:t>
      </w:r>
    </w:p>
    <w:tbl>
      <w:tblPr>
        <w:tblStyle w:val="GridTable1Light"/>
        <w:tblW w:w="9895" w:type="dxa"/>
        <w:tblLook w:val="04A0" w:firstRow="1" w:lastRow="0" w:firstColumn="1" w:lastColumn="0" w:noHBand="0" w:noVBand="1"/>
      </w:tblPr>
      <w:tblGrid>
        <w:gridCol w:w="805"/>
        <w:gridCol w:w="1080"/>
        <w:gridCol w:w="90"/>
        <w:gridCol w:w="2250"/>
        <w:gridCol w:w="1800"/>
        <w:gridCol w:w="3870"/>
      </w:tblGrid>
      <w:tr w:rsidR="00353256" w:rsidRPr="00487FB5" w14:paraId="36FED082" w14:textId="77777777" w:rsidTr="00B70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shd w:val="clear" w:color="auto" w:fill="auto"/>
          </w:tcPr>
          <w:p w14:paraId="48004255" w14:textId="733FAF6D" w:rsidR="00971B8C" w:rsidRDefault="00B74B69" w:rsidP="00583B6E">
            <w:pPr>
              <w:jc w:val="center"/>
              <w:rPr>
                <w:rFonts w:asciiTheme="majorBidi" w:hAnsiTheme="majorBidi" w:cstheme="majorBidi"/>
              </w:rPr>
            </w:pPr>
            <w:sdt>
              <w:sdtPr>
                <w:rPr>
                  <w:rStyle w:val="TitleChar"/>
                  <w:sz w:val="24"/>
                  <w:szCs w:val="24"/>
                </w:rPr>
                <w:alias w:val="Course Name "/>
                <w:tag w:val="Write the course full name "/>
                <w:id w:val="-216590048"/>
                <w:lock w:val="sdtLocked"/>
                <w:placeholder>
                  <w:docPart w:val="BDDC608C50154D38B38046064174D180"/>
                </w:placeholder>
                <w15:color w:val="C0C0C0"/>
              </w:sdtPr>
              <w:sdtEndPr>
                <w:rPr>
                  <w:rStyle w:val="DefaultParagraphFont"/>
                  <w:rFonts w:asciiTheme="majorBidi" w:eastAsiaTheme="minorHAnsi" w:hAnsiTheme="majorBidi" w:cstheme="minorBidi"/>
                  <w:spacing w:val="0"/>
                  <w:kern w:val="0"/>
                </w:rPr>
              </w:sdtEndPr>
              <w:sdtContent>
                <w:r w:rsidR="00A737CE">
                  <w:rPr>
                    <w:rStyle w:val="TitleChar"/>
                    <w:sz w:val="24"/>
                    <w:szCs w:val="24"/>
                  </w:rPr>
                  <w:t>Consecutive and Bilateral Interpreting 1</w:t>
                </w:r>
              </w:sdtContent>
            </w:sdt>
            <w:r w:rsidR="00353256">
              <w:rPr>
                <w:rFonts w:asciiTheme="majorBidi" w:hAnsiTheme="majorBidi" w:cstheme="majorBidi"/>
              </w:rPr>
              <w:t xml:space="preserve"> </w:t>
            </w:r>
            <w:r w:rsidR="00353256">
              <w:rPr>
                <w:rFonts w:asciiTheme="majorBidi" w:hAnsiTheme="majorBidi" w:cstheme="majorBidi"/>
              </w:rPr>
              <w:fldChar w:fldCharType="begin"/>
            </w:r>
            <w:r w:rsidR="00353256">
              <w:rPr>
                <w:rFonts w:asciiTheme="majorBidi" w:hAnsiTheme="majorBidi" w:cstheme="majorBidi"/>
              </w:rPr>
              <w:instrText xml:space="preserve"> SUBJECT  \* Caps  \* MERGEFORMAT </w:instrText>
            </w:r>
            <w:r w:rsidR="00353256">
              <w:rPr>
                <w:rFonts w:asciiTheme="majorBidi" w:hAnsiTheme="majorBidi" w:cstheme="majorBidi"/>
              </w:rPr>
              <w:fldChar w:fldCharType="end"/>
            </w:r>
            <w:r w:rsidR="00353256">
              <w:rPr>
                <w:rFonts w:asciiTheme="majorBidi" w:hAnsiTheme="majorBidi" w:cstheme="majorBidi"/>
              </w:rPr>
              <w:t>Syllabus</w:t>
            </w:r>
            <w:r w:rsidR="00971B8C">
              <w:rPr>
                <w:rFonts w:asciiTheme="majorBidi" w:hAnsiTheme="majorBidi" w:cstheme="majorBidi"/>
              </w:rPr>
              <w:t xml:space="preserve"> </w:t>
            </w:r>
            <w:r w:rsidR="00C5635B">
              <w:rPr>
                <w:rFonts w:asciiTheme="majorBidi" w:hAnsiTheme="majorBidi" w:cstheme="majorBidi"/>
              </w:rPr>
              <w:t>–</w:t>
            </w:r>
            <w:r w:rsidR="00971B8C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alias w:val="Semester "/>
                <w:tag w:val="Semester "/>
                <w:id w:val="-562099314"/>
                <w:placeholder>
                  <w:docPart w:val="82397E279F5A4CE58491957776F1B8A7"/>
                </w:placeholder>
                <w15:color w:val="808080"/>
                <w:comboBox>
                  <w:listItem w:value="Choose an item"/>
                  <w:listItem w:displayText="First Semester " w:value="First Semester "/>
                  <w:listItem w:displayText="Second Semester " w:value="Second Semester "/>
                </w:comboBox>
              </w:sdtPr>
              <w:sdtEndPr/>
              <w:sdtContent>
                <w:r w:rsidR="00A737CE">
                  <w:rPr>
                    <w:rFonts w:asciiTheme="majorBidi" w:hAnsiTheme="majorBidi" w:cstheme="majorBidi"/>
                  </w:rPr>
                  <w:t xml:space="preserve">Second Semester </w:t>
                </w:r>
              </w:sdtContent>
            </w:sdt>
            <w:r w:rsidR="00971B8C">
              <w:rPr>
                <w:rFonts w:asciiTheme="majorBidi" w:hAnsiTheme="majorBidi" w:cstheme="majorBidi"/>
              </w:rPr>
              <w:t xml:space="preserve"> </w:t>
            </w:r>
          </w:p>
          <w:p w14:paraId="4CFD930A" w14:textId="3312F9D4" w:rsidR="00353256" w:rsidRPr="00487FB5" w:rsidRDefault="00971B8C" w:rsidP="00C563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Of the Academic Year </w:t>
            </w:r>
            <w:sdt>
              <w:sdtPr>
                <w:rPr>
                  <w:rFonts w:asciiTheme="majorBidi" w:hAnsiTheme="majorBidi" w:cstheme="majorBidi"/>
                </w:rPr>
                <w:alias w:val="Academic Year "/>
                <w:tag w:val="Academic Year "/>
                <w:id w:val="-1427567661"/>
                <w:lock w:val="sdtLocked"/>
                <w:placeholder>
                  <w:docPart w:val="0AA07DFD55FE45CC99C9F42DAD968446"/>
                </w:placeholder>
                <w:text/>
              </w:sdtPr>
              <w:sdtEndPr/>
              <w:sdtContent>
                <w:r w:rsidR="00A737CE">
                  <w:rPr>
                    <w:rFonts w:asciiTheme="majorBidi" w:hAnsiTheme="majorBidi" w:cstheme="majorBidi"/>
                  </w:rPr>
                  <w:t>1442</w:t>
                </w:r>
              </w:sdtContent>
            </w:sdt>
            <w:r w:rsidR="00552465">
              <w:rPr>
                <w:rFonts w:asciiTheme="majorBidi" w:hAnsiTheme="majorBidi" w:cstheme="majorBidi"/>
              </w:rPr>
              <w:t>H.</w:t>
            </w:r>
          </w:p>
        </w:tc>
      </w:tr>
      <w:tr w:rsidR="00353256" w:rsidRPr="00487FB5" w14:paraId="3E16857B" w14:textId="77777777" w:rsidTr="00B7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shd w:val="clear" w:color="auto" w:fill="D9D9D9" w:themeFill="background1" w:themeFillShade="D9"/>
          </w:tcPr>
          <w:p w14:paraId="6891D7F3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 xml:space="preserve">Course information </w:t>
            </w:r>
          </w:p>
        </w:tc>
      </w:tr>
      <w:tr w:rsidR="00353256" w:rsidRPr="00487FB5" w14:paraId="588F1823" w14:textId="77777777" w:rsidTr="00B7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010B915C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Code</w:t>
            </w:r>
          </w:p>
        </w:tc>
        <w:tc>
          <w:tcPr>
            <w:tcW w:w="2250" w:type="dxa"/>
          </w:tcPr>
          <w:p w14:paraId="33D42973" w14:textId="73447C22" w:rsidR="00353256" w:rsidRPr="00487FB5" w:rsidRDefault="00AE6D26" w:rsidP="0009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17503E">
              <w:rPr>
                <w:rFonts w:asciiTheme="majorBidi" w:hAnsiTheme="majorBidi" w:cstheme="majorBidi"/>
              </w:rPr>
              <w:t>328</w:t>
            </w:r>
            <w:r>
              <w:rPr>
                <w:rFonts w:asciiTheme="majorBidi" w:hAnsiTheme="majorBidi" w:cstheme="majorBidi"/>
              </w:rPr>
              <w:t xml:space="preserve"> TRAJ</w:t>
            </w:r>
          </w:p>
        </w:tc>
        <w:tc>
          <w:tcPr>
            <w:tcW w:w="1800" w:type="dxa"/>
          </w:tcPr>
          <w:p w14:paraId="6D46EF00" w14:textId="77777777" w:rsidR="00353256" w:rsidRPr="00C76E1F" w:rsidRDefault="00353256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76E1F">
              <w:rPr>
                <w:rFonts w:asciiTheme="majorBidi" w:hAnsiTheme="majorBidi" w:cstheme="majorBidi"/>
                <w:b/>
                <w:bCs/>
              </w:rPr>
              <w:t>Credit Hours</w:t>
            </w:r>
          </w:p>
        </w:tc>
        <w:tc>
          <w:tcPr>
            <w:tcW w:w="3870" w:type="dxa"/>
          </w:tcPr>
          <w:p w14:paraId="554BD09E" w14:textId="1FD2E188" w:rsidR="00353256" w:rsidRPr="00487FB5" w:rsidRDefault="00AE6D26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53256" w:rsidRPr="00487FB5" w14:paraId="05FB1A3B" w14:textId="77777777" w:rsidTr="00B7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049DCF49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Instructor</w:t>
            </w:r>
          </w:p>
        </w:tc>
        <w:tc>
          <w:tcPr>
            <w:tcW w:w="7920" w:type="dxa"/>
            <w:gridSpan w:val="3"/>
          </w:tcPr>
          <w:p w14:paraId="3525CB75" w14:textId="2D0F2A7D" w:rsidR="00353256" w:rsidRPr="00487FB5" w:rsidRDefault="00AE6D26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Reem Alsalem</w:t>
            </w:r>
          </w:p>
        </w:tc>
      </w:tr>
      <w:tr w:rsidR="00FB4DD8" w:rsidRPr="00487FB5" w14:paraId="0857DF0F" w14:textId="77777777" w:rsidTr="00B7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0D29EAEE" w14:textId="77777777" w:rsidR="00FB4DD8" w:rsidRDefault="00FB4DD8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Coordinator</w:t>
            </w:r>
          </w:p>
        </w:tc>
        <w:tc>
          <w:tcPr>
            <w:tcW w:w="7920" w:type="dxa"/>
            <w:gridSpan w:val="3"/>
          </w:tcPr>
          <w:p w14:paraId="1C26675B" w14:textId="3A962786" w:rsidR="00FB4DD8" w:rsidRPr="005A58EB" w:rsidRDefault="005A58EB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lang w:val="en-GB"/>
              </w:rPr>
              <w:t>Dr.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Sara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Alshubaili</w:t>
            </w:r>
            <w:proofErr w:type="spellEnd"/>
          </w:p>
        </w:tc>
      </w:tr>
      <w:tr w:rsidR="00353256" w:rsidRPr="00487FB5" w14:paraId="77339F5C" w14:textId="77777777" w:rsidTr="00B70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2E15037D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Course Details</w:t>
            </w:r>
          </w:p>
        </w:tc>
      </w:tr>
      <w:tr w:rsidR="000D3C2A" w:rsidRPr="00487FB5" w14:paraId="4A4175B7" w14:textId="77777777" w:rsidTr="0035325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12757B2B" w14:textId="77777777" w:rsidR="000D3C2A" w:rsidRPr="00487FB5" w:rsidRDefault="000D3C2A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Prerequisite</w:t>
            </w:r>
          </w:p>
        </w:tc>
        <w:tc>
          <w:tcPr>
            <w:tcW w:w="7920" w:type="dxa"/>
            <w:gridSpan w:val="3"/>
          </w:tcPr>
          <w:p w14:paraId="4002E614" w14:textId="6E896994" w:rsidR="000D3C2A" w:rsidRDefault="0017503E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318</w:t>
            </w:r>
            <w:r w:rsidR="005A58EB">
              <w:rPr>
                <w:rFonts w:asciiTheme="majorBidi" w:hAnsiTheme="majorBidi" w:cstheme="majorBidi"/>
              </w:rPr>
              <w:t xml:space="preserve"> TRAJ</w:t>
            </w:r>
          </w:p>
        </w:tc>
      </w:tr>
      <w:tr w:rsidR="00353256" w:rsidRPr="00487FB5" w14:paraId="24636EAB" w14:textId="77777777" w:rsidTr="0035325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4C4DCF43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 xml:space="preserve">Course </w:t>
            </w:r>
            <w:r>
              <w:rPr>
                <w:rFonts w:asciiTheme="majorBidi" w:hAnsiTheme="majorBidi" w:cstheme="majorBidi"/>
              </w:rPr>
              <w:t>Goals</w:t>
            </w:r>
          </w:p>
        </w:tc>
        <w:tc>
          <w:tcPr>
            <w:tcW w:w="7920" w:type="dxa"/>
            <w:gridSpan w:val="3"/>
          </w:tcPr>
          <w:p w14:paraId="34B9C95B" w14:textId="7EB1F194" w:rsidR="005A58EB" w:rsidRPr="005A58EB" w:rsidRDefault="005A58EB" w:rsidP="005A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5A58EB">
              <w:rPr>
                <w:rFonts w:asciiTheme="majorBidi" w:hAnsiTheme="majorBidi" w:cstheme="majorBidi"/>
                <w:lang w:val="en-GB"/>
              </w:rPr>
              <w:t xml:space="preserve">The main goal of the course is to train students to Interpret consecutively and bilaterally between English and Arabic </w:t>
            </w:r>
            <w:r w:rsidR="0017503E">
              <w:rPr>
                <w:rFonts w:asciiTheme="majorBidi" w:hAnsiTheme="majorBidi" w:cstheme="majorBidi"/>
                <w:lang w:val="en-GB"/>
              </w:rPr>
              <w:t>by helping them acquire the skills and knowledge of strategies necessary for consecutive and bilateral interpreting.</w:t>
            </w:r>
          </w:p>
          <w:p w14:paraId="601518C0" w14:textId="77777777" w:rsidR="00353256" w:rsidRPr="005A58EB" w:rsidRDefault="00353256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53256" w:rsidRPr="00487FB5" w14:paraId="65D16800" w14:textId="77777777" w:rsidTr="00B709D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159965B3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</w:t>
            </w:r>
          </w:p>
        </w:tc>
        <w:tc>
          <w:tcPr>
            <w:tcW w:w="7920" w:type="dxa"/>
            <w:gridSpan w:val="3"/>
          </w:tcPr>
          <w:p w14:paraId="38DF33C2" w14:textId="7CE6659C" w:rsidR="0019664F" w:rsidRPr="005A58EB" w:rsidRDefault="0017503E" w:rsidP="005A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mid-term + 1 quiz</w:t>
            </w:r>
            <w:r w:rsidR="005A58EB">
              <w:rPr>
                <w:rFonts w:asciiTheme="majorBidi" w:hAnsiTheme="majorBidi" w:cstheme="majorBidi"/>
              </w:rPr>
              <w:t xml:space="preserve"> + 5 assignments + participation</w:t>
            </w:r>
          </w:p>
        </w:tc>
      </w:tr>
      <w:tr w:rsidR="00353256" w:rsidRPr="00487FB5" w14:paraId="5B1B7590" w14:textId="77777777" w:rsidTr="00B709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2D8FAFA1" w14:textId="77777777" w:rsidR="00353256" w:rsidRPr="00487FB5" w:rsidRDefault="00D00939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Textbook</w:t>
            </w:r>
          </w:p>
        </w:tc>
        <w:tc>
          <w:tcPr>
            <w:tcW w:w="7920" w:type="dxa"/>
            <w:gridSpan w:val="3"/>
          </w:tcPr>
          <w:p w14:paraId="7C516EFA" w14:textId="61DABD0E" w:rsidR="00353256" w:rsidRPr="00487FB5" w:rsidRDefault="008906FF" w:rsidP="00B7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</w:t>
            </w:r>
          </w:p>
        </w:tc>
      </w:tr>
      <w:tr w:rsidR="005A71D2" w:rsidRPr="00487FB5" w14:paraId="15172DBA" w14:textId="77777777" w:rsidTr="00B709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477A022F" w14:textId="77777777" w:rsidR="005A71D2" w:rsidRDefault="005A71D2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Instruction Methods</w:t>
            </w:r>
          </w:p>
        </w:tc>
        <w:tc>
          <w:tcPr>
            <w:tcW w:w="7920" w:type="dxa"/>
            <w:gridSpan w:val="3"/>
          </w:tcPr>
          <w:p w14:paraId="2EB29BFE" w14:textId="6897B266" w:rsidR="004C7EF9" w:rsidRPr="008906FF" w:rsidRDefault="008906FF" w:rsidP="0089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Training </w:t>
            </w:r>
            <w:r w:rsidR="0022439D">
              <w:rPr>
                <w:rFonts w:asciiTheme="majorBidi" w:hAnsiTheme="majorBidi" w:cstheme="majorBidi"/>
              </w:rPr>
              <w:t xml:space="preserve">online </w:t>
            </w:r>
          </w:p>
        </w:tc>
      </w:tr>
      <w:tr w:rsidR="000C1284" w:rsidRPr="00487FB5" w14:paraId="5DD76258" w14:textId="77777777" w:rsidTr="00B709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vAlign w:val="center"/>
          </w:tcPr>
          <w:p w14:paraId="3541F2DE" w14:textId="77777777" w:rsidR="000C1284" w:rsidRDefault="000C1284" w:rsidP="00B709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Useful Resources</w:t>
            </w:r>
          </w:p>
        </w:tc>
        <w:tc>
          <w:tcPr>
            <w:tcW w:w="7920" w:type="dxa"/>
            <w:gridSpan w:val="3"/>
          </w:tcPr>
          <w:p w14:paraId="5C9CD315" w14:textId="77777777" w:rsidR="0085372A" w:rsidRDefault="0022439D" w:rsidP="0085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Ted talks – </w:t>
            </w:r>
            <w:proofErr w:type="spellStart"/>
            <w:r>
              <w:rPr>
                <w:rFonts w:asciiTheme="majorBidi" w:hAnsiTheme="majorBidi" w:cstheme="majorBidi"/>
              </w:rPr>
              <w:t>Youtube</w:t>
            </w:r>
            <w:proofErr w:type="spellEnd"/>
            <w:r>
              <w:rPr>
                <w:rFonts w:asciiTheme="majorBidi" w:hAnsiTheme="majorBidi" w:cstheme="majorBidi"/>
              </w:rPr>
              <w:t xml:space="preserve"> – News channels – </w:t>
            </w:r>
          </w:p>
          <w:p w14:paraId="115498E4" w14:textId="18B440E6" w:rsidR="0022439D" w:rsidRDefault="0022439D" w:rsidP="0022439D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Fonts w:asciiTheme="majorBidi" w:hAnsiTheme="majorBidi" w:cstheme="majorBidi"/>
              </w:rPr>
              <w:t xml:space="preserve">Interpreter Training Resources </w:t>
            </w:r>
            <w:hyperlink r:id="rId9" w:history="1">
              <w:r>
                <w:rPr>
                  <w:rStyle w:val="Hyperlink"/>
                </w:rPr>
                <w:t>http://interpreters.free.fr/consec.htm</w:t>
              </w:r>
            </w:hyperlink>
          </w:p>
          <w:p w14:paraId="2632894E" w14:textId="5321DED6" w:rsidR="0022439D" w:rsidRDefault="0022439D" w:rsidP="0022439D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2439D">
              <w:rPr>
                <w:rStyle w:val="Hyperlink"/>
                <w:color w:val="auto"/>
                <w:u w:val="none"/>
              </w:rPr>
              <w:t>Acebo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</w:rPr>
              <w:t xml:space="preserve"> </w:t>
            </w:r>
            <w:hyperlink r:id="rId10" w:history="1">
              <w:r w:rsidRPr="00DC72A9">
                <w:rPr>
                  <w:color w:val="0000FF"/>
                  <w:u w:val="single"/>
                </w:rPr>
                <w:t>https://acebo.myshopify.com/</w:t>
              </w:r>
            </w:hyperlink>
          </w:p>
          <w:p w14:paraId="3E0EEE43" w14:textId="757A1481" w:rsidR="0022439D" w:rsidRPr="0085372A" w:rsidRDefault="0022439D" w:rsidP="00853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B0F29" w:rsidRPr="00487FB5" w14:paraId="23CB6713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shd w:val="clear" w:color="auto" w:fill="A6A6A6" w:themeFill="background1" w:themeFillShade="A6"/>
          </w:tcPr>
          <w:p w14:paraId="2AE4BA4A" w14:textId="77777777" w:rsidR="004B0F29" w:rsidRPr="00487FB5" w:rsidRDefault="004B0F29" w:rsidP="00437C9B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Contact information</w:t>
            </w:r>
          </w:p>
        </w:tc>
      </w:tr>
      <w:tr w:rsidR="004B0F29" w:rsidRPr="00487FB5" w14:paraId="30C2B665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4D3E149A" w14:textId="77777777" w:rsidR="004B0F29" w:rsidRPr="00487FB5" w:rsidRDefault="004B0F29" w:rsidP="00437C9B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Office location</w:t>
            </w:r>
          </w:p>
        </w:tc>
        <w:tc>
          <w:tcPr>
            <w:tcW w:w="8010" w:type="dxa"/>
            <w:gridSpan w:val="4"/>
          </w:tcPr>
          <w:p w14:paraId="61A92379" w14:textId="05107C05" w:rsidR="004B0F29" w:rsidRPr="00487FB5" w:rsidRDefault="00AE6D26" w:rsidP="0043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4F20</w:t>
            </w:r>
          </w:p>
        </w:tc>
      </w:tr>
      <w:tr w:rsidR="004B0F29" w:rsidRPr="00487FB5" w14:paraId="721D2351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38DC0793" w14:textId="77777777" w:rsidR="004B0F29" w:rsidRPr="00487FB5" w:rsidRDefault="004B0F29" w:rsidP="00437C9B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8010" w:type="dxa"/>
            <w:gridSpan w:val="4"/>
          </w:tcPr>
          <w:p w14:paraId="6C1B65CC" w14:textId="4E6FAC0B" w:rsidR="004B0F29" w:rsidRPr="00487FB5" w:rsidRDefault="00B74B69" w:rsidP="0043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11" w:history="1">
              <w:r w:rsidR="00AE6D26" w:rsidRPr="002E0612">
                <w:rPr>
                  <w:rStyle w:val="Hyperlink"/>
                  <w:rFonts w:asciiTheme="majorBidi" w:hAnsiTheme="majorBidi" w:cstheme="majorBidi"/>
                </w:rPr>
                <w:t>ralsalem@ksu.edu.sa</w:t>
              </w:r>
            </w:hyperlink>
          </w:p>
        </w:tc>
      </w:tr>
      <w:tr w:rsidR="004B0F29" w:rsidRPr="00487FB5" w14:paraId="27FF2574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62E0BCF4" w14:textId="77777777" w:rsidR="004B0F29" w:rsidRPr="00487FB5" w:rsidRDefault="004B0F29" w:rsidP="00437C9B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 xml:space="preserve">Office </w:t>
            </w:r>
            <w:r>
              <w:rPr>
                <w:rFonts w:asciiTheme="majorBidi" w:hAnsiTheme="majorBidi" w:cstheme="majorBidi"/>
              </w:rPr>
              <w:t>H</w:t>
            </w:r>
            <w:r w:rsidRPr="00487FB5">
              <w:rPr>
                <w:rFonts w:asciiTheme="majorBidi" w:hAnsiTheme="majorBidi" w:cstheme="majorBidi"/>
              </w:rPr>
              <w:t>ours</w:t>
            </w:r>
          </w:p>
        </w:tc>
        <w:tc>
          <w:tcPr>
            <w:tcW w:w="8010" w:type="dxa"/>
            <w:gridSpan w:val="4"/>
          </w:tcPr>
          <w:p w14:paraId="17038711" w14:textId="63CD25F5" w:rsidR="004B0F29" w:rsidRDefault="0017503E" w:rsidP="0043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Monday/Tuesday (8-10)</w:t>
            </w:r>
          </w:p>
          <w:p w14:paraId="1BD677B5" w14:textId="2B855DA8" w:rsidR="00B50D64" w:rsidRDefault="00B50D64" w:rsidP="0043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Take appointment via email </w:t>
            </w:r>
            <w:hyperlink r:id="rId12" w:history="1">
              <w:r w:rsidRPr="00BA5D19">
                <w:rPr>
                  <w:rStyle w:val="Hyperlink"/>
                  <w:rFonts w:asciiTheme="majorBidi" w:hAnsiTheme="majorBidi" w:cstheme="majorBidi"/>
                </w:rPr>
                <w:t>ralsalem@ksu.edu.sa</w:t>
              </w:r>
            </w:hyperlink>
          </w:p>
          <w:p w14:paraId="62BDD772" w14:textId="43BF4568" w:rsidR="00B50D64" w:rsidRPr="00487FB5" w:rsidRDefault="00B50D64" w:rsidP="0043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B0F29" w:rsidRPr="00487FB5" w14:paraId="0AF3F07B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  <w:vAlign w:val="center"/>
          </w:tcPr>
          <w:p w14:paraId="024CA258" w14:textId="77777777" w:rsidR="004B0F29" w:rsidRPr="00487FB5" w:rsidRDefault="00583B6E" w:rsidP="00437C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How to </w:t>
            </w:r>
            <w:r w:rsidR="00577EF0">
              <w:rPr>
                <w:rFonts w:asciiTheme="majorBidi" w:hAnsiTheme="majorBidi" w:cstheme="majorBidi"/>
                <w:color w:val="000000"/>
              </w:rPr>
              <w:t>succeed in this course</w:t>
            </w:r>
          </w:p>
        </w:tc>
        <w:tc>
          <w:tcPr>
            <w:tcW w:w="8010" w:type="dxa"/>
            <w:gridSpan w:val="4"/>
          </w:tcPr>
          <w:p w14:paraId="55784B91" w14:textId="5E2D19D5" w:rsidR="00AE6D26" w:rsidRPr="00AE6D26" w:rsidRDefault="00AE6D26" w:rsidP="00AE6D26">
            <w:pPr>
              <w:pStyle w:val="Footer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Development of skills to pass exams</w:t>
            </w:r>
          </w:p>
          <w:p w14:paraId="459C4B8D" w14:textId="45A08E3B" w:rsidR="00AE6D26" w:rsidRDefault="00AE6D26" w:rsidP="00AE6D26">
            <w:pPr>
              <w:pStyle w:val="Footer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17503E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ubmission of homework</w:t>
            </w:r>
          </w:p>
          <w:p w14:paraId="50FCBD38" w14:textId="27CC5975" w:rsidR="0022439D" w:rsidRPr="0045727A" w:rsidRDefault="0022439D" w:rsidP="00AE6D26">
            <w:pPr>
              <w:pStyle w:val="Footer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during session time</w:t>
            </w:r>
          </w:p>
        </w:tc>
      </w:tr>
      <w:tr w:rsidR="00577EF0" w:rsidRPr="00487FB5" w14:paraId="30B24D19" w14:textId="77777777" w:rsidTr="00437C9B">
        <w:tblPrEx>
          <w:tblLook w:val="06A0" w:firstRow="1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  <w:vAlign w:val="center"/>
          </w:tcPr>
          <w:p w14:paraId="4B5D4EB6" w14:textId="77777777" w:rsidR="00577EF0" w:rsidRDefault="00577EF0" w:rsidP="00437C9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Class Policies</w:t>
            </w:r>
          </w:p>
        </w:tc>
        <w:tc>
          <w:tcPr>
            <w:tcW w:w="8010" w:type="dxa"/>
            <w:gridSpan w:val="4"/>
          </w:tcPr>
          <w:p w14:paraId="28EA1375" w14:textId="77777777" w:rsidR="00577EF0" w:rsidRDefault="00AE6D26" w:rsidP="00AE6D2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Food and drinks are not allowed in the lab</w:t>
            </w:r>
          </w:p>
          <w:p w14:paraId="55A18684" w14:textId="57818C4D" w:rsidR="00AE6D26" w:rsidRPr="0045727A" w:rsidRDefault="008906FF" w:rsidP="00AE6D2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Students should arrive in time </w:t>
            </w:r>
          </w:p>
        </w:tc>
      </w:tr>
      <w:tr w:rsidR="00353256" w:rsidRPr="00487FB5" w14:paraId="344C2E33" w14:textId="77777777" w:rsidTr="00B709D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6"/>
            <w:shd w:val="clear" w:color="auto" w:fill="D9D9D9" w:themeFill="background1" w:themeFillShade="D9"/>
          </w:tcPr>
          <w:p w14:paraId="43447513" w14:textId="77777777" w:rsidR="00353256" w:rsidRPr="00487FB5" w:rsidRDefault="00353256" w:rsidP="00B709D7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Tentative weekly schedule</w:t>
            </w:r>
          </w:p>
        </w:tc>
      </w:tr>
      <w:tr w:rsidR="000E3BB8" w:rsidRPr="00487FB5" w14:paraId="397C0CE7" w14:textId="77777777" w:rsidTr="00736CA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69951B43" w14:textId="77777777" w:rsidR="000E3BB8" w:rsidRPr="00487FB5" w:rsidRDefault="000E3BB8" w:rsidP="00B709D7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9090" w:type="dxa"/>
            <w:gridSpan w:val="5"/>
            <w:shd w:val="clear" w:color="auto" w:fill="D9D9D9" w:themeFill="background1" w:themeFillShade="D9"/>
          </w:tcPr>
          <w:p w14:paraId="379DBD83" w14:textId="77777777" w:rsidR="000E3BB8" w:rsidRPr="00C76E1F" w:rsidRDefault="000E3BB8" w:rsidP="00B70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C76E1F">
              <w:rPr>
                <w:rFonts w:asciiTheme="majorBidi" w:hAnsiTheme="majorBidi" w:cstheme="majorBidi"/>
                <w:b/>
                <w:bCs/>
              </w:rPr>
              <w:t xml:space="preserve">Lesson </w:t>
            </w:r>
          </w:p>
        </w:tc>
      </w:tr>
      <w:tr w:rsidR="000E3BB8" w:rsidRPr="00487FB5" w14:paraId="23606638" w14:textId="77777777" w:rsidTr="005776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6707CA3D" w14:textId="77777777" w:rsidR="000E3BB8" w:rsidRPr="00487FB5" w:rsidRDefault="000E3BB8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090" w:type="dxa"/>
            <w:gridSpan w:val="5"/>
          </w:tcPr>
          <w:p w14:paraId="74CE24A3" w14:textId="5A411A1E" w:rsidR="000E3BB8" w:rsidRPr="00487FB5" w:rsidRDefault="000E3BB8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General guidelines and tips</w:t>
            </w:r>
          </w:p>
        </w:tc>
      </w:tr>
      <w:tr w:rsidR="0017503E" w:rsidRPr="00487FB5" w14:paraId="75777A06" w14:textId="77777777" w:rsidTr="00AF5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443E467D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090" w:type="dxa"/>
            <w:gridSpan w:val="5"/>
            <w:vMerge w:val="restart"/>
          </w:tcPr>
          <w:p w14:paraId="5AFEA11B" w14:textId="008493D1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practice interpreting selected speeches, talks or interviews</w:t>
            </w:r>
          </w:p>
        </w:tc>
      </w:tr>
      <w:tr w:rsidR="0017503E" w:rsidRPr="00487FB5" w14:paraId="3F681BA5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039123A2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090" w:type="dxa"/>
            <w:gridSpan w:val="5"/>
            <w:vMerge/>
          </w:tcPr>
          <w:p w14:paraId="37CFF148" w14:textId="2CC0EE59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7A285F06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17F9542C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090" w:type="dxa"/>
            <w:gridSpan w:val="5"/>
            <w:vMerge/>
          </w:tcPr>
          <w:p w14:paraId="6AEF51F7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734849B8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79D25167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90" w:type="dxa"/>
            <w:gridSpan w:val="5"/>
            <w:vMerge/>
          </w:tcPr>
          <w:p w14:paraId="5C48E364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0BD0F41F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3741023E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90" w:type="dxa"/>
            <w:gridSpan w:val="5"/>
            <w:vMerge/>
          </w:tcPr>
          <w:p w14:paraId="6760E8D4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49D8C431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6A31FA56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090" w:type="dxa"/>
            <w:gridSpan w:val="5"/>
            <w:vMerge/>
          </w:tcPr>
          <w:p w14:paraId="38D7CCCE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39FC65C0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1BEB5EF9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090" w:type="dxa"/>
            <w:gridSpan w:val="5"/>
            <w:vMerge/>
          </w:tcPr>
          <w:p w14:paraId="19D275C2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3A0A3F71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22D83B29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090" w:type="dxa"/>
            <w:gridSpan w:val="5"/>
            <w:vMerge/>
          </w:tcPr>
          <w:p w14:paraId="54902C8F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18C5E671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3630B58E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090" w:type="dxa"/>
            <w:gridSpan w:val="5"/>
            <w:vMerge/>
          </w:tcPr>
          <w:p w14:paraId="71CB2135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0A0C801E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7B263E03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lastRenderedPageBreak/>
              <w:t>11</w:t>
            </w:r>
          </w:p>
        </w:tc>
        <w:tc>
          <w:tcPr>
            <w:tcW w:w="9090" w:type="dxa"/>
            <w:gridSpan w:val="5"/>
            <w:vMerge/>
          </w:tcPr>
          <w:p w14:paraId="38C8CA7A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534C4E17" w14:textId="77777777" w:rsidTr="004660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1C9BB18D" w14:textId="77777777" w:rsidR="0017503E" w:rsidRPr="00487FB5" w:rsidRDefault="0017503E" w:rsidP="001771B2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090" w:type="dxa"/>
            <w:gridSpan w:val="5"/>
            <w:vMerge/>
          </w:tcPr>
          <w:p w14:paraId="696B453E" w14:textId="77777777" w:rsidR="0017503E" w:rsidRPr="00487FB5" w:rsidRDefault="0017503E" w:rsidP="00177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2821E73B" w14:textId="77777777" w:rsidTr="00A532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315C97C8" w14:textId="77777777" w:rsidR="0017503E" w:rsidRPr="00487FB5" w:rsidRDefault="0017503E" w:rsidP="000E3BB8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090" w:type="dxa"/>
            <w:gridSpan w:val="5"/>
            <w:vMerge/>
          </w:tcPr>
          <w:p w14:paraId="6879EA64" w14:textId="7A1A2A35" w:rsidR="0017503E" w:rsidRPr="00487FB5" w:rsidRDefault="0017503E" w:rsidP="000E3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0FF53103" w14:textId="77777777" w:rsidTr="00A532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37B0814D" w14:textId="77777777" w:rsidR="0017503E" w:rsidRPr="00487FB5" w:rsidRDefault="0017503E" w:rsidP="000E3BB8">
            <w:pPr>
              <w:jc w:val="center"/>
              <w:rPr>
                <w:rFonts w:asciiTheme="majorBidi" w:hAnsiTheme="majorBidi" w:cstheme="majorBidi"/>
              </w:rPr>
            </w:pPr>
            <w:r w:rsidRPr="00487FB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090" w:type="dxa"/>
            <w:gridSpan w:val="5"/>
            <w:vMerge/>
          </w:tcPr>
          <w:p w14:paraId="59182FF8" w14:textId="77777777" w:rsidR="0017503E" w:rsidRPr="00487FB5" w:rsidRDefault="0017503E" w:rsidP="000E3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7503E" w:rsidRPr="00487FB5" w14:paraId="508EA7B5" w14:textId="77777777" w:rsidTr="00A532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</w:tcPr>
          <w:p w14:paraId="4C65F37D" w14:textId="77777777" w:rsidR="0017503E" w:rsidRPr="00487FB5" w:rsidRDefault="0017503E" w:rsidP="000E3B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090" w:type="dxa"/>
            <w:gridSpan w:val="5"/>
            <w:vMerge/>
          </w:tcPr>
          <w:p w14:paraId="03AAF53C" w14:textId="77777777" w:rsidR="0017503E" w:rsidRPr="00487FB5" w:rsidRDefault="0017503E" w:rsidP="000E3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0BC4AB57" w14:textId="77777777" w:rsidR="00353256" w:rsidRPr="002727A7" w:rsidRDefault="00353256" w:rsidP="00487FB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12EDE141" w14:textId="77777777" w:rsidR="00487FB5" w:rsidRPr="00487FB5" w:rsidRDefault="00487FB5" w:rsidP="00884FD2"/>
    <w:sectPr w:rsidR="00487FB5" w:rsidRPr="00487FB5" w:rsidSect="00971B8C">
      <w:footerReference w:type="default" r:id="rId13"/>
      <w:pgSz w:w="11906" w:h="16838" w:code="9"/>
      <w:pgMar w:top="2070" w:right="92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23D1" w14:textId="77777777" w:rsidR="00B74B69" w:rsidRDefault="00B74B69" w:rsidP="000602F9">
      <w:pPr>
        <w:spacing w:after="0" w:line="240" w:lineRule="auto"/>
      </w:pPr>
      <w:r>
        <w:separator/>
      </w:r>
    </w:p>
  </w:endnote>
  <w:endnote w:type="continuationSeparator" w:id="0">
    <w:p w14:paraId="1E91A50F" w14:textId="77777777" w:rsidR="00B74B69" w:rsidRDefault="00B74B69" w:rsidP="0006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F4A6" w14:textId="77777777" w:rsidR="00B709D7" w:rsidRPr="00487FB5" w:rsidRDefault="00B709D7" w:rsidP="00487FB5">
    <w:pPr>
      <w:pStyle w:val="Footer"/>
    </w:pPr>
    <w:r w:rsidRPr="00487F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C637" w14:textId="77777777" w:rsidR="00B74B69" w:rsidRDefault="00B74B69" w:rsidP="000602F9">
      <w:pPr>
        <w:spacing w:after="0" w:line="240" w:lineRule="auto"/>
      </w:pPr>
      <w:r>
        <w:separator/>
      </w:r>
    </w:p>
  </w:footnote>
  <w:footnote w:type="continuationSeparator" w:id="0">
    <w:p w14:paraId="54A70848" w14:textId="77777777" w:rsidR="00B74B69" w:rsidRDefault="00B74B69" w:rsidP="0006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2F"/>
    <w:multiLevelType w:val="hybridMultilevel"/>
    <w:tmpl w:val="5DC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837"/>
    <w:multiLevelType w:val="hybridMultilevel"/>
    <w:tmpl w:val="C3C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EF8"/>
    <w:multiLevelType w:val="hybridMultilevel"/>
    <w:tmpl w:val="B22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1613"/>
    <w:multiLevelType w:val="hybridMultilevel"/>
    <w:tmpl w:val="BD98F812"/>
    <w:lvl w:ilvl="0" w:tplc="09DA5E64">
      <w:start w:val="3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6A17"/>
    <w:multiLevelType w:val="hybridMultilevel"/>
    <w:tmpl w:val="9542ACAC"/>
    <w:lvl w:ilvl="0" w:tplc="EB14DC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E0CA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68E6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A457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8E7A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1674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2253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C637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A870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F9"/>
    <w:rsid w:val="000602F9"/>
    <w:rsid w:val="00061940"/>
    <w:rsid w:val="00084A7A"/>
    <w:rsid w:val="00092A70"/>
    <w:rsid w:val="000C1284"/>
    <w:rsid w:val="000D3C2A"/>
    <w:rsid w:val="000E3BB8"/>
    <w:rsid w:val="00102F2F"/>
    <w:rsid w:val="00150694"/>
    <w:rsid w:val="0017503E"/>
    <w:rsid w:val="001771B2"/>
    <w:rsid w:val="0019664F"/>
    <w:rsid w:val="001A01C5"/>
    <w:rsid w:val="001A7295"/>
    <w:rsid w:val="001B73CF"/>
    <w:rsid w:val="001D689B"/>
    <w:rsid w:val="0022439D"/>
    <w:rsid w:val="002727A7"/>
    <w:rsid w:val="002750BF"/>
    <w:rsid w:val="00315F81"/>
    <w:rsid w:val="00316943"/>
    <w:rsid w:val="00353256"/>
    <w:rsid w:val="003A6682"/>
    <w:rsid w:val="00404CEB"/>
    <w:rsid w:val="00420119"/>
    <w:rsid w:val="0045727A"/>
    <w:rsid w:val="00487FB5"/>
    <w:rsid w:val="00495FDC"/>
    <w:rsid w:val="004B0F29"/>
    <w:rsid w:val="004C7EF9"/>
    <w:rsid w:val="00521207"/>
    <w:rsid w:val="00531D92"/>
    <w:rsid w:val="00552465"/>
    <w:rsid w:val="00577EF0"/>
    <w:rsid w:val="00583B6E"/>
    <w:rsid w:val="005A58EB"/>
    <w:rsid w:val="005A71D2"/>
    <w:rsid w:val="005B2ACC"/>
    <w:rsid w:val="0060637E"/>
    <w:rsid w:val="00617ED9"/>
    <w:rsid w:val="00640EE4"/>
    <w:rsid w:val="0067494F"/>
    <w:rsid w:val="006C6ECA"/>
    <w:rsid w:val="0070593D"/>
    <w:rsid w:val="00794C97"/>
    <w:rsid w:val="007F05F6"/>
    <w:rsid w:val="00844FDC"/>
    <w:rsid w:val="008453A8"/>
    <w:rsid w:val="0085372A"/>
    <w:rsid w:val="00884FD2"/>
    <w:rsid w:val="008906FF"/>
    <w:rsid w:val="008B3276"/>
    <w:rsid w:val="008C7254"/>
    <w:rsid w:val="00907E5B"/>
    <w:rsid w:val="00971B8C"/>
    <w:rsid w:val="009908A2"/>
    <w:rsid w:val="009C19A5"/>
    <w:rsid w:val="009F3CB0"/>
    <w:rsid w:val="00A11D87"/>
    <w:rsid w:val="00A737CE"/>
    <w:rsid w:val="00AE6D26"/>
    <w:rsid w:val="00B208FD"/>
    <w:rsid w:val="00B33EA6"/>
    <w:rsid w:val="00B50D64"/>
    <w:rsid w:val="00B52752"/>
    <w:rsid w:val="00B709D7"/>
    <w:rsid w:val="00B74B69"/>
    <w:rsid w:val="00C5635B"/>
    <w:rsid w:val="00C5730A"/>
    <w:rsid w:val="00C76E1F"/>
    <w:rsid w:val="00C964EC"/>
    <w:rsid w:val="00CC18E8"/>
    <w:rsid w:val="00CE35F7"/>
    <w:rsid w:val="00CF73EE"/>
    <w:rsid w:val="00D00939"/>
    <w:rsid w:val="00D1655A"/>
    <w:rsid w:val="00E0729E"/>
    <w:rsid w:val="00E5492A"/>
    <w:rsid w:val="00EF16B3"/>
    <w:rsid w:val="00F04370"/>
    <w:rsid w:val="00F31F6C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C751"/>
  <w15:chartTrackingRefBased/>
  <w15:docId w15:val="{A0B0FDE1-7FBF-4696-8265-7FC3825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F9"/>
  </w:style>
  <w:style w:type="paragraph" w:styleId="Footer">
    <w:name w:val="footer"/>
    <w:basedOn w:val="Normal"/>
    <w:link w:val="FooterChar"/>
    <w:uiPriority w:val="99"/>
    <w:unhideWhenUsed/>
    <w:rsid w:val="0006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F9"/>
  </w:style>
  <w:style w:type="table" w:styleId="TableGrid">
    <w:name w:val="Table Grid"/>
    <w:basedOn w:val="TableNormal"/>
    <w:uiPriority w:val="39"/>
    <w:rsid w:val="005B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05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FB5"/>
    <w:rPr>
      <w:color w:val="0563C1" w:themeColor="hyperlink"/>
      <w:u w:val="single"/>
    </w:rPr>
  </w:style>
  <w:style w:type="table" w:styleId="GridTable6Colorful">
    <w:name w:val="Grid Table 6 Colorful"/>
    <w:basedOn w:val="TableNormal"/>
    <w:uiPriority w:val="51"/>
    <w:rsid w:val="00C76E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76E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45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1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4D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F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lsalem@ksu.edu.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lsalem@ksu.edu.s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cebo.myshopi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preters.free.fr/consec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C608C50154D38B38046064174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F644-3946-41A1-89D0-37D70509132C}"/>
      </w:docPartPr>
      <w:docPartBody>
        <w:p w:rsidR="00266D9A" w:rsidRDefault="00A05AEC" w:rsidP="00A05AEC">
          <w:pPr>
            <w:pStyle w:val="BDDC608C50154D38B38046064174D1806"/>
          </w:pPr>
          <w:r>
            <w:rPr>
              <w:rStyle w:val="PlaceholderText"/>
            </w:rPr>
            <w:t>Write Course full name</w:t>
          </w:r>
        </w:p>
      </w:docPartBody>
    </w:docPart>
    <w:docPart>
      <w:docPartPr>
        <w:name w:val="82397E279F5A4CE58491957776F1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45E1-F244-4972-9BD5-46532BDF165E}"/>
      </w:docPartPr>
      <w:docPartBody>
        <w:p w:rsidR="00266D9A" w:rsidRDefault="00A05AEC" w:rsidP="00A05AEC">
          <w:pPr>
            <w:pStyle w:val="82397E279F5A4CE58491957776F1B8A75"/>
          </w:pPr>
          <w:r w:rsidRPr="00705CA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Semester</w:t>
          </w:r>
          <w:r w:rsidRPr="00705CA2">
            <w:rPr>
              <w:rStyle w:val="PlaceholderText"/>
            </w:rPr>
            <w:t>.</w:t>
          </w:r>
        </w:p>
      </w:docPartBody>
    </w:docPart>
    <w:docPart>
      <w:docPartPr>
        <w:name w:val="0AA07DFD55FE45CC99C9F42DAD96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E254-C198-4F36-BDF8-AC563EB73725}"/>
      </w:docPartPr>
      <w:docPartBody>
        <w:p w:rsidR="00266D9A" w:rsidRDefault="00A05AEC" w:rsidP="00A05AEC">
          <w:pPr>
            <w:pStyle w:val="0AA07DFD55FE45CC99C9F42DAD9684465"/>
          </w:pPr>
          <w:r>
            <w:rPr>
              <w:rStyle w:val="PlaceholderText"/>
            </w:rPr>
            <w:t xml:space="preserve">Use Hijri Academic Year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BA"/>
    <w:rsid w:val="000536C1"/>
    <w:rsid w:val="000B2A5A"/>
    <w:rsid w:val="00266D9A"/>
    <w:rsid w:val="00307358"/>
    <w:rsid w:val="00353DC1"/>
    <w:rsid w:val="003E376D"/>
    <w:rsid w:val="004375F8"/>
    <w:rsid w:val="004F608E"/>
    <w:rsid w:val="004F741D"/>
    <w:rsid w:val="005439BA"/>
    <w:rsid w:val="00574A95"/>
    <w:rsid w:val="006D7E5E"/>
    <w:rsid w:val="00754A98"/>
    <w:rsid w:val="00865DB9"/>
    <w:rsid w:val="00931247"/>
    <w:rsid w:val="0096634D"/>
    <w:rsid w:val="009E33FD"/>
    <w:rsid w:val="00A05AEC"/>
    <w:rsid w:val="00B86ACC"/>
    <w:rsid w:val="00B96DF1"/>
    <w:rsid w:val="00E46CE8"/>
    <w:rsid w:val="00E92D15"/>
    <w:rsid w:val="00E937FE"/>
    <w:rsid w:val="00EA37E5"/>
    <w:rsid w:val="00EB5E51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8"/>
    <w:rPr>
      <w:color w:val="808080"/>
    </w:rPr>
  </w:style>
  <w:style w:type="paragraph" w:customStyle="1" w:styleId="BDDC608C50154D38B38046064174D1806">
    <w:name w:val="BDDC608C50154D38B38046064174D1806"/>
    <w:rsid w:val="00A05AEC"/>
    <w:rPr>
      <w:rFonts w:eastAsiaTheme="minorHAnsi"/>
    </w:rPr>
  </w:style>
  <w:style w:type="paragraph" w:customStyle="1" w:styleId="82397E279F5A4CE58491957776F1B8A75">
    <w:name w:val="82397E279F5A4CE58491957776F1B8A75"/>
    <w:rsid w:val="00A05AEC"/>
    <w:rPr>
      <w:rFonts w:eastAsiaTheme="minorHAnsi"/>
    </w:rPr>
  </w:style>
  <w:style w:type="paragraph" w:customStyle="1" w:styleId="0AA07DFD55FE45CC99C9F42DAD9684465">
    <w:name w:val="0AA07DFD55FE45CC99C9F42DAD9684465"/>
    <w:rsid w:val="00A05A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B871DD-6784-49BE-8CB7-24885D7DC7E7}">
  <we:reference id="wa104381612" version="1.0.0.0" store="en-US" storeType="OMEX"/>
  <we:alternateReferences>
    <we:reference id="WA104381612" version="1.0.0.0" store="WA10438161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EE15-CBE0-45F1-A0A3-958CC5B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Semester</dc:creator>
  <cp:keywords/>
  <dc:description/>
  <cp:lastModifiedBy>Reem Alsalem</cp:lastModifiedBy>
  <cp:revision>9</cp:revision>
  <dcterms:created xsi:type="dcterms:W3CDTF">2020-06-02T16:52:00Z</dcterms:created>
  <dcterms:modified xsi:type="dcterms:W3CDTF">2021-01-18T13:20:00Z</dcterms:modified>
</cp:coreProperties>
</file>