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01"/>
        <w:tblW w:w="8895" w:type="dxa"/>
        <w:tblInd w:w="0" w:type="dxa"/>
        <w:tblLayout w:type="fixed"/>
        <w:tblLook w:val="04A0"/>
      </w:tblPr>
      <w:tblGrid>
        <w:gridCol w:w="1808"/>
        <w:gridCol w:w="1985"/>
        <w:gridCol w:w="5102"/>
      </w:tblGrid>
      <w:tr w:rsidR="006D5F32" w:rsidTr="006D5F32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Week / Lecture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5F32" w:rsidRDefault="006D5F32">
            <w:pPr>
              <w:tabs>
                <w:tab w:val="left" w:pos="5892"/>
              </w:tabs>
              <w:rPr>
                <w:lang w:val="en-AU"/>
              </w:rPr>
            </w:pPr>
            <w:r>
              <w:rPr>
                <w:lang w:val="en-AU"/>
              </w:rPr>
              <w:t>Date / Wednesday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 xml:space="preserve">Lecture Topics </w:t>
            </w:r>
          </w:p>
        </w:tc>
      </w:tr>
      <w:tr w:rsidR="006D5F32" w:rsidTr="006D5F32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28/3/35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1B102F">
            <w:pPr>
              <w:tabs>
                <w:tab w:val="left" w:pos="5892"/>
              </w:tabs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Introduction</w:t>
            </w:r>
          </w:p>
        </w:tc>
      </w:tr>
      <w:tr w:rsidR="006D5F32" w:rsidTr="006D5F32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5/4/35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Overview of Binocular vision</w:t>
            </w:r>
          </w:p>
        </w:tc>
      </w:tr>
      <w:tr w:rsidR="006D5F32" w:rsidTr="006D5F32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12/4/35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2" w:rsidRDefault="006D5F32">
            <w:pPr>
              <w:tabs>
                <w:tab w:val="left" w:pos="5892"/>
              </w:tabs>
              <w:rPr>
                <w:b/>
              </w:rPr>
            </w:pPr>
          </w:p>
          <w:p w:rsidR="006D5F32" w:rsidRDefault="006D5F32">
            <w:pPr>
              <w:tabs>
                <w:tab w:val="left" w:pos="5892"/>
              </w:tabs>
              <w:rPr>
                <w:b/>
              </w:rPr>
            </w:pPr>
            <w:r>
              <w:rPr>
                <w:b/>
              </w:rPr>
              <w:t>How is binocular vision achieved?</w:t>
            </w:r>
          </w:p>
          <w:p w:rsidR="006D5F32" w:rsidRDefault="006D5F32">
            <w:pPr>
              <w:tabs>
                <w:tab w:val="left" w:pos="5892"/>
              </w:tabs>
              <w:rPr>
                <w:bCs/>
              </w:rPr>
            </w:pPr>
          </w:p>
        </w:tc>
      </w:tr>
      <w:tr w:rsidR="006D5F32" w:rsidTr="006D5F32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19/4/35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32" w:rsidRDefault="006D5F32">
            <w:pPr>
              <w:rPr>
                <w:bCs/>
              </w:rPr>
            </w:pPr>
          </w:p>
        </w:tc>
      </w:tr>
      <w:tr w:rsidR="006D5F32" w:rsidTr="006D5F32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26/4/35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32" w:rsidRDefault="006D5F32">
            <w:pPr>
              <w:rPr>
                <w:bCs/>
              </w:rPr>
            </w:pPr>
          </w:p>
        </w:tc>
      </w:tr>
      <w:tr w:rsidR="006D5F32" w:rsidTr="006D5F32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4/5/35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1</w:t>
            </w:r>
            <w:r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Midterm Exam</w:t>
            </w:r>
          </w:p>
        </w:tc>
      </w:tr>
      <w:tr w:rsidR="006D5F32" w:rsidTr="006D5F32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11/5/35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</w:pPr>
            <w:r>
              <w:rPr>
                <w:b/>
              </w:rPr>
              <w:t>The effect of phenomena secondary to binocular fusion</w:t>
            </w:r>
          </w:p>
        </w:tc>
      </w:tr>
      <w:tr w:rsidR="006D5F32" w:rsidTr="006D5F32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18/5/35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32" w:rsidRDefault="006D5F32"/>
        </w:tc>
      </w:tr>
      <w:tr w:rsidR="006D5F32" w:rsidTr="006D5F32">
        <w:trPr>
          <w:trHeight w:val="3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25/5/35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 xml:space="preserve">Spring Break </w:t>
            </w:r>
            <w:r>
              <w:rPr>
                <w:lang w:val="en-AU"/>
              </w:rPr>
              <w:sym w:font="Wingdings" w:char="004A"/>
            </w:r>
          </w:p>
        </w:tc>
      </w:tr>
      <w:tr w:rsidR="006D5F32" w:rsidTr="006D5F32">
        <w:trPr>
          <w:trHeight w:val="6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2/6/35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</w:pPr>
            <w:r>
              <w:rPr>
                <w:b/>
              </w:rPr>
              <w:t>The effect of phenomena secondary to binocular fusion</w:t>
            </w:r>
            <w:r>
              <w:t xml:space="preserve"> (Cont)</w:t>
            </w:r>
          </w:p>
        </w:tc>
      </w:tr>
      <w:tr w:rsidR="006D5F32" w:rsidTr="006D5F32">
        <w:trPr>
          <w:trHeight w:val="2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9/6/35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2" w:rsidRDefault="006D5F32">
            <w:pPr>
              <w:tabs>
                <w:tab w:val="left" w:pos="5892"/>
              </w:tabs>
              <w:rPr>
                <w:b/>
                <w:lang w:bidi="ar-EG"/>
              </w:rPr>
            </w:pPr>
          </w:p>
          <w:p w:rsidR="006D5F32" w:rsidRDefault="006D5F32">
            <w:pPr>
              <w:tabs>
                <w:tab w:val="left" w:pos="5892"/>
              </w:tabs>
            </w:pPr>
            <w:r>
              <w:rPr>
                <w:b/>
                <w:lang w:bidi="ar-EG"/>
              </w:rPr>
              <w:t xml:space="preserve">Disorders of accommodation and </w:t>
            </w:r>
            <w:proofErr w:type="spellStart"/>
            <w:r>
              <w:rPr>
                <w:b/>
                <w:lang w:bidi="ar-EG"/>
              </w:rPr>
              <w:t>vergence</w:t>
            </w:r>
            <w:proofErr w:type="spellEnd"/>
          </w:p>
        </w:tc>
      </w:tr>
      <w:tr w:rsidR="006D5F32" w:rsidTr="006D5F32">
        <w:trPr>
          <w:trHeight w:val="2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16/6/35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32" w:rsidRDefault="006D5F32"/>
        </w:tc>
      </w:tr>
      <w:tr w:rsidR="006D5F32" w:rsidTr="006D5F32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23/6/35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2</w:t>
            </w:r>
            <w:r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midterm Exam</w:t>
            </w:r>
          </w:p>
        </w:tc>
      </w:tr>
      <w:tr w:rsidR="006D5F32" w:rsidTr="006D5F32">
        <w:trPr>
          <w:trHeight w:val="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1/7/35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</w:pPr>
            <w:proofErr w:type="spellStart"/>
            <w:r>
              <w:rPr>
                <w:b/>
                <w:lang w:bidi="ar-EG"/>
              </w:rPr>
              <w:t>Aniseikonia</w:t>
            </w:r>
            <w:proofErr w:type="spellEnd"/>
            <w:r>
              <w:rPr>
                <w:b/>
                <w:lang w:bidi="ar-EG"/>
              </w:rPr>
              <w:t xml:space="preserve"> and </w:t>
            </w:r>
            <w:proofErr w:type="spellStart"/>
            <w:r>
              <w:rPr>
                <w:b/>
                <w:lang w:bidi="ar-EG"/>
              </w:rPr>
              <w:t>Eikonometry</w:t>
            </w:r>
            <w:proofErr w:type="spellEnd"/>
          </w:p>
        </w:tc>
      </w:tr>
      <w:tr w:rsidR="006D5F32" w:rsidTr="006D5F32">
        <w:trPr>
          <w:trHeight w:val="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8/7/35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t>Assignment</w:t>
            </w:r>
            <w:r>
              <w:rPr>
                <w:lang w:val="en-AU"/>
              </w:rPr>
              <w:t xml:space="preserve"> + Training</w:t>
            </w:r>
          </w:p>
        </w:tc>
      </w:tr>
      <w:tr w:rsidR="006D5F32" w:rsidTr="006D5F32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15/7/35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Practical Exam</w:t>
            </w:r>
          </w:p>
        </w:tc>
      </w:tr>
      <w:tr w:rsidR="006D5F32" w:rsidTr="006D5F32">
        <w:trPr>
          <w:trHeight w:val="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jc w:val="center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22/7/35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2" w:rsidRDefault="006D5F32">
            <w:pPr>
              <w:tabs>
                <w:tab w:val="left" w:pos="5892"/>
              </w:tabs>
              <w:spacing w:after="200"/>
              <w:rPr>
                <w:lang w:val="en-AU"/>
              </w:rPr>
            </w:pPr>
            <w:r>
              <w:rPr>
                <w:lang w:val="en-AU"/>
              </w:rPr>
              <w:t>Review  (Optional)</w:t>
            </w:r>
          </w:p>
        </w:tc>
      </w:tr>
    </w:tbl>
    <w:p w:rsidR="006D5F32" w:rsidRDefault="006D5F32" w:rsidP="006D5F3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Opto</w:t>
      </w:r>
      <w:proofErr w:type="spellEnd"/>
      <w:r>
        <w:rPr>
          <w:b/>
          <w:bCs/>
          <w:sz w:val="28"/>
          <w:szCs w:val="28"/>
        </w:rPr>
        <w:t xml:space="preserve"> 321</w:t>
      </w:r>
    </w:p>
    <w:p w:rsidR="006D5F32" w:rsidRDefault="006D5F32" w:rsidP="006D5F3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Binocular Vision I</w:t>
      </w:r>
    </w:p>
    <w:p w:rsidR="006D5F32" w:rsidRDefault="006D5F32" w:rsidP="006D5F3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5</w:t>
      </w:r>
    </w:p>
    <w:p w:rsidR="006D5F32" w:rsidRDefault="006D5F32" w:rsidP="006D5F32">
      <w:pPr>
        <w:spacing w:after="0"/>
      </w:pPr>
    </w:p>
    <w:p w:rsidR="006D5F32" w:rsidRDefault="006D5F32">
      <w:pPr>
        <w:rPr>
          <w:rFonts w:hint="cs"/>
        </w:rPr>
      </w:pPr>
    </w:p>
    <w:sectPr w:rsidR="006D5F32" w:rsidSect="00402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32"/>
    <w:rsid w:val="001B102F"/>
    <w:rsid w:val="0040250E"/>
    <w:rsid w:val="006D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Waheedah</dc:creator>
  <cp:lastModifiedBy>Waheedah</cp:lastModifiedBy>
  <cp:revision>2</cp:revision>
  <dcterms:created xsi:type="dcterms:W3CDTF">2014-09-02T07:05:00Z</dcterms:created>
  <dcterms:modified xsi:type="dcterms:W3CDTF">2014-09-02T07:06:00Z</dcterms:modified>
</cp:coreProperties>
</file>