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657E" w14:textId="77777777" w:rsidR="00921736" w:rsidRPr="005D1A72" w:rsidRDefault="00921736" w:rsidP="00921736">
      <w:pPr>
        <w:pStyle w:val="NoSpacing"/>
        <w:rPr>
          <w:color w:val="FF0000"/>
        </w:rPr>
      </w:pPr>
      <w:bookmarkStart w:id="0" w:name="_GoBack"/>
      <w:bookmarkEnd w:id="0"/>
    </w:p>
    <w:p w14:paraId="247F6499" w14:textId="693DC7AA" w:rsidR="00921736" w:rsidRPr="003725EB" w:rsidRDefault="00921736" w:rsidP="00921736">
      <w:pPr>
        <w:pStyle w:val="NoSpacing"/>
        <w:jc w:val="center"/>
        <w:rPr>
          <w:b/>
          <w:bCs/>
          <w:sz w:val="36"/>
          <w:szCs w:val="36"/>
        </w:rPr>
      </w:pPr>
      <w:r w:rsidRPr="003725EB">
        <w:rPr>
          <w:b/>
          <w:bCs/>
          <w:sz w:val="36"/>
          <w:szCs w:val="36"/>
        </w:rPr>
        <w:t xml:space="preserve">CHEM 102 SYLLABUS </w:t>
      </w:r>
    </w:p>
    <w:p w14:paraId="4643028B" w14:textId="77777777" w:rsidR="00921736" w:rsidRDefault="00921736" w:rsidP="00921736">
      <w:pPr>
        <w:pStyle w:val="NoSpacing"/>
        <w:jc w:val="center"/>
        <w:rPr>
          <w:b/>
          <w:bCs/>
        </w:rPr>
      </w:pPr>
      <w:r w:rsidRPr="002D1A55">
        <w:rPr>
          <w:b/>
          <w:bCs/>
          <w:sz w:val="28"/>
          <w:szCs w:val="28"/>
        </w:rPr>
        <w:t xml:space="preserve">Text book: </w:t>
      </w:r>
      <w:r w:rsidRPr="002D1A55">
        <w:rPr>
          <w:b/>
          <w:bCs/>
        </w:rPr>
        <w:t>Raymond Chang</w:t>
      </w:r>
      <w:r w:rsidRPr="002D1A55">
        <w:rPr>
          <w:b/>
          <w:bCs/>
          <w:sz w:val="28"/>
          <w:szCs w:val="28"/>
        </w:rPr>
        <w:t xml:space="preserve">, </w:t>
      </w:r>
      <w:r w:rsidRPr="002D1A55">
        <w:rPr>
          <w:b/>
          <w:bCs/>
        </w:rPr>
        <w:t>Chemistry,</w:t>
      </w:r>
      <w:r>
        <w:rPr>
          <w:b/>
          <w:bCs/>
        </w:rPr>
        <w:t>10</w:t>
      </w:r>
      <w:r w:rsidRPr="00D81BFE">
        <w:rPr>
          <w:b/>
          <w:bCs/>
          <w:vertAlign w:val="superscript"/>
        </w:rPr>
        <w:t>th</w:t>
      </w:r>
      <w:r w:rsidRPr="002D1A55">
        <w:rPr>
          <w:b/>
          <w:bCs/>
        </w:rPr>
        <w:t xml:space="preserve"> edition, 2010</w:t>
      </w:r>
    </w:p>
    <w:tbl>
      <w:tblPr>
        <w:tblStyle w:val="MediumGrid2-Accent1"/>
        <w:tblW w:w="9828" w:type="dxa"/>
        <w:tblLayout w:type="fixed"/>
        <w:tblLook w:val="04A0" w:firstRow="1" w:lastRow="0" w:firstColumn="1" w:lastColumn="0" w:noHBand="0" w:noVBand="1"/>
      </w:tblPr>
      <w:tblGrid>
        <w:gridCol w:w="6858"/>
        <w:gridCol w:w="1440"/>
        <w:gridCol w:w="1530"/>
      </w:tblGrid>
      <w:tr w:rsidR="00921736" w:rsidRPr="00A5718D" w14:paraId="280ED75D" w14:textId="77777777" w:rsidTr="0030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7AD8" w14:textId="77777777" w:rsidR="00921736" w:rsidRPr="00A5718D" w:rsidRDefault="00921736" w:rsidP="003001DE">
            <w:pPr>
              <w:pStyle w:val="NoSpacing"/>
              <w:jc w:val="center"/>
              <w:rPr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67CF9" w14:textId="77777777" w:rsidR="00921736" w:rsidRPr="00A5718D" w:rsidRDefault="00921736" w:rsidP="003001D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52165" w14:textId="77777777" w:rsidR="00921736" w:rsidRPr="00A5718D" w:rsidRDefault="00921736" w:rsidP="003001D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>Number of Lectures</w:t>
            </w:r>
          </w:p>
        </w:tc>
      </w:tr>
    </w:tbl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858"/>
        <w:gridCol w:w="1440"/>
        <w:gridCol w:w="877"/>
        <w:gridCol w:w="720"/>
      </w:tblGrid>
      <w:tr w:rsidR="00921736" w:rsidRPr="00633B40" w14:paraId="3EDB4283" w14:textId="77777777" w:rsidTr="003001DE">
        <w:trPr>
          <w:trHeight w:val="368"/>
        </w:trPr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5C68E30D" w14:textId="77777777" w:rsidR="00921736" w:rsidRPr="004D4118" w:rsidRDefault="00921736" w:rsidP="003001DE">
            <w:pPr>
              <w:pStyle w:val="NoSpacing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4A61A0">
              <w:rPr>
                <w:rFonts w:eastAsiaTheme="majorEastAsia"/>
                <w:b/>
                <w:bCs/>
                <w:sz w:val="28"/>
                <w:szCs w:val="28"/>
              </w:rPr>
              <w:t>Chapter 7: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 w:rsidRPr="004101CE">
              <w:rPr>
                <w:rFonts w:eastAsiaTheme="majorEastAsia"/>
                <w:b/>
                <w:bCs/>
                <w:sz w:val="28"/>
                <w:szCs w:val="28"/>
              </w:rPr>
              <w:t>Quantum Theory and the Electronic Structure of Atoms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1736" w:rsidRPr="00633B40" w14:paraId="6F8B8AA9" w14:textId="77777777" w:rsidTr="003001DE">
        <w:trPr>
          <w:trHeight w:val="1187"/>
        </w:trPr>
        <w:tc>
          <w:tcPr>
            <w:tcW w:w="6858" w:type="dxa"/>
            <w:tcBorders>
              <w:bottom w:val="single" w:sz="4" w:space="0" w:color="000000" w:themeColor="text1"/>
            </w:tcBorders>
          </w:tcPr>
          <w:p w14:paraId="7C937ECB" w14:textId="77777777" w:rsidR="00921736" w:rsidRPr="00D57A28" w:rsidRDefault="00921736" w:rsidP="003001DE">
            <w:pPr>
              <w:pStyle w:val="NoSpacing"/>
            </w:pPr>
            <w:r w:rsidRPr="004101CE">
              <w:rPr>
                <w:b/>
                <w:bCs/>
              </w:rPr>
              <w:t>7.1</w:t>
            </w:r>
            <w:r>
              <w:rPr>
                <w:b/>
                <w:bCs/>
              </w:rPr>
              <w:t xml:space="preserve"> </w:t>
            </w:r>
            <w:r w:rsidRPr="004101CE">
              <w:rPr>
                <w:b/>
                <w:bCs/>
              </w:rPr>
              <w:t>From Classical Physics to Quantum Theory</w:t>
            </w:r>
            <w:r>
              <w:rPr>
                <w:b/>
                <w:bCs/>
              </w:rPr>
              <w:t>:</w:t>
            </w:r>
            <w:r w:rsidRPr="004101CE">
              <w:rPr>
                <w:b/>
                <w:bCs/>
              </w:rPr>
              <w:t xml:space="preserve"> </w:t>
            </w:r>
            <w:r w:rsidRPr="00D57A28">
              <w:t>Speed, length, frequency, number of the waves of light</w:t>
            </w:r>
            <w:r>
              <w:t>, Electromagnetic radiation,</w:t>
            </w:r>
            <w:r w:rsidRPr="00D57A28">
              <w:t xml:space="preserve"> Plank's equation (The</w:t>
            </w:r>
            <w:r>
              <w:t xml:space="preserve"> quantization of light energy)</w:t>
            </w:r>
          </w:p>
          <w:p w14:paraId="41741E78" w14:textId="77777777" w:rsidR="00921736" w:rsidRPr="00D57A28" w:rsidRDefault="00921736" w:rsidP="003001DE">
            <w:pPr>
              <w:pStyle w:val="NoSpacing"/>
              <w:ind w:left="-30"/>
            </w:pPr>
            <w:r w:rsidRPr="00BA4C6D">
              <w:rPr>
                <w:b/>
                <w:bCs/>
              </w:rPr>
              <w:t>7.2</w:t>
            </w:r>
            <w:r>
              <w:rPr>
                <w:b/>
                <w:bCs/>
              </w:rPr>
              <w:t xml:space="preserve"> </w:t>
            </w:r>
            <w:r w:rsidRPr="00BA4C6D">
              <w:rPr>
                <w:b/>
                <w:bCs/>
              </w:rPr>
              <w:t>The photoelectric Effect</w:t>
            </w:r>
            <w:r w:rsidRPr="00D57A28">
              <w:t xml:space="preserve"> (The </w:t>
            </w:r>
            <w:r>
              <w:t>matter nature of light)</w:t>
            </w:r>
          </w:p>
          <w:p w14:paraId="1EC1AAA7" w14:textId="77777777" w:rsidR="00921736" w:rsidRPr="00633B40" w:rsidRDefault="00921736" w:rsidP="003001DE">
            <w:pPr>
              <w:rPr>
                <w:b/>
                <w:bCs/>
                <w:sz w:val="24"/>
                <w:szCs w:val="24"/>
              </w:rPr>
            </w:pPr>
            <w:r w:rsidRPr="00633B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06BC7FF8" w14:textId="77777777" w:rsidR="00921736" w:rsidRDefault="00921736" w:rsidP="003001DE">
            <w:pPr>
              <w:pStyle w:val="NoSpacing"/>
              <w:jc w:val="center"/>
            </w:pPr>
            <w:r>
              <w:t>276- 282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14:paraId="08860285" w14:textId="77777777" w:rsidR="00921736" w:rsidRPr="00633B40" w:rsidRDefault="00921736" w:rsidP="003001D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14:paraId="181B6F5A" w14:textId="63AC0EB4" w:rsidR="00921736" w:rsidRPr="00633B40" w:rsidRDefault="00FF4DE4" w:rsidP="003001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21736" w:rsidRPr="00633B40" w14:paraId="42423599" w14:textId="77777777" w:rsidTr="003001DE">
        <w:trPr>
          <w:trHeight w:val="647"/>
        </w:trPr>
        <w:tc>
          <w:tcPr>
            <w:tcW w:w="6858" w:type="dxa"/>
            <w:tcBorders>
              <w:bottom w:val="single" w:sz="4" w:space="0" w:color="000000" w:themeColor="text1"/>
            </w:tcBorders>
          </w:tcPr>
          <w:p w14:paraId="575373B9" w14:textId="77777777" w:rsidR="00921736" w:rsidRDefault="00921736" w:rsidP="003001DE">
            <w:pPr>
              <w:pStyle w:val="NoSpacing"/>
            </w:pPr>
            <w:r w:rsidRPr="00957B4F">
              <w:rPr>
                <w:b/>
                <w:bCs/>
              </w:rPr>
              <w:t>7.3</w:t>
            </w:r>
            <w:r>
              <w:rPr>
                <w:b/>
                <w:bCs/>
              </w:rPr>
              <w:t xml:space="preserve"> </w:t>
            </w:r>
            <w:r w:rsidRPr="00957B4F">
              <w:rPr>
                <w:b/>
                <w:bCs/>
              </w:rPr>
              <w:t>Bohr’s theory for hydrogen</w:t>
            </w:r>
            <w:r w:rsidRPr="00957B4F">
              <w:rPr>
                <w:b/>
                <w:bCs/>
                <w:sz w:val="28"/>
                <w:szCs w:val="28"/>
              </w:rPr>
              <w:t xml:space="preserve"> atom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957B4F">
              <w:rPr>
                <w:b/>
                <w:bCs/>
                <w:sz w:val="28"/>
                <w:szCs w:val="28"/>
              </w:rPr>
              <w:t xml:space="preserve"> </w:t>
            </w:r>
            <w:r w:rsidRPr="00957B4F">
              <w:t>Emission spectra</w:t>
            </w:r>
            <w:r>
              <w:rPr>
                <w:b/>
                <w:bCs/>
              </w:rPr>
              <w:t>, emission</w:t>
            </w:r>
            <w:r>
              <w:t xml:space="preserve"> spectrum of hydrogen atom </w:t>
            </w:r>
            <w:r w:rsidRPr="00633B40">
              <w:t xml:space="preserve">Assumptions </w:t>
            </w:r>
          </w:p>
          <w:p w14:paraId="378B63A3" w14:textId="77777777" w:rsidR="00921736" w:rsidRPr="00633B40" w:rsidRDefault="00921736" w:rsidP="003001DE">
            <w:pPr>
              <w:pStyle w:val="NoSpacing"/>
            </w:pPr>
            <w:r w:rsidRPr="00633B40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797A3F79" w14:textId="77777777" w:rsidR="00921736" w:rsidRDefault="00921736" w:rsidP="003001DE">
            <w:pPr>
              <w:pStyle w:val="NoSpacing"/>
              <w:jc w:val="center"/>
            </w:pPr>
            <w:r>
              <w:t>282-287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vAlign w:val="center"/>
          </w:tcPr>
          <w:p w14:paraId="61E20E4D" w14:textId="23D92254" w:rsidR="00921736" w:rsidRPr="00633B40" w:rsidRDefault="00FF4DE4" w:rsidP="003001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84B77DD" w14:textId="77777777" w:rsidR="00921736" w:rsidRPr="00633B40" w:rsidRDefault="00921736" w:rsidP="003001DE">
            <w:pPr>
              <w:pStyle w:val="NoSpacing"/>
            </w:pPr>
          </w:p>
        </w:tc>
      </w:tr>
    </w:tbl>
    <w:tbl>
      <w:tblPr>
        <w:tblStyle w:val="MediumGrid2-Accent1"/>
        <w:tblW w:w="9895" w:type="dxa"/>
        <w:tblLayout w:type="fixed"/>
        <w:tblLook w:val="04A0" w:firstRow="1" w:lastRow="0" w:firstColumn="1" w:lastColumn="0" w:noHBand="0" w:noVBand="1"/>
      </w:tblPr>
      <w:tblGrid>
        <w:gridCol w:w="6835"/>
        <w:gridCol w:w="1440"/>
        <w:gridCol w:w="810"/>
        <w:gridCol w:w="90"/>
        <w:gridCol w:w="720"/>
      </w:tblGrid>
      <w:tr w:rsidR="00921736" w:rsidRPr="001C1F1C" w14:paraId="3780F764" w14:textId="77777777" w:rsidTr="0030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95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0009" w14:textId="77777777" w:rsidR="00921736" w:rsidRPr="00CB0F50" w:rsidRDefault="00921736" w:rsidP="003001DE">
            <w:pPr>
              <w:pStyle w:val="NoSpacing"/>
              <w:rPr>
                <w:b w:val="0"/>
                <w:bCs w:val="0"/>
              </w:rPr>
            </w:pPr>
            <w:r w:rsidRPr="00CB0F50">
              <w:t>7.4 The dual nature of electrons</w:t>
            </w:r>
            <w:r>
              <w:rPr>
                <w:sz w:val="28"/>
                <w:szCs w:val="28"/>
              </w:rPr>
              <w:t>:</w:t>
            </w:r>
            <w:r w:rsidRPr="00AA09A6">
              <w:rPr>
                <w:b w:val="0"/>
                <w:bCs w:val="0"/>
              </w:rPr>
              <w:t xml:space="preserve"> De Broglie hypothesis </w:t>
            </w:r>
          </w:p>
        </w:tc>
      </w:tr>
      <w:tr w:rsidR="00921736" w:rsidRPr="00757DFB" w14:paraId="350A4256" w14:textId="77777777" w:rsidTr="0030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1EA" w14:textId="77777777" w:rsidR="00921736" w:rsidRPr="00AA09A6" w:rsidRDefault="00921736" w:rsidP="003001DE">
            <w:pPr>
              <w:pStyle w:val="NoSpacing"/>
              <w:rPr>
                <w:b w:val="0"/>
                <w:bCs w:val="0"/>
              </w:rPr>
            </w:pPr>
            <w:r w:rsidRPr="00CB0F50">
              <w:t>7.5</w:t>
            </w:r>
            <w:r>
              <w:t xml:space="preserve"> </w:t>
            </w:r>
            <w:r w:rsidRPr="00CB0F50">
              <w:t>Quantum mechanics</w:t>
            </w:r>
            <w:r>
              <w:rPr>
                <w:b w:val="0"/>
                <w:bCs w:val="0"/>
              </w:rPr>
              <w:t>:</w:t>
            </w:r>
            <w:r w:rsidRPr="00AA09A6">
              <w:rPr>
                <w:b w:val="0"/>
                <w:bCs w:val="0"/>
              </w:rPr>
              <w:t xml:space="preserve"> Heisenberg principle, Quantum</w:t>
            </w:r>
            <w:r>
              <w:rPr>
                <w:b w:val="0"/>
                <w:bCs w:val="0"/>
              </w:rPr>
              <w:t xml:space="preserve"> mechanics of the hydrogen atom</w:t>
            </w:r>
          </w:p>
          <w:p w14:paraId="29ADBA77" w14:textId="77777777" w:rsidR="00921736" w:rsidRPr="00757DFB" w:rsidRDefault="00921736" w:rsidP="003001DE">
            <w:pPr>
              <w:pStyle w:val="NoSpacing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35C2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288-294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4BD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FB"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7885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21736" w:rsidRPr="00757DFB" w14:paraId="427F0E8C" w14:textId="77777777" w:rsidTr="003001DE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3AC" w14:textId="77777777" w:rsidR="00921736" w:rsidRPr="00757DFB" w:rsidRDefault="00921736" w:rsidP="003001DE">
            <w:pPr>
              <w:pStyle w:val="NoSpacing"/>
              <w:ind w:left="360"/>
              <w:rPr>
                <w:b w:val="0"/>
                <w:bCs w:val="0"/>
              </w:rPr>
            </w:pPr>
            <w:r w:rsidRPr="00CB0F50">
              <w:t xml:space="preserve">7.6 </w:t>
            </w:r>
            <w:r>
              <w:t>Q</w:t>
            </w:r>
            <w:r w:rsidRPr="00CB0F50">
              <w:t>uantum numbers</w:t>
            </w:r>
            <w:r>
              <w:rPr>
                <w:b w:val="0"/>
                <w:bCs w:val="0"/>
              </w:rPr>
              <w:t>:</w:t>
            </w:r>
            <w:r w:rsidRPr="00757DF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The principle quantum number, the angular momentum quantum number, the magnetic quantum number, the electron spin quantum number,</w:t>
            </w:r>
          </w:p>
          <w:p w14:paraId="3856F3CC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ABAD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294-296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127F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DFB"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555A" w14:textId="77777777" w:rsidR="00921736" w:rsidRPr="00757DFB" w:rsidRDefault="00921736" w:rsidP="00300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7E7B9A06" w14:textId="77777777" w:rsidTr="0030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FB2F" w14:textId="77777777" w:rsidR="00921736" w:rsidRPr="00757DFB" w:rsidRDefault="00921736" w:rsidP="003001DE">
            <w:pPr>
              <w:pStyle w:val="NoSpacing"/>
              <w:ind w:left="360"/>
              <w:rPr>
                <w:b w:val="0"/>
                <w:bCs w:val="0"/>
                <w:color w:val="auto"/>
              </w:rPr>
            </w:pPr>
            <w:r w:rsidRPr="008F109A">
              <w:rPr>
                <w:color w:val="auto"/>
              </w:rPr>
              <w:t>7.7 Atomic orbitals</w:t>
            </w:r>
            <w:r w:rsidRPr="008F109A">
              <w:rPr>
                <w:b w:val="0"/>
                <w:bCs w:val="0"/>
                <w:color w:val="auto"/>
              </w:rPr>
              <w:t>: s</w:t>
            </w:r>
            <w:r w:rsidRPr="008F109A">
              <w:rPr>
                <w:b w:val="0"/>
                <w:bCs w:val="0"/>
                <w:i/>
                <w:iCs/>
                <w:color w:val="auto"/>
              </w:rPr>
              <w:t>,</w:t>
            </w:r>
            <w:r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r w:rsidRPr="008F109A">
              <w:rPr>
                <w:b w:val="0"/>
                <w:bCs w:val="0"/>
                <w:i/>
                <w:iCs/>
                <w:color w:val="auto"/>
              </w:rPr>
              <w:t>p,</w:t>
            </w:r>
            <w:r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r w:rsidRPr="008F109A">
              <w:rPr>
                <w:b w:val="0"/>
                <w:bCs w:val="0"/>
                <w:i/>
                <w:iCs/>
                <w:color w:val="auto"/>
              </w:rPr>
              <w:t>d</w:t>
            </w:r>
            <w:r>
              <w:rPr>
                <w:b w:val="0"/>
                <w:bCs w:val="0"/>
                <w:i/>
                <w:iCs/>
                <w:color w:val="auto"/>
              </w:rPr>
              <w:t>,</w:t>
            </w:r>
            <w:r>
              <w:rPr>
                <w:b w:val="0"/>
                <w:bCs w:val="0"/>
                <w:color w:val="auto"/>
              </w:rPr>
              <w:t xml:space="preserve"> orbitals, energy of ng u</w:t>
            </w:r>
            <w:r w:rsidRPr="00757DFB">
              <w:rPr>
                <w:b w:val="0"/>
                <w:bCs w:val="0"/>
                <w:color w:val="auto"/>
              </w:rPr>
              <w:t xml:space="preserve">p, or n + </w:t>
            </w:r>
            <w:r w:rsidRPr="00757DFB">
              <w:rPr>
                <w:b w:val="0"/>
                <w:bCs w:val="0"/>
                <w:i/>
                <w:iCs/>
                <w:color w:val="auto"/>
              </w:rPr>
              <w:t>l</w:t>
            </w:r>
            <w:r>
              <w:rPr>
                <w:b w:val="0"/>
                <w:bCs w:val="0"/>
                <w:color w:val="auto"/>
              </w:rPr>
              <w:t xml:space="preserve"> principle)</w:t>
            </w:r>
          </w:p>
          <w:p w14:paraId="737A0A3F" w14:textId="77777777" w:rsidR="00921736" w:rsidRPr="00757DFB" w:rsidRDefault="00921736" w:rsidP="003001DE">
            <w:pPr>
              <w:rPr>
                <w:sz w:val="24"/>
                <w:szCs w:val="24"/>
              </w:rPr>
            </w:pPr>
            <w:r w:rsidRPr="00757DFB">
              <w:rPr>
                <w:rFonts w:asciiTheme="majorBidi" w:hAnsiTheme="majorBidi"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FA5D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297-300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5C7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FB"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E4E3" w14:textId="77777777" w:rsidR="00921736" w:rsidRPr="00757DFB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74D82256" w14:textId="77777777" w:rsidTr="003001DE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D5E8" w14:textId="77777777" w:rsidR="00921736" w:rsidRPr="00757DFB" w:rsidRDefault="00921736" w:rsidP="003001DE">
            <w:pPr>
              <w:pStyle w:val="NoSpacing"/>
              <w:ind w:left="360"/>
              <w:rPr>
                <w:b w:val="0"/>
                <w:bCs w:val="0"/>
              </w:rPr>
            </w:pPr>
            <w:r w:rsidRPr="008F109A">
              <w:t>7.8</w:t>
            </w:r>
            <w:r>
              <w:t xml:space="preserve"> </w:t>
            </w:r>
            <w:r w:rsidRPr="008F109A">
              <w:t>Electron configurations</w:t>
            </w:r>
            <w:r>
              <w:t>:</w:t>
            </w:r>
            <w:r>
              <w:rPr>
                <w:b w:val="0"/>
                <w:bCs w:val="0"/>
              </w:rPr>
              <w:t xml:space="preserve"> The Pauli exclusion, principle diamagnetism and para magnetism. the shielding effect</w:t>
            </w:r>
            <w:r>
              <w:t xml:space="preserve"> </w:t>
            </w:r>
            <w:r>
              <w:rPr>
                <w:b w:val="0"/>
                <w:bCs w:val="0"/>
              </w:rPr>
              <w:t>of many-electron atoms, Hund’s rule, general rules for assigning electron to atomic orbitals</w:t>
            </w:r>
          </w:p>
          <w:p w14:paraId="74AB1DB0" w14:textId="77777777" w:rsidR="00921736" w:rsidRPr="00757DFB" w:rsidRDefault="00921736" w:rsidP="003001DE">
            <w:pPr>
              <w:pStyle w:val="NoSpacing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52B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300 - 307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82C1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1AD" w14:textId="77777777" w:rsidR="00921736" w:rsidRPr="00757DFB" w:rsidRDefault="00921736" w:rsidP="00300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3174D56F" w14:textId="77777777" w:rsidTr="0030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2AF0" w14:textId="77777777" w:rsidR="00921736" w:rsidRPr="00757DFB" w:rsidRDefault="00921736" w:rsidP="003001DE">
            <w:pPr>
              <w:pStyle w:val="NoSpacing"/>
              <w:ind w:left="360"/>
              <w:rPr>
                <w:b w:val="0"/>
                <w:bCs w:val="0"/>
              </w:rPr>
            </w:pPr>
            <w:r w:rsidRPr="006F7CE8">
              <w:t>7.9 The building-up principal: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color w:val="auto"/>
              </w:rPr>
              <w:t>The Aufbau principle, buildi</w:t>
            </w:r>
            <w:r>
              <w:rPr>
                <w:b w:val="0"/>
                <w:bCs w:val="0"/>
              </w:rPr>
              <w:t>ng i</w:t>
            </w:r>
            <w:r w:rsidRPr="00757DFB">
              <w:rPr>
                <w:b w:val="0"/>
                <w:bCs w:val="0"/>
              </w:rPr>
              <w:t>rregularities of configu</w:t>
            </w:r>
            <w:r>
              <w:rPr>
                <w:b w:val="0"/>
                <w:bCs w:val="0"/>
              </w:rPr>
              <w:t>rations in transition elements</w:t>
            </w:r>
          </w:p>
          <w:p w14:paraId="753E1007" w14:textId="77777777" w:rsidR="00921736" w:rsidRPr="00757DFB" w:rsidRDefault="00921736" w:rsidP="003001DE">
            <w:pPr>
              <w:pStyle w:val="NoSpacing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CA63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307-309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CE4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DFB">
              <w:t>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A5F" w14:textId="77777777" w:rsidR="00921736" w:rsidRPr="00757DFB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9E0853" w14:paraId="56FF3C7D" w14:textId="77777777" w:rsidTr="003001D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E2A1" w14:textId="77777777" w:rsidR="00921736" w:rsidRPr="009E0853" w:rsidRDefault="00921736" w:rsidP="003001DE">
            <w:pPr>
              <w:pStyle w:val="NoSpacing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 xml:space="preserve">Chapter 8: </w:t>
            </w:r>
            <w:r>
              <w:rPr>
                <w:sz w:val="28"/>
                <w:szCs w:val="28"/>
              </w:rPr>
              <w:t xml:space="preserve">Periodic Relationship Among the Elements </w:t>
            </w:r>
          </w:p>
        </w:tc>
      </w:tr>
      <w:tr w:rsidR="00921736" w:rsidRPr="00757DFB" w14:paraId="1E56973D" w14:textId="77777777" w:rsidTr="0030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6DF" w14:textId="77777777" w:rsidR="00921736" w:rsidRPr="00CB0480" w:rsidRDefault="00921736" w:rsidP="003001DE">
            <w:pPr>
              <w:ind w:left="-3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CB0480">
              <w:rPr>
                <w:rFonts w:asciiTheme="majorBidi" w:hAnsiTheme="majorBidi"/>
                <w:sz w:val="24"/>
                <w:szCs w:val="24"/>
              </w:rPr>
              <w:t>8.2 Periodic classification of</w:t>
            </w:r>
            <w:r w:rsidRPr="00CB0480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CB0480">
              <w:rPr>
                <w:rFonts w:asciiTheme="majorBidi" w:hAnsiTheme="majorBidi"/>
                <w:sz w:val="24"/>
                <w:szCs w:val="24"/>
              </w:rPr>
              <w:t>elements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: Representing free elements in chemical equation, electron configuration of cations and anions</w:t>
            </w:r>
          </w:p>
          <w:p w14:paraId="28373C39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DEC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326-330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A10F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8C9F" w14:textId="77777777" w:rsidR="00921736" w:rsidRPr="00001DCB" w:rsidRDefault="00921736" w:rsidP="003001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921736" w:rsidRPr="00757DFB" w14:paraId="26CEEAE3" w14:textId="77777777" w:rsidTr="003001DE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D327" w14:textId="77777777" w:rsidR="00921736" w:rsidRDefault="00921736" w:rsidP="003001DE">
            <w:pPr>
              <w:pStyle w:val="NoSpacing"/>
              <w:ind w:left="-30"/>
              <w:rPr>
                <w:b w:val="0"/>
                <w:bCs w:val="0"/>
              </w:rPr>
            </w:pPr>
            <w:r w:rsidRPr="00E05E88">
              <w:lastRenderedPageBreak/>
              <w:t>8.3 Periodic variation in physical properties of elements</w:t>
            </w:r>
            <w:r>
              <w:t xml:space="preserve">: </w:t>
            </w:r>
            <w:r w:rsidRPr="00740203">
              <w:rPr>
                <w:b w:val="0"/>
                <w:bCs w:val="0"/>
              </w:rPr>
              <w:t>Effectiv</w:t>
            </w:r>
            <w:r>
              <w:t>e</w:t>
            </w:r>
            <w:r>
              <w:rPr>
                <w:b w:val="0"/>
                <w:bCs w:val="0"/>
              </w:rPr>
              <w:t xml:space="preserve"> nuclear charge, atomic radius</w:t>
            </w:r>
            <w:r>
              <w:t>, ionic</w:t>
            </w:r>
            <w:r>
              <w:rPr>
                <w:b w:val="0"/>
                <w:bCs w:val="0"/>
              </w:rPr>
              <w:t xml:space="preserve"> radius</w:t>
            </w:r>
          </w:p>
          <w:p w14:paraId="1D5570C3" w14:textId="77777777" w:rsidR="00921736" w:rsidRDefault="00921736" w:rsidP="003001DE">
            <w:pPr>
              <w:pStyle w:val="NoSpacing"/>
              <w:ind w:left="-30"/>
              <w:rPr>
                <w:b w:val="0"/>
                <w:bCs w:val="0"/>
              </w:rPr>
            </w:pPr>
            <w:r>
              <w:t xml:space="preserve">8.4 </w:t>
            </w:r>
            <w:r w:rsidRPr="00E05E88">
              <w:t>Ionization energy</w:t>
            </w:r>
          </w:p>
          <w:p w14:paraId="71D3AA66" w14:textId="77777777" w:rsidR="00921736" w:rsidRPr="00E05E88" w:rsidRDefault="00921736" w:rsidP="003001DE">
            <w:pPr>
              <w:pStyle w:val="NoSpacing"/>
              <w:ind w:left="-30"/>
            </w:pPr>
            <w:r w:rsidRPr="00E05E88">
              <w:t>8.5 Electron affinity</w:t>
            </w:r>
          </w:p>
          <w:p w14:paraId="603D08C8" w14:textId="77777777" w:rsidR="00921736" w:rsidRPr="00757DFB" w:rsidRDefault="00921736" w:rsidP="003001DE">
            <w:pPr>
              <w:pStyle w:val="NoSpacing"/>
              <w:rPr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D911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331- 343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70A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80FB" w14:textId="77777777" w:rsidR="00921736" w:rsidRPr="00001DCB" w:rsidRDefault="00921736" w:rsidP="00300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</w:tbl>
    <w:p w14:paraId="6B15C7CD" w14:textId="77777777" w:rsidR="00921736" w:rsidRDefault="00921736" w:rsidP="00921736">
      <w:pPr>
        <w:pStyle w:val="NoSpacing"/>
      </w:pPr>
    </w:p>
    <w:tbl>
      <w:tblPr>
        <w:tblStyle w:val="MediumGrid2-Accent1"/>
        <w:tblW w:w="102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6835"/>
        <w:gridCol w:w="1440"/>
        <w:gridCol w:w="810"/>
        <w:gridCol w:w="1046"/>
      </w:tblGrid>
      <w:tr w:rsidR="00921736" w:rsidRPr="006A7F11" w14:paraId="5203209B" w14:textId="77777777" w:rsidTr="006F462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EC4C" w14:textId="77777777" w:rsidR="00921736" w:rsidRPr="006A7F11" w:rsidRDefault="00921736" w:rsidP="003001DE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482965178"/>
            <w:r w:rsidRPr="006A7F11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FDF2" w14:textId="77777777" w:rsidR="00921736" w:rsidRPr="00A5718D" w:rsidRDefault="00921736" w:rsidP="003001D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FAB0" w14:textId="77777777" w:rsidR="00921736" w:rsidRPr="006A7F11" w:rsidRDefault="00921736" w:rsidP="003001D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Number of lectures</w:t>
            </w:r>
          </w:p>
        </w:tc>
      </w:tr>
      <w:bookmarkEnd w:id="1"/>
      <w:tr w:rsidR="00921736" w:rsidRPr="00712F95" w14:paraId="66DAB4B9" w14:textId="77777777" w:rsidTr="006F462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7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F03" w14:textId="77777777" w:rsidR="00921736" w:rsidRPr="00837351" w:rsidRDefault="00921736" w:rsidP="003001DE">
            <w:pPr>
              <w:pStyle w:val="NoSpacing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>Chapter 9: Chemical Bonding I</w:t>
            </w:r>
          </w:p>
        </w:tc>
      </w:tr>
      <w:tr w:rsidR="00921736" w:rsidRPr="00757DFB" w14:paraId="115E39B5" w14:textId="77777777" w:rsidTr="006F462E">
        <w:trPr>
          <w:gridBefore w:val="1"/>
          <w:wBefore w:w="147" w:type="dxa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6DA" w14:textId="77777777" w:rsidR="00921736" w:rsidRPr="00837351" w:rsidRDefault="00921736" w:rsidP="003001DE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</w:rPr>
            </w:pPr>
            <w:r w:rsidRPr="009A684C">
              <w:rPr>
                <w:rFonts w:asciiTheme="majorBidi" w:hAnsiTheme="majorBidi" w:cstheme="majorBidi"/>
              </w:rPr>
              <w:t>9.1 Lewis dot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9A684C">
              <w:rPr>
                <w:rFonts w:asciiTheme="majorBidi" w:hAnsiTheme="majorBidi" w:cstheme="majorBidi"/>
              </w:rPr>
              <w:t>symbols</w:t>
            </w:r>
          </w:p>
          <w:p w14:paraId="0597DDBF" w14:textId="77777777" w:rsidR="00921736" w:rsidRDefault="00921736" w:rsidP="003001DE">
            <w:pPr>
              <w:pStyle w:val="NoSpacing"/>
            </w:pPr>
            <w:r w:rsidRPr="00A933B9">
              <w:rPr>
                <w:rFonts w:asciiTheme="majorBidi" w:hAnsiTheme="majorBidi" w:cstheme="majorBidi"/>
              </w:rPr>
              <w:t>9.2 The ionic bond</w:t>
            </w:r>
          </w:p>
          <w:p w14:paraId="2E22A84D" w14:textId="77777777" w:rsidR="00921736" w:rsidRPr="00BC31B6" w:rsidRDefault="00921736" w:rsidP="003001DE">
            <w:pPr>
              <w:pStyle w:val="NoSpacing"/>
              <w:rPr>
                <w:b w:val="0"/>
                <w:bCs w:val="0"/>
              </w:rPr>
            </w:pPr>
            <w:r w:rsidRPr="00BC31B6">
              <w:t>9</w:t>
            </w:r>
            <w:r>
              <w:t>.3 Lattice energy of ionic compounds: The</w:t>
            </w:r>
            <w:r>
              <w:rPr>
                <w:b w:val="0"/>
                <w:bCs w:val="0"/>
              </w:rPr>
              <w:t xml:space="preserve"> Born-Haber cycle for determining lattice energy, lattice energy and the formula of ionic compounds,</w:t>
            </w:r>
          </w:p>
          <w:p w14:paraId="029F697E" w14:textId="77777777" w:rsidR="00921736" w:rsidRPr="00A933B9" w:rsidRDefault="00921736" w:rsidP="003001DE">
            <w:pPr>
              <w:pStyle w:val="NoSpacing"/>
              <w:ind w:left="-30"/>
            </w:pPr>
            <w:r w:rsidRPr="00A933B9">
              <w:rPr>
                <w:rFonts w:asciiTheme="majorBidi" w:hAnsiTheme="majorBidi" w:cstheme="majorBidi"/>
              </w:rPr>
              <w:t>9.4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933B9">
              <w:rPr>
                <w:rFonts w:asciiTheme="majorBidi" w:hAnsiTheme="majorBidi" w:cstheme="majorBidi"/>
              </w:rPr>
              <w:t>The covalent bond</w:t>
            </w:r>
          </w:p>
          <w:p w14:paraId="389EC03F" w14:textId="77777777" w:rsidR="00921736" w:rsidRPr="00757DFB" w:rsidRDefault="00921736" w:rsidP="003001DE">
            <w:pPr>
              <w:rPr>
                <w:sz w:val="24"/>
                <w:szCs w:val="24"/>
              </w:rPr>
            </w:pPr>
            <w:r w:rsidRPr="00757DFB">
              <w:rPr>
                <w:rFonts w:asciiTheme="majorBidi" w:hAnsiTheme="majorBidi"/>
                <w:i/>
                <w:iCs/>
                <w:sz w:val="24"/>
                <w:szCs w:val="24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F094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366</w:t>
            </w:r>
          </w:p>
          <w:p w14:paraId="25B73762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367-369</w:t>
            </w:r>
          </w:p>
          <w:p w14:paraId="00D4675F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369-374</w:t>
            </w:r>
          </w:p>
          <w:p w14:paraId="6F8E66E6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50E7905" w14:textId="77777777" w:rsidR="00921736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74596BF" w14:textId="77777777" w:rsidR="00921736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374-377</w:t>
            </w:r>
          </w:p>
          <w:p w14:paraId="23B506BD" w14:textId="77777777" w:rsidR="00921736" w:rsidRPr="001A6389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2F8" w14:textId="77777777" w:rsidR="00921736" w:rsidRPr="001A6389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A6389">
              <w:rPr>
                <w:color w:val="auto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1AC8" w14:textId="77777777" w:rsidR="00921736" w:rsidRPr="00757DFB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</w:tr>
      <w:tr w:rsidR="00921736" w:rsidRPr="00757DFB" w14:paraId="3B7DB7E6" w14:textId="77777777" w:rsidTr="006F462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A06E" w14:textId="77777777" w:rsidR="00921736" w:rsidRPr="00A933B9" w:rsidRDefault="00921736" w:rsidP="003001DE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</w:rPr>
            </w:pPr>
            <w:r w:rsidRPr="00A933B9">
              <w:rPr>
                <w:rFonts w:asciiTheme="majorBidi" w:hAnsiTheme="majorBidi" w:cstheme="majorBidi"/>
              </w:rPr>
              <w:t xml:space="preserve">9.5 </w:t>
            </w:r>
            <w:r>
              <w:rPr>
                <w:rFonts w:asciiTheme="majorBidi" w:hAnsiTheme="majorBidi" w:cstheme="majorBidi"/>
              </w:rPr>
              <w:t>Electronegativity:</w:t>
            </w:r>
            <w:r w:rsidRPr="00A933B9">
              <w:rPr>
                <w:rFonts w:asciiTheme="majorBidi" w:hAnsiTheme="majorBidi" w:cstheme="majorBidi"/>
                <w:b w:val="0"/>
                <w:bCs w:val="0"/>
              </w:rPr>
              <w:t xml:space="preserve"> Electronegativity and oxidation numbers</w:t>
            </w:r>
          </w:p>
          <w:p w14:paraId="1F8F8756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CE1" w14:textId="77777777" w:rsidR="00921736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377-380</w:t>
            </w:r>
          </w:p>
          <w:p w14:paraId="38C02E3F" w14:textId="77777777" w:rsidR="00921736" w:rsidRPr="001A6389" w:rsidRDefault="00921736" w:rsidP="003001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000D" w14:textId="77777777" w:rsidR="00921736" w:rsidRPr="001A6389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A6389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269" w14:textId="77777777" w:rsidR="00921736" w:rsidRPr="001A6389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921736" w:rsidRPr="00757DFB" w14:paraId="400E0061" w14:textId="77777777" w:rsidTr="006F462E">
        <w:trPr>
          <w:gridBefore w:val="1"/>
          <w:wBefore w:w="147" w:type="dxa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D68" w14:textId="77777777" w:rsidR="00921736" w:rsidRPr="00A933B9" w:rsidRDefault="00921736" w:rsidP="003001DE">
            <w:pPr>
              <w:pStyle w:val="NoSpacing"/>
              <w:ind w:left="-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9.6 Writing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>
              <w:rPr>
                <w:rFonts w:asciiTheme="majorBidi" w:hAnsiTheme="majorBidi" w:cstheme="majorBidi"/>
              </w:rPr>
              <w:t>Lewis S</w:t>
            </w:r>
            <w:r w:rsidRPr="00A933B9">
              <w:rPr>
                <w:rFonts w:asciiTheme="majorBidi" w:hAnsiTheme="majorBidi" w:cstheme="majorBidi"/>
              </w:rPr>
              <w:t>tructures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DE32A3B" w14:textId="77777777" w:rsidR="00921736" w:rsidRPr="00757DFB" w:rsidRDefault="00921736" w:rsidP="003001DE">
            <w:pPr>
              <w:pStyle w:val="NoSpacing"/>
              <w:ind w:left="-30"/>
              <w:rPr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 xml:space="preserve">9.7 </w:t>
            </w:r>
            <w:r w:rsidRPr="00A933B9">
              <w:rPr>
                <w:rFonts w:asciiTheme="majorBidi" w:hAnsiTheme="majorBidi" w:cstheme="majorBidi"/>
              </w:rPr>
              <w:t>Formal charge and Lewis structure</w:t>
            </w:r>
          </w:p>
          <w:p w14:paraId="5ED7DF0A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906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 – 386</w:t>
            </w:r>
          </w:p>
          <w:p w14:paraId="4CF38E5B" w14:textId="77777777" w:rsidR="00921736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91539" w14:textId="77777777" w:rsidR="00921736" w:rsidRPr="001A6389" w:rsidRDefault="00921736" w:rsidP="003001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EF39" w14:textId="77777777" w:rsidR="00921736" w:rsidRPr="001A6389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A6389"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0413" w14:textId="77777777" w:rsidR="00921736" w:rsidRPr="00757DFB" w:rsidRDefault="00921736" w:rsidP="00300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2D54FBBC" w14:textId="77777777" w:rsidTr="006F462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7" w:type="dxa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AE8" w14:textId="77777777" w:rsidR="00921736" w:rsidRPr="00757DFB" w:rsidRDefault="00921736" w:rsidP="003001DE">
            <w:pPr>
              <w:pStyle w:val="NoSpacing"/>
              <w:ind w:left="-30"/>
              <w:rPr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9.</w:t>
            </w:r>
            <w:r w:rsidRPr="00A933B9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933B9">
              <w:rPr>
                <w:rFonts w:asciiTheme="majorBidi" w:hAnsiTheme="majorBidi" w:cstheme="majorBidi"/>
              </w:rPr>
              <w:t>The concept of resonance</w:t>
            </w:r>
          </w:p>
          <w:p w14:paraId="24797609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0591" w14:textId="77777777" w:rsidR="00921736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 – 398</w:t>
            </w:r>
          </w:p>
          <w:p w14:paraId="628C84C2" w14:textId="77777777" w:rsidR="00921736" w:rsidRPr="001A6389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4B2" w14:textId="77777777" w:rsidR="00921736" w:rsidRPr="001A6389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31EC" w14:textId="77777777" w:rsidR="00921736" w:rsidRPr="00757DFB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75A6585F" w14:textId="77777777" w:rsidTr="006F462E">
        <w:trPr>
          <w:gridBefore w:val="1"/>
          <w:wBefore w:w="147" w:type="dxa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1C56" w14:textId="77777777" w:rsidR="00921736" w:rsidRPr="004A61A0" w:rsidRDefault="00921736" w:rsidP="003001DE">
            <w:pPr>
              <w:pStyle w:val="NormalWeb"/>
              <w:rPr>
                <w:rFonts w:ascii="TimesLTStd" w:hAnsi="TimesLTStd"/>
              </w:rPr>
            </w:pPr>
            <w:r>
              <w:rPr>
                <w:rFonts w:asciiTheme="majorBidi" w:hAnsiTheme="majorBidi" w:cstheme="majorBidi"/>
              </w:rPr>
              <w:t xml:space="preserve">9.9 </w:t>
            </w:r>
            <w:r w:rsidRPr="004A61A0">
              <w:rPr>
                <w:rFonts w:ascii="TimesLTStd" w:hAnsi="TimesLTStd"/>
                <w:szCs w:val="22"/>
              </w:rPr>
              <w:t>Exceptions to the Octet Rule:</w:t>
            </w:r>
            <w:r w:rsidRPr="004A61A0">
              <w:rPr>
                <w:rFonts w:ascii="TimesLTStd" w:hAnsi="TimesLTStd"/>
                <w:sz w:val="28"/>
                <w:szCs w:val="28"/>
              </w:rPr>
              <w:t xml:space="preserve"> </w:t>
            </w:r>
            <w:r w:rsidRPr="004A61A0">
              <w:rPr>
                <w:b w:val="0"/>
                <w:bCs w:val="0"/>
              </w:rPr>
              <w:t>The incomplete octet, odd-electron molecules, the expanded octet</w:t>
            </w:r>
            <w:r w:rsidRPr="004A61A0">
              <w:rPr>
                <w:rFonts w:ascii="TimesLTStd" w:hAnsi="TimesLTStd"/>
              </w:rPr>
              <w:t xml:space="preserve"> </w:t>
            </w:r>
          </w:p>
          <w:p w14:paraId="262DDC32" w14:textId="77777777" w:rsidR="00921736" w:rsidRPr="004A61A0" w:rsidRDefault="00921736" w:rsidP="003001DE">
            <w:pPr>
              <w:pStyle w:val="NormalWeb"/>
            </w:pPr>
            <w:r w:rsidRPr="004A61A0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328B" w14:textId="77777777" w:rsidR="00921736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EA2A" w14:textId="77777777" w:rsidR="00921736" w:rsidRPr="001A6389" w:rsidRDefault="00921736" w:rsidP="003001D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E22" w14:textId="77777777" w:rsidR="00921736" w:rsidRPr="00757DFB" w:rsidRDefault="00921736" w:rsidP="00300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757DFB" w14:paraId="37F0B522" w14:textId="77777777" w:rsidTr="006F462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7" w:type="dxa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358B" w14:textId="77777777" w:rsidR="00921736" w:rsidRPr="00750109" w:rsidRDefault="00921736" w:rsidP="003001DE">
            <w:pPr>
              <w:pStyle w:val="NoSpacing"/>
              <w:ind w:left="-30"/>
            </w:pPr>
            <w:r w:rsidRPr="00750109">
              <w:rPr>
                <w:rFonts w:asciiTheme="majorBidi" w:hAnsiTheme="majorBidi" w:cstheme="majorBidi"/>
              </w:rPr>
              <w:t>9.10 Bond energy (enthalpy)</w:t>
            </w:r>
          </w:p>
          <w:p w14:paraId="55A7C0E1" w14:textId="77777777" w:rsidR="00921736" w:rsidRPr="00757DFB" w:rsidRDefault="00921736" w:rsidP="003001DE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819" w14:textId="77777777" w:rsidR="00921736" w:rsidRPr="00757DFB" w:rsidRDefault="00921736" w:rsidP="003001D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130" w14:textId="77777777" w:rsidR="00921736" w:rsidRPr="00757DFB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A92" w14:textId="77777777" w:rsidR="00921736" w:rsidRPr="00757DFB" w:rsidRDefault="00921736" w:rsidP="003001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921736" w:rsidRPr="001C1F1C" w14:paraId="451BE7E1" w14:textId="77777777" w:rsidTr="006F462E">
        <w:trPr>
          <w:gridBefore w:val="1"/>
          <w:wBefore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861A5A1" w14:textId="77777777" w:rsidR="00921736" w:rsidRPr="00E6395C" w:rsidRDefault="00921736" w:rsidP="003001DE">
            <w:pPr>
              <w:pStyle w:val="NoSpacing"/>
              <w:jc w:val="center"/>
              <w:rPr>
                <w:rFonts w:cstheme="majorBidi"/>
                <w:color w:val="auto"/>
                <w:sz w:val="28"/>
                <w:szCs w:val="28"/>
              </w:rPr>
            </w:pPr>
            <w:bookmarkStart w:id="2" w:name="_Hlk482964305"/>
            <w:r>
              <w:rPr>
                <w:color w:val="auto"/>
                <w:sz w:val="28"/>
                <w:szCs w:val="28"/>
              </w:rPr>
              <w:t>FIRST MIDTERM EXAM</w:t>
            </w:r>
          </w:p>
        </w:tc>
      </w:tr>
      <w:bookmarkEnd w:id="2"/>
      <w:tr w:rsidR="002A7D5A" w:rsidRPr="001C1F1C" w14:paraId="7796F057" w14:textId="77777777" w:rsidTr="006F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BAB" w14:textId="05B163B7" w:rsidR="002A7D5A" w:rsidRPr="005E5A98" w:rsidRDefault="003F4F7C" w:rsidP="003F4F7C">
            <w:pPr>
              <w:pStyle w:val="NoSpacing"/>
              <w:ind w:left="270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 xml:space="preserve">Chapter (10): Chemical Bonding II. </w:t>
            </w:r>
            <w:r w:rsidR="002A7D5A">
              <w:rPr>
                <w:rFonts w:eastAsiaTheme="majorEastAsia"/>
                <w:color w:val="auto"/>
                <w:sz w:val="28"/>
                <w:szCs w:val="28"/>
              </w:rPr>
              <w:t>Molecular geometry and hybridization of atomic orbitals</w:t>
            </w:r>
          </w:p>
        </w:tc>
      </w:tr>
      <w:tr w:rsidR="002A7D5A" w:rsidRPr="00757DFB" w14:paraId="3822EFB4" w14:textId="77777777" w:rsidTr="006F462E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F35E9" w14:textId="25F6300A" w:rsidR="002A7D5A" w:rsidRPr="003F4F7C" w:rsidRDefault="003F4F7C" w:rsidP="003F4F7C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3F4F7C">
              <w:rPr>
                <w:rFonts w:asciiTheme="majorBidi" w:hAnsiTheme="majorBidi" w:cstheme="majorBidi"/>
              </w:rPr>
              <w:t>10.1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A7D5A" w:rsidRPr="003F4F7C">
              <w:rPr>
                <w:rFonts w:asciiTheme="majorBidi" w:hAnsiTheme="majorBidi" w:cstheme="majorBidi"/>
              </w:rPr>
              <w:t>Molecular geometry</w:t>
            </w:r>
            <w:r>
              <w:rPr>
                <w:rFonts w:asciiTheme="majorBidi" w:hAnsiTheme="majorBidi" w:cstheme="majorBidi"/>
                <w:color w:val="auto"/>
              </w:rPr>
              <w:t>: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r w:rsidRPr="003F4F7C">
              <w:rPr>
                <w:rFonts w:asciiTheme="majorBidi" w:hAnsiTheme="majorBidi" w:cstheme="majorBidi"/>
                <w:b w:val="0"/>
                <w:bCs w:val="0"/>
                <w:color w:val="auto"/>
              </w:rPr>
              <w:t>Molecule</w:t>
            </w:r>
            <w:r>
              <w:rPr>
                <w:rFonts w:asciiTheme="majorBidi" w:hAnsiTheme="majorBidi" w:cstheme="majorBidi"/>
                <w:color w:val="auto"/>
              </w:rPr>
              <w:t xml:space="preserve">s </w:t>
            </w:r>
            <w:r w:rsidRPr="003F4F7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in which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the central atom has no lone pairs, geometry of molecules with more than one central atom, guidelines for applying the VSEPR model</w:t>
            </w:r>
          </w:p>
          <w:p w14:paraId="351412AC" w14:textId="41ED9381" w:rsidR="002A7D5A" w:rsidRPr="003F4F7C" w:rsidRDefault="003F4F7C" w:rsidP="003F4F7C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3F4F7C">
              <w:rPr>
                <w:rFonts w:asciiTheme="majorBidi" w:hAnsiTheme="majorBidi" w:cstheme="majorBidi"/>
              </w:rPr>
              <w:t>10.2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A7D5A" w:rsidRPr="003F4F7C">
              <w:rPr>
                <w:rFonts w:asciiTheme="majorBidi" w:hAnsiTheme="majorBidi" w:cstheme="majorBidi"/>
              </w:rPr>
              <w:t>Dipole Moment</w:t>
            </w:r>
          </w:p>
          <w:p w14:paraId="5E1D2108" w14:textId="77777777" w:rsidR="002A7D5A" w:rsidRPr="00757DFB" w:rsidRDefault="002A7D5A" w:rsidP="00D34B1F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13DD" w14:textId="77777777" w:rsidR="002A7D5A" w:rsidRPr="00757DFB" w:rsidRDefault="002A7D5A" w:rsidP="00D34B1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410 - 424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49A" w14:textId="77777777" w:rsidR="002A7D5A" w:rsidRPr="00757DFB" w:rsidRDefault="002A7D5A" w:rsidP="00D34B1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7DFB">
              <w:rPr>
                <w:color w:val="auto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0E15" w14:textId="127F786C" w:rsidR="002A7D5A" w:rsidRPr="00757DFB" w:rsidRDefault="002A7D5A" w:rsidP="009011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  <w:r w:rsidR="00901137">
              <w:rPr>
                <w:b/>
                <w:bCs/>
                <w:color w:val="auto"/>
              </w:rPr>
              <w:t xml:space="preserve"> </w:t>
            </w:r>
          </w:p>
        </w:tc>
      </w:tr>
      <w:tr w:rsidR="002A7D5A" w:rsidRPr="00757DFB" w14:paraId="75948701" w14:textId="77777777" w:rsidTr="006F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AF72" w14:textId="6C40D2A9" w:rsidR="002A7D5A" w:rsidRPr="003F4F7C" w:rsidRDefault="003F4F7C" w:rsidP="003F4F7C">
            <w:pPr>
              <w:pStyle w:val="NoSpacing"/>
              <w:numPr>
                <w:ilvl w:val="1"/>
                <w:numId w:val="24"/>
              </w:numPr>
              <w:rPr>
                <w:rFonts w:asciiTheme="majorBidi" w:hAnsiTheme="majorBidi" w:cstheme="majorBidi"/>
                <w:color w:val="auto"/>
              </w:rPr>
            </w:pPr>
            <w:r w:rsidRPr="003F4F7C">
              <w:rPr>
                <w:rFonts w:asciiTheme="majorBidi" w:hAnsiTheme="majorBidi" w:cstheme="majorBidi"/>
              </w:rPr>
              <w:t xml:space="preserve"> </w:t>
            </w:r>
            <w:r w:rsidR="002A7D5A" w:rsidRPr="003F4F7C">
              <w:rPr>
                <w:rFonts w:asciiTheme="majorBidi" w:hAnsiTheme="majorBidi" w:cstheme="majorBidi"/>
              </w:rPr>
              <w:t>Valence bond theory</w:t>
            </w:r>
          </w:p>
          <w:p w14:paraId="12218734" w14:textId="495F5E42" w:rsidR="002A7D5A" w:rsidRPr="003F4F7C" w:rsidRDefault="003F4F7C" w:rsidP="003F4F7C">
            <w:pPr>
              <w:pStyle w:val="NoSpacing"/>
              <w:numPr>
                <w:ilvl w:val="1"/>
                <w:numId w:val="24"/>
              </w:numPr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</w:pPr>
            <w:r w:rsidRPr="003F4F7C">
              <w:rPr>
                <w:rFonts w:asciiTheme="majorBidi" w:hAnsiTheme="majorBidi" w:cstheme="majorBidi"/>
              </w:rPr>
              <w:t xml:space="preserve"> </w:t>
            </w:r>
            <w:r w:rsidR="002A7D5A" w:rsidRPr="003F4F7C">
              <w:rPr>
                <w:rFonts w:asciiTheme="majorBidi" w:hAnsiTheme="majorBidi" w:cstheme="majorBidi"/>
              </w:rPr>
              <w:t xml:space="preserve">Hybridization of </w:t>
            </w:r>
            <w:r w:rsidR="00EA2BE2" w:rsidRPr="003F4F7C">
              <w:rPr>
                <w:rFonts w:asciiTheme="majorBidi" w:hAnsiTheme="majorBidi" w:cstheme="majorBidi"/>
              </w:rPr>
              <w:t>atomic:</w:t>
            </w:r>
            <w:r w:rsidR="002A7D5A" w:rsidRPr="00757DFB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A7D5A">
              <w:rPr>
                <w:rFonts w:asciiTheme="majorBidi" w:hAnsiTheme="majorBidi" w:cstheme="majorBidi"/>
                <w:b w:val="0"/>
                <w:bCs w:val="0"/>
              </w:rPr>
              <w:t>sp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A7D5A" w:rsidRPr="00A13720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3</w:t>
            </w:r>
            <w:r w:rsidR="002A7D5A">
              <w:rPr>
                <w:rFonts w:asciiTheme="majorBidi" w:hAnsiTheme="majorBidi" w:cstheme="majorBidi"/>
                <w:b w:val="0"/>
                <w:bCs w:val="0"/>
              </w:rPr>
              <w:t>, sp</w:t>
            </w:r>
            <w:r w:rsidR="002A7D5A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, and sp hybridization, procedure for hybridizing atomic orbitals, hybridization of </w:t>
            </w:r>
            <w:r w:rsidRPr="003F4F7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s, p </w:t>
            </w:r>
            <w:r w:rsidRPr="003F4F7C">
              <w:rPr>
                <w:rFonts w:asciiTheme="majorBidi" w:hAnsiTheme="majorBidi" w:cstheme="majorBidi"/>
                <w:b w:val="0"/>
                <w:bCs w:val="0"/>
              </w:rPr>
              <w:t xml:space="preserve">and </w:t>
            </w:r>
            <w:r w:rsidRPr="003F4F7C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d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orbitals</w:t>
            </w:r>
          </w:p>
          <w:p w14:paraId="2B4C80C0" w14:textId="77777777" w:rsidR="002A7D5A" w:rsidRPr="00757DFB" w:rsidRDefault="002A7D5A" w:rsidP="00D34B1F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3F4F7C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</w:t>
            </w: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1BB2" w14:textId="74779D1E" w:rsidR="002A7D5A" w:rsidRPr="00757DFB" w:rsidRDefault="002A7D5A" w:rsidP="009011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424 – </w:t>
            </w:r>
            <w:r w:rsidR="00901137">
              <w:rPr>
                <w:color w:val="auto"/>
              </w:rPr>
              <w:t>436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C41" w14:textId="77777777" w:rsidR="002A7D5A" w:rsidRPr="00757DFB" w:rsidRDefault="002A7D5A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57DFB">
              <w:rPr>
                <w:color w:val="auto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531F" w14:textId="77777777" w:rsidR="002A7D5A" w:rsidRPr="00757DFB" w:rsidRDefault="002A7D5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2A7D5A" w:rsidRPr="00757DFB" w14:paraId="2F60C35C" w14:textId="77777777" w:rsidTr="006F462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1AC9" w14:textId="3BE19B26" w:rsidR="002A7D5A" w:rsidRPr="00901137" w:rsidRDefault="009C18A8" w:rsidP="003F4F7C">
            <w:pPr>
              <w:pStyle w:val="NoSpacing"/>
              <w:numPr>
                <w:ilvl w:val="1"/>
                <w:numId w:val="24"/>
              </w:num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  <w:r w:rsidR="002A7D5A" w:rsidRPr="00901137">
              <w:rPr>
                <w:rFonts w:asciiTheme="majorBidi" w:hAnsiTheme="majorBidi" w:cstheme="majorBidi"/>
              </w:rPr>
              <w:t>Hybridization in molecules</w:t>
            </w:r>
          </w:p>
          <w:p w14:paraId="116C80BE" w14:textId="62CEAF10" w:rsidR="002A7D5A" w:rsidRPr="00901137" w:rsidRDefault="009C18A8" w:rsidP="003F4F7C">
            <w:pPr>
              <w:pStyle w:val="NoSpacing"/>
              <w:numPr>
                <w:ilvl w:val="1"/>
                <w:numId w:val="24"/>
              </w:numPr>
              <w:ind w:left="36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2A7D5A" w:rsidRPr="00901137">
              <w:rPr>
                <w:rFonts w:asciiTheme="majorBidi" w:hAnsiTheme="majorBidi" w:cstheme="majorBidi"/>
              </w:rPr>
              <w:t>Molecular orbital theory</w:t>
            </w:r>
            <w:r w:rsidR="00901137">
              <w:rPr>
                <w:rFonts w:asciiTheme="majorBidi" w:hAnsiTheme="majorBidi" w:cstheme="majorBidi"/>
              </w:rPr>
              <w:t xml:space="preserve">: </w:t>
            </w:r>
            <w:r w:rsidR="00901137" w:rsidRPr="00901137">
              <w:rPr>
                <w:rFonts w:asciiTheme="majorBidi" w:hAnsiTheme="majorBidi" w:cstheme="majorBidi"/>
                <w:b w:val="0"/>
                <w:bCs w:val="0"/>
              </w:rPr>
              <w:t>Bonding</w:t>
            </w:r>
            <w:r w:rsidR="00901137">
              <w:rPr>
                <w:rFonts w:asciiTheme="majorBidi" w:hAnsiTheme="majorBidi" w:cstheme="majorBidi"/>
                <w:b w:val="0"/>
                <w:bCs w:val="0"/>
              </w:rPr>
              <w:t xml:space="preserve"> and antibonding molecular orbitals</w:t>
            </w:r>
          </w:p>
          <w:p w14:paraId="0A93A5D6" w14:textId="77777777" w:rsidR="002A7D5A" w:rsidRPr="00757DFB" w:rsidRDefault="002A7D5A" w:rsidP="00D34B1F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7AE" w14:textId="77777777" w:rsidR="002A7D5A" w:rsidRPr="00757DFB" w:rsidRDefault="002A7D5A" w:rsidP="00D34B1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437 - 443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D1C" w14:textId="77777777" w:rsidR="002A7D5A" w:rsidRPr="00757DFB" w:rsidRDefault="002A7D5A" w:rsidP="00D34B1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B80D" w14:textId="77777777" w:rsidR="002A7D5A" w:rsidRPr="00757DFB" w:rsidRDefault="002A7D5A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2A7D5A" w:rsidRPr="00757DFB" w14:paraId="5FFA3CEC" w14:textId="77777777" w:rsidTr="006F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64FC" w14:textId="2E1ED99F" w:rsidR="002A7D5A" w:rsidRPr="00901137" w:rsidRDefault="00901137" w:rsidP="00901137">
            <w:pPr>
              <w:pStyle w:val="NoSpacing"/>
              <w:numPr>
                <w:ilvl w:val="1"/>
                <w:numId w:val="24"/>
              </w:num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2A7D5A" w:rsidRPr="00901137">
              <w:rPr>
                <w:rFonts w:asciiTheme="majorBidi" w:hAnsiTheme="majorBidi" w:cstheme="majorBidi"/>
              </w:rPr>
              <w:t>Molecular orbital configurations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Rules governing molecular electron configuration and </w:t>
            </w:r>
            <w:r w:rsidR="009C18A8">
              <w:rPr>
                <w:rFonts w:asciiTheme="majorBidi" w:hAnsiTheme="majorBidi" w:cstheme="majorBidi"/>
                <w:b w:val="0"/>
                <w:bCs w:val="0"/>
              </w:rPr>
              <w:t>stability,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hydrogen and helium </w:t>
            </w:r>
            <w:r w:rsidR="009C18A8">
              <w:rPr>
                <w:rFonts w:asciiTheme="majorBidi" w:hAnsiTheme="majorBidi" w:cstheme="majorBidi"/>
                <w:b w:val="0"/>
                <w:bCs w:val="0"/>
              </w:rPr>
              <w:t>molecules,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homonuclear diatomic molecules of second-period </w:t>
            </w:r>
            <w:r w:rsidR="009C18A8">
              <w:rPr>
                <w:rFonts w:asciiTheme="majorBidi" w:hAnsiTheme="majorBidi" w:cstheme="majorBidi"/>
                <w:b w:val="0"/>
                <w:bCs w:val="0"/>
              </w:rPr>
              <w:t>elements</w:t>
            </w:r>
            <w:r w:rsidR="009C18A8">
              <w:rPr>
                <w:b w:val="0"/>
                <w:bCs w:val="0"/>
                <w:color w:val="auto"/>
              </w:rPr>
              <w:t>, the</w:t>
            </w:r>
            <w:r>
              <w:rPr>
                <w:b w:val="0"/>
                <w:bCs w:val="0"/>
                <w:color w:val="auto"/>
              </w:rPr>
              <w:t xml:space="preserve"> lithium molecule, the carbon molecule, the oxygen </w:t>
            </w:r>
            <w:r w:rsidR="009C18A8">
              <w:rPr>
                <w:b w:val="0"/>
                <w:bCs w:val="0"/>
                <w:color w:val="auto"/>
              </w:rPr>
              <w:t>molecule</w:t>
            </w:r>
          </w:p>
          <w:p w14:paraId="04B5D2BF" w14:textId="4ABAB4D4" w:rsidR="002A7D5A" w:rsidRPr="00901137" w:rsidRDefault="009C18A8" w:rsidP="009C18A8">
            <w:pPr>
              <w:pStyle w:val="NoSpacing"/>
              <w:numPr>
                <w:ilvl w:val="1"/>
                <w:numId w:val="24"/>
              </w:num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eastAsiaTheme="majorEastAsia" w:hAnsiTheme="majorBidi" w:cstheme="majorBidi"/>
              </w:rPr>
              <w:t xml:space="preserve"> </w:t>
            </w:r>
            <w:r w:rsidR="002A7D5A" w:rsidRPr="00901137">
              <w:rPr>
                <w:rFonts w:asciiTheme="majorBidi" w:eastAsiaTheme="majorEastAsia" w:hAnsiTheme="majorBidi" w:cstheme="majorBidi"/>
              </w:rPr>
              <w:t xml:space="preserve">Delocalized molecular </w:t>
            </w:r>
            <w:r w:rsidRPr="00901137">
              <w:rPr>
                <w:rFonts w:asciiTheme="majorBidi" w:eastAsiaTheme="majorEastAsia" w:hAnsiTheme="majorBidi" w:cstheme="majorBidi"/>
              </w:rPr>
              <w:t>orbitals:</w:t>
            </w:r>
            <w:r w:rsidR="002A7D5A" w:rsidRPr="009C18A8">
              <w:rPr>
                <w:rFonts w:asciiTheme="majorBidi" w:eastAsiaTheme="majorEastAsia" w:hAnsiTheme="majorBidi" w:cstheme="majorBidi"/>
                <w:b w:val="0"/>
                <w:bCs w:val="0"/>
              </w:rPr>
              <w:t xml:space="preserve"> </w:t>
            </w:r>
            <w:r>
              <w:rPr>
                <w:rFonts w:asciiTheme="majorBidi" w:eastAsiaTheme="majorEastAsia" w:hAnsiTheme="majorBidi" w:cstheme="majorBidi"/>
                <w:b w:val="0"/>
                <w:bCs w:val="0"/>
              </w:rPr>
              <w:t>B</w:t>
            </w:r>
            <w:r w:rsidR="002A7D5A" w:rsidRPr="009C18A8">
              <w:rPr>
                <w:rFonts w:asciiTheme="majorBidi" w:eastAsiaTheme="majorEastAsia" w:hAnsiTheme="majorBidi" w:cstheme="majorBidi"/>
                <w:b w:val="0"/>
                <w:bCs w:val="0"/>
              </w:rPr>
              <w:t>enzene</w:t>
            </w:r>
            <w:r w:rsidR="00E422C4">
              <w:rPr>
                <w:rFonts w:asciiTheme="majorBidi" w:eastAsiaTheme="majorEastAsia" w:hAnsiTheme="majorBidi" w:cstheme="majorBidi"/>
                <w:b w:val="0"/>
                <w:bCs w:val="0"/>
              </w:rPr>
              <w:t xml:space="preserve"> molecule, the carbon ion</w:t>
            </w:r>
          </w:p>
          <w:p w14:paraId="4E628988" w14:textId="77777777" w:rsidR="002A7D5A" w:rsidRPr="00757DFB" w:rsidRDefault="002A7D5A" w:rsidP="00D34B1F">
            <w:pPr>
              <w:pStyle w:val="NoSpacing"/>
              <w:rPr>
                <w:rFonts w:asciiTheme="majorBidi" w:hAnsiTheme="majorBidi" w:cstheme="majorBidi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D53" w14:textId="0E2EEA69" w:rsidR="002A7D5A" w:rsidRPr="00757DFB" w:rsidRDefault="002A7D5A" w:rsidP="0090113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01137">
              <w:t>43– 452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279A" w14:textId="77777777" w:rsidR="002A7D5A" w:rsidRDefault="002A7D5A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1F9A" w14:textId="77777777" w:rsidR="002A7D5A" w:rsidRPr="00757DFB" w:rsidRDefault="002A7D5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</w:tr>
      <w:tr w:rsidR="002A7D5A" w:rsidRPr="00757DFB" w14:paraId="02CF41FB" w14:textId="77777777" w:rsidTr="006F462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BBE" w14:textId="7C6AA7BB" w:rsidR="002A7D5A" w:rsidRPr="00757DFB" w:rsidRDefault="00921736" w:rsidP="006F462E">
            <w:pPr>
              <w:pStyle w:val="NoSpacing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>Chapter (</w:t>
            </w:r>
            <w:r w:rsidR="00A66BD4">
              <w:rPr>
                <w:rFonts w:eastAsiaTheme="majorEastAsia"/>
                <w:color w:val="auto"/>
                <w:sz w:val="28"/>
                <w:szCs w:val="28"/>
              </w:rPr>
              <w:t>5</w:t>
            </w:r>
            <w:r>
              <w:rPr>
                <w:rFonts w:eastAsiaTheme="majorEastAsia"/>
                <w:color w:val="auto"/>
                <w:sz w:val="28"/>
                <w:szCs w:val="28"/>
              </w:rPr>
              <w:t xml:space="preserve">): </w:t>
            </w:r>
            <w:r w:rsidR="006F462E">
              <w:rPr>
                <w:rFonts w:eastAsiaTheme="majorEastAsia"/>
                <w:color w:val="auto"/>
                <w:sz w:val="28"/>
                <w:szCs w:val="28"/>
              </w:rPr>
              <w:t>Gases</w:t>
            </w:r>
          </w:p>
        </w:tc>
      </w:tr>
      <w:tr w:rsidR="002A7D5A" w:rsidRPr="00577345" w14:paraId="04A147F6" w14:textId="77777777" w:rsidTr="006F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B68" w14:textId="77777777" w:rsidR="004B585E" w:rsidRDefault="00DD4B5D" w:rsidP="004B585E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182060">
              <w:rPr>
                <w:rFonts w:asciiTheme="majorBidi" w:hAnsiTheme="majorBidi" w:cstheme="majorBidi"/>
                <w:color w:val="auto"/>
              </w:rPr>
              <w:t>5.7</w:t>
            </w:r>
            <w:r w:rsidR="00182060" w:rsidRPr="0018206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2A7D5A" w:rsidRPr="00182060">
              <w:rPr>
                <w:rFonts w:asciiTheme="majorBidi" w:hAnsiTheme="majorBidi" w:cstheme="majorBidi"/>
                <w:color w:val="auto"/>
              </w:rPr>
              <w:t>The kinetic molecular theory of gases</w:t>
            </w:r>
            <w:r w:rsidR="00182060">
              <w:rPr>
                <w:rFonts w:asciiTheme="majorBidi" w:hAnsiTheme="majorBidi" w:cstheme="majorBidi"/>
                <w:b w:val="0"/>
                <w:bCs w:val="0"/>
                <w:color w:val="auto"/>
              </w:rPr>
              <w:t>:</w:t>
            </w:r>
            <w:r w:rsidR="004B585E">
              <w:rPr>
                <w:rFonts w:asciiTheme="majorBidi" w:hAnsiTheme="majorBidi" w:cstheme="majorBidi"/>
                <w:b w:val="0"/>
                <w:bCs w:val="0"/>
                <w:color w:val="auto"/>
              </w:rPr>
              <w:t>(chapter 5)</w:t>
            </w:r>
          </w:p>
          <w:p w14:paraId="3DE62D32" w14:textId="5B8B3BCE" w:rsidR="002A7D5A" w:rsidRPr="00AC1A47" w:rsidRDefault="004B585E" w:rsidP="00AC1A47">
            <w:pPr>
              <w:pStyle w:val="NoSpacing"/>
              <w:rPr>
                <w:rFonts w:asciiTheme="majorBidi" w:eastAsiaTheme="majorEastAsia" w:hAnsiTheme="majorBidi" w:cstheme="majorBidi"/>
                <w:color w:val="auto"/>
              </w:rPr>
            </w:pPr>
            <w:r w:rsidRPr="00790654">
              <w:rPr>
                <w:rFonts w:asciiTheme="majorBidi" w:eastAsiaTheme="majorEastAsia" w:hAnsiTheme="majorBidi" w:cstheme="majorBidi"/>
                <w:color w:val="auto"/>
              </w:rPr>
              <w:t xml:space="preserve"> </w:t>
            </w:r>
            <w:r w:rsidR="00790654" w:rsidRPr="00790654">
              <w:rPr>
                <w:rFonts w:asciiTheme="majorBidi" w:eastAsiaTheme="majorEastAsia" w:hAnsiTheme="majorBidi" w:cstheme="majorBidi"/>
                <w:color w:val="auto"/>
              </w:rPr>
              <w:t>5.8 D</w:t>
            </w:r>
            <w:r w:rsidR="002A7D5A" w:rsidRPr="00790654">
              <w:rPr>
                <w:rFonts w:asciiTheme="majorBidi" w:eastAsiaTheme="majorEastAsia" w:hAnsiTheme="majorBidi" w:cstheme="majorBidi"/>
                <w:color w:val="auto"/>
              </w:rPr>
              <w:t xml:space="preserve">eviation from the ideal </w:t>
            </w:r>
            <w:r w:rsidR="00790654" w:rsidRPr="00790654">
              <w:rPr>
                <w:rFonts w:asciiTheme="majorBidi" w:eastAsiaTheme="majorEastAsia" w:hAnsiTheme="majorBidi" w:cstheme="majorBidi"/>
                <w:color w:val="auto"/>
              </w:rPr>
              <w:t>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394" w14:textId="416FA0A9" w:rsidR="000A6809" w:rsidRDefault="000A6809" w:rsidP="000A68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203-204</w:t>
            </w:r>
          </w:p>
          <w:p w14:paraId="52DA2B25" w14:textId="77777777" w:rsidR="000A6809" w:rsidRDefault="000A6809" w:rsidP="000A68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211-213</w:t>
            </w:r>
          </w:p>
          <w:p w14:paraId="42609F05" w14:textId="3FC6B46A" w:rsidR="002A7D5A" w:rsidRPr="00577345" w:rsidRDefault="002A7D5A" w:rsidP="004B58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6414" w14:textId="77777777" w:rsidR="002A7D5A" w:rsidRPr="00577345" w:rsidRDefault="002A7D5A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7345">
              <w:rPr>
                <w:color w:val="auto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DE7" w14:textId="4D001503" w:rsidR="002A7D5A" w:rsidRPr="00577345" w:rsidRDefault="000C62C6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176ABC" w:rsidRPr="00577345" w14:paraId="7A9B2082" w14:textId="77777777" w:rsidTr="006F462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8AC" w14:textId="77777777" w:rsidR="00176ABC" w:rsidRDefault="00176ABC" w:rsidP="00AC1A47">
            <w:pPr>
              <w:pStyle w:val="NoSpacing"/>
              <w:pBdr>
                <w:bottom w:val="single" w:sz="4" w:space="1" w:color="auto"/>
              </w:pBdr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rFonts w:eastAsiaTheme="majorEastAsia"/>
                <w:color w:val="auto"/>
                <w:sz w:val="28"/>
                <w:szCs w:val="28"/>
              </w:rPr>
              <w:t xml:space="preserve">Chapter (11): </w:t>
            </w:r>
            <w:r w:rsidRPr="00757DFB">
              <w:rPr>
                <w:rFonts w:eastAsiaTheme="majorEastAsia"/>
                <w:color w:val="auto"/>
                <w:sz w:val="28"/>
                <w:szCs w:val="28"/>
              </w:rPr>
              <w:t xml:space="preserve">Intermolecular </w:t>
            </w:r>
            <w:r>
              <w:rPr>
                <w:rFonts w:eastAsiaTheme="majorEastAsia"/>
                <w:color w:val="auto"/>
                <w:sz w:val="28"/>
                <w:szCs w:val="28"/>
              </w:rPr>
              <w:t>forces and liquids and solids</w:t>
            </w:r>
          </w:p>
          <w:p w14:paraId="5CB5780F" w14:textId="330FB1C8" w:rsidR="000A6809" w:rsidRDefault="000A6809" w:rsidP="00176ABC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6F5B31">
              <w:rPr>
                <w:rFonts w:asciiTheme="majorBidi" w:hAnsiTheme="majorBidi" w:cstheme="majorBidi"/>
                <w:color w:val="auto"/>
              </w:rPr>
              <w:t>11.1 The kinetic molecular theory of liquids and solids</w:t>
            </w:r>
          </w:p>
          <w:p w14:paraId="7D2D19AF" w14:textId="0E3389FD" w:rsidR="004B585E" w:rsidRDefault="004C3A26" w:rsidP="00973676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11.2 </w:t>
            </w:r>
            <w:r w:rsidR="008332AA">
              <w:rPr>
                <w:rFonts w:asciiTheme="majorBidi" w:hAnsiTheme="majorBidi" w:cstheme="majorBidi"/>
                <w:color w:val="auto"/>
              </w:rPr>
              <w:t>Intermolecular forc</w:t>
            </w:r>
            <w:r w:rsidR="00973676">
              <w:rPr>
                <w:rFonts w:asciiTheme="majorBidi" w:hAnsiTheme="majorBidi" w:cstheme="majorBidi"/>
                <w:color w:val="auto"/>
              </w:rPr>
              <w:t>e</w:t>
            </w:r>
            <w:r w:rsidR="008332AA">
              <w:rPr>
                <w:rFonts w:asciiTheme="majorBidi" w:hAnsiTheme="majorBidi" w:cstheme="majorBidi"/>
                <w:color w:val="auto"/>
              </w:rPr>
              <w:t xml:space="preserve">s: </w:t>
            </w:r>
            <w:r w:rsidR="00A57D43" w:rsidRP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>D</w:t>
            </w:r>
            <w:r w:rsid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>ipol</w:t>
            </w:r>
            <w:r w:rsidR="00973676">
              <w:rPr>
                <w:rFonts w:asciiTheme="majorBidi" w:hAnsiTheme="majorBidi" w:cstheme="majorBidi"/>
                <w:b w:val="0"/>
                <w:bCs w:val="0"/>
                <w:color w:val="auto"/>
              </w:rPr>
              <w:t>e</w:t>
            </w:r>
            <w:r w:rsid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>-dipol</w:t>
            </w:r>
            <w:r w:rsidR="00973676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e </w:t>
            </w:r>
            <w:r w:rsid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>forces,</w:t>
            </w:r>
            <w:r w:rsidR="00973676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r w:rsid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>ion-</w:t>
            </w:r>
            <w:r w:rsidR="00973676">
              <w:rPr>
                <w:rFonts w:asciiTheme="majorBidi" w:hAnsiTheme="majorBidi" w:cstheme="majorBidi"/>
                <w:b w:val="0"/>
                <w:bCs w:val="0"/>
                <w:color w:val="auto"/>
              </w:rPr>
              <w:t>dipole</w:t>
            </w:r>
            <w:r w:rsidR="00A57D43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forces</w:t>
            </w:r>
            <w:r w:rsidR="00973676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, dispersion forces, </w:t>
            </w:r>
            <w:r w:rsidR="00D16D9B">
              <w:rPr>
                <w:rFonts w:asciiTheme="majorBidi" w:hAnsiTheme="majorBidi" w:cstheme="majorBidi"/>
                <w:b w:val="0"/>
                <w:bCs w:val="0"/>
                <w:color w:val="auto"/>
              </w:rPr>
              <w:t>hydrogen bond</w:t>
            </w:r>
          </w:p>
          <w:p w14:paraId="037F13E9" w14:textId="4B4A044F" w:rsidR="004B585E" w:rsidRPr="006F462E" w:rsidRDefault="009F0F2B" w:rsidP="006F462E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9F0F2B">
              <w:rPr>
                <w:rFonts w:asciiTheme="majorBidi" w:hAnsiTheme="majorBidi" w:cstheme="majorBidi"/>
                <w:color w:val="auto"/>
              </w:rPr>
              <w:t>11.3 Properties of liquids:</w:t>
            </w:r>
            <w:r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Surface tension, viscosity, the structure and properties </w:t>
            </w:r>
            <w:r w:rsidR="00A3503D">
              <w:rPr>
                <w:rFonts w:asciiTheme="majorBidi" w:hAnsiTheme="majorBidi" w:cstheme="majorBidi"/>
                <w:b w:val="0"/>
                <w:bCs w:val="0"/>
                <w:color w:val="auto"/>
              </w:rPr>
              <w:t>of water</w:t>
            </w:r>
          </w:p>
          <w:p w14:paraId="02ABD564" w14:textId="3D2B77DC" w:rsidR="004B585E" w:rsidRPr="00A3503D" w:rsidRDefault="004B585E" w:rsidP="00176ABC">
            <w:pPr>
              <w:pStyle w:val="NoSpacing"/>
              <w:rPr>
                <w:rFonts w:asciiTheme="majorBidi" w:hAnsiTheme="majorBidi" w:cstheme="majorBidi"/>
                <w:color w:val="auto"/>
                <w:u w:val="single"/>
              </w:rPr>
            </w:pPr>
            <w:r w:rsidRPr="00A3503D">
              <w:rPr>
                <w:rFonts w:asciiTheme="majorBidi" w:hAnsi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3248" w14:textId="77777777" w:rsidR="00A57D43" w:rsidRDefault="00A57D43" w:rsidP="008332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507FA8D" w14:textId="3CAAED13" w:rsidR="008332AA" w:rsidRDefault="008332AA" w:rsidP="006E61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46</w:t>
            </w:r>
            <w:r w:rsidR="00973676">
              <w:rPr>
                <w:color w:val="auto"/>
              </w:rPr>
              <w:t>2</w:t>
            </w:r>
            <w:r>
              <w:rPr>
                <w:color w:val="auto"/>
              </w:rPr>
              <w:t>-4</w:t>
            </w:r>
            <w:r w:rsidR="006E618B">
              <w:rPr>
                <w:color w:val="auto"/>
              </w:rPr>
              <w:t>72</w:t>
            </w:r>
          </w:p>
          <w:p w14:paraId="1525FC47" w14:textId="5636ABC4" w:rsidR="008332AA" w:rsidRPr="00577345" w:rsidRDefault="008332AA" w:rsidP="008332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E3F1" w14:textId="77777777" w:rsidR="00176ABC" w:rsidRPr="00577345" w:rsidRDefault="00176ABC" w:rsidP="00176A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577345">
              <w:rPr>
                <w:rFonts w:asciiTheme="majorBidi" w:hAnsi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9595" w14:textId="77777777" w:rsidR="00176ABC" w:rsidRPr="00577345" w:rsidRDefault="00176ABC" w:rsidP="00176A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C3B21F3" w14:textId="71942DC0" w:rsidR="002A7D5A" w:rsidRDefault="002A7D5A" w:rsidP="002A7D5A">
      <w:pPr>
        <w:pStyle w:val="NoSpacing"/>
      </w:pPr>
    </w:p>
    <w:p w14:paraId="5CAC23E5" w14:textId="5067C51B" w:rsidR="006F462E" w:rsidRDefault="006F462E" w:rsidP="002A7D5A">
      <w:pPr>
        <w:pStyle w:val="NoSpacing"/>
      </w:pPr>
    </w:p>
    <w:p w14:paraId="38017320" w14:textId="2AAA760E" w:rsidR="00AE540F" w:rsidRDefault="00AE540F" w:rsidP="002A7D5A">
      <w:pPr>
        <w:pStyle w:val="NoSpacing"/>
      </w:pPr>
    </w:p>
    <w:p w14:paraId="687FD259" w14:textId="0AB58351" w:rsidR="00AE540F" w:rsidRDefault="00AE540F" w:rsidP="002A7D5A">
      <w:pPr>
        <w:pStyle w:val="NoSpacing"/>
      </w:pPr>
    </w:p>
    <w:p w14:paraId="707B6BE0" w14:textId="49E66C15" w:rsidR="00AE540F" w:rsidRDefault="00AE540F" w:rsidP="002A7D5A">
      <w:pPr>
        <w:pStyle w:val="NoSpacing"/>
      </w:pPr>
    </w:p>
    <w:p w14:paraId="27CD3746" w14:textId="06CE4383" w:rsidR="00AE540F" w:rsidRDefault="00AE540F" w:rsidP="002A7D5A">
      <w:pPr>
        <w:pStyle w:val="NoSpacing"/>
      </w:pPr>
    </w:p>
    <w:p w14:paraId="3200AC37" w14:textId="5EDB9996" w:rsidR="00AE540F" w:rsidRDefault="00AE540F" w:rsidP="002A7D5A">
      <w:pPr>
        <w:pStyle w:val="NoSpacing"/>
      </w:pPr>
    </w:p>
    <w:p w14:paraId="29A00701" w14:textId="77777777" w:rsidR="00AE540F" w:rsidRDefault="00AE540F" w:rsidP="002A7D5A">
      <w:pPr>
        <w:pStyle w:val="NoSpacing"/>
      </w:pPr>
    </w:p>
    <w:p w14:paraId="1FE8CA53" w14:textId="3A536382" w:rsidR="002A7D5A" w:rsidRDefault="002A7D5A" w:rsidP="002A7D5A">
      <w:pPr>
        <w:pStyle w:val="NoSpacing"/>
      </w:pPr>
    </w:p>
    <w:tbl>
      <w:tblPr>
        <w:tblStyle w:val="MediumGrid2-Accent1"/>
        <w:tblW w:w="9895" w:type="dxa"/>
        <w:tblLayout w:type="fixed"/>
        <w:tblLook w:val="04A0" w:firstRow="1" w:lastRow="0" w:firstColumn="1" w:lastColumn="0" w:noHBand="0" w:noVBand="1"/>
      </w:tblPr>
      <w:tblGrid>
        <w:gridCol w:w="6835"/>
        <w:gridCol w:w="1440"/>
        <w:gridCol w:w="810"/>
        <w:gridCol w:w="810"/>
      </w:tblGrid>
      <w:tr w:rsidR="002A7D5A" w:rsidRPr="006A7F11" w14:paraId="12FF52CA" w14:textId="77777777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6C1" w14:textId="77777777" w:rsidR="002A7D5A" w:rsidRPr="006A7F11" w:rsidRDefault="002A7D5A" w:rsidP="00D34B1F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6138" w14:textId="77777777" w:rsidR="002A7D5A" w:rsidRPr="00A5718D" w:rsidRDefault="002A7D5A" w:rsidP="00D34B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89A5" w14:textId="77777777" w:rsidR="002A7D5A" w:rsidRPr="006A7F11" w:rsidRDefault="002A7D5A" w:rsidP="00D34B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Number of lectures</w:t>
            </w:r>
          </w:p>
        </w:tc>
      </w:tr>
      <w:tr w:rsidR="002A7D5A" w:rsidRPr="00C3663A" w14:paraId="44F230B1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6E3F" w14:textId="03F69D28" w:rsidR="002A7D5A" w:rsidRPr="00111489" w:rsidRDefault="00405C1D" w:rsidP="00ED00AD">
            <w:pPr>
              <w:pStyle w:val="NoSpacing"/>
              <w:rPr>
                <w:rFonts w:eastAsiaTheme="maj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ED00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13</w:t>
            </w:r>
            <w:r w:rsidR="00ED00AD">
              <w:rPr>
                <w:sz w:val="28"/>
                <w:szCs w:val="28"/>
              </w:rPr>
              <w:t xml:space="preserve">)  </w:t>
            </w:r>
            <w:r w:rsidR="002A7D5A" w:rsidRPr="00111489">
              <w:rPr>
                <w:sz w:val="28"/>
                <w:szCs w:val="28"/>
              </w:rPr>
              <w:t>Chemical Kinetics</w:t>
            </w:r>
          </w:p>
        </w:tc>
      </w:tr>
      <w:tr w:rsidR="002A7D5A" w:rsidRPr="00757DFB" w14:paraId="2BAE551F" w14:textId="77777777" w:rsidTr="00C12923">
        <w:trPr>
          <w:trHeight w:val="4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D4FE" w14:textId="6A653641" w:rsidR="007043DB" w:rsidRPr="00812AB1" w:rsidRDefault="007043DB" w:rsidP="007043DB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7043DB">
              <w:rPr>
                <w:rFonts w:asciiTheme="majorBidi" w:hAnsiTheme="majorBidi" w:cstheme="majorBidi"/>
                <w:color w:val="auto"/>
              </w:rPr>
              <w:lastRenderedPageBreak/>
              <w:t>13.1The rate of a reaction</w:t>
            </w:r>
            <w:r>
              <w:rPr>
                <w:rFonts w:asciiTheme="majorBidi" w:hAnsiTheme="majorBidi" w:cstheme="majorBidi"/>
                <w:color w:val="auto"/>
              </w:rPr>
              <w:t>:</w:t>
            </w:r>
            <w:r w:rsidR="00812AB1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812AB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Reaction of molecular </w:t>
            </w:r>
            <w:r w:rsidR="00D16D9B">
              <w:rPr>
                <w:rFonts w:asciiTheme="majorBidi" w:hAnsiTheme="majorBidi" w:cstheme="majorBidi"/>
                <w:b w:val="0"/>
                <w:bCs w:val="0"/>
                <w:color w:val="auto"/>
              </w:rPr>
              <w:t>bromine and formic acid, decomposition of hydrogen peroxide, reaction rate and stoichiometry</w:t>
            </w:r>
          </w:p>
          <w:p w14:paraId="6BDFB95E" w14:textId="3976A683" w:rsidR="008770CF" w:rsidRDefault="008770CF" w:rsidP="008770CF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8770CF">
              <w:rPr>
                <w:rFonts w:asciiTheme="majorBidi" w:hAnsiTheme="majorBidi" w:cstheme="majorBidi"/>
                <w:color w:val="auto"/>
              </w:rPr>
              <w:t xml:space="preserve">13.2 The rate low </w:t>
            </w:r>
          </w:p>
          <w:p w14:paraId="17DEBF64" w14:textId="270119C4" w:rsidR="008770CF" w:rsidRDefault="008770CF" w:rsidP="008770CF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13.3The relation between reactant concentration and time</w:t>
            </w:r>
            <w:r w:rsidR="00525322">
              <w:rPr>
                <w:rFonts w:asciiTheme="majorBidi" w:hAnsiTheme="majorBidi" w:cstheme="majorBidi"/>
                <w:color w:val="auto"/>
              </w:rPr>
              <w:t xml:space="preserve">: </w:t>
            </w:r>
            <w:r w:rsidR="00525322" w:rsidRPr="00525322">
              <w:rPr>
                <w:rFonts w:asciiTheme="majorBidi" w:hAnsiTheme="majorBidi" w:cstheme="majorBidi"/>
                <w:b w:val="0"/>
                <w:bCs w:val="0"/>
                <w:color w:val="auto"/>
              </w:rPr>
              <w:t>First order reaction</w:t>
            </w:r>
            <w:r w:rsidR="00525322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r w:rsidR="00525322" w:rsidRPr="007056CE">
              <w:rPr>
                <w:rFonts w:asciiTheme="majorBidi" w:hAnsiTheme="majorBidi" w:cstheme="majorBidi"/>
                <w:color w:val="auto"/>
              </w:rPr>
              <w:t>(only)</w:t>
            </w:r>
          </w:p>
          <w:p w14:paraId="704632EA" w14:textId="17282426" w:rsidR="00525322" w:rsidRDefault="00525322" w:rsidP="006547F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054E1A">
              <w:rPr>
                <w:rFonts w:asciiTheme="majorBidi" w:hAnsiTheme="majorBidi" w:cstheme="majorBidi"/>
                <w:color w:val="auto"/>
              </w:rPr>
              <w:t xml:space="preserve">13.4 </w:t>
            </w:r>
            <w:r w:rsidR="00054E1A" w:rsidRPr="00054E1A">
              <w:rPr>
                <w:rFonts w:asciiTheme="majorBidi" w:hAnsiTheme="majorBidi" w:cstheme="majorBidi"/>
                <w:color w:val="auto"/>
              </w:rPr>
              <w:t>Activation energy and temperature dependence of rate</w:t>
            </w:r>
            <w:r w:rsidR="006547F9" w:rsidRPr="00054E1A">
              <w:rPr>
                <w:rFonts w:asciiTheme="majorBidi" w:hAnsiTheme="majorBidi" w:cstheme="majorBidi"/>
                <w:color w:val="auto"/>
              </w:rPr>
              <w:t xml:space="preserve"> constant</w:t>
            </w:r>
            <w:r w:rsidR="00054E1A">
              <w:rPr>
                <w:rFonts w:asciiTheme="majorBidi" w:hAnsiTheme="majorBidi" w:cstheme="majorBidi"/>
                <w:color w:val="auto"/>
              </w:rPr>
              <w:t xml:space="preserve">: </w:t>
            </w:r>
            <w:r w:rsidR="00054E1A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The </w:t>
            </w:r>
            <w:r w:rsidR="006547F9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collision </w:t>
            </w:r>
            <w:r w:rsidR="006547F9" w:rsidRPr="00054E1A">
              <w:rPr>
                <w:rFonts w:asciiTheme="majorBidi" w:hAnsiTheme="majorBidi" w:cstheme="majorBidi"/>
                <w:color w:val="auto"/>
              </w:rPr>
              <w:t>theory</w:t>
            </w:r>
            <w:r w:rsidR="006547F9" w:rsidRPr="006547F9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of chemical </w:t>
            </w:r>
            <w:r w:rsidR="006547F9">
              <w:rPr>
                <w:rFonts w:asciiTheme="majorBidi" w:hAnsiTheme="majorBidi" w:cstheme="majorBidi"/>
                <w:b w:val="0"/>
                <w:bCs w:val="0"/>
                <w:color w:val="auto"/>
              </w:rPr>
              <w:t>k</w:t>
            </w:r>
            <w:r w:rsidR="006547F9" w:rsidRPr="006547F9">
              <w:rPr>
                <w:rFonts w:asciiTheme="majorBidi" w:hAnsiTheme="majorBidi" w:cstheme="majorBidi"/>
                <w:b w:val="0"/>
                <w:bCs w:val="0"/>
                <w:color w:val="auto"/>
              </w:rPr>
              <w:t>inetics</w:t>
            </w:r>
            <w:r w:rsidR="006547F9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, the </w:t>
            </w:r>
            <w:r w:rsidR="0012729A">
              <w:rPr>
                <w:rFonts w:asciiTheme="majorBidi" w:hAnsiTheme="majorBidi" w:cstheme="majorBidi"/>
                <w:b w:val="0"/>
                <w:bCs w:val="0"/>
                <w:color w:val="auto"/>
              </w:rPr>
              <w:t>Arrhenius equation</w:t>
            </w:r>
          </w:p>
          <w:p w14:paraId="79FF809F" w14:textId="57987EF2" w:rsidR="005A5CBA" w:rsidRDefault="005A5CBA" w:rsidP="00A813FF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A813FF">
              <w:rPr>
                <w:rFonts w:asciiTheme="majorBidi" w:hAnsiTheme="majorBidi" w:cstheme="majorBidi"/>
                <w:color w:val="auto"/>
              </w:rPr>
              <w:t>13.5 Reaction mechanisms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: rate </w:t>
            </w:r>
            <w:r w:rsidR="00A813FF">
              <w:rPr>
                <w:rFonts w:asciiTheme="majorBidi" w:hAnsiTheme="majorBidi" w:cstheme="majorBidi"/>
                <w:b w:val="0"/>
                <w:bCs w:val="0"/>
                <w:color w:val="auto"/>
              </w:rPr>
              <w:t>laws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and elementary </w:t>
            </w:r>
            <w:r w:rsidR="00A813FF">
              <w:rPr>
                <w:rFonts w:asciiTheme="majorBidi" w:hAnsiTheme="majorBidi" w:cstheme="majorBidi"/>
                <w:b w:val="0"/>
                <w:bCs w:val="0"/>
                <w:color w:val="auto"/>
              </w:rPr>
              <w:t>steps. experimental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support for reaction mechanisms</w:t>
            </w:r>
          </w:p>
          <w:p w14:paraId="28A9EF6A" w14:textId="45A33B0D" w:rsidR="005A5CBA" w:rsidRDefault="005A5CBA" w:rsidP="006547F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A813FF">
              <w:rPr>
                <w:rFonts w:asciiTheme="majorBidi" w:hAnsiTheme="majorBidi" w:cstheme="majorBidi"/>
                <w:color w:val="auto"/>
              </w:rPr>
              <w:t>13.6</w:t>
            </w:r>
            <w:r w:rsidR="00A813FF" w:rsidRPr="00A813FF">
              <w:rPr>
                <w:rFonts w:asciiTheme="majorBidi" w:hAnsiTheme="majorBidi" w:cstheme="majorBidi"/>
                <w:color w:val="auto"/>
              </w:rPr>
              <w:t xml:space="preserve"> catalysis:</w:t>
            </w:r>
            <w:r w:rsidR="00A813FF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Heterogeneous catalysis </w:t>
            </w:r>
            <w:r w:rsidR="007056CE">
              <w:rPr>
                <w:rFonts w:asciiTheme="majorBidi" w:hAnsiTheme="majorBidi" w:cstheme="majorBidi"/>
                <w:b w:val="0"/>
                <w:bCs w:val="0"/>
                <w:color w:val="auto"/>
              </w:rPr>
              <w:t>(</w:t>
            </w:r>
            <w:r w:rsidR="00A813FF" w:rsidRPr="007056CE">
              <w:rPr>
                <w:rFonts w:asciiTheme="majorBidi" w:hAnsiTheme="majorBidi" w:cstheme="majorBidi"/>
                <w:color w:val="auto"/>
              </w:rPr>
              <w:t>only</w:t>
            </w:r>
            <w:r w:rsidR="007056CE">
              <w:rPr>
                <w:rFonts w:asciiTheme="majorBidi" w:hAnsiTheme="majorBidi" w:cstheme="majorBidi"/>
                <w:color w:val="auto"/>
              </w:rPr>
              <w:t>)</w:t>
            </w:r>
            <w:r w:rsidR="00A813FF" w:rsidRPr="007056CE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  <w:p w14:paraId="2430151C" w14:textId="77777777" w:rsidR="005A5CBA" w:rsidRPr="00054E1A" w:rsidRDefault="005A5CBA" w:rsidP="006547F9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</w:p>
          <w:p w14:paraId="40FCC3D7" w14:textId="0B5C3812" w:rsidR="002A7D5A" w:rsidRPr="00757DFB" w:rsidRDefault="002A7D5A" w:rsidP="00D34B1F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757DFB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11C6" w14:textId="04905628" w:rsidR="00525322" w:rsidRDefault="00525322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3045E43F" w14:textId="77777777" w:rsidR="007056CE" w:rsidRDefault="007056CE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291AC619" w14:textId="314A5A09" w:rsidR="00525322" w:rsidRDefault="00525322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0C6CE590" w14:textId="77777777" w:rsidR="0012729A" w:rsidRDefault="0012729A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6B262445" w14:textId="48AF7411" w:rsidR="002A7D5A" w:rsidRDefault="002A7D5A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525322">
              <w:rPr>
                <w:rFonts w:asciiTheme="majorBidi" w:hAnsiTheme="majorBidi"/>
              </w:rPr>
              <w:t>558</w:t>
            </w:r>
            <w:r w:rsidR="00525322">
              <w:rPr>
                <w:rFonts w:asciiTheme="majorBidi" w:hAnsiTheme="majorBidi"/>
              </w:rPr>
              <w:t>-</w:t>
            </w:r>
            <w:r w:rsidRPr="00525322">
              <w:rPr>
                <w:rFonts w:asciiTheme="majorBidi" w:hAnsiTheme="majorBidi"/>
              </w:rPr>
              <w:t>5</w:t>
            </w:r>
            <w:r w:rsidR="00525322">
              <w:rPr>
                <w:rFonts w:asciiTheme="majorBidi" w:hAnsiTheme="majorBidi"/>
              </w:rPr>
              <w:t>576</w:t>
            </w:r>
          </w:p>
          <w:p w14:paraId="0E049735" w14:textId="045202B5" w:rsidR="0012729A" w:rsidRDefault="0012729A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593E879C" w14:textId="77777777" w:rsidR="007056CE" w:rsidRDefault="007056CE" w:rsidP="005253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  <w:p w14:paraId="422B03DD" w14:textId="0C8F6605" w:rsidR="0012729A" w:rsidRDefault="007056CE" w:rsidP="007056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582-549</w:t>
            </w:r>
          </w:p>
          <w:p w14:paraId="1431611C" w14:textId="77777777" w:rsidR="007056CE" w:rsidRDefault="007056CE" w:rsidP="007056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 </w:t>
            </w:r>
          </w:p>
          <w:p w14:paraId="3BF1F396" w14:textId="69FDD36A" w:rsidR="007056CE" w:rsidRPr="00525322" w:rsidRDefault="007056CE" w:rsidP="007056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594-596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8B39" w14:textId="640935F4" w:rsidR="002A7D5A" w:rsidRPr="00111489" w:rsidRDefault="00AE540F" w:rsidP="001114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D95B" w14:textId="77777777" w:rsidR="002A7D5A" w:rsidRPr="00111489" w:rsidRDefault="00111489" w:rsidP="001114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A7D5A" w:rsidRPr="001C1F1C" w14:paraId="17CC668D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A0CCAC9" w14:textId="77777777" w:rsidR="002A7D5A" w:rsidRPr="00E6395C" w:rsidRDefault="002A7D5A" w:rsidP="00D34B1F">
            <w:pPr>
              <w:pStyle w:val="NoSpacing"/>
              <w:jc w:val="center"/>
              <w:rPr>
                <w:rFonts w:cstheme="majorBid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SECOND</w:t>
            </w:r>
            <w:r w:rsidRPr="00E6395C">
              <w:rPr>
                <w:color w:val="auto"/>
                <w:sz w:val="28"/>
                <w:szCs w:val="28"/>
              </w:rPr>
              <w:t xml:space="preserve"> MIDTERM EXAM (</w:t>
            </w:r>
            <w:r>
              <w:rPr>
                <w:color w:val="auto"/>
                <w:sz w:val="28"/>
                <w:szCs w:val="28"/>
              </w:rPr>
              <w:t>10</w:t>
            </w:r>
            <w:r w:rsidRPr="00E6395C">
              <w:rPr>
                <w:color w:val="auto"/>
                <w:sz w:val="28"/>
                <w:szCs w:val="28"/>
              </w:rPr>
              <w:t xml:space="preserve"> GRADS)</w:t>
            </w:r>
          </w:p>
        </w:tc>
      </w:tr>
      <w:tr w:rsidR="002A7D5A" w:rsidRPr="00C3663A" w14:paraId="2D68D68E" w14:textId="77777777" w:rsidTr="00D34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E76C" w14:textId="76052787" w:rsidR="002A7D5A" w:rsidRPr="00C3663A" w:rsidRDefault="00AE540F" w:rsidP="00AE540F">
            <w:pPr>
              <w:pStyle w:val="NoSpacing"/>
              <w:rPr>
                <w:rFonts w:eastAsiaTheme="major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Chapter (14)</w:t>
            </w:r>
            <w:r w:rsidR="002A7D5A">
              <w:rPr>
                <w:color w:val="auto"/>
                <w:sz w:val="28"/>
                <w:szCs w:val="28"/>
              </w:rPr>
              <w:t>Chemical equilibrium</w:t>
            </w:r>
          </w:p>
        </w:tc>
      </w:tr>
      <w:tr w:rsidR="002A7D5A" w:rsidRPr="00837794" w14:paraId="339DA008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B41" w14:textId="3E038999" w:rsidR="00012730" w:rsidRPr="0081775B" w:rsidRDefault="00012730" w:rsidP="00012730">
            <w:pPr>
              <w:pStyle w:val="NoSpacing"/>
              <w:rPr>
                <w:rFonts w:asciiTheme="majorBidi" w:hAnsiTheme="majorBidi" w:cstheme="majorBidi"/>
              </w:rPr>
            </w:pPr>
            <w:r w:rsidRPr="0081775B">
              <w:rPr>
                <w:rFonts w:asciiTheme="majorBidi" w:hAnsiTheme="majorBidi" w:cstheme="majorBidi"/>
              </w:rPr>
              <w:t xml:space="preserve">14.1 The </w:t>
            </w:r>
            <w:r w:rsidR="0081775B" w:rsidRPr="0081775B">
              <w:rPr>
                <w:rFonts w:asciiTheme="majorBidi" w:hAnsiTheme="majorBidi" w:cstheme="majorBidi"/>
              </w:rPr>
              <w:t>concept of equilibrium</w:t>
            </w:r>
            <w:r w:rsidR="0081775B" w:rsidRPr="0081775B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81775B" w:rsidRPr="0081775B">
              <w:rPr>
                <w:rFonts w:asciiTheme="majorBidi" w:hAnsiTheme="majorBidi" w:cstheme="majorBidi"/>
              </w:rPr>
              <w:t xml:space="preserve"> and the </w:t>
            </w:r>
            <w:r w:rsidRPr="0081775B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81775B" w:rsidRPr="0081775B">
              <w:rPr>
                <w:rFonts w:asciiTheme="majorBidi" w:hAnsiTheme="majorBidi" w:cstheme="majorBidi"/>
              </w:rPr>
              <w:t xml:space="preserve"> equilibrium</w:t>
            </w:r>
            <w:r w:rsidR="0081775B" w:rsidRPr="0081775B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81775B" w:rsidRPr="0081775B">
              <w:rPr>
                <w:rFonts w:asciiTheme="majorBidi" w:hAnsiTheme="majorBidi" w:cstheme="majorBidi"/>
              </w:rPr>
              <w:t xml:space="preserve"> constant</w:t>
            </w:r>
            <w:r w:rsidR="0081775B">
              <w:rPr>
                <w:rFonts w:asciiTheme="majorBidi" w:hAnsiTheme="majorBidi" w:cstheme="majorBidi"/>
              </w:rPr>
              <w:t xml:space="preserve">: </w:t>
            </w:r>
            <w:r w:rsidR="00AC5732">
              <w:rPr>
                <w:rFonts w:asciiTheme="majorBidi" w:hAnsiTheme="majorBidi" w:cstheme="majorBidi"/>
                <w:b w:val="0"/>
                <w:bCs w:val="0"/>
              </w:rPr>
              <w:t>T</w:t>
            </w:r>
            <w:r w:rsidR="00AC5732" w:rsidRPr="00AC5732">
              <w:rPr>
                <w:rFonts w:asciiTheme="majorBidi" w:hAnsiTheme="majorBidi" w:cstheme="majorBidi"/>
                <w:b w:val="0"/>
                <w:bCs w:val="0"/>
              </w:rPr>
              <w:t xml:space="preserve">he </w:t>
            </w:r>
            <w:r w:rsidR="00AC5732" w:rsidRPr="00AC5732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 </w:t>
            </w:r>
            <w:r w:rsidR="00AC5732" w:rsidRPr="00AC5732">
              <w:rPr>
                <w:rFonts w:asciiTheme="majorBidi" w:hAnsiTheme="majorBidi" w:cstheme="majorBidi"/>
                <w:b w:val="0"/>
                <w:bCs w:val="0"/>
              </w:rPr>
              <w:t xml:space="preserve"> equilibrium</w:t>
            </w:r>
            <w:r w:rsidR="00AC5732" w:rsidRPr="00AC5732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 </w:t>
            </w:r>
            <w:r w:rsidR="00AC5732" w:rsidRPr="00AC5732">
              <w:rPr>
                <w:rFonts w:asciiTheme="majorBidi" w:hAnsiTheme="majorBidi" w:cstheme="majorBidi"/>
                <w:b w:val="0"/>
                <w:bCs w:val="0"/>
              </w:rPr>
              <w:t xml:space="preserve"> constant</w:t>
            </w:r>
          </w:p>
          <w:p w14:paraId="3AD99F8F" w14:textId="2C34223E" w:rsidR="0081775B" w:rsidRDefault="00AC5732" w:rsidP="004C491A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AC5732">
              <w:rPr>
                <w:rFonts w:asciiTheme="majorBidi" w:hAnsiTheme="majorBidi" w:cstheme="majorBidi"/>
              </w:rPr>
              <w:t>14.2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AC5732">
              <w:rPr>
                <w:rFonts w:asciiTheme="majorBidi" w:hAnsiTheme="majorBidi" w:cstheme="majorBidi"/>
              </w:rPr>
              <w:t>Writing equilibrium</w:t>
            </w:r>
            <w:r w:rsidRPr="00AC5732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AC5732">
              <w:rPr>
                <w:rFonts w:asciiTheme="majorBidi" w:hAnsiTheme="majorBidi" w:cstheme="majorBidi"/>
              </w:rPr>
              <w:t xml:space="preserve"> constant expressions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: </w:t>
            </w:r>
            <w:r w:rsidR="004C491A">
              <w:rPr>
                <w:rFonts w:asciiTheme="majorBidi" w:hAnsiTheme="majorBidi" w:cstheme="majorBidi"/>
                <w:b w:val="0"/>
                <w:bCs w:val="0"/>
              </w:rPr>
              <w:t xml:space="preserve">Homogenous </w:t>
            </w:r>
            <w:r w:rsidR="004C491A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4C491A" w:rsidRPr="00AC5732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 </w:t>
            </w:r>
            <w:r w:rsidR="004C491A">
              <w:rPr>
                <w:rFonts w:asciiTheme="majorBidi" w:hAnsiTheme="majorBidi" w:cstheme="majorBidi"/>
                <w:b w:val="0"/>
                <w:bCs w:val="0"/>
              </w:rPr>
              <w:t xml:space="preserve">, </w:t>
            </w:r>
            <w:r w:rsidR="004C491A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4C491A" w:rsidRPr="00AC5732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 </w:t>
            </w:r>
            <w:r w:rsidR="004C491A" w:rsidRPr="00AC573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4C491A">
              <w:rPr>
                <w:rFonts w:asciiTheme="majorBidi" w:hAnsiTheme="majorBidi" w:cstheme="majorBidi"/>
                <w:b w:val="0"/>
                <w:bCs w:val="0"/>
              </w:rPr>
              <w:t>constant and units, H</w:t>
            </w:r>
            <w:r w:rsidR="00B844C6">
              <w:rPr>
                <w:rFonts w:asciiTheme="majorBidi" w:hAnsiTheme="majorBidi" w:cstheme="majorBidi"/>
                <w:b w:val="0"/>
                <w:bCs w:val="0"/>
              </w:rPr>
              <w:t>eter</w:t>
            </w:r>
            <w:r w:rsidR="004C491A">
              <w:rPr>
                <w:rFonts w:asciiTheme="majorBidi" w:hAnsiTheme="majorBidi" w:cstheme="majorBidi"/>
                <w:b w:val="0"/>
                <w:bCs w:val="0"/>
              </w:rPr>
              <w:t xml:space="preserve">ogenous </w:t>
            </w:r>
            <w:r w:rsidR="004C491A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B844C6">
              <w:rPr>
                <w:rFonts w:asciiTheme="majorBidi" w:hAnsiTheme="majorBidi" w:cstheme="majorBidi"/>
                <w:b w:val="0"/>
                <w:bCs w:val="0"/>
              </w:rPr>
              <w:t xml:space="preserve">, multiple </w:t>
            </w:r>
            <w:r w:rsidR="00B844C6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B844C6">
              <w:rPr>
                <w:rFonts w:asciiTheme="majorBidi" w:hAnsiTheme="majorBidi" w:cstheme="majorBidi"/>
                <w:b w:val="0"/>
                <w:bCs w:val="0"/>
              </w:rPr>
              <w:t xml:space="preserve">, the form of K and the </w:t>
            </w:r>
            <w:r w:rsidR="00B844C6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B844C6">
              <w:rPr>
                <w:rFonts w:asciiTheme="majorBidi" w:hAnsiTheme="majorBidi" w:cstheme="majorBidi"/>
                <w:b w:val="0"/>
                <w:bCs w:val="0"/>
              </w:rPr>
              <w:t xml:space="preserve"> equation, summary of guidelines for writing </w:t>
            </w:r>
            <w:r w:rsidR="00CD2092"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 w:rsidR="00CD2092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CD2092" w:rsidRPr="00CD2092">
              <w:rPr>
                <w:rFonts w:asciiTheme="majorBidi" w:hAnsiTheme="majorBidi" w:cstheme="majorBidi"/>
                <w:b w:val="0"/>
                <w:bCs w:val="0"/>
              </w:rPr>
              <w:t>constant expressions</w:t>
            </w:r>
          </w:p>
          <w:p w14:paraId="67125D8B" w14:textId="469B801A" w:rsidR="00F6245E" w:rsidRDefault="00F6245E" w:rsidP="004C491A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  <w:p w14:paraId="0D8BBFD4" w14:textId="10D9B730" w:rsidR="002A7D5A" w:rsidRPr="0031503D" w:rsidRDefault="002A7D5A" w:rsidP="0031503D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E575" w14:textId="4E1B7A1C" w:rsidR="002A7D5A" w:rsidRPr="00837794" w:rsidRDefault="0031503D" w:rsidP="00F624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616 – 630</w:t>
            </w:r>
            <w:r w:rsidR="002A7D5A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913E" w14:textId="77777777" w:rsidR="002A7D5A" w:rsidRPr="00837794" w:rsidRDefault="002A7D5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EC44" w14:textId="77777777" w:rsidR="002A7D5A" w:rsidRPr="00837794" w:rsidRDefault="002A7D5A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1503D" w:rsidRPr="00837794" w14:paraId="646281C7" w14:textId="77777777" w:rsidTr="007D6496">
        <w:trPr>
          <w:trHeight w:val="2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62D8B" w14:textId="77777777" w:rsidR="0031503D" w:rsidRDefault="0031503D" w:rsidP="0031503D">
            <w:pPr>
              <w:pStyle w:val="NoSpacing"/>
              <w:rPr>
                <w:rFonts w:asciiTheme="majorBidi" w:hAnsiTheme="majorBidi" w:cstheme="majorBidi"/>
              </w:rPr>
            </w:pPr>
            <w:r w:rsidRPr="00E66144">
              <w:rPr>
                <w:rFonts w:asciiTheme="majorBidi" w:hAnsiTheme="majorBidi" w:cstheme="majorBidi"/>
              </w:rPr>
              <w:t xml:space="preserve">14.3 The relationship between chemical kinetics and chemical equilibrium </w:t>
            </w:r>
          </w:p>
          <w:p w14:paraId="06EDFECC" w14:textId="77777777" w:rsidR="0031503D" w:rsidRDefault="0031503D" w:rsidP="0031503D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 xml:space="preserve">14.4 What does the </w:t>
            </w:r>
            <w:r w:rsidRPr="00E66144">
              <w:rPr>
                <w:rFonts w:asciiTheme="majorBidi" w:hAnsiTheme="majorBidi" w:cstheme="majorBidi"/>
              </w:rPr>
              <w:t>equilibrium constant tell us?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Predicting the direction of a reaction, calculating </w:t>
            </w:r>
            <w:r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concentration</w:t>
            </w:r>
          </w:p>
          <w:p w14:paraId="411116A4" w14:textId="0A74D93E" w:rsidR="0031503D" w:rsidRPr="00837794" w:rsidRDefault="0031503D" w:rsidP="0031503D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7336" w14:textId="752D78E6" w:rsidR="0031503D" w:rsidRPr="00837794" w:rsidRDefault="0031503D" w:rsidP="00315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630 – 637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C18" w14:textId="77777777" w:rsidR="0031503D" w:rsidRPr="00837794" w:rsidRDefault="0031503D" w:rsidP="00D34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E785" w14:textId="77777777" w:rsidR="0031503D" w:rsidRPr="00837794" w:rsidRDefault="0031503D" w:rsidP="00D34B1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A7D5A" w:rsidRPr="00837794" w14:paraId="426B2C86" w14:textId="77777777" w:rsidTr="00F62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9B33" w14:textId="77777777" w:rsidR="00F6245E" w:rsidRPr="00535F2B" w:rsidRDefault="00F6245E" w:rsidP="00F6245E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535F2B">
              <w:rPr>
                <w:rFonts w:asciiTheme="majorBidi" w:hAnsiTheme="majorBidi" w:cstheme="majorBidi"/>
              </w:rPr>
              <w:t xml:space="preserve">14.5 Factors that affect chemical equilibrium: </w:t>
            </w:r>
            <w:r w:rsidRPr="00535F2B">
              <w:rPr>
                <w:rFonts w:asciiTheme="majorBidi" w:hAnsiTheme="majorBidi" w:cstheme="majorBidi"/>
                <w:b w:val="0"/>
                <w:bCs w:val="0"/>
              </w:rPr>
              <w:t xml:space="preserve">Le </w:t>
            </w:r>
            <w:proofErr w:type="spellStart"/>
            <w:r w:rsidRPr="00535F2B">
              <w:rPr>
                <w:rFonts w:asciiTheme="majorBidi" w:hAnsiTheme="majorBidi" w:cstheme="majorBidi"/>
                <w:b w:val="0"/>
                <w:bCs w:val="0"/>
              </w:rPr>
              <w:t>chateliers</w:t>
            </w:r>
            <w:proofErr w:type="spellEnd"/>
            <w:r w:rsidRPr="00535F2B">
              <w:rPr>
                <w:rFonts w:asciiTheme="majorBidi" w:hAnsiTheme="majorBidi" w:cstheme="majorBidi"/>
                <w:b w:val="0"/>
                <w:bCs w:val="0"/>
              </w:rPr>
              <w:t xml:space="preserve"> principle,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changes in concentration, changes in volume and pressure, changes in temperature, the effect of a catalyst, the summary of factors that may affect the </w:t>
            </w:r>
            <w:r w:rsidRPr="00AC5732">
              <w:rPr>
                <w:rFonts w:asciiTheme="majorBidi" w:hAnsiTheme="majorBidi" w:cstheme="majorBidi"/>
                <w:b w:val="0"/>
                <w:bCs w:val="0"/>
              </w:rPr>
              <w:t>equilibrium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position </w:t>
            </w:r>
          </w:p>
          <w:p w14:paraId="65B15F08" w14:textId="2E22B47A" w:rsidR="002A7D5A" w:rsidRPr="00837794" w:rsidRDefault="002A7D5A" w:rsidP="00D34B1F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  <w:r w:rsidRPr="00CD6F0C">
              <w:rPr>
                <w:rFonts w:asciiTheme="majorBidi" w:hAnsiTheme="majorBidi" w:cstheme="majorBidi"/>
                <w:i/>
                <w:iCs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A53F" w14:textId="7CE7A7BC" w:rsidR="002A7D5A" w:rsidRPr="00837794" w:rsidRDefault="002A7D5A" w:rsidP="00315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638 - 64</w:t>
            </w:r>
            <w:r w:rsidR="0031503D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5EF1" w14:textId="77777777" w:rsidR="002A7D5A" w:rsidRPr="00837794" w:rsidRDefault="002A7D5A" w:rsidP="00D34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2376" w14:textId="77777777" w:rsidR="002A7D5A" w:rsidRPr="00837794" w:rsidRDefault="002A7D5A" w:rsidP="00D34B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497F589" w14:textId="77777777" w:rsidR="002A7D5A" w:rsidRDefault="002A7D5A" w:rsidP="002A7D5A">
      <w:pPr>
        <w:pStyle w:val="NoSpacing"/>
      </w:pPr>
    </w:p>
    <w:p w14:paraId="28CDC602" w14:textId="20154C31" w:rsidR="002A7D5A" w:rsidRDefault="002A7D5A" w:rsidP="002A7D5A">
      <w:pPr>
        <w:pStyle w:val="NoSpacing"/>
      </w:pPr>
    </w:p>
    <w:p w14:paraId="7931F385" w14:textId="77777777" w:rsidR="002A7D5A" w:rsidRDefault="002A7D5A" w:rsidP="002A7D5A">
      <w:pPr>
        <w:pStyle w:val="NoSpacing"/>
      </w:pPr>
    </w:p>
    <w:p w14:paraId="0C582962" w14:textId="77777777" w:rsidR="002A7D5A" w:rsidRDefault="002A7D5A" w:rsidP="002A7D5A">
      <w:pPr>
        <w:pStyle w:val="NoSpacing"/>
      </w:pPr>
    </w:p>
    <w:tbl>
      <w:tblPr>
        <w:tblStyle w:val="MediumGrid2-Accent1"/>
        <w:tblW w:w="9895" w:type="dxa"/>
        <w:tblLayout w:type="fixed"/>
        <w:tblLook w:val="04A0" w:firstRow="1" w:lastRow="0" w:firstColumn="1" w:lastColumn="0" w:noHBand="0" w:noVBand="1"/>
      </w:tblPr>
      <w:tblGrid>
        <w:gridCol w:w="6745"/>
        <w:gridCol w:w="90"/>
        <w:gridCol w:w="1440"/>
        <w:gridCol w:w="810"/>
        <w:gridCol w:w="90"/>
        <w:gridCol w:w="720"/>
      </w:tblGrid>
      <w:tr w:rsidR="002A7D5A" w:rsidRPr="006A7F11" w14:paraId="6E8489B4" w14:textId="77777777" w:rsidTr="00D34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604" w14:textId="77777777" w:rsidR="002A7D5A" w:rsidRPr="006A7F11" w:rsidRDefault="002A7D5A" w:rsidP="00D34B1F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A0E2" w14:textId="77777777" w:rsidR="002A7D5A" w:rsidRPr="00A5718D" w:rsidRDefault="002A7D5A" w:rsidP="00D34B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5718D">
              <w:rPr>
                <w:sz w:val="28"/>
                <w:szCs w:val="28"/>
              </w:rPr>
              <w:t xml:space="preserve">Text book pages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83E" w14:textId="77777777" w:rsidR="002A7D5A" w:rsidRPr="006A7F11" w:rsidRDefault="002A7D5A" w:rsidP="00D34B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A7F11">
              <w:rPr>
                <w:sz w:val="28"/>
                <w:szCs w:val="28"/>
              </w:rPr>
              <w:t>Number of lectures</w:t>
            </w:r>
          </w:p>
        </w:tc>
      </w:tr>
      <w:tr w:rsidR="00637EC5" w:rsidRPr="00837794" w14:paraId="43DB5BE6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A45" w14:textId="5161506F" w:rsidR="00637EC5" w:rsidRDefault="00637EC5" w:rsidP="0079130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(4)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Reactions in aqueous solutions</w:t>
            </w:r>
          </w:p>
        </w:tc>
      </w:tr>
      <w:tr w:rsidR="00637EC5" w:rsidRPr="00837794" w14:paraId="71234A62" w14:textId="77777777" w:rsidTr="00637E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5136" w14:textId="77777777" w:rsidR="00637EC5" w:rsidRDefault="00637EC5" w:rsidP="00637EC5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lastRenderedPageBreak/>
              <w:t>4.</w:t>
            </w:r>
            <w:r w:rsidRPr="00B67EEC">
              <w:rPr>
                <w:rFonts w:asciiTheme="majorBidi" w:hAnsiTheme="majorBidi" w:cstheme="majorBidi"/>
                <w:color w:val="auto"/>
              </w:rPr>
              <w:t>4 Oxidation -reduction Reaction</w:t>
            </w:r>
            <w:r w:rsidRPr="0055188F">
              <w:rPr>
                <w:rFonts w:asciiTheme="majorBidi" w:hAnsiTheme="majorBidi" w:cstheme="majorBidi"/>
                <w:color w:val="auto"/>
              </w:rPr>
              <w:t>:</w:t>
            </w:r>
            <w:r w:rsidRPr="0055188F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Oxidation numbers </w:t>
            </w:r>
          </w:p>
          <w:p w14:paraId="63AA3BAB" w14:textId="7A234E91" w:rsidR="00637EC5" w:rsidRDefault="00637EC5" w:rsidP="00637EC5">
            <w:pPr>
              <w:pStyle w:val="NoSpacing"/>
              <w:rPr>
                <w:b w:val="0"/>
                <w:bCs w:val="0"/>
                <w:sz w:val="28"/>
                <w:szCs w:val="28"/>
              </w:rPr>
            </w:pPr>
            <w:r w:rsidRPr="0055188F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224" w14:textId="3209CABB" w:rsidR="00637EC5" w:rsidRPr="00637EC5" w:rsidRDefault="00637EC5" w:rsidP="006D36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37EC5">
              <w:rPr>
                <w:sz w:val="28"/>
                <w:szCs w:val="28"/>
              </w:rPr>
              <w:t>135-13</w:t>
            </w:r>
            <w:r w:rsidR="006D3669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CB96" w14:textId="378A1B98" w:rsidR="00637EC5" w:rsidRPr="00637EC5" w:rsidRDefault="00637EC5" w:rsidP="00791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37EC5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B277" w14:textId="48516711" w:rsidR="00637EC5" w:rsidRPr="00FF4DE4" w:rsidRDefault="00637EC5" w:rsidP="007913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4D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D3669" w:rsidRPr="00837794" w14:paraId="052F6936" w14:textId="77777777" w:rsidTr="00E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4A33" w14:textId="672F926C" w:rsidR="006D3669" w:rsidRDefault="006D3669" w:rsidP="0079130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(19)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Oxidation-</w:t>
            </w:r>
            <w:r w:rsidRPr="00D5464C">
              <w:rPr>
                <w:rFonts w:asciiTheme="majorBidi" w:hAnsiTheme="majorBidi" w:cstheme="majorBidi"/>
                <w:sz w:val="28"/>
                <w:szCs w:val="28"/>
              </w:rPr>
              <w:t>reductio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 reactions (Redox reactions)</w:t>
            </w:r>
          </w:p>
        </w:tc>
      </w:tr>
      <w:tr w:rsidR="00E60889" w:rsidRPr="00837794" w14:paraId="487D7542" w14:textId="77777777" w:rsidTr="00E608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7717" w14:textId="77777777" w:rsidR="00E60889" w:rsidRPr="00E60889" w:rsidRDefault="00E60889" w:rsidP="00E60889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E60889">
              <w:rPr>
                <w:rFonts w:asciiTheme="majorBidi" w:hAnsiTheme="majorBidi" w:cstheme="majorBidi"/>
                <w:color w:val="auto"/>
              </w:rPr>
              <w:t>19.1 Redox Reaction: Balancing redox reactions</w:t>
            </w:r>
          </w:p>
          <w:p w14:paraId="09EC5D9D" w14:textId="77777777" w:rsidR="00E60889" w:rsidRPr="0027200E" w:rsidRDefault="00E60889" w:rsidP="00E60889">
            <w:pPr>
              <w:pStyle w:val="NoSpacing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</w:p>
          <w:p w14:paraId="0D5AE11F" w14:textId="4BD0029D" w:rsidR="00E60889" w:rsidRDefault="00E60889" w:rsidP="00E60889">
            <w:pPr>
              <w:pStyle w:val="NoSpacing"/>
              <w:rPr>
                <w:b w:val="0"/>
                <w:bCs w:val="0"/>
                <w:sz w:val="28"/>
                <w:szCs w:val="28"/>
              </w:rPr>
            </w:pPr>
            <w:r w:rsidRPr="0027200E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130A" w14:textId="7AD9C912" w:rsidR="00E60889" w:rsidRPr="00E60889" w:rsidRDefault="00E60889" w:rsidP="00E608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0889">
              <w:rPr>
                <w:sz w:val="28"/>
                <w:szCs w:val="28"/>
              </w:rPr>
              <w:t>838-840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49FC" w14:textId="6A0F4CE6" w:rsidR="00E60889" w:rsidRPr="00E60889" w:rsidRDefault="00E60889" w:rsidP="00E608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BF44" w14:textId="3CF4D845" w:rsidR="00E60889" w:rsidRPr="00FF4DE4" w:rsidRDefault="00E60889" w:rsidP="00E6088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F4D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60889" w:rsidRPr="00837794" w14:paraId="3B49FC32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ADA8" w14:textId="06F23D8B" w:rsidR="00E60889" w:rsidRPr="005457DE" w:rsidRDefault="00E60889" w:rsidP="00E608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(15) </w:t>
            </w:r>
            <w:r w:rsidRPr="005457D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cid and bases</w:t>
            </w:r>
          </w:p>
        </w:tc>
      </w:tr>
      <w:tr w:rsidR="00E60889" w:rsidRPr="00837794" w14:paraId="565C4491" w14:textId="77777777" w:rsidTr="00D34B1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D814" w14:textId="566FD8E8" w:rsidR="00E60889" w:rsidRPr="00DD0B91" w:rsidRDefault="006F33F0" w:rsidP="00E60889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>15.1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0B91">
              <w:rPr>
                <w:rFonts w:asciiTheme="majorBidi" w:hAnsiTheme="majorBidi" w:cstheme="majorBidi"/>
                <w:color w:val="auto"/>
              </w:rPr>
              <w:t>Brønsted</w:t>
            </w:r>
            <w:proofErr w:type="spellEnd"/>
            <w:r w:rsidRPr="00DD0B91">
              <w:rPr>
                <w:rFonts w:asciiTheme="majorBidi" w:hAnsiTheme="majorBidi" w:cstheme="majorBidi"/>
                <w:color w:val="auto"/>
              </w:rPr>
              <w:t xml:space="preserve"> Acids and Bases</w:t>
            </w:r>
          </w:p>
          <w:p w14:paraId="1BE120B0" w14:textId="5652078A" w:rsidR="006F33F0" w:rsidRPr="00DD0B91" w:rsidRDefault="006F33F0" w:rsidP="009A19E1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 xml:space="preserve">15.2 The Acid-Base </w:t>
            </w:r>
            <w:r w:rsidR="009A19E1" w:rsidRPr="00DD0B91">
              <w:rPr>
                <w:rFonts w:asciiTheme="majorBidi" w:hAnsiTheme="majorBidi" w:cstheme="majorBidi"/>
                <w:color w:val="auto"/>
              </w:rPr>
              <w:t>p</w:t>
            </w:r>
            <w:r w:rsidRPr="00DD0B91">
              <w:rPr>
                <w:rFonts w:asciiTheme="majorBidi" w:hAnsiTheme="majorBidi" w:cstheme="majorBidi"/>
                <w:color w:val="auto"/>
              </w:rPr>
              <w:t xml:space="preserve">roperties of </w:t>
            </w:r>
            <w:r w:rsidR="009A19E1" w:rsidRPr="00DD0B91">
              <w:rPr>
                <w:rFonts w:asciiTheme="majorBidi" w:hAnsiTheme="majorBidi" w:cstheme="majorBidi"/>
                <w:color w:val="auto"/>
              </w:rPr>
              <w:t>w</w:t>
            </w:r>
            <w:r w:rsidRPr="00DD0B91">
              <w:rPr>
                <w:rFonts w:asciiTheme="majorBidi" w:hAnsiTheme="majorBidi" w:cstheme="majorBidi"/>
                <w:color w:val="auto"/>
              </w:rPr>
              <w:t>ater: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The </w:t>
            </w:r>
            <w:r w:rsidR="009A19E1"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>ion product of w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>ater</w:t>
            </w:r>
          </w:p>
          <w:p w14:paraId="00126F0C" w14:textId="698C0428" w:rsidR="006F33F0" w:rsidRPr="00DD0B91" w:rsidRDefault="006F33F0" w:rsidP="00E60889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>15.3 pH—A Measure of Acidity</w:t>
            </w:r>
          </w:p>
          <w:p w14:paraId="7B46A97D" w14:textId="77777777" w:rsidR="00E60889" w:rsidRPr="00DD0B91" w:rsidRDefault="00E60889" w:rsidP="00E60889">
            <w:pPr>
              <w:pStyle w:val="NoSpacing"/>
              <w:rPr>
                <w:rFonts w:asciiTheme="majorBidi" w:hAnsiTheme="majorBidi" w:cstheme="majorBidi"/>
                <w:color w:val="auto"/>
              </w:rPr>
            </w:pPr>
            <w:r w:rsidRPr="00DD0B91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1E70" w14:textId="5CE92D43" w:rsidR="00E60889" w:rsidRPr="00837794" w:rsidRDefault="00A26DAD" w:rsidP="00E608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660 - 666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9C9C" w14:textId="77777777" w:rsidR="00E60889" w:rsidRPr="00837794" w:rsidRDefault="00E60889" w:rsidP="00E608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20F" w14:textId="1C7D2BE9" w:rsidR="00E60889" w:rsidRPr="00837794" w:rsidRDefault="00FF4DE4" w:rsidP="00E608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</w:tr>
      <w:tr w:rsidR="00E60889" w:rsidRPr="00837794" w14:paraId="3A0D3614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E1B5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>15.4 Strength of Acids and Bases</w:t>
            </w:r>
          </w:p>
          <w:p w14:paraId="34F2C0A2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>15.5 Weak acids and acid ionization constants: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The quadratic e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quation,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percent i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onization </w:t>
            </w:r>
          </w:p>
          <w:p w14:paraId="5FD4E58F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 xml:space="preserve">15.6 </w:t>
            </w:r>
            <w:r>
              <w:rPr>
                <w:rFonts w:asciiTheme="majorBidi" w:hAnsiTheme="majorBidi" w:cstheme="majorBidi"/>
                <w:color w:val="auto"/>
              </w:rPr>
              <w:t>Weak bases and base ionization c</w:t>
            </w:r>
            <w:r w:rsidRPr="00DD0B91">
              <w:rPr>
                <w:rFonts w:asciiTheme="majorBidi" w:hAnsiTheme="majorBidi" w:cstheme="majorBidi"/>
                <w:color w:val="auto"/>
              </w:rPr>
              <w:t>onstants</w:t>
            </w:r>
          </w:p>
          <w:p w14:paraId="05778F92" w14:textId="77777777" w:rsidR="0059573C" w:rsidRPr="00DD0B91" w:rsidRDefault="0059573C" w:rsidP="0059573C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DD0B91">
              <w:rPr>
                <w:rFonts w:asciiTheme="majorBidi" w:hAnsiTheme="majorBidi"/>
                <w:color w:val="auto"/>
                <w:sz w:val="24"/>
                <w:szCs w:val="24"/>
              </w:rPr>
              <w:t xml:space="preserve">15.7 </w:t>
            </w:r>
            <w:r>
              <w:rPr>
                <w:rFonts w:asciiTheme="majorBidi" w:hAnsiTheme="majorBidi"/>
                <w:color w:val="auto"/>
                <w:sz w:val="24"/>
                <w:szCs w:val="24"/>
              </w:rPr>
              <w:t>The relationship between the ionization c</w:t>
            </w:r>
            <w:r w:rsidRPr="00DD0B91">
              <w:rPr>
                <w:rFonts w:asciiTheme="majorBidi" w:hAnsiTheme="majorBidi"/>
                <w:color w:val="auto"/>
                <w:sz w:val="24"/>
                <w:szCs w:val="24"/>
              </w:rPr>
              <w:t>onstants</w:t>
            </w:r>
          </w:p>
          <w:p w14:paraId="56CB87BD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of acids and their conjugate b</w:t>
            </w:r>
            <w:r w:rsidRPr="00DD0B91">
              <w:rPr>
                <w:rFonts w:asciiTheme="majorBidi" w:hAnsiTheme="majorBidi" w:cstheme="majorBidi"/>
                <w:color w:val="auto"/>
              </w:rPr>
              <w:t>ases</w:t>
            </w:r>
          </w:p>
          <w:p w14:paraId="523EE04E" w14:textId="77777777" w:rsidR="0059573C" w:rsidRDefault="0059573C" w:rsidP="00E60889">
            <w:pPr>
              <w:pStyle w:val="NoSpacing"/>
              <w:ind w:left="-30"/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</w:pPr>
          </w:p>
          <w:p w14:paraId="395288E9" w14:textId="39642727" w:rsidR="00E60889" w:rsidRPr="00837794" w:rsidRDefault="00E60889" w:rsidP="00E60889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</w:rPr>
            </w:pPr>
            <w:r w:rsidRPr="00837794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6D3" w14:textId="4CC49AF6" w:rsidR="00E60889" w:rsidRPr="00837794" w:rsidRDefault="00A26DAD" w:rsidP="00E608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666 - 681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0DE" w14:textId="77777777" w:rsidR="00E60889" w:rsidRPr="00837794" w:rsidRDefault="00E60889" w:rsidP="00E608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1B26" w14:textId="77777777" w:rsidR="00E60889" w:rsidRPr="00837794" w:rsidRDefault="00E60889" w:rsidP="00E6088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0889" w:rsidRPr="00837794" w14:paraId="24F1A6FC" w14:textId="77777777" w:rsidTr="00637EC5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2314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DD0B91">
              <w:rPr>
                <w:rFonts w:asciiTheme="majorBidi" w:hAnsiTheme="majorBidi" w:cstheme="majorBidi"/>
                <w:color w:val="auto"/>
              </w:rPr>
              <w:t xml:space="preserve">15.9 </w:t>
            </w:r>
            <w:r>
              <w:rPr>
                <w:rFonts w:asciiTheme="majorBidi" w:hAnsiTheme="majorBidi" w:cstheme="majorBidi"/>
                <w:color w:val="auto"/>
              </w:rPr>
              <w:t>Molecular structure and the strength of a</w:t>
            </w:r>
            <w:r w:rsidRPr="00DD0B91">
              <w:rPr>
                <w:rFonts w:asciiTheme="majorBidi" w:hAnsiTheme="majorBidi" w:cstheme="majorBidi"/>
                <w:color w:val="auto"/>
              </w:rPr>
              <w:t xml:space="preserve">cids: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Hydrohalic a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cids,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o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xoacids,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carboxylic a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>cids</w:t>
            </w:r>
          </w:p>
          <w:p w14:paraId="0CA68458" w14:textId="77777777" w:rsidR="0059573C" w:rsidRPr="00DD0B91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911C30">
              <w:rPr>
                <w:rFonts w:asciiTheme="majorBidi" w:hAnsiTheme="majorBidi" w:cstheme="majorBidi"/>
                <w:color w:val="auto"/>
              </w:rPr>
              <w:t xml:space="preserve">15.10 </w:t>
            </w:r>
            <w:r>
              <w:rPr>
                <w:rFonts w:asciiTheme="majorBidi" w:hAnsiTheme="majorBidi" w:cstheme="majorBidi"/>
                <w:color w:val="auto"/>
              </w:rPr>
              <w:t>Acid-Base properties of s</w:t>
            </w:r>
            <w:r w:rsidRPr="00911C30">
              <w:rPr>
                <w:rFonts w:asciiTheme="majorBidi" w:hAnsiTheme="majorBidi" w:cstheme="majorBidi"/>
                <w:color w:val="auto"/>
              </w:rPr>
              <w:t>alts: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Salts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t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hat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produce neutral s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olutions,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salts that produce basic s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olutions,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salts that produce Acidic s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olutions,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salts in w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hich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b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oth the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c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ation and the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a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nion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h</w:t>
            </w:r>
            <w:r w:rsidRPr="00DD0B91">
              <w:rPr>
                <w:rFonts w:asciiTheme="majorBidi" w:hAnsiTheme="majorBidi" w:cstheme="majorBidi"/>
                <w:b w:val="0"/>
                <w:bCs w:val="0"/>
                <w:color w:val="auto"/>
              </w:rPr>
              <w:t>ydrolyze</w:t>
            </w:r>
          </w:p>
          <w:p w14:paraId="0086BCD0" w14:textId="77777777" w:rsidR="0059573C" w:rsidRPr="00911C30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911C30">
              <w:rPr>
                <w:rFonts w:asciiTheme="majorBidi" w:hAnsiTheme="majorBidi" w:cstheme="majorBidi"/>
                <w:color w:val="auto"/>
              </w:rPr>
              <w:t xml:space="preserve">15.11 </w:t>
            </w:r>
            <w:r>
              <w:rPr>
                <w:rFonts w:asciiTheme="majorBidi" w:hAnsiTheme="majorBidi" w:cstheme="majorBidi"/>
                <w:color w:val="auto"/>
              </w:rPr>
              <w:t>Acid-Base properties of oxides and h</w:t>
            </w:r>
            <w:r w:rsidRPr="00911C30">
              <w:rPr>
                <w:rFonts w:asciiTheme="majorBidi" w:hAnsiTheme="majorBidi" w:cstheme="majorBidi"/>
                <w:color w:val="auto"/>
              </w:rPr>
              <w:t xml:space="preserve">ydroxides: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</w:rPr>
              <w:t>Basic and amphoteric h</w:t>
            </w:r>
            <w:r w:rsidRPr="00911C30">
              <w:rPr>
                <w:rFonts w:asciiTheme="majorBidi" w:hAnsiTheme="majorBidi" w:cstheme="majorBidi"/>
                <w:b w:val="0"/>
                <w:bCs w:val="0"/>
                <w:color w:val="auto"/>
              </w:rPr>
              <w:t>ydroxides</w:t>
            </w:r>
          </w:p>
          <w:p w14:paraId="4C0629B0" w14:textId="77777777" w:rsidR="0059573C" w:rsidRPr="00911C30" w:rsidRDefault="0059573C" w:rsidP="0059573C">
            <w:pPr>
              <w:pStyle w:val="NoSpacing"/>
              <w:ind w:left="-30"/>
              <w:rPr>
                <w:rFonts w:asciiTheme="majorBidi" w:hAnsiTheme="majorBidi" w:cstheme="majorBidi"/>
                <w:color w:val="auto"/>
              </w:rPr>
            </w:pPr>
            <w:r w:rsidRPr="00911C30">
              <w:rPr>
                <w:rFonts w:asciiTheme="majorBidi" w:hAnsiTheme="majorBidi" w:cstheme="majorBidi"/>
                <w:color w:val="auto"/>
              </w:rPr>
              <w:t>15.12 Lewis acids and bases</w:t>
            </w:r>
          </w:p>
          <w:p w14:paraId="5F266ED6" w14:textId="21F55329" w:rsidR="00E12EA1" w:rsidRDefault="00E12EA1" w:rsidP="0059573C">
            <w:pPr>
              <w:pStyle w:val="NoSpacing"/>
              <w:rPr>
                <w:rFonts w:asciiTheme="majorBidi" w:hAnsiTheme="majorBidi" w:cstheme="majorBidi"/>
                <w:b w:val="0"/>
                <w:bCs w:val="0"/>
              </w:rPr>
            </w:pPr>
          </w:p>
          <w:p w14:paraId="6A1DAEC7" w14:textId="6CA05D41" w:rsidR="00E60889" w:rsidRPr="00837351" w:rsidRDefault="00E60889" w:rsidP="00E60889">
            <w:pPr>
              <w:pStyle w:val="NoSpacing"/>
              <w:ind w:left="-30"/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</w:pPr>
            <w:r w:rsidRPr="00837794">
              <w:rPr>
                <w:rFonts w:asciiTheme="majorBidi" w:hAnsiTheme="majorBidi" w:cstheme="majorBidi"/>
                <w:i/>
                <w:iCs/>
                <w:color w:val="auto"/>
                <w:u w:val="single"/>
              </w:rPr>
              <w:t>Exercises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5E0" w14:textId="628D3577" w:rsidR="00E60889" w:rsidRPr="00837794" w:rsidRDefault="00A26DAD" w:rsidP="00E608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685 - 701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2655" w14:textId="73B49C7D" w:rsidR="00E60889" w:rsidRPr="00837794" w:rsidRDefault="0059573C" w:rsidP="00E608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16A" w14:textId="77777777" w:rsidR="00E60889" w:rsidRPr="00837794" w:rsidRDefault="00E60889" w:rsidP="00E608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0889" w:rsidRPr="00DE1EBD" w14:paraId="068D08C0" w14:textId="77777777" w:rsidTr="00D3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57F5" w14:textId="77777777" w:rsidR="00E60889" w:rsidRPr="00B37846" w:rsidRDefault="00E60889" w:rsidP="00E60889">
            <w:pPr>
              <w:pStyle w:val="NoSpacing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3784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2999" w14:textId="77777777" w:rsidR="00E60889" w:rsidRPr="00B37846" w:rsidRDefault="00E60889" w:rsidP="00E6088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9305" w14:textId="77777777" w:rsidR="00E60889" w:rsidRPr="00B37846" w:rsidRDefault="00E60889" w:rsidP="00E6088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42</w:t>
            </w:r>
          </w:p>
        </w:tc>
      </w:tr>
    </w:tbl>
    <w:p w14:paraId="6B9570BC" w14:textId="77777777" w:rsidR="002A7D5A" w:rsidRPr="009461B9" w:rsidRDefault="002A7D5A" w:rsidP="002A7D5A">
      <w:pPr>
        <w:pStyle w:val="NoSpacing"/>
      </w:pPr>
    </w:p>
    <w:p w14:paraId="5F12C4F8" w14:textId="77777777" w:rsidR="002A7D5A" w:rsidRDefault="002A7D5A" w:rsidP="00151E67">
      <w:pPr>
        <w:pStyle w:val="NoSpacing"/>
      </w:pPr>
    </w:p>
    <w:p w14:paraId="6E1B54DA" w14:textId="77777777" w:rsidR="002A7D5A" w:rsidRDefault="002A7D5A" w:rsidP="00151E67">
      <w:pPr>
        <w:pStyle w:val="NoSpacing"/>
      </w:pPr>
    </w:p>
    <w:p w14:paraId="29932B94" w14:textId="77777777" w:rsidR="002A7D5A" w:rsidRDefault="002A7D5A" w:rsidP="00151E67">
      <w:pPr>
        <w:pStyle w:val="NoSpacing"/>
      </w:pPr>
    </w:p>
    <w:p w14:paraId="0DFB9453" w14:textId="77777777" w:rsidR="002A7D5A" w:rsidRDefault="002A7D5A" w:rsidP="00151E67">
      <w:pPr>
        <w:pStyle w:val="NoSpacing"/>
      </w:pPr>
    </w:p>
    <w:p w14:paraId="0775F98A" w14:textId="77777777" w:rsidR="002A7D5A" w:rsidRDefault="002A7D5A" w:rsidP="00151E67">
      <w:pPr>
        <w:pStyle w:val="NoSpacing"/>
      </w:pPr>
    </w:p>
    <w:p w14:paraId="0F6208C5" w14:textId="77777777" w:rsidR="00FF2C18" w:rsidRPr="00F92E23" w:rsidRDefault="00FF2C18" w:rsidP="00FF2C1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92E23">
        <w:rPr>
          <w:rFonts w:asciiTheme="majorBidi" w:hAnsiTheme="majorBidi" w:cstheme="majorBidi"/>
          <w:b/>
          <w:bCs/>
          <w:sz w:val="28"/>
          <w:szCs w:val="28"/>
        </w:rPr>
        <w:t>Distribution of the 100 grades over semester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88"/>
        <w:gridCol w:w="1530"/>
      </w:tblGrid>
      <w:tr w:rsidR="00FF2C18" w:rsidRPr="00F92E23" w14:paraId="2895A216" w14:textId="77777777" w:rsidTr="00837533">
        <w:trPr>
          <w:jc w:val="center"/>
        </w:trPr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</w:tcPr>
          <w:p w14:paraId="3EF73952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5ECAC5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Grades</w:t>
            </w:r>
          </w:p>
        </w:tc>
      </w:tr>
      <w:tr w:rsidR="00FF2C18" w:rsidRPr="00F92E23" w14:paraId="06504DE1" w14:textId="77777777" w:rsidTr="00837533">
        <w:trPr>
          <w:jc w:val="center"/>
        </w:trPr>
        <w:tc>
          <w:tcPr>
            <w:tcW w:w="4135" w:type="dxa"/>
            <w:gridSpan w:val="2"/>
          </w:tcPr>
          <w:p w14:paraId="0F77FA84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530" w:type="dxa"/>
            <w:vAlign w:val="center"/>
          </w:tcPr>
          <w:p w14:paraId="08D2493D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</w:tr>
      <w:tr w:rsidR="00FF2C18" w:rsidRPr="00F92E23" w14:paraId="314FC915" w14:textId="77777777" w:rsidTr="00837533">
        <w:trPr>
          <w:jc w:val="center"/>
        </w:trPr>
        <w:tc>
          <w:tcPr>
            <w:tcW w:w="2547" w:type="dxa"/>
          </w:tcPr>
          <w:p w14:paraId="51C8645D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st </w:t>
            </w: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midterm </w:t>
            </w:r>
          </w:p>
        </w:tc>
        <w:tc>
          <w:tcPr>
            <w:tcW w:w="1588" w:type="dxa"/>
            <w:vAlign w:val="center"/>
          </w:tcPr>
          <w:p w14:paraId="0FBF2366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30" w:type="dxa"/>
            <w:vMerge w:val="restart"/>
            <w:vAlign w:val="center"/>
          </w:tcPr>
          <w:p w14:paraId="32BDAAD7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</w:tr>
      <w:tr w:rsidR="00FF2C18" w:rsidRPr="00F92E23" w14:paraId="66ECB8C3" w14:textId="77777777" w:rsidTr="00837533">
        <w:trPr>
          <w:jc w:val="center"/>
        </w:trPr>
        <w:tc>
          <w:tcPr>
            <w:tcW w:w="2547" w:type="dxa"/>
          </w:tcPr>
          <w:p w14:paraId="5CE1EF56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midterm</w:t>
            </w:r>
          </w:p>
        </w:tc>
        <w:tc>
          <w:tcPr>
            <w:tcW w:w="1588" w:type="dxa"/>
            <w:vAlign w:val="center"/>
          </w:tcPr>
          <w:p w14:paraId="62A7A5BC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30" w:type="dxa"/>
            <w:vMerge/>
            <w:vAlign w:val="center"/>
          </w:tcPr>
          <w:p w14:paraId="548E01ED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F2C18" w:rsidRPr="00F92E23" w14:paraId="3F034C68" w14:textId="77777777" w:rsidTr="00837533">
        <w:trPr>
          <w:jc w:val="center"/>
        </w:trPr>
        <w:tc>
          <w:tcPr>
            <w:tcW w:w="4135" w:type="dxa"/>
            <w:gridSpan w:val="2"/>
          </w:tcPr>
          <w:p w14:paraId="2278FE9D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1530" w:type="dxa"/>
            <w:vAlign w:val="center"/>
          </w:tcPr>
          <w:p w14:paraId="16CC847C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</w:tr>
      <w:tr w:rsidR="00FF2C18" w:rsidRPr="00F92E23" w14:paraId="7E2A8546" w14:textId="77777777" w:rsidTr="00837533">
        <w:trPr>
          <w:jc w:val="center"/>
        </w:trPr>
        <w:tc>
          <w:tcPr>
            <w:tcW w:w="4135" w:type="dxa"/>
            <w:gridSpan w:val="2"/>
          </w:tcPr>
          <w:p w14:paraId="7C9716EE" w14:textId="77777777" w:rsidR="00FF2C18" w:rsidRPr="00F92E23" w:rsidRDefault="00FF2C18" w:rsidP="0083753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30" w:type="dxa"/>
            <w:vAlign w:val="center"/>
          </w:tcPr>
          <w:p w14:paraId="4B57B0E8" w14:textId="77777777" w:rsidR="00FF2C18" w:rsidRPr="00F92E23" w:rsidRDefault="00FF2C18" w:rsidP="0083753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E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</w:tr>
    </w:tbl>
    <w:p w14:paraId="4047DC32" w14:textId="77777777" w:rsidR="00FF2C18" w:rsidRDefault="00FF2C18" w:rsidP="00FF2C1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D7371E" w14:textId="77777777" w:rsidR="00FF2C18" w:rsidRPr="00085D81" w:rsidRDefault="00FF2C18" w:rsidP="00FF2C1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85D81">
        <w:rPr>
          <w:rFonts w:asciiTheme="majorBidi" w:hAnsiTheme="majorBidi" w:cstheme="majorBidi"/>
          <w:b/>
          <w:bCs/>
          <w:sz w:val="32"/>
          <w:szCs w:val="32"/>
        </w:rPr>
        <w:t>FINAL EXAM WILL BE IN ALL TOPICS</w:t>
      </w:r>
    </w:p>
    <w:p w14:paraId="1E6A4248" w14:textId="77777777" w:rsidR="00FF2C18" w:rsidRPr="00085D81" w:rsidRDefault="00FF2C18" w:rsidP="00FF2C1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85D81">
        <w:rPr>
          <w:rFonts w:asciiTheme="majorBidi" w:hAnsiTheme="majorBidi" w:cstheme="majorBidi" w:hint="cs"/>
          <w:b/>
          <w:bCs/>
          <w:sz w:val="32"/>
          <w:szCs w:val="32"/>
          <w:rtl/>
        </w:rPr>
        <w:t>الاختبار</w:t>
      </w:r>
      <w:r w:rsidRPr="00085D8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النهائي سيكون في جميع مواضيع المقرر</w:t>
      </w:r>
    </w:p>
    <w:p w14:paraId="53F2DE40" w14:textId="77777777" w:rsidR="002A7D5A" w:rsidRDefault="002A7D5A" w:rsidP="00151E67">
      <w:pPr>
        <w:pStyle w:val="NoSpacing"/>
      </w:pPr>
    </w:p>
    <w:p w14:paraId="27452328" w14:textId="77777777" w:rsidR="002A7D5A" w:rsidRDefault="002A7D5A" w:rsidP="00151E67">
      <w:pPr>
        <w:pStyle w:val="NoSpacing"/>
      </w:pPr>
    </w:p>
    <w:p w14:paraId="22626A35" w14:textId="77777777" w:rsidR="002A7D5A" w:rsidRDefault="002A7D5A" w:rsidP="00151E67">
      <w:pPr>
        <w:pStyle w:val="NoSpacing"/>
      </w:pPr>
    </w:p>
    <w:p w14:paraId="34914155" w14:textId="77777777" w:rsidR="002A7D5A" w:rsidRDefault="002A7D5A" w:rsidP="00151E67">
      <w:pPr>
        <w:pStyle w:val="NoSpacing"/>
      </w:pPr>
    </w:p>
    <w:p w14:paraId="438417B2" w14:textId="77777777" w:rsidR="002A7D5A" w:rsidRDefault="002A7D5A" w:rsidP="00151E67">
      <w:pPr>
        <w:pStyle w:val="NoSpacing"/>
      </w:pPr>
    </w:p>
    <w:p w14:paraId="3D8DDBE2" w14:textId="77777777" w:rsidR="002A7D5A" w:rsidRDefault="002A7D5A" w:rsidP="00151E67">
      <w:pPr>
        <w:pStyle w:val="NoSpacing"/>
      </w:pPr>
    </w:p>
    <w:p w14:paraId="06394D3D" w14:textId="77777777" w:rsidR="002A7D5A" w:rsidRDefault="002A7D5A" w:rsidP="00151E67">
      <w:pPr>
        <w:pStyle w:val="NoSpacing"/>
      </w:pPr>
    </w:p>
    <w:p w14:paraId="5F54D25C" w14:textId="77777777" w:rsidR="002A7D5A" w:rsidRDefault="002A7D5A" w:rsidP="00151E67">
      <w:pPr>
        <w:pStyle w:val="NoSpacing"/>
      </w:pPr>
    </w:p>
    <w:p w14:paraId="5416EBE9" w14:textId="77777777" w:rsidR="002A7D5A" w:rsidRDefault="002A7D5A" w:rsidP="00151E67">
      <w:pPr>
        <w:pStyle w:val="NoSpacing"/>
      </w:pPr>
    </w:p>
    <w:p w14:paraId="0E653758" w14:textId="77777777" w:rsidR="002A7D5A" w:rsidRDefault="002A7D5A" w:rsidP="00151E67">
      <w:pPr>
        <w:pStyle w:val="NoSpacing"/>
      </w:pPr>
    </w:p>
    <w:p w14:paraId="5C08DB72" w14:textId="77777777" w:rsidR="002A7D5A" w:rsidRDefault="002A7D5A" w:rsidP="00151E67">
      <w:pPr>
        <w:pStyle w:val="NoSpacing"/>
      </w:pPr>
    </w:p>
    <w:p w14:paraId="5AD79242" w14:textId="77777777" w:rsidR="002A7D5A" w:rsidRDefault="002A7D5A" w:rsidP="00151E67">
      <w:pPr>
        <w:pStyle w:val="NoSpacing"/>
      </w:pPr>
    </w:p>
    <w:p w14:paraId="1B12D2C2" w14:textId="77777777" w:rsidR="002A7D5A" w:rsidRDefault="002A7D5A" w:rsidP="00151E67">
      <w:pPr>
        <w:pStyle w:val="NoSpacing"/>
      </w:pPr>
    </w:p>
    <w:p w14:paraId="3C2C1BB7" w14:textId="77777777" w:rsidR="002A7D5A" w:rsidRDefault="002A7D5A" w:rsidP="00151E67">
      <w:pPr>
        <w:pStyle w:val="NoSpacing"/>
      </w:pPr>
    </w:p>
    <w:p w14:paraId="03302103" w14:textId="77777777" w:rsidR="002A7D5A" w:rsidRDefault="002A7D5A" w:rsidP="00151E67">
      <w:pPr>
        <w:pStyle w:val="NoSpacing"/>
      </w:pPr>
    </w:p>
    <w:p w14:paraId="686F2849" w14:textId="77777777" w:rsidR="002A7D5A" w:rsidRDefault="002A7D5A" w:rsidP="00151E67">
      <w:pPr>
        <w:pStyle w:val="NoSpacing"/>
      </w:pPr>
    </w:p>
    <w:p w14:paraId="0B695B35" w14:textId="77777777" w:rsidR="002A7D5A" w:rsidRDefault="002A7D5A" w:rsidP="00151E67">
      <w:pPr>
        <w:pStyle w:val="NoSpacing"/>
      </w:pPr>
    </w:p>
    <w:p w14:paraId="63DCACD6" w14:textId="77777777" w:rsidR="002A7D5A" w:rsidRDefault="002A7D5A" w:rsidP="00151E67">
      <w:pPr>
        <w:pStyle w:val="NoSpacing"/>
      </w:pPr>
    </w:p>
    <w:p w14:paraId="43E6A970" w14:textId="77777777" w:rsidR="000013D7" w:rsidRDefault="000013D7" w:rsidP="000013D7">
      <w:pPr>
        <w:pStyle w:val="NoSpacing"/>
        <w:rPr>
          <w:sz w:val="12"/>
          <w:szCs w:val="12"/>
        </w:rPr>
      </w:pPr>
    </w:p>
    <w:p w14:paraId="6BA9982D" w14:textId="263B1F43" w:rsidR="000013D7" w:rsidRDefault="000013D7" w:rsidP="000013D7">
      <w:pPr>
        <w:pStyle w:val="NoSpacing"/>
      </w:pPr>
    </w:p>
    <w:sectPr w:rsidR="000013D7" w:rsidSect="007B4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6BB0" w14:textId="77777777" w:rsidR="006D6780" w:rsidRDefault="006D6780" w:rsidP="0072112A">
      <w:pPr>
        <w:spacing w:after="0" w:line="240" w:lineRule="auto"/>
      </w:pPr>
      <w:r>
        <w:separator/>
      </w:r>
    </w:p>
  </w:endnote>
  <w:endnote w:type="continuationSeparator" w:id="0">
    <w:p w14:paraId="6519D417" w14:textId="77777777" w:rsidR="006D6780" w:rsidRDefault="006D6780" w:rsidP="007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EEFA" w14:textId="77777777" w:rsidR="006D6780" w:rsidRDefault="006D6780" w:rsidP="0072112A">
      <w:pPr>
        <w:spacing w:after="0" w:line="240" w:lineRule="auto"/>
      </w:pPr>
      <w:r>
        <w:separator/>
      </w:r>
    </w:p>
  </w:footnote>
  <w:footnote w:type="continuationSeparator" w:id="0">
    <w:p w14:paraId="42AAE474" w14:textId="77777777" w:rsidR="006D6780" w:rsidRDefault="006D6780" w:rsidP="0072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78"/>
    <w:multiLevelType w:val="multilevel"/>
    <w:tmpl w:val="29284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DD2CDB"/>
    <w:multiLevelType w:val="hybridMultilevel"/>
    <w:tmpl w:val="1BB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2FD"/>
    <w:multiLevelType w:val="hybridMultilevel"/>
    <w:tmpl w:val="9F7A9D44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82C3058"/>
    <w:multiLevelType w:val="multilevel"/>
    <w:tmpl w:val="AD2C10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>
    <w:nsid w:val="1685332E"/>
    <w:multiLevelType w:val="hybridMultilevel"/>
    <w:tmpl w:val="67F8F36A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9017140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>
    <w:nsid w:val="257B0DAD"/>
    <w:multiLevelType w:val="multilevel"/>
    <w:tmpl w:val="3E0A6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631A56"/>
    <w:multiLevelType w:val="hybridMultilevel"/>
    <w:tmpl w:val="F3C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87E88"/>
    <w:multiLevelType w:val="multilevel"/>
    <w:tmpl w:val="0B10E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1FD5131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0">
    <w:nsid w:val="48F34556"/>
    <w:multiLevelType w:val="multilevel"/>
    <w:tmpl w:val="34808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>
    <w:nsid w:val="4AF271DB"/>
    <w:multiLevelType w:val="hybridMultilevel"/>
    <w:tmpl w:val="51C21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F209A"/>
    <w:multiLevelType w:val="hybridMultilevel"/>
    <w:tmpl w:val="ED8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54A8"/>
    <w:multiLevelType w:val="multilevel"/>
    <w:tmpl w:val="D0E227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52F70E25"/>
    <w:multiLevelType w:val="multilevel"/>
    <w:tmpl w:val="A53EE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20740E"/>
    <w:multiLevelType w:val="hybridMultilevel"/>
    <w:tmpl w:val="16A29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7A551D"/>
    <w:multiLevelType w:val="hybridMultilevel"/>
    <w:tmpl w:val="E52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E311F"/>
    <w:multiLevelType w:val="multilevel"/>
    <w:tmpl w:val="5590E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1B246D3"/>
    <w:multiLevelType w:val="multilevel"/>
    <w:tmpl w:val="CD0A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77E108D"/>
    <w:multiLevelType w:val="multilevel"/>
    <w:tmpl w:val="3BA8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0">
    <w:nsid w:val="68E43777"/>
    <w:multiLevelType w:val="hybridMultilevel"/>
    <w:tmpl w:val="1E5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84CB1"/>
    <w:multiLevelType w:val="hybridMultilevel"/>
    <w:tmpl w:val="AB348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271A10"/>
    <w:multiLevelType w:val="hybridMultilevel"/>
    <w:tmpl w:val="3B5EE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461843"/>
    <w:multiLevelType w:val="multilevel"/>
    <w:tmpl w:val="D0028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23"/>
  </w:num>
  <w:num w:numId="7">
    <w:abstractNumId w:val="18"/>
  </w:num>
  <w:num w:numId="8">
    <w:abstractNumId w:val="8"/>
  </w:num>
  <w:num w:numId="9">
    <w:abstractNumId w:val="22"/>
  </w:num>
  <w:num w:numId="10">
    <w:abstractNumId w:val="15"/>
  </w:num>
  <w:num w:numId="11">
    <w:abstractNumId w:val="21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9"/>
  </w:num>
  <w:num w:numId="17">
    <w:abstractNumId w:val="12"/>
  </w:num>
  <w:num w:numId="18">
    <w:abstractNumId w:val="10"/>
  </w:num>
  <w:num w:numId="19">
    <w:abstractNumId w:val="5"/>
  </w:num>
  <w:num w:numId="20">
    <w:abstractNumId w:val="16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3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F9"/>
    <w:rsid w:val="00000110"/>
    <w:rsid w:val="000013D7"/>
    <w:rsid w:val="00012730"/>
    <w:rsid w:val="000245CD"/>
    <w:rsid w:val="000246B1"/>
    <w:rsid w:val="00034805"/>
    <w:rsid w:val="00040A41"/>
    <w:rsid w:val="00044124"/>
    <w:rsid w:val="0004519E"/>
    <w:rsid w:val="000474F0"/>
    <w:rsid w:val="00054E1A"/>
    <w:rsid w:val="00084EDE"/>
    <w:rsid w:val="000910BC"/>
    <w:rsid w:val="00091E03"/>
    <w:rsid w:val="000962E3"/>
    <w:rsid w:val="000A6809"/>
    <w:rsid w:val="000C62C6"/>
    <w:rsid w:val="000C687E"/>
    <w:rsid w:val="000E125C"/>
    <w:rsid w:val="000E35F7"/>
    <w:rsid w:val="000F073F"/>
    <w:rsid w:val="000F0C21"/>
    <w:rsid w:val="000F15F4"/>
    <w:rsid w:val="00105854"/>
    <w:rsid w:val="00111489"/>
    <w:rsid w:val="00122D01"/>
    <w:rsid w:val="0012729A"/>
    <w:rsid w:val="00133CF4"/>
    <w:rsid w:val="0014219C"/>
    <w:rsid w:val="00142BC5"/>
    <w:rsid w:val="00151E67"/>
    <w:rsid w:val="00157163"/>
    <w:rsid w:val="00173828"/>
    <w:rsid w:val="00176ABC"/>
    <w:rsid w:val="00182060"/>
    <w:rsid w:val="00190F43"/>
    <w:rsid w:val="001B366A"/>
    <w:rsid w:val="001C1F1C"/>
    <w:rsid w:val="001C2A96"/>
    <w:rsid w:val="001C6B11"/>
    <w:rsid w:val="001C7704"/>
    <w:rsid w:val="001F2A75"/>
    <w:rsid w:val="00201606"/>
    <w:rsid w:val="002213B1"/>
    <w:rsid w:val="00232356"/>
    <w:rsid w:val="00251AD0"/>
    <w:rsid w:val="00261F04"/>
    <w:rsid w:val="00287339"/>
    <w:rsid w:val="00294455"/>
    <w:rsid w:val="002A199F"/>
    <w:rsid w:val="002A7D5A"/>
    <w:rsid w:val="002F239E"/>
    <w:rsid w:val="002F32F2"/>
    <w:rsid w:val="002F49FE"/>
    <w:rsid w:val="00301835"/>
    <w:rsid w:val="00311346"/>
    <w:rsid w:val="00312FD9"/>
    <w:rsid w:val="0031503D"/>
    <w:rsid w:val="00325A33"/>
    <w:rsid w:val="00361445"/>
    <w:rsid w:val="00364FAB"/>
    <w:rsid w:val="003738B5"/>
    <w:rsid w:val="00385A0B"/>
    <w:rsid w:val="003E621E"/>
    <w:rsid w:val="003E73D2"/>
    <w:rsid w:val="003F3E6C"/>
    <w:rsid w:val="003F4F7C"/>
    <w:rsid w:val="00405C1D"/>
    <w:rsid w:val="00407F3C"/>
    <w:rsid w:val="004101CE"/>
    <w:rsid w:val="00426126"/>
    <w:rsid w:val="00443D51"/>
    <w:rsid w:val="004538BC"/>
    <w:rsid w:val="00473B59"/>
    <w:rsid w:val="00481992"/>
    <w:rsid w:val="0049443B"/>
    <w:rsid w:val="004A626E"/>
    <w:rsid w:val="004B2BD1"/>
    <w:rsid w:val="004B585E"/>
    <w:rsid w:val="004B7B9B"/>
    <w:rsid w:val="004C3A26"/>
    <w:rsid w:val="004C491A"/>
    <w:rsid w:val="004D4118"/>
    <w:rsid w:val="004D5D23"/>
    <w:rsid w:val="004E4CE7"/>
    <w:rsid w:val="00525322"/>
    <w:rsid w:val="00535F2B"/>
    <w:rsid w:val="005668EA"/>
    <w:rsid w:val="00571A2F"/>
    <w:rsid w:val="00583285"/>
    <w:rsid w:val="00590E57"/>
    <w:rsid w:val="00594AB1"/>
    <w:rsid w:val="0059573C"/>
    <w:rsid w:val="005A55C3"/>
    <w:rsid w:val="005A5CBA"/>
    <w:rsid w:val="005A6A16"/>
    <w:rsid w:val="005B3EC9"/>
    <w:rsid w:val="005C7700"/>
    <w:rsid w:val="005D1A72"/>
    <w:rsid w:val="005D772F"/>
    <w:rsid w:val="005E27E6"/>
    <w:rsid w:val="005E53CA"/>
    <w:rsid w:val="005E5A98"/>
    <w:rsid w:val="00617EF3"/>
    <w:rsid w:val="00623A9D"/>
    <w:rsid w:val="00633926"/>
    <w:rsid w:val="00633B40"/>
    <w:rsid w:val="00637EC5"/>
    <w:rsid w:val="00644841"/>
    <w:rsid w:val="006545E6"/>
    <w:rsid w:val="006547F9"/>
    <w:rsid w:val="00655019"/>
    <w:rsid w:val="00676E3C"/>
    <w:rsid w:val="00681F96"/>
    <w:rsid w:val="006968F2"/>
    <w:rsid w:val="00697919"/>
    <w:rsid w:val="006A7F11"/>
    <w:rsid w:val="006B51E7"/>
    <w:rsid w:val="006D0B3E"/>
    <w:rsid w:val="006D3669"/>
    <w:rsid w:val="006D6780"/>
    <w:rsid w:val="006E618B"/>
    <w:rsid w:val="006E7A1E"/>
    <w:rsid w:val="006F33F0"/>
    <w:rsid w:val="006F462E"/>
    <w:rsid w:val="006F5B31"/>
    <w:rsid w:val="006F7CE8"/>
    <w:rsid w:val="007043DB"/>
    <w:rsid w:val="0070498C"/>
    <w:rsid w:val="007056CE"/>
    <w:rsid w:val="00712F95"/>
    <w:rsid w:val="0071737E"/>
    <w:rsid w:val="0072112A"/>
    <w:rsid w:val="00736F01"/>
    <w:rsid w:val="00740203"/>
    <w:rsid w:val="00750109"/>
    <w:rsid w:val="00757A1C"/>
    <w:rsid w:val="00764336"/>
    <w:rsid w:val="0077756D"/>
    <w:rsid w:val="00790654"/>
    <w:rsid w:val="00791306"/>
    <w:rsid w:val="007A507B"/>
    <w:rsid w:val="007A6092"/>
    <w:rsid w:val="007B13F9"/>
    <w:rsid w:val="007B46C4"/>
    <w:rsid w:val="007D5721"/>
    <w:rsid w:val="007D7DEF"/>
    <w:rsid w:val="007E6CB8"/>
    <w:rsid w:val="00812AB1"/>
    <w:rsid w:val="00814555"/>
    <w:rsid w:val="008171E8"/>
    <w:rsid w:val="0081775B"/>
    <w:rsid w:val="008229A9"/>
    <w:rsid w:val="008264B1"/>
    <w:rsid w:val="008332AA"/>
    <w:rsid w:val="00834893"/>
    <w:rsid w:val="0084793A"/>
    <w:rsid w:val="00870216"/>
    <w:rsid w:val="00872C35"/>
    <w:rsid w:val="00874F15"/>
    <w:rsid w:val="008750A9"/>
    <w:rsid w:val="008770CF"/>
    <w:rsid w:val="008A5FA3"/>
    <w:rsid w:val="008B3C73"/>
    <w:rsid w:val="008C1C3A"/>
    <w:rsid w:val="008F109A"/>
    <w:rsid w:val="008F3BE0"/>
    <w:rsid w:val="00901137"/>
    <w:rsid w:val="00911C30"/>
    <w:rsid w:val="00911DFD"/>
    <w:rsid w:val="00913E33"/>
    <w:rsid w:val="00917E8E"/>
    <w:rsid w:val="00921736"/>
    <w:rsid w:val="009314CC"/>
    <w:rsid w:val="00945560"/>
    <w:rsid w:val="00947C5F"/>
    <w:rsid w:val="00957B4F"/>
    <w:rsid w:val="00960144"/>
    <w:rsid w:val="00962E3A"/>
    <w:rsid w:val="0096495D"/>
    <w:rsid w:val="00973676"/>
    <w:rsid w:val="00984C5B"/>
    <w:rsid w:val="009A19E1"/>
    <w:rsid w:val="009A684C"/>
    <w:rsid w:val="009C18A8"/>
    <w:rsid w:val="009C63F1"/>
    <w:rsid w:val="009E0853"/>
    <w:rsid w:val="009F0F2B"/>
    <w:rsid w:val="00A02863"/>
    <w:rsid w:val="00A04D12"/>
    <w:rsid w:val="00A17071"/>
    <w:rsid w:val="00A218ED"/>
    <w:rsid w:val="00A21C4E"/>
    <w:rsid w:val="00A26DAD"/>
    <w:rsid w:val="00A27A21"/>
    <w:rsid w:val="00A34C16"/>
    <w:rsid w:val="00A3503D"/>
    <w:rsid w:val="00A36888"/>
    <w:rsid w:val="00A46D42"/>
    <w:rsid w:val="00A50BB1"/>
    <w:rsid w:val="00A5245C"/>
    <w:rsid w:val="00A5718D"/>
    <w:rsid w:val="00A57D43"/>
    <w:rsid w:val="00A642CC"/>
    <w:rsid w:val="00A6458C"/>
    <w:rsid w:val="00A65CC4"/>
    <w:rsid w:val="00A6630D"/>
    <w:rsid w:val="00A66874"/>
    <w:rsid w:val="00A66BD4"/>
    <w:rsid w:val="00A73768"/>
    <w:rsid w:val="00A80CDD"/>
    <w:rsid w:val="00A813FF"/>
    <w:rsid w:val="00A86F83"/>
    <w:rsid w:val="00A92B48"/>
    <w:rsid w:val="00A933B9"/>
    <w:rsid w:val="00AA04A5"/>
    <w:rsid w:val="00AB0B26"/>
    <w:rsid w:val="00AB2A13"/>
    <w:rsid w:val="00AC1A47"/>
    <w:rsid w:val="00AC1DF1"/>
    <w:rsid w:val="00AC5676"/>
    <w:rsid w:val="00AC5732"/>
    <w:rsid w:val="00AC7F14"/>
    <w:rsid w:val="00AD1729"/>
    <w:rsid w:val="00AD21EF"/>
    <w:rsid w:val="00AE2297"/>
    <w:rsid w:val="00AE540F"/>
    <w:rsid w:val="00AE79D8"/>
    <w:rsid w:val="00AF0174"/>
    <w:rsid w:val="00AF22F5"/>
    <w:rsid w:val="00B12106"/>
    <w:rsid w:val="00B2201E"/>
    <w:rsid w:val="00B34DC9"/>
    <w:rsid w:val="00B37846"/>
    <w:rsid w:val="00B41668"/>
    <w:rsid w:val="00B634F2"/>
    <w:rsid w:val="00B66F9F"/>
    <w:rsid w:val="00B67EEC"/>
    <w:rsid w:val="00B72FD0"/>
    <w:rsid w:val="00B844C6"/>
    <w:rsid w:val="00BA4C6D"/>
    <w:rsid w:val="00BA722D"/>
    <w:rsid w:val="00BC31B6"/>
    <w:rsid w:val="00BE4F55"/>
    <w:rsid w:val="00BF50C4"/>
    <w:rsid w:val="00C12923"/>
    <w:rsid w:val="00C27570"/>
    <w:rsid w:val="00C35C97"/>
    <w:rsid w:val="00C3663A"/>
    <w:rsid w:val="00C45E69"/>
    <w:rsid w:val="00C573F2"/>
    <w:rsid w:val="00C63870"/>
    <w:rsid w:val="00C833E7"/>
    <w:rsid w:val="00C96AE6"/>
    <w:rsid w:val="00CA00F3"/>
    <w:rsid w:val="00CA2008"/>
    <w:rsid w:val="00CB0480"/>
    <w:rsid w:val="00CB0ED5"/>
    <w:rsid w:val="00CB0F50"/>
    <w:rsid w:val="00CB2726"/>
    <w:rsid w:val="00CB33F9"/>
    <w:rsid w:val="00CB3BA4"/>
    <w:rsid w:val="00CB79E7"/>
    <w:rsid w:val="00CD06C9"/>
    <w:rsid w:val="00CD2092"/>
    <w:rsid w:val="00CD711F"/>
    <w:rsid w:val="00CE6875"/>
    <w:rsid w:val="00CF17BB"/>
    <w:rsid w:val="00CF5CC4"/>
    <w:rsid w:val="00D038D2"/>
    <w:rsid w:val="00D133DD"/>
    <w:rsid w:val="00D16D9B"/>
    <w:rsid w:val="00D305F3"/>
    <w:rsid w:val="00D45B1B"/>
    <w:rsid w:val="00D57A28"/>
    <w:rsid w:val="00D64FC3"/>
    <w:rsid w:val="00D74CD7"/>
    <w:rsid w:val="00D77C1C"/>
    <w:rsid w:val="00D81BFE"/>
    <w:rsid w:val="00DC3D87"/>
    <w:rsid w:val="00DC45B9"/>
    <w:rsid w:val="00DC6B61"/>
    <w:rsid w:val="00DD0B91"/>
    <w:rsid w:val="00DD201F"/>
    <w:rsid w:val="00DD3172"/>
    <w:rsid w:val="00DD4B5D"/>
    <w:rsid w:val="00DD5900"/>
    <w:rsid w:val="00DE01E9"/>
    <w:rsid w:val="00DE1EBD"/>
    <w:rsid w:val="00E02FB0"/>
    <w:rsid w:val="00E05E88"/>
    <w:rsid w:val="00E077E0"/>
    <w:rsid w:val="00E07ED7"/>
    <w:rsid w:val="00E12EA1"/>
    <w:rsid w:val="00E16A76"/>
    <w:rsid w:val="00E2180C"/>
    <w:rsid w:val="00E23A2C"/>
    <w:rsid w:val="00E422C4"/>
    <w:rsid w:val="00E60889"/>
    <w:rsid w:val="00E62EB0"/>
    <w:rsid w:val="00E6395C"/>
    <w:rsid w:val="00E66144"/>
    <w:rsid w:val="00E679EA"/>
    <w:rsid w:val="00E75349"/>
    <w:rsid w:val="00EA2BE2"/>
    <w:rsid w:val="00EB236F"/>
    <w:rsid w:val="00EB2720"/>
    <w:rsid w:val="00EC3642"/>
    <w:rsid w:val="00ED00AD"/>
    <w:rsid w:val="00EE49C7"/>
    <w:rsid w:val="00F14FB1"/>
    <w:rsid w:val="00F172B9"/>
    <w:rsid w:val="00F3028A"/>
    <w:rsid w:val="00F3629A"/>
    <w:rsid w:val="00F450A1"/>
    <w:rsid w:val="00F459CE"/>
    <w:rsid w:val="00F57357"/>
    <w:rsid w:val="00F61ED5"/>
    <w:rsid w:val="00F6245E"/>
    <w:rsid w:val="00F65F91"/>
    <w:rsid w:val="00F679AA"/>
    <w:rsid w:val="00F71876"/>
    <w:rsid w:val="00FC33C5"/>
    <w:rsid w:val="00FC3A7B"/>
    <w:rsid w:val="00FC3D6B"/>
    <w:rsid w:val="00FE23B9"/>
    <w:rsid w:val="00FF2C1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E3C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D77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2A"/>
  </w:style>
  <w:style w:type="paragraph" w:styleId="Footer">
    <w:name w:val="footer"/>
    <w:basedOn w:val="Normal"/>
    <w:link w:val="Footer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2A"/>
  </w:style>
  <w:style w:type="paragraph" w:styleId="BalloonText">
    <w:name w:val="Balloon Text"/>
    <w:basedOn w:val="Normal"/>
    <w:link w:val="BalloonTextChar"/>
    <w:uiPriority w:val="99"/>
    <w:semiHidden/>
    <w:unhideWhenUsed/>
    <w:rsid w:val="001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E3C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D77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2A"/>
  </w:style>
  <w:style w:type="paragraph" w:styleId="Footer">
    <w:name w:val="footer"/>
    <w:basedOn w:val="Normal"/>
    <w:link w:val="FooterChar"/>
    <w:uiPriority w:val="99"/>
    <w:unhideWhenUsed/>
    <w:rsid w:val="007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2A"/>
  </w:style>
  <w:style w:type="paragraph" w:styleId="BalloonText">
    <w:name w:val="Balloon Text"/>
    <w:basedOn w:val="Normal"/>
    <w:link w:val="BalloonTextChar"/>
    <w:uiPriority w:val="99"/>
    <w:semiHidden/>
    <w:unhideWhenUsed/>
    <w:rsid w:val="001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0839-D66D-47E6-99ED-14692AEE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Daifallah Aldhayan</cp:lastModifiedBy>
  <cp:revision>2</cp:revision>
  <cp:lastPrinted>2017-05-18T06:20:00Z</cp:lastPrinted>
  <dcterms:created xsi:type="dcterms:W3CDTF">2019-11-26T10:25:00Z</dcterms:created>
  <dcterms:modified xsi:type="dcterms:W3CDTF">2019-11-26T10:25:00Z</dcterms:modified>
</cp:coreProperties>
</file>