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A4" w:rsidRPr="0007128D" w:rsidRDefault="00287EA4" w:rsidP="00287EA4">
      <w:pPr>
        <w:shd w:val="clear" w:color="auto" w:fill="F5F5F5"/>
        <w:bidi w:val="0"/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lang/>
        </w:rPr>
      </w:pPr>
      <w:r w:rsidRPr="0007128D">
        <w:rPr>
          <w:rFonts w:ascii="Arial" w:eastAsia="Times New Roman" w:hAnsi="Arial" w:cs="Arial"/>
          <w:color w:val="333333"/>
          <w:lang/>
        </w:rPr>
        <w:t xml:space="preserve">c.v </w:t>
      </w:r>
      <w:r w:rsidRPr="00287EA4">
        <w:rPr>
          <w:rFonts w:ascii="Arial" w:eastAsia="Times New Roman" w:hAnsi="Arial" w:cs="Arial"/>
          <w:color w:val="333333"/>
          <w:lang/>
        </w:rPr>
        <w:br/>
      </w:r>
    </w:p>
    <w:p w:rsidR="00287EA4" w:rsidRDefault="00287EA4" w:rsidP="00287EA4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5"/>
          <w:szCs w:val="15"/>
          <w:lang/>
        </w:rPr>
      </w:pPr>
    </w:p>
    <w:p w:rsidR="00287EA4" w:rsidRPr="0007128D" w:rsidRDefault="00287EA4" w:rsidP="00287EA4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  <w:r w:rsidRPr="00287EA4">
        <w:rPr>
          <w:rFonts w:ascii="Arial" w:eastAsia="Times New Roman" w:hAnsi="Arial" w:cs="Arial"/>
          <w:b/>
          <w:bCs/>
          <w:color w:val="333333"/>
          <w:sz w:val="16"/>
          <w:szCs w:val="16"/>
          <w:lang/>
        </w:rPr>
        <w:t>Personal Details:</w:t>
      </w:r>
      <w:r w:rsidRPr="00287EA4">
        <w:rPr>
          <w:rFonts w:ascii="Arial" w:eastAsia="Times New Roman" w:hAnsi="Arial" w:cs="Arial"/>
          <w:b/>
          <w:bCs/>
          <w:color w:val="333333"/>
          <w:sz w:val="16"/>
          <w:szCs w:val="16"/>
          <w:lang/>
        </w:rPr>
        <w:br/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Quad Name: Ahm</w:t>
      </w:r>
      <w:r w:rsidRPr="0007128D">
        <w:rPr>
          <w:rFonts w:ascii="Arial" w:eastAsia="Times New Roman" w:hAnsi="Arial" w:cs="Arial"/>
          <w:color w:val="333333"/>
          <w:sz w:val="16"/>
          <w:szCs w:val="16"/>
        </w:rPr>
        <w:t>a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d AbdulKhaliq Ahmad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Al- a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mri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Civil registry number: ******** 10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                           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Date of Birth: 05/18/1410 Place of Birth: Riyadh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 Gender: Male Nationality: Saudi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                           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Marital status: Single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Mobile Number: 0554331136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                                 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mobile number of another person: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0503260946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Postal Address: Po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Box 121730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                            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Postal Code: 11711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E-mail: amri-19@hotmail.com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</w:r>
    </w:p>
    <w:p w:rsidR="00287EA4" w:rsidRDefault="00287EA4" w:rsidP="00287EA4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  <w:r w:rsidRPr="00287EA4">
        <w:rPr>
          <w:rFonts w:ascii="Arial" w:eastAsia="Times New Roman" w:hAnsi="Arial" w:cs="Arial"/>
          <w:b/>
          <w:bCs/>
          <w:color w:val="333333"/>
          <w:sz w:val="16"/>
          <w:szCs w:val="16"/>
          <w:lang/>
        </w:rPr>
        <w:t>Qualifications:</w:t>
      </w:r>
      <w:r w:rsidRPr="00287EA4">
        <w:rPr>
          <w:rFonts w:ascii="Arial" w:eastAsia="Times New Roman" w:hAnsi="Arial" w:cs="Arial"/>
          <w:b/>
          <w:bCs/>
          <w:color w:val="333333"/>
          <w:sz w:val="16"/>
          <w:szCs w:val="16"/>
          <w:lang/>
        </w:rPr>
        <w:br/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He holds a bachelor's degree with second class honors from the Faculty of Law and Political Sciences at King Saud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In the specialty of rights.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Grade of Very G</w:t>
      </w:r>
      <w:r w:rsidR="0007128D">
        <w:rPr>
          <w:rFonts w:ascii="Arial" w:eastAsia="Times New Roman" w:hAnsi="Arial" w:cs="Arial"/>
          <w:color w:val="333333"/>
          <w:sz w:val="16"/>
          <w:szCs w:val="16"/>
          <w:lang/>
        </w:rPr>
        <w:t>ood and GPA (4.38) out of (5).</w:t>
      </w:r>
    </w:p>
    <w:p w:rsidR="0007128D" w:rsidRPr="0007128D" w:rsidRDefault="0007128D" w:rsidP="0007128D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</w:p>
    <w:p w:rsidR="0007128D" w:rsidRDefault="00287EA4" w:rsidP="0007128D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At the end of the second semester of the academic year 1431/1432 H on 20 - 7-1432 e.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</w:r>
    </w:p>
    <w:p w:rsidR="00287EA4" w:rsidRPr="0007128D" w:rsidRDefault="00287EA4" w:rsidP="0007128D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  <w:r w:rsidRPr="00287EA4">
        <w:rPr>
          <w:rFonts w:ascii="Arial" w:eastAsia="Times New Roman" w:hAnsi="Arial" w:cs="Arial"/>
          <w:b/>
          <w:bCs/>
          <w:color w:val="333333"/>
          <w:sz w:val="16"/>
          <w:szCs w:val="16"/>
          <w:lang/>
        </w:rPr>
        <w:t>Training courses: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  * Touch typing Arab from 1/8/1432 to 1/9/1432 e </w:t>
      </w:r>
      <w:proofErr w:type="spellStart"/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e</w:t>
      </w:r>
      <w:proofErr w:type="spellEnd"/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, with a number (50) hours of training - Institute of satellites to train.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  * Word MICROSOFT WORD XP from 1/8/1432 to 1/9/1432 e </w:t>
      </w:r>
      <w:proofErr w:type="spellStart"/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e</w:t>
      </w:r>
      <w:proofErr w:type="spellEnd"/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, with a number (50) hours of training - Institute of satellites </w:t>
      </w:r>
    </w:p>
    <w:p w:rsidR="00287EA4" w:rsidRPr="00287EA4" w:rsidRDefault="00287EA4" w:rsidP="00287EA4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333333"/>
          <w:sz w:val="16"/>
          <w:szCs w:val="16"/>
          <w:lang/>
        </w:rPr>
      </w:pP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to train.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* Social Security - e -15-17/5/2011 12-14/6/1432 AD - Faculty of Law and Political Science.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* Legal advice - 17/4/1432 H - 23/3/2011 AD - Faculty of Law and Political Science.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* The legal protection of business - 21/1/1432 H - 27/12/2010 AD - Faculty of L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aw and Political Science.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* Superficial defenses - 20/1/1432 H - 26/12/2010 AD - Faculty of Law an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d Political Science.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 * Systems of justice in the Kingdom of Saudi Arabia - 13-14/1/1432 e - 19-20/12/2010 AD - Facu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lty of Law and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   Political.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 * Art of Criminal Procedure - 7-8/1/1432 e - 13-14/12/2010 AD - Faculty of Law an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d Political Science.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 * Develop the skills of argument - 5-6/1/1432 e - 11-12/12/2010 AD - Faculty of Law and Political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Science.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* Influence and persuasion - 28 - 29/12/1431 e - 4-5 / 12/2010 AD - Deanship of Skills Development, Ki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ng Saud </w:t>
      </w:r>
      <w:r w:rsid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University.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* Communication Skills - 22 - 23/12/1431 e - 29-30/11/2010 AD - Deanship of Skills Development, Ki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ng Saud </w:t>
      </w:r>
      <w:r w:rsid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University.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    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To build the future leaders - 29/5/1431 H - 13/5/2010 AD - Future Leaders Forum at the Unive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rsity of King Saud.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* Command .. the difference that makes all the difference -28/5/1431 e - 12/5/2010 AD - Future Leaders Forum at </w:t>
      </w:r>
      <w:r w:rsid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the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                     university of King Saud.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 xml:space="preserve">  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* The art of dumping distinctive - 15/5/1430 H - 10/5/2009 AD - King Saud University.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 xml:space="preserve">     Community Service: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 * Contributed to the organization at the university level forum entitled "Recent trends of the Boar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d of Grievances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   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t>In compensation cases - e 1/12/1431 - 7/11/2010 AD - King Saud University. "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* Member of the Commission on Human Community College students du</w:t>
      </w:r>
      <w:r w:rsidRPr="0007128D">
        <w:rPr>
          <w:rFonts w:ascii="Arial" w:eastAsia="Times New Roman" w:hAnsi="Arial" w:cs="Arial"/>
          <w:color w:val="333333"/>
          <w:sz w:val="16"/>
          <w:szCs w:val="16"/>
          <w:lang/>
        </w:rPr>
        <w:t>ring the year 1429 - 1430 AH.</w:t>
      </w:r>
      <w:r w:rsidRPr="00287EA4">
        <w:rPr>
          <w:rFonts w:ascii="Arial" w:eastAsia="Times New Roman" w:hAnsi="Arial" w:cs="Arial"/>
          <w:color w:val="333333"/>
          <w:sz w:val="16"/>
          <w:szCs w:val="16"/>
          <w:lang/>
        </w:rPr>
        <w:br/>
        <w:t>  * Member of the Law Club, Faculty of Law and Political Science during the first quarter of 1431-1432 AH.</w:t>
      </w:r>
    </w:p>
    <w:p w:rsidR="00A60485" w:rsidRPr="00287EA4" w:rsidRDefault="00A60485" w:rsidP="00287EA4">
      <w:pPr>
        <w:jc w:val="right"/>
        <w:rPr>
          <w:rFonts w:hint="cs"/>
          <w:rtl/>
        </w:rPr>
      </w:pPr>
    </w:p>
    <w:sectPr w:rsidR="00A60485" w:rsidRPr="00287EA4" w:rsidSect="00332A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20"/>
  <w:characterSpacingControl w:val="doNotCompress"/>
  <w:compat/>
  <w:rsids>
    <w:rsidRoot w:val="00287EA4"/>
    <w:rsid w:val="0007128D"/>
    <w:rsid w:val="00287EA4"/>
    <w:rsid w:val="00332A6C"/>
    <w:rsid w:val="00A60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9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74445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2012-02-03T20:09:00Z</dcterms:created>
  <dcterms:modified xsi:type="dcterms:W3CDTF">2012-02-03T20:22:00Z</dcterms:modified>
</cp:coreProperties>
</file>