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BB" w:rsidRPr="00F734C2" w:rsidRDefault="000621BB" w:rsidP="006F372A">
      <w:pPr>
        <w:bidi w:val="0"/>
        <w:spacing w:before="100" w:beforeAutospacing="1" w:after="11" w:line="240" w:lineRule="auto"/>
        <w:contextualSpacing/>
        <w:jc w:val="center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34C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Anwar </w:t>
      </w:r>
      <w:r w:rsidR="00EB54C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H. </w:t>
      </w:r>
      <w:proofErr w:type="spellStart"/>
      <w:r w:rsidRPr="00F734C2">
        <w:rPr>
          <w:rFonts w:asciiTheme="majorBidi" w:eastAsia="Times New Roman" w:hAnsiTheme="majorBidi" w:cstheme="majorBidi"/>
          <w:b/>
          <w:bCs/>
          <w:sz w:val="32"/>
          <w:szCs w:val="32"/>
        </w:rPr>
        <w:t>Almualim</w:t>
      </w:r>
      <w:proofErr w:type="spellEnd"/>
      <w:r w:rsidR="00E03D0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</w:t>
      </w:r>
    </w:p>
    <w:p w:rsidR="000621BB" w:rsidRPr="00F734C2" w:rsidRDefault="000621BB" w:rsidP="006F372A">
      <w:pPr>
        <w:bidi w:val="0"/>
        <w:spacing w:after="100" w:afterAutospacing="1" w:line="240" w:lineRule="auto"/>
        <w:contextualSpacing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F734C2">
        <w:rPr>
          <w:rFonts w:asciiTheme="majorBidi" w:eastAsia="Times New Roman" w:hAnsiTheme="majorBidi" w:cstheme="majorBidi"/>
          <w:sz w:val="18"/>
          <w:szCs w:val="18"/>
        </w:rPr>
        <w:t> </w:t>
      </w:r>
    </w:p>
    <w:p w:rsidR="00DB765B" w:rsidRPr="00CB7CF1" w:rsidRDefault="000621BB" w:rsidP="002177E2">
      <w:pPr>
        <w:contextualSpacing/>
        <w:jc w:val="center"/>
        <w:rPr>
          <w:rFonts w:asciiTheme="majorBidi" w:eastAsia="Times New Roman" w:hAnsiTheme="majorBidi" w:cstheme="majorBidi"/>
          <w:sz w:val="24"/>
          <w:szCs w:val="24"/>
          <w:rtl/>
        </w:rPr>
      </w:pPr>
      <w:proofErr w:type="spellStart"/>
      <w:r w:rsidRPr="00CB7CF1">
        <w:rPr>
          <w:rFonts w:asciiTheme="majorBidi" w:eastAsia="Times New Roman" w:hAnsiTheme="majorBidi" w:cstheme="majorBidi"/>
          <w:sz w:val="24"/>
          <w:szCs w:val="24"/>
        </w:rPr>
        <w:t>P.O.Box</w:t>
      </w:r>
      <w:proofErr w:type="spellEnd"/>
      <w:r w:rsidRPr="00CB7CF1">
        <w:rPr>
          <w:rFonts w:asciiTheme="majorBidi" w:eastAsia="Times New Roman" w:hAnsiTheme="majorBidi" w:cstheme="majorBidi"/>
          <w:sz w:val="24"/>
          <w:szCs w:val="24"/>
        </w:rPr>
        <w:t xml:space="preserve"> # </w:t>
      </w:r>
      <w:r w:rsidR="002177E2">
        <w:rPr>
          <w:rFonts w:asciiTheme="majorBidi" w:eastAsia="Times New Roman" w:hAnsiTheme="majorBidi" w:cstheme="majorBidi"/>
          <w:sz w:val="24"/>
          <w:szCs w:val="24"/>
        </w:rPr>
        <w:t>87988</w:t>
      </w:r>
      <w:proofErr w:type="gramStart"/>
      <w:r w:rsidR="00712FD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2177E2">
        <w:rPr>
          <w:rFonts w:asciiTheme="majorBidi" w:eastAsia="Times New Roman" w:hAnsiTheme="majorBidi" w:cstheme="majorBidi"/>
          <w:sz w:val="24"/>
          <w:szCs w:val="24"/>
        </w:rPr>
        <w:t xml:space="preserve"> Riyadh</w:t>
      </w:r>
      <w:proofErr w:type="gramEnd"/>
      <w:r w:rsidR="002177E2">
        <w:rPr>
          <w:rFonts w:asciiTheme="majorBidi" w:eastAsia="Times New Roman" w:hAnsiTheme="majorBidi" w:cstheme="majorBidi"/>
          <w:sz w:val="24"/>
          <w:szCs w:val="24"/>
        </w:rPr>
        <w:t xml:space="preserve"> 11652, </w:t>
      </w:r>
      <w:r w:rsidR="00E03D06" w:rsidRPr="00CB7CF1">
        <w:rPr>
          <w:rFonts w:asciiTheme="majorBidi" w:eastAsia="Times New Roman" w:hAnsiTheme="majorBidi" w:cstheme="majorBidi"/>
          <w:sz w:val="24"/>
          <w:szCs w:val="24"/>
        </w:rPr>
        <w:t xml:space="preserve"> Saudi Arabia     </w:t>
      </w:r>
      <w:r w:rsidR="00E03D06" w:rsidRPr="00CB7CF1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       </w:t>
      </w:r>
    </w:p>
    <w:p w:rsidR="00E03710" w:rsidRPr="00CB7CF1" w:rsidRDefault="00E03710" w:rsidP="006F372A">
      <w:pPr>
        <w:contextualSpacing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0621BB" w:rsidRPr="00CB7CF1" w:rsidRDefault="002177E2" w:rsidP="002177E2">
      <w:pPr>
        <w:ind w:left="-1"/>
        <w:contextualSpacing/>
        <w:jc w:val="center"/>
        <w:rPr>
          <w:rFonts w:asciiTheme="majorBidi" w:eastAsia="Times New Roman" w:hAnsiTheme="majorBidi" w:cstheme="majorBidi"/>
          <w:sz w:val="24"/>
          <w:szCs w:val="24"/>
          <w:rtl/>
        </w:rPr>
      </w:pPr>
      <w:hyperlink r:id="rId6" w:history="1">
        <w:r w:rsidRPr="00121180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Tel:</w:t>
        </w:r>
        <w:r w:rsidRPr="00121180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0544895556</w:t>
        </w:r>
      </w:hyperlink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0621BB" w:rsidRPr="00CB7CF1">
        <w:rPr>
          <w:rFonts w:asciiTheme="majorBidi" w:eastAsia="Times New Roman" w:hAnsiTheme="majorBidi" w:cstheme="majorBidi"/>
          <w:b/>
          <w:bCs/>
          <w:sz w:val="24"/>
          <w:szCs w:val="24"/>
        </w:rPr>
        <w:t>E-mail:</w:t>
      </w:r>
      <w:r w:rsidR="000621BB" w:rsidRPr="00CB7C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7" w:history="1">
        <w:r w:rsidRPr="00121180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aalmualem@ksu.edu.sa</w:t>
        </w:r>
      </w:hyperlink>
      <w:r w:rsidR="000621BB" w:rsidRPr="00CB7C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</w:t>
      </w:r>
      <w:r w:rsidR="000621BB" w:rsidRPr="00CB7C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0621BB" w:rsidRPr="00F734C2" w:rsidRDefault="000621BB" w:rsidP="006F372A">
      <w:pPr>
        <w:contextualSpacing/>
        <w:jc w:val="right"/>
        <w:rPr>
          <w:rFonts w:asciiTheme="majorBidi" w:hAnsiTheme="majorBidi" w:cstheme="majorBidi"/>
          <w:sz w:val="23"/>
          <w:szCs w:val="23"/>
        </w:rPr>
      </w:pPr>
    </w:p>
    <w:p w:rsidR="000621BB" w:rsidRPr="00F734C2" w:rsidRDefault="000621BB" w:rsidP="000E370C">
      <w:pPr>
        <w:contextualSpacing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734C2">
        <w:rPr>
          <w:rFonts w:asciiTheme="majorBidi" w:hAnsiTheme="majorBidi" w:cstheme="majorBidi"/>
          <w:b/>
          <w:bCs/>
          <w:sz w:val="32"/>
          <w:szCs w:val="32"/>
          <w:u w:val="single"/>
        </w:rPr>
        <w:t>Education:</w:t>
      </w:r>
    </w:p>
    <w:p w:rsidR="002177E2" w:rsidRDefault="002177E2" w:rsidP="002177E2">
      <w:pPr>
        <w:contextualSpacing/>
        <w:jc w:val="righ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2013-2016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:PhD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degree in Financial mathematics  from University of Leicester, U</w:t>
      </w:r>
      <w:r>
        <w:rPr>
          <w:rFonts w:asciiTheme="majorBidi" w:eastAsia="Times New Roman" w:hAnsiTheme="majorBidi" w:cstheme="majorBidi"/>
          <w:sz w:val="24"/>
          <w:szCs w:val="24"/>
        </w:rPr>
        <w:t>nited Kingdom</w:t>
      </w:r>
    </w:p>
    <w:p w:rsidR="002177E2" w:rsidRPr="002177E2" w:rsidRDefault="002177E2" w:rsidP="002177E2">
      <w:pPr>
        <w:contextualSpacing/>
        <w:jc w:val="righ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With title thesis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“ Dynamic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Cooperative investment’’ </w:t>
      </w:r>
    </w:p>
    <w:p w:rsidR="002177E2" w:rsidRDefault="002177E2" w:rsidP="002177E2">
      <w:pPr>
        <w:contextualSpacing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2177E2" w:rsidRPr="00F734C2" w:rsidRDefault="002177E2" w:rsidP="002177E2">
      <w:pPr>
        <w:contextualSpacing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734C2">
        <w:rPr>
          <w:rFonts w:asciiTheme="majorBidi" w:eastAsia="Times New Roman" w:hAnsiTheme="majorBidi" w:cstheme="majorBidi"/>
          <w:sz w:val="24"/>
          <w:szCs w:val="24"/>
        </w:rPr>
        <w:t>2005 – 2009: Master Degree in Numerical Analysis at King Saud University in Riyadh, Saudi Arabia with 4.83 GPA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out of 5.00</w:t>
      </w:r>
      <w:r w:rsidRPr="00F734C2">
        <w:rPr>
          <w:rFonts w:asciiTheme="majorBidi" w:eastAsia="Times New Roman" w:hAnsiTheme="majorBidi" w:cstheme="majorBidi"/>
          <w:sz w:val="24"/>
          <w:szCs w:val="24"/>
        </w:rPr>
        <w:t xml:space="preserve">. My area of research "Thesis" was about "Numerical Methods for Solving Certain Initial and Boundary Value Problems in Differential Equations". Also, I got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</w:t>
      </w:r>
      <w:proofErr w:type="gramEnd"/>
      <w:r w:rsidRPr="00F734C2">
        <w:rPr>
          <w:rFonts w:asciiTheme="majorBidi" w:eastAsia="Times New Roman" w:hAnsiTheme="majorBidi" w:cstheme="majorBidi"/>
          <w:sz w:val="24"/>
          <w:szCs w:val="24"/>
        </w:rPr>
        <w:t xml:space="preserve"> Honor of good Thesis and high GPA.</w:t>
      </w:r>
    </w:p>
    <w:p w:rsidR="002177E2" w:rsidRPr="002177E2" w:rsidRDefault="002177E2" w:rsidP="006F372A">
      <w:pPr>
        <w:contextualSpacing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E03710" w:rsidRPr="00F734C2" w:rsidRDefault="000621BB" w:rsidP="006F372A">
      <w:pPr>
        <w:contextualSpacing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734C2">
        <w:rPr>
          <w:rFonts w:asciiTheme="majorBidi" w:eastAsia="Times New Roman" w:hAnsiTheme="majorBidi" w:cstheme="majorBidi"/>
          <w:sz w:val="24"/>
          <w:szCs w:val="24"/>
        </w:rPr>
        <w:t xml:space="preserve">2000 – </w:t>
      </w:r>
      <w:r w:rsidR="00E03710" w:rsidRPr="00F734C2">
        <w:rPr>
          <w:rFonts w:asciiTheme="majorBidi" w:eastAsia="Times New Roman" w:hAnsiTheme="majorBidi" w:cstheme="majorBidi"/>
          <w:sz w:val="24"/>
          <w:szCs w:val="24"/>
        </w:rPr>
        <w:t xml:space="preserve">2004: </w:t>
      </w:r>
      <w:r w:rsidRPr="00F734C2">
        <w:rPr>
          <w:rFonts w:asciiTheme="majorBidi" w:eastAsia="Times New Roman" w:hAnsiTheme="majorBidi" w:cstheme="majorBidi"/>
          <w:sz w:val="24"/>
          <w:szCs w:val="24"/>
        </w:rPr>
        <w:t>Bachelor degree in Mathematics at College of Science fo</w:t>
      </w:r>
      <w:r w:rsidR="00E03710" w:rsidRPr="00F734C2">
        <w:rPr>
          <w:rFonts w:asciiTheme="majorBidi" w:eastAsia="Times New Roman" w:hAnsiTheme="majorBidi" w:cstheme="majorBidi"/>
          <w:sz w:val="24"/>
          <w:szCs w:val="24"/>
        </w:rPr>
        <w:t>r Girls in Dammam, Saudi Arabia with result of %92.08.</w:t>
      </w:r>
      <w:r w:rsidRPr="00F734C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03710" w:rsidRPr="00F734C2">
        <w:rPr>
          <w:rFonts w:asciiTheme="majorBidi" w:eastAsia="Times New Roman" w:hAnsiTheme="majorBidi" w:cstheme="majorBidi"/>
          <w:sz w:val="24"/>
          <w:szCs w:val="24"/>
        </w:rPr>
        <w:t>I got the degree with the Honor, which I got a training acceptance from one of the biggest companies Saudi Aramco.</w:t>
      </w:r>
    </w:p>
    <w:p w:rsidR="00E03710" w:rsidRPr="00F734C2" w:rsidRDefault="00E03710" w:rsidP="006F372A">
      <w:pPr>
        <w:contextualSpacing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8F650B" w:rsidRPr="00F734C2" w:rsidRDefault="008F650B" w:rsidP="006F372A">
      <w:pPr>
        <w:contextualSpacing/>
        <w:jc w:val="right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F734C2">
        <w:rPr>
          <w:rStyle w:val="Strong"/>
          <w:rFonts w:asciiTheme="majorBidi" w:hAnsiTheme="majorBidi" w:cstheme="majorBidi"/>
          <w:sz w:val="32"/>
          <w:szCs w:val="32"/>
          <w:u w:val="single"/>
        </w:rPr>
        <w:t>Research Interests:</w:t>
      </w:r>
    </w:p>
    <w:p w:rsidR="00DC1BCB" w:rsidRPr="007B3F74" w:rsidRDefault="00C713C3" w:rsidP="0065344F">
      <w:pPr>
        <w:contextualSpacing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7B3F74">
        <w:rPr>
          <w:rFonts w:asciiTheme="majorBidi" w:eastAsia="Times New Roman" w:hAnsiTheme="majorBidi" w:cstheme="majorBidi"/>
          <w:sz w:val="24"/>
          <w:szCs w:val="24"/>
        </w:rPr>
        <w:t>My are</w:t>
      </w:r>
      <w:r w:rsidR="007B3F74">
        <w:rPr>
          <w:rFonts w:asciiTheme="majorBidi" w:eastAsia="Times New Roman" w:hAnsiTheme="majorBidi" w:cstheme="majorBidi"/>
          <w:sz w:val="24"/>
          <w:szCs w:val="24"/>
        </w:rPr>
        <w:t>a of interest will be foc</w:t>
      </w:r>
      <w:r w:rsidR="007B3F74" w:rsidRPr="007B3F74">
        <w:rPr>
          <w:rFonts w:asciiTheme="majorBidi" w:eastAsia="Times New Roman" w:hAnsiTheme="majorBidi" w:cstheme="majorBidi"/>
          <w:sz w:val="24"/>
          <w:szCs w:val="24"/>
        </w:rPr>
        <w:t xml:space="preserve">us on </w:t>
      </w:r>
      <w:r w:rsidR="0065344F">
        <w:rPr>
          <w:rFonts w:asciiTheme="majorBidi" w:hAnsiTheme="majorBidi" w:cstheme="majorBidi"/>
          <w:sz w:val="24"/>
          <w:szCs w:val="24"/>
        </w:rPr>
        <w:t>"</w:t>
      </w:r>
      <w:r w:rsidR="007B3F74" w:rsidRPr="007B3F74">
        <w:rPr>
          <w:rFonts w:asciiTheme="majorBidi" w:hAnsiTheme="majorBidi" w:cstheme="majorBidi"/>
          <w:sz w:val="24"/>
          <w:szCs w:val="24"/>
        </w:rPr>
        <w:t>Numerical Methods for Solving Certain Problem in Financial Analysis</w:t>
      </w:r>
      <w:r w:rsidR="0065344F">
        <w:rPr>
          <w:rFonts w:asciiTheme="majorBidi" w:hAnsiTheme="majorBidi" w:cstheme="majorBidi"/>
          <w:sz w:val="24"/>
          <w:szCs w:val="24"/>
        </w:rPr>
        <w:t>"</w:t>
      </w:r>
      <w:r w:rsidR="007B3F7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5344F">
        <w:rPr>
          <w:rFonts w:asciiTheme="majorBidi" w:eastAsia="Times New Roman" w:hAnsiTheme="majorBidi" w:cstheme="majorBidi"/>
          <w:sz w:val="24"/>
          <w:szCs w:val="24"/>
        </w:rPr>
        <w:t>by d</w:t>
      </w:r>
      <w:r w:rsidR="007B3F74">
        <w:rPr>
          <w:rFonts w:asciiTheme="majorBidi" w:eastAsia="Times New Roman" w:hAnsiTheme="majorBidi" w:cstheme="majorBidi"/>
          <w:sz w:val="24"/>
          <w:szCs w:val="24"/>
        </w:rPr>
        <w:t>iscovering</w:t>
      </w:r>
      <w:r w:rsidR="0065344F">
        <w:rPr>
          <w:rFonts w:asciiTheme="majorBidi" w:eastAsia="Times New Roman" w:hAnsiTheme="majorBidi" w:cstheme="majorBidi"/>
          <w:sz w:val="24"/>
          <w:szCs w:val="24"/>
        </w:rPr>
        <w:t xml:space="preserve"> n</w:t>
      </w:r>
      <w:r w:rsidR="007B3F74">
        <w:rPr>
          <w:rFonts w:asciiTheme="majorBidi" w:eastAsia="Times New Roman" w:hAnsiTheme="majorBidi" w:cstheme="majorBidi"/>
          <w:sz w:val="24"/>
          <w:szCs w:val="24"/>
        </w:rPr>
        <w:t>ew</w:t>
      </w:r>
      <w:r w:rsidR="0065344F">
        <w:rPr>
          <w:rFonts w:asciiTheme="majorBidi" w:eastAsia="Times New Roman" w:hAnsiTheme="majorBidi" w:cstheme="majorBidi"/>
          <w:sz w:val="24"/>
          <w:szCs w:val="24"/>
        </w:rPr>
        <w:t xml:space="preserve"> advance</w:t>
      </w:r>
      <w:r w:rsidR="007B3F7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5344F">
        <w:rPr>
          <w:rFonts w:asciiTheme="majorBidi" w:eastAsia="Times New Roman" w:hAnsiTheme="majorBidi" w:cstheme="majorBidi"/>
          <w:sz w:val="24"/>
          <w:szCs w:val="24"/>
        </w:rPr>
        <w:t>t</w:t>
      </w:r>
      <w:r w:rsidR="007B3F74">
        <w:rPr>
          <w:rFonts w:asciiTheme="majorBidi" w:eastAsia="Times New Roman" w:hAnsiTheme="majorBidi" w:cstheme="majorBidi"/>
          <w:sz w:val="24"/>
          <w:szCs w:val="24"/>
        </w:rPr>
        <w:t>echniques</w:t>
      </w:r>
      <w:r w:rsidR="0065344F">
        <w:rPr>
          <w:rFonts w:asciiTheme="majorBidi" w:eastAsia="Times New Roman" w:hAnsiTheme="majorBidi" w:cstheme="majorBidi"/>
          <w:sz w:val="24"/>
          <w:szCs w:val="24"/>
        </w:rPr>
        <w:t xml:space="preserve"> so that </w:t>
      </w:r>
      <w:r w:rsidRPr="007B3F74">
        <w:rPr>
          <w:rFonts w:asciiTheme="majorBidi" w:eastAsia="Times New Roman" w:hAnsiTheme="majorBidi" w:cstheme="majorBidi"/>
          <w:sz w:val="24"/>
          <w:szCs w:val="24"/>
        </w:rPr>
        <w:t xml:space="preserve">will go through </w:t>
      </w:r>
      <w:r w:rsidR="007B3F74" w:rsidRPr="007B3F74">
        <w:rPr>
          <w:rFonts w:asciiTheme="majorBidi" w:eastAsia="Times New Roman" w:hAnsiTheme="majorBidi" w:cstheme="majorBidi"/>
          <w:sz w:val="24"/>
          <w:szCs w:val="24"/>
        </w:rPr>
        <w:t>many processes</w:t>
      </w:r>
      <w:r w:rsidRPr="007B3F74">
        <w:rPr>
          <w:rFonts w:asciiTheme="majorBidi" w:eastAsia="Times New Roman" w:hAnsiTheme="majorBidi" w:cstheme="majorBidi"/>
          <w:sz w:val="24"/>
          <w:szCs w:val="24"/>
        </w:rPr>
        <w:t xml:space="preserve"> of sequences such as</w:t>
      </w:r>
      <w:r w:rsidR="007B3F7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B3F74" w:rsidRPr="005E3117">
        <w:rPr>
          <w:rFonts w:asciiTheme="majorBidi" w:hAnsiTheme="majorBidi" w:cstheme="majorBidi"/>
        </w:rPr>
        <w:t>splin</w:t>
      </w:r>
      <w:r w:rsidR="00D126E6">
        <w:rPr>
          <w:rFonts w:asciiTheme="majorBidi" w:hAnsiTheme="majorBidi" w:cstheme="majorBidi"/>
        </w:rPr>
        <w:t xml:space="preserve">e </w:t>
      </w:r>
      <w:r w:rsidR="007B3F74" w:rsidRPr="005E3117">
        <w:rPr>
          <w:rFonts w:asciiTheme="majorBidi" w:hAnsiTheme="majorBidi" w:cstheme="majorBidi"/>
        </w:rPr>
        <w:t xml:space="preserve"> methods like</w:t>
      </w:r>
      <w:r w:rsidR="007B3F74">
        <w:rPr>
          <w:rFonts w:asciiTheme="majorBidi" w:hAnsiTheme="majorBidi" w:cstheme="majorBidi"/>
          <w:sz w:val="24"/>
          <w:szCs w:val="24"/>
        </w:rPr>
        <w:t xml:space="preserve"> sixth degree </w:t>
      </w:r>
      <w:r w:rsidR="007B3F74" w:rsidRPr="005E3117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="007B3F74" w:rsidRPr="005E3117">
        <w:rPr>
          <w:rFonts w:asciiTheme="majorBidi" w:hAnsiTheme="majorBidi" w:cstheme="majorBidi"/>
          <w:sz w:val="24"/>
          <w:szCs w:val="24"/>
        </w:rPr>
        <w:t>Quintic</w:t>
      </w:r>
      <w:proofErr w:type="spellEnd"/>
      <w:r w:rsidR="007B3F74" w:rsidRPr="005E3117">
        <w:rPr>
          <w:rFonts w:asciiTheme="majorBidi" w:hAnsiTheme="majorBidi" w:cstheme="majorBidi"/>
          <w:sz w:val="24"/>
          <w:szCs w:val="24"/>
        </w:rPr>
        <w:t xml:space="preserve"> spline </w:t>
      </w:r>
      <w:r w:rsidR="007B3F74">
        <w:rPr>
          <w:rFonts w:asciiTheme="majorBidi" w:hAnsiTheme="majorBidi" w:cstheme="majorBidi"/>
          <w:sz w:val="24"/>
          <w:szCs w:val="24"/>
        </w:rPr>
        <w:t>in financial matter</w:t>
      </w:r>
      <w:r w:rsidR="007B3F74">
        <w:rPr>
          <w:rFonts w:asciiTheme="majorBidi" w:eastAsia="Times New Roman" w:hAnsiTheme="majorBidi" w:cstheme="majorBidi"/>
          <w:sz w:val="24"/>
          <w:szCs w:val="24"/>
        </w:rPr>
        <w:t>s.</w:t>
      </w:r>
      <w:r w:rsidRPr="007B3F74">
        <w:rPr>
          <w:rFonts w:asciiTheme="majorBidi" w:eastAsia="Times New Roman" w:hAnsiTheme="majorBidi" w:cstheme="majorBidi"/>
          <w:sz w:val="24"/>
          <w:szCs w:val="24"/>
        </w:rPr>
        <w:t xml:space="preserve"> The </w:t>
      </w:r>
      <w:r w:rsidR="007B3F74">
        <w:rPr>
          <w:rFonts w:asciiTheme="majorBidi" w:eastAsia="Times New Roman" w:hAnsiTheme="majorBidi" w:cstheme="majorBidi"/>
          <w:sz w:val="24"/>
          <w:szCs w:val="24"/>
        </w:rPr>
        <w:t>research's techniques</w:t>
      </w:r>
      <w:r w:rsidRPr="007B3F74">
        <w:rPr>
          <w:rFonts w:asciiTheme="majorBidi" w:eastAsia="Times New Roman" w:hAnsiTheme="majorBidi" w:cstheme="majorBidi"/>
          <w:sz w:val="24"/>
          <w:szCs w:val="24"/>
        </w:rPr>
        <w:t xml:space="preserve"> will open a new Financial generation </w:t>
      </w:r>
      <w:r w:rsidR="00DC1BCB" w:rsidRPr="007B3F74">
        <w:rPr>
          <w:rFonts w:asciiTheme="majorBidi" w:eastAsia="Times New Roman" w:hAnsiTheme="majorBidi" w:cstheme="majorBidi"/>
          <w:sz w:val="24"/>
          <w:szCs w:val="24"/>
        </w:rPr>
        <w:t>performances</w:t>
      </w:r>
      <w:r w:rsidRPr="007B3F74">
        <w:rPr>
          <w:rFonts w:asciiTheme="majorBidi" w:eastAsia="Times New Roman" w:hAnsiTheme="majorBidi" w:cstheme="majorBidi"/>
          <w:sz w:val="24"/>
          <w:szCs w:val="24"/>
        </w:rPr>
        <w:t xml:space="preserve">, which will allow us </w:t>
      </w:r>
      <w:r w:rsidR="00DC1BCB" w:rsidRPr="007B3F74">
        <w:rPr>
          <w:rFonts w:asciiTheme="majorBidi" w:eastAsia="Times New Roman" w:hAnsiTheme="majorBidi" w:cstheme="majorBidi"/>
          <w:sz w:val="24"/>
          <w:szCs w:val="24"/>
        </w:rPr>
        <w:t xml:space="preserve">not only </w:t>
      </w:r>
      <w:r w:rsidRPr="007B3F74">
        <w:rPr>
          <w:rFonts w:asciiTheme="majorBidi" w:eastAsia="Times New Roman" w:hAnsiTheme="majorBidi" w:cstheme="majorBidi"/>
          <w:sz w:val="24"/>
          <w:szCs w:val="24"/>
        </w:rPr>
        <w:t>the deal with it</w:t>
      </w:r>
      <w:r w:rsidR="00DC1BCB" w:rsidRPr="007B3F74">
        <w:rPr>
          <w:rFonts w:asciiTheme="majorBidi" w:eastAsia="Times New Roman" w:hAnsiTheme="majorBidi" w:cstheme="majorBidi"/>
          <w:sz w:val="24"/>
          <w:szCs w:val="24"/>
        </w:rPr>
        <w:t xml:space="preserve"> real smooth, but also give a whole picture of </w:t>
      </w:r>
      <w:r w:rsidR="007B3F74">
        <w:rPr>
          <w:rFonts w:asciiTheme="majorBidi" w:eastAsia="Times New Roman" w:hAnsiTheme="majorBidi" w:cstheme="majorBidi"/>
          <w:sz w:val="24"/>
          <w:szCs w:val="24"/>
        </w:rPr>
        <w:t>financial aspects that and tiny monetary office is going to experience</w:t>
      </w:r>
      <w:r w:rsidR="0065344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F372A" w:rsidRDefault="00DC1BCB" w:rsidP="0065344F">
      <w:pPr>
        <w:contextualSpacing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713C3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8F650B" w:rsidRPr="00F734C2" w:rsidRDefault="008F650B" w:rsidP="006F372A">
      <w:pPr>
        <w:contextualSpacing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734C2">
        <w:rPr>
          <w:rFonts w:asciiTheme="majorBidi" w:hAnsiTheme="majorBidi" w:cstheme="majorBidi"/>
          <w:b/>
          <w:bCs/>
          <w:sz w:val="32"/>
          <w:szCs w:val="32"/>
          <w:u w:val="single"/>
        </w:rPr>
        <w:t>Employment:</w:t>
      </w:r>
    </w:p>
    <w:p w:rsidR="004C61AE" w:rsidRDefault="008F650B" w:rsidP="004C61AE">
      <w:r w:rsidRPr="00F734C2">
        <w:rPr>
          <w:rFonts w:asciiTheme="majorBidi" w:eastAsia="Times New Roman" w:hAnsiTheme="majorBidi" w:cstheme="majorBidi"/>
          <w:sz w:val="24"/>
          <w:szCs w:val="24"/>
        </w:rPr>
        <w:t>07/2004 – 09/</w:t>
      </w:r>
      <w:r w:rsidR="00F734C2" w:rsidRPr="00F734C2">
        <w:rPr>
          <w:rFonts w:asciiTheme="majorBidi" w:eastAsia="Times New Roman" w:hAnsiTheme="majorBidi" w:cstheme="majorBidi"/>
          <w:sz w:val="24"/>
          <w:szCs w:val="24"/>
        </w:rPr>
        <w:t xml:space="preserve">2004 </w:t>
      </w:r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Saudi Aramco</w:t>
      </w:r>
      <w:r w:rsidR="00F734C2"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: the job was focusing </w:t>
      </w:r>
      <w:r w:rsidR="004C61AE"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about Development </w:t>
      </w:r>
      <w:proofErr w:type="gramStart"/>
      <w:r w:rsidR="004C61AE"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of  </w:t>
      </w:r>
      <w:r w:rsidR="004C61AE" w:rsidRPr="004C61AE">
        <w:rPr>
          <w:color w:val="000000" w:themeColor="text1"/>
        </w:rPr>
        <w:t>Curriculum</w:t>
      </w:r>
      <w:proofErr w:type="gramEnd"/>
      <w:r w:rsidR="004C61AE" w:rsidRPr="004C61AE">
        <w:rPr>
          <w:color w:val="000000" w:themeColor="text1"/>
        </w:rPr>
        <w:t xml:space="preserve"> </w:t>
      </w:r>
    </w:p>
    <w:p w:rsidR="004C61AE" w:rsidRDefault="004C61AE" w:rsidP="004C61AE">
      <w:pPr>
        <w:contextualSpacing/>
        <w:jc w:val="righ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In mathematics </w:t>
      </w:r>
      <w:proofErr w:type="gramStart"/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department </w:t>
      </w:r>
      <w:r w:rsidR="006317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6317F4" w:rsidRPr="004C61AE" w:rsidRDefault="006317F4" w:rsidP="004C61AE">
      <w:pPr>
        <w:contextualSpacing/>
        <w:jc w:val="righ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      08/2008 King Saud University: I have worked at king </w:t>
      </w:r>
      <w:proofErr w:type="spellStart"/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saud</w:t>
      </w:r>
      <w:proofErr w:type="spellEnd"/>
      <w:proofErr w:type="gram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university as lecturer in Mathematics department. </w:t>
      </w:r>
    </w:p>
    <w:p w:rsidR="000621BB" w:rsidRPr="004C61AE" w:rsidRDefault="004C61AE" w:rsidP="004C61AE">
      <w:pPr>
        <w:contextualSpacing/>
        <w:jc w:val="right"/>
        <w:rPr>
          <w:rFonts w:asciiTheme="majorBidi" w:eastAsia="Times New Roman" w:hAnsiTheme="majorBidi" w:cstheme="majorBidi"/>
          <w:sz w:val="24"/>
          <w:szCs w:val="24"/>
          <w:rtl/>
        </w:rPr>
      </w:pPr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:rsidR="00F734C2" w:rsidRDefault="00F734C2" w:rsidP="006F372A">
      <w:pPr>
        <w:contextualSpacing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F372A" w:rsidRPr="00F734C2" w:rsidRDefault="006F372A" w:rsidP="006F372A">
      <w:pPr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F734C2" w:rsidRPr="006F372A" w:rsidRDefault="00F734C2" w:rsidP="006F372A">
      <w:pPr>
        <w:bidi w:val="0"/>
        <w:spacing w:before="100" w:beforeAutospacing="1" w:after="12" w:line="240" w:lineRule="auto"/>
        <w:contextualSpacing/>
        <w:outlineLvl w:val="2"/>
        <w:rPr>
          <w:rFonts w:asciiTheme="majorBidi" w:eastAsia="Times New Roman" w:hAnsiTheme="majorBidi" w:cstheme="majorBidi"/>
          <w:b/>
          <w:bCs/>
          <w:spacing w:val="12"/>
          <w:sz w:val="32"/>
          <w:szCs w:val="32"/>
          <w:u w:val="single"/>
        </w:rPr>
      </w:pPr>
      <w:r w:rsidRPr="006F372A">
        <w:rPr>
          <w:rFonts w:asciiTheme="majorBidi" w:eastAsia="Times New Roman" w:hAnsiTheme="majorBidi" w:cstheme="majorBidi"/>
          <w:b/>
          <w:bCs/>
          <w:spacing w:val="12"/>
          <w:sz w:val="32"/>
          <w:szCs w:val="32"/>
          <w:u w:val="single"/>
        </w:rPr>
        <w:t>Skills</w:t>
      </w:r>
      <w:r w:rsidR="006F372A">
        <w:rPr>
          <w:rFonts w:asciiTheme="majorBidi" w:eastAsia="Times New Roman" w:hAnsiTheme="majorBidi" w:cstheme="majorBidi"/>
          <w:b/>
          <w:bCs/>
          <w:spacing w:val="12"/>
          <w:sz w:val="32"/>
          <w:szCs w:val="32"/>
          <w:u w:val="single"/>
        </w:rPr>
        <w:t>:</w:t>
      </w:r>
      <w:r w:rsidRPr="006F372A">
        <w:rPr>
          <w:rFonts w:asciiTheme="majorBidi" w:eastAsia="Times New Roman" w:hAnsiTheme="majorBidi" w:cstheme="majorBidi"/>
          <w:b/>
          <w:bCs/>
          <w:spacing w:val="12"/>
          <w:sz w:val="32"/>
          <w:szCs w:val="32"/>
          <w:u w:val="single"/>
        </w:rPr>
        <w:t xml:space="preserve"> </w:t>
      </w:r>
    </w:p>
    <w:p w:rsidR="00F734C2" w:rsidRPr="00F734C2" w:rsidRDefault="00F734C2" w:rsidP="006F372A">
      <w:pPr>
        <w:bidi w:val="0"/>
        <w:spacing w:after="100" w:afterAutospacing="1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F734C2">
        <w:rPr>
          <w:rFonts w:asciiTheme="majorBidi" w:eastAsia="Times New Roman" w:hAnsiTheme="majorBidi" w:cstheme="majorBidi"/>
          <w:sz w:val="24"/>
          <w:szCs w:val="24"/>
        </w:rPr>
        <w:t>General skills in</w:t>
      </w:r>
      <w:r w:rsidR="0065344F">
        <w:rPr>
          <w:rFonts w:asciiTheme="majorBidi" w:eastAsia="Times New Roman" w:hAnsiTheme="majorBidi" w:cstheme="majorBidi"/>
          <w:sz w:val="24"/>
          <w:szCs w:val="24"/>
        </w:rPr>
        <w:t xml:space="preserve"> research project management,</w:t>
      </w:r>
      <w:r w:rsidRPr="00F734C2">
        <w:rPr>
          <w:rFonts w:asciiTheme="majorBidi" w:eastAsia="Times New Roman" w:hAnsiTheme="majorBidi" w:cstheme="majorBidi"/>
          <w:sz w:val="24"/>
          <w:szCs w:val="24"/>
        </w:rPr>
        <w:t xml:space="preserve"> data analysis. Specific expertise and interests in: </w:t>
      </w:r>
    </w:p>
    <w:p w:rsidR="00F734C2" w:rsidRPr="006F372A" w:rsidRDefault="00F734C2" w:rsidP="006F372A">
      <w:pPr>
        <w:pStyle w:val="ListParagraph"/>
        <w:numPr>
          <w:ilvl w:val="0"/>
          <w:numId w:val="5"/>
        </w:numPr>
        <w:bidi w:val="0"/>
        <w:spacing w:before="100" w:beforeAutospacing="1" w:after="12" w:line="240" w:lineRule="auto"/>
        <w:outlineLvl w:val="3"/>
        <w:rPr>
          <w:rFonts w:asciiTheme="majorBidi" w:eastAsia="Times New Roman" w:hAnsiTheme="majorBidi" w:cstheme="majorBidi"/>
          <w:b/>
          <w:bCs/>
          <w:spacing w:val="12"/>
          <w:sz w:val="24"/>
          <w:szCs w:val="24"/>
        </w:rPr>
      </w:pPr>
      <w:r w:rsidRPr="006F372A">
        <w:rPr>
          <w:rFonts w:asciiTheme="majorBidi" w:eastAsia="Times New Roman" w:hAnsiTheme="majorBidi" w:cstheme="majorBidi"/>
          <w:b/>
          <w:bCs/>
          <w:spacing w:val="12"/>
          <w:sz w:val="24"/>
          <w:szCs w:val="24"/>
        </w:rPr>
        <w:t xml:space="preserve">Teaching Skills: </w:t>
      </w:r>
    </w:p>
    <w:p w:rsidR="00F734C2" w:rsidRPr="0065344F" w:rsidRDefault="0065344F" w:rsidP="004C61AE">
      <w:pPr>
        <w:numPr>
          <w:ilvl w:val="0"/>
          <w:numId w:val="2"/>
        </w:numPr>
        <w:tabs>
          <w:tab w:val="num" w:pos="1418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65344F">
        <w:rPr>
          <w:rFonts w:asciiTheme="majorBidi" w:eastAsia="Times New Roman" w:hAnsiTheme="majorBidi" w:cstheme="majorBidi"/>
          <w:sz w:val="24"/>
          <w:szCs w:val="24"/>
        </w:rPr>
        <w:t>Currently a p</w:t>
      </w:r>
      <w:r w:rsidR="00F734C2" w:rsidRPr="0065344F">
        <w:rPr>
          <w:rFonts w:asciiTheme="majorBidi" w:eastAsia="Times New Roman" w:hAnsiTheme="majorBidi" w:cstheme="majorBidi"/>
          <w:sz w:val="24"/>
          <w:szCs w:val="24"/>
        </w:rPr>
        <w:t xml:space="preserve">ostgraduate </w:t>
      </w:r>
      <w:r w:rsidR="004C61AE">
        <w:rPr>
          <w:rFonts w:asciiTheme="majorBidi" w:eastAsia="Times New Roman" w:hAnsiTheme="majorBidi" w:cstheme="majorBidi"/>
          <w:sz w:val="24"/>
          <w:szCs w:val="24"/>
        </w:rPr>
        <w:t>l</w:t>
      </w:r>
      <w:r w:rsidR="004C61AE" w:rsidRPr="004C61AE">
        <w:rPr>
          <w:rFonts w:asciiTheme="majorBidi" w:eastAsia="Times New Roman" w:hAnsiTheme="majorBidi" w:cstheme="majorBidi"/>
          <w:sz w:val="24"/>
          <w:szCs w:val="24"/>
        </w:rPr>
        <w:t>ecturer</w:t>
      </w:r>
      <w:r w:rsidR="004C61AE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 </w:t>
      </w:r>
      <w:r w:rsidRPr="0065344F">
        <w:rPr>
          <w:rFonts w:asciiTheme="majorBidi" w:eastAsia="Times New Roman" w:hAnsiTheme="majorBidi" w:cstheme="majorBidi"/>
          <w:sz w:val="24"/>
          <w:szCs w:val="24"/>
        </w:rPr>
        <w:t>in King Saud University, Saudi Arabia</w:t>
      </w:r>
      <w:r w:rsidR="00F734C2" w:rsidRPr="0065344F">
        <w:rPr>
          <w:rFonts w:asciiTheme="majorBidi" w:eastAsia="Times New Roman" w:hAnsiTheme="majorBidi" w:cstheme="majorBidi"/>
          <w:sz w:val="24"/>
          <w:szCs w:val="24"/>
        </w:rPr>
        <w:t>. Regularly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="00F734C2" w:rsidRPr="0065344F">
        <w:rPr>
          <w:rFonts w:asciiTheme="majorBidi" w:eastAsia="Times New Roman" w:hAnsiTheme="majorBidi" w:cstheme="majorBidi"/>
          <w:sz w:val="24"/>
          <w:szCs w:val="24"/>
        </w:rPr>
        <w:t xml:space="preserve"> supervise practica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l </w:t>
      </w:r>
      <w:r w:rsidR="00F734C2" w:rsidRPr="0065344F">
        <w:rPr>
          <w:rFonts w:asciiTheme="majorBidi" w:eastAsia="Times New Roman" w:hAnsiTheme="majorBidi" w:cstheme="majorBidi"/>
          <w:sz w:val="24"/>
          <w:szCs w:val="24"/>
        </w:rPr>
        <w:t>for undergraduate s</w:t>
      </w:r>
      <w:r>
        <w:rPr>
          <w:rFonts w:asciiTheme="majorBidi" w:eastAsia="Times New Roman" w:hAnsiTheme="majorBidi" w:cstheme="majorBidi"/>
          <w:sz w:val="24"/>
          <w:szCs w:val="24"/>
        </w:rPr>
        <w:t>tudents.</w:t>
      </w:r>
    </w:p>
    <w:p w:rsidR="00F734C2" w:rsidRDefault="00F734C2" w:rsidP="006F372A">
      <w:pPr>
        <w:numPr>
          <w:ilvl w:val="0"/>
          <w:numId w:val="2"/>
        </w:numPr>
        <w:tabs>
          <w:tab w:val="num" w:pos="1418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gramStart"/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Have </w:t>
      </w:r>
      <w:r w:rsidR="004C61AE"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lead</w:t>
      </w:r>
      <w:proofErr w:type="gramEnd"/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several seminars for undergraduates in the</w:t>
      </w:r>
      <w:r w:rsidR="006317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mathematics and the </w:t>
      </w:r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computer science department.</w:t>
      </w:r>
    </w:p>
    <w:p w:rsidR="00B431AB" w:rsidRDefault="00B431AB" w:rsidP="00B431AB">
      <w:pPr>
        <w:numPr>
          <w:ilvl w:val="0"/>
          <w:numId w:val="2"/>
        </w:numPr>
        <w:tabs>
          <w:tab w:val="num" w:pos="1418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2177E2" w:rsidRPr="002177E2" w:rsidRDefault="002177E2" w:rsidP="002177E2">
      <w:pPr>
        <w:tabs>
          <w:tab w:val="num" w:pos="1418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2177E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Published Paper:</w:t>
      </w:r>
    </w:p>
    <w:p w:rsidR="00C66E3C" w:rsidRDefault="00C66E3C" w:rsidP="00C66E3C">
      <w:pPr>
        <w:numPr>
          <w:ilvl w:val="0"/>
          <w:numId w:val="2"/>
        </w:numPr>
        <w:tabs>
          <w:tab w:val="num" w:pos="1418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Have paper published in International Journal of Pure and Applied Mathematics </w:t>
      </w:r>
    </w:p>
    <w:p w:rsidR="00C66E3C" w:rsidRDefault="00C66E3C" w:rsidP="00C66E3C">
      <w:pPr>
        <w:numPr>
          <w:ilvl w:val="0"/>
          <w:numId w:val="2"/>
        </w:numPr>
        <w:tabs>
          <w:tab w:val="num" w:pos="1418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“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Quintic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Spline Method for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Slving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9B62F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two Point Boundary Value Problems”</w:t>
      </w:r>
    </w:p>
    <w:p w:rsidR="009B62F7" w:rsidRDefault="009B62F7" w:rsidP="009B62F7">
      <w:pPr>
        <w:numPr>
          <w:ilvl w:val="0"/>
          <w:numId w:val="2"/>
        </w:numPr>
        <w:tabs>
          <w:tab w:val="num" w:pos="1418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Volume 59 no. 2   2010,195-202 </w:t>
      </w:r>
    </w:p>
    <w:p w:rsidR="006317F4" w:rsidRDefault="006317F4" w:rsidP="006317F4">
      <w:pPr>
        <w:numPr>
          <w:ilvl w:val="0"/>
          <w:numId w:val="2"/>
        </w:numPr>
        <w:tabs>
          <w:tab w:val="num" w:pos="1418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English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skilles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from the United State of America at Florida State University. </w:t>
      </w:r>
    </w:p>
    <w:p w:rsidR="00B431AB" w:rsidRDefault="00B431AB" w:rsidP="00B431AB">
      <w:pPr>
        <w:numPr>
          <w:ilvl w:val="0"/>
          <w:numId w:val="2"/>
        </w:numPr>
        <w:tabs>
          <w:tab w:val="num" w:pos="1418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431AB"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  <w:t xml:space="preserve"> </w:t>
      </w:r>
      <w:r w:rsidRPr="00B431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Cooperative investment in a multi-period portfolio </w:t>
      </w:r>
      <w:proofErr w:type="spellStart"/>
      <w:r w:rsidRPr="00B431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optimisation</w:t>
      </w:r>
      <w:proofErr w:type="spellEnd"/>
      <w:r w:rsidRPr="00B431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Pr="00B431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  Proceedings</w:t>
      </w:r>
      <w:proofErr w:type="gramEnd"/>
      <w:r w:rsidRPr="00B431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of                the Eighth Saudi Students Conference in the UK,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B431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pages 599–609. World Scientiﬁc, 2016     </w:t>
      </w:r>
    </w:p>
    <w:p w:rsidR="00B431AB" w:rsidRDefault="00B431AB" w:rsidP="00B431AB">
      <w:pPr>
        <w:numPr>
          <w:ilvl w:val="0"/>
          <w:numId w:val="2"/>
        </w:numPr>
        <w:tabs>
          <w:tab w:val="num" w:pos="1418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177E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Cooperative investment in multi-period on </w:t>
      </w:r>
      <w:proofErr w:type="spellStart"/>
      <w:r w:rsidRPr="002177E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garch</w:t>
      </w:r>
      <w:proofErr w:type="spellEnd"/>
      <w:r w:rsidRPr="002177E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with dynamic programming approach. In Proceedings of the Ninth Saudi Students Conference in the UK, page in process. Spring, 2016</w:t>
      </w:r>
    </w:p>
    <w:p w:rsidR="00B431AB" w:rsidRDefault="00B431AB" w:rsidP="00B431AB">
      <w:pPr>
        <w:pStyle w:val="ListParagraph"/>
        <w:shd w:val="clear" w:color="auto" w:fill="FFFFFF"/>
        <w:tabs>
          <w:tab w:val="num" w:pos="1418"/>
        </w:tabs>
        <w:bidi w:val="0"/>
        <w:spacing w:before="100" w:beforeAutospacing="1" w:after="100" w:afterAutospacing="1" w:line="240" w:lineRule="auto"/>
        <w:ind w:left="1134"/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  <w:t>Conferences:</w:t>
      </w:r>
    </w:p>
    <w:p w:rsidR="006317F4" w:rsidRDefault="00B431AB" w:rsidP="00B431AB">
      <w:pPr>
        <w:pStyle w:val="ListParagraph"/>
        <w:numPr>
          <w:ilvl w:val="0"/>
          <w:numId w:val="6"/>
        </w:numPr>
        <w:shd w:val="clear" w:color="auto" w:fill="FFFFFF"/>
        <w:tabs>
          <w:tab w:val="num" w:pos="1418"/>
        </w:tabs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eighth Saudi conference, London, U.K, January/ 2015</w:t>
      </w:r>
    </w:p>
    <w:p w:rsidR="00B431AB" w:rsidRDefault="00B431AB" w:rsidP="00B431AB">
      <w:pPr>
        <w:pStyle w:val="ListParagraph"/>
        <w:numPr>
          <w:ilvl w:val="0"/>
          <w:numId w:val="6"/>
        </w:numPr>
        <w:shd w:val="clear" w:color="auto" w:fill="FFFFFF"/>
        <w:tabs>
          <w:tab w:val="num" w:pos="1418"/>
        </w:tabs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ninth Saudi Conference in Birmingham, U.K, </w:t>
      </w:r>
      <w:r w:rsidR="007925A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February</w:t>
      </w:r>
      <w:bookmarkStart w:id="0" w:name="_GoBack"/>
      <w:bookmarkEnd w:id="0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/ 2016.</w:t>
      </w:r>
    </w:p>
    <w:p w:rsidR="00B431AB" w:rsidRDefault="00B431AB" w:rsidP="00B431AB">
      <w:pPr>
        <w:pStyle w:val="ListParagraph"/>
        <w:numPr>
          <w:ilvl w:val="0"/>
          <w:numId w:val="6"/>
        </w:numPr>
        <w:shd w:val="clear" w:color="auto" w:fill="FFFFFF"/>
        <w:tabs>
          <w:tab w:val="num" w:pos="1418"/>
        </w:tabs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Applied Mathematics Conference in Birmingham , U.K, 2016</w:t>
      </w:r>
    </w:p>
    <w:p w:rsidR="00B431AB" w:rsidRDefault="00B431AB" w:rsidP="00B431AB">
      <w:pPr>
        <w:pStyle w:val="ListParagraph"/>
        <w:numPr>
          <w:ilvl w:val="0"/>
          <w:numId w:val="6"/>
        </w:numPr>
        <w:shd w:val="clear" w:color="auto" w:fill="FFFFFF"/>
        <w:tabs>
          <w:tab w:val="num" w:pos="1418"/>
        </w:tabs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Methods of financial mathematics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in Carnegine Mellon University, Pittsburg, PS, 2015</w:t>
      </w:r>
    </w:p>
    <w:p w:rsidR="00F734C2" w:rsidRPr="006F372A" w:rsidRDefault="00F734C2" w:rsidP="006F372A">
      <w:pPr>
        <w:pStyle w:val="ListParagraph"/>
        <w:numPr>
          <w:ilvl w:val="0"/>
          <w:numId w:val="5"/>
        </w:numPr>
        <w:bidi w:val="0"/>
        <w:spacing w:before="100" w:beforeAutospacing="1" w:after="12" w:line="240" w:lineRule="auto"/>
        <w:outlineLvl w:val="3"/>
        <w:rPr>
          <w:rFonts w:asciiTheme="majorBidi" w:eastAsia="Times New Roman" w:hAnsiTheme="majorBidi" w:cstheme="majorBidi"/>
          <w:b/>
          <w:bCs/>
          <w:spacing w:val="12"/>
          <w:sz w:val="24"/>
          <w:szCs w:val="24"/>
        </w:rPr>
      </w:pPr>
      <w:r w:rsidRPr="006F372A">
        <w:rPr>
          <w:rFonts w:asciiTheme="majorBidi" w:eastAsia="Times New Roman" w:hAnsiTheme="majorBidi" w:cstheme="majorBidi"/>
          <w:b/>
          <w:bCs/>
          <w:spacing w:val="12"/>
          <w:sz w:val="24"/>
          <w:szCs w:val="24"/>
        </w:rPr>
        <w:t>Time Management</w:t>
      </w:r>
      <w:r w:rsidR="00C577EE">
        <w:rPr>
          <w:rFonts w:asciiTheme="majorBidi" w:eastAsia="Times New Roman" w:hAnsiTheme="majorBidi" w:cstheme="majorBidi"/>
          <w:b/>
          <w:bCs/>
          <w:spacing w:val="12"/>
          <w:sz w:val="24"/>
          <w:szCs w:val="24"/>
        </w:rPr>
        <w:t>:</w:t>
      </w:r>
      <w:r w:rsidRPr="006F372A">
        <w:rPr>
          <w:rFonts w:asciiTheme="majorBidi" w:eastAsia="Times New Roman" w:hAnsiTheme="majorBidi" w:cstheme="majorBidi"/>
          <w:b/>
          <w:bCs/>
          <w:spacing w:val="12"/>
          <w:sz w:val="24"/>
          <w:szCs w:val="24"/>
        </w:rPr>
        <w:t xml:space="preserve"> </w:t>
      </w:r>
    </w:p>
    <w:p w:rsidR="00F734C2" w:rsidRDefault="00F734C2" w:rsidP="006A54EE">
      <w:pPr>
        <w:numPr>
          <w:ilvl w:val="0"/>
          <w:numId w:val="3"/>
        </w:numPr>
        <w:tabs>
          <w:tab w:val="num" w:pos="1418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It was important to complete </w:t>
      </w:r>
      <w:proofErr w:type="gramStart"/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my </w:t>
      </w:r>
      <w:r w:rsidR="00B431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research</w:t>
      </w:r>
      <w:proofErr w:type="gramEnd"/>
      <w:r w:rsidR="00B431A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after </w:t>
      </w:r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PhD</w:t>
      </w:r>
      <w:r w:rsidR="006A54EE"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4C61A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I also met without fail, the many deadlines in my teaching and supervisory duties. I have extensive experience of juggling different tasks and bringing these to a successful conclusion</w:t>
      </w:r>
      <w:r w:rsidRPr="006A54EE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. </w:t>
      </w:r>
    </w:p>
    <w:p w:rsidR="00F734C2" w:rsidRPr="006F372A" w:rsidRDefault="00F734C2" w:rsidP="006F372A">
      <w:pPr>
        <w:pStyle w:val="ListParagraph"/>
        <w:numPr>
          <w:ilvl w:val="0"/>
          <w:numId w:val="5"/>
        </w:numPr>
        <w:bidi w:val="0"/>
        <w:spacing w:before="100" w:beforeAutospacing="1" w:after="12" w:line="240" w:lineRule="auto"/>
        <w:outlineLvl w:val="3"/>
        <w:rPr>
          <w:rFonts w:asciiTheme="majorBidi" w:eastAsia="Times New Roman" w:hAnsiTheme="majorBidi" w:cstheme="majorBidi"/>
          <w:b/>
          <w:bCs/>
          <w:spacing w:val="12"/>
          <w:sz w:val="24"/>
          <w:szCs w:val="24"/>
        </w:rPr>
      </w:pPr>
      <w:r w:rsidRPr="006F372A">
        <w:rPr>
          <w:rFonts w:asciiTheme="majorBidi" w:eastAsia="Times New Roman" w:hAnsiTheme="majorBidi" w:cstheme="majorBidi"/>
          <w:b/>
          <w:bCs/>
          <w:spacing w:val="12"/>
          <w:sz w:val="24"/>
          <w:szCs w:val="24"/>
        </w:rPr>
        <w:t>Other skills</w:t>
      </w:r>
      <w:r w:rsidR="00C577EE">
        <w:rPr>
          <w:rFonts w:asciiTheme="majorBidi" w:eastAsia="Times New Roman" w:hAnsiTheme="majorBidi" w:cstheme="majorBidi"/>
          <w:b/>
          <w:bCs/>
          <w:spacing w:val="12"/>
          <w:sz w:val="24"/>
          <w:szCs w:val="24"/>
        </w:rPr>
        <w:t>:</w:t>
      </w:r>
      <w:r w:rsidRPr="006F372A">
        <w:rPr>
          <w:rFonts w:asciiTheme="majorBidi" w:eastAsia="Times New Roman" w:hAnsiTheme="majorBidi" w:cstheme="majorBidi"/>
          <w:b/>
          <w:bCs/>
          <w:spacing w:val="12"/>
          <w:sz w:val="24"/>
          <w:szCs w:val="24"/>
        </w:rPr>
        <w:t xml:space="preserve"> </w:t>
      </w:r>
    </w:p>
    <w:p w:rsidR="00F734C2" w:rsidRPr="00F734C2" w:rsidRDefault="00F734C2" w:rsidP="006F372A">
      <w:pPr>
        <w:numPr>
          <w:ilvl w:val="0"/>
          <w:numId w:val="4"/>
        </w:numPr>
        <w:tabs>
          <w:tab w:val="clear" w:pos="720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F734C2">
        <w:rPr>
          <w:rFonts w:asciiTheme="majorBidi" w:eastAsia="Times New Roman" w:hAnsiTheme="majorBidi" w:cstheme="majorBidi"/>
          <w:sz w:val="24"/>
          <w:szCs w:val="24"/>
        </w:rPr>
        <w:t>Know</w:t>
      </w:r>
      <w:r w:rsidR="00DC1BCB">
        <w:rPr>
          <w:rFonts w:asciiTheme="majorBidi" w:eastAsia="Times New Roman" w:hAnsiTheme="majorBidi" w:cstheme="majorBidi"/>
          <w:sz w:val="24"/>
          <w:szCs w:val="24"/>
        </w:rPr>
        <w:t>ledge of research methodologies.</w:t>
      </w:r>
    </w:p>
    <w:p w:rsidR="00F734C2" w:rsidRPr="00F734C2" w:rsidRDefault="0065344F" w:rsidP="0065344F">
      <w:pPr>
        <w:numPr>
          <w:ilvl w:val="0"/>
          <w:numId w:val="4"/>
        </w:numPr>
        <w:tabs>
          <w:tab w:val="clear" w:pos="720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Mathematical</w:t>
      </w:r>
      <w:r w:rsidR="00F734C2" w:rsidRPr="00F734C2">
        <w:rPr>
          <w:rFonts w:asciiTheme="majorBidi" w:eastAsia="Times New Roman" w:hAnsiTheme="majorBidi" w:cstheme="majorBidi"/>
          <w:sz w:val="24"/>
          <w:szCs w:val="24"/>
        </w:rPr>
        <w:t xml:space="preserve"> software: </w:t>
      </w:r>
      <w:r>
        <w:rPr>
          <w:rFonts w:asciiTheme="majorBidi" w:eastAsia="Times New Roman" w:hAnsiTheme="majorBidi" w:cstheme="majorBidi"/>
          <w:sz w:val="24"/>
          <w:szCs w:val="24"/>
        </w:rPr>
        <w:t>MATLAB.</w:t>
      </w:r>
    </w:p>
    <w:p w:rsidR="00F734C2" w:rsidRDefault="00F734C2" w:rsidP="0065344F">
      <w:pPr>
        <w:numPr>
          <w:ilvl w:val="0"/>
          <w:numId w:val="4"/>
        </w:numPr>
        <w:tabs>
          <w:tab w:val="clear" w:pos="720"/>
        </w:tabs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F734C2">
        <w:rPr>
          <w:rFonts w:asciiTheme="majorBidi" w:eastAsia="Times New Roman" w:hAnsiTheme="majorBidi" w:cstheme="majorBidi"/>
          <w:sz w:val="24"/>
          <w:szCs w:val="24"/>
        </w:rPr>
        <w:t>Data and information collection</w:t>
      </w:r>
      <w:r w:rsidR="00DC1BCB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C66E3C" w:rsidRPr="0065344F" w:rsidRDefault="00C66E3C" w:rsidP="009B62F7">
      <w:pPr>
        <w:bidi w:val="0"/>
        <w:spacing w:before="100" w:beforeAutospacing="1" w:after="100" w:afterAutospacing="1" w:line="240" w:lineRule="auto"/>
        <w:ind w:left="1134"/>
        <w:contextualSpacing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F372A" w:rsidRDefault="006F372A" w:rsidP="006F372A">
      <w:pPr>
        <w:contextualSpacing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F372A" w:rsidRPr="00F734C2" w:rsidRDefault="006F372A" w:rsidP="006F372A">
      <w:pPr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F734C2" w:rsidRDefault="00F734C2" w:rsidP="006F372A">
      <w:pPr>
        <w:bidi w:val="0"/>
        <w:spacing w:before="100" w:beforeAutospacing="1" w:after="12" w:line="240" w:lineRule="auto"/>
        <w:contextualSpacing/>
        <w:outlineLvl w:val="2"/>
        <w:rPr>
          <w:rFonts w:asciiTheme="majorBidi" w:eastAsia="Times New Roman" w:hAnsiTheme="majorBidi" w:cstheme="majorBidi"/>
          <w:b/>
          <w:bCs/>
          <w:spacing w:val="12"/>
          <w:sz w:val="32"/>
          <w:szCs w:val="32"/>
          <w:u w:val="single"/>
        </w:rPr>
      </w:pPr>
      <w:r w:rsidRPr="006F372A">
        <w:rPr>
          <w:rFonts w:asciiTheme="majorBidi" w:eastAsia="Times New Roman" w:hAnsiTheme="majorBidi" w:cstheme="majorBidi"/>
          <w:b/>
          <w:bCs/>
          <w:spacing w:val="12"/>
          <w:sz w:val="32"/>
          <w:szCs w:val="32"/>
          <w:u w:val="single"/>
        </w:rPr>
        <w:t>References</w:t>
      </w:r>
      <w:r w:rsidR="006F372A">
        <w:rPr>
          <w:rFonts w:asciiTheme="majorBidi" w:eastAsia="Times New Roman" w:hAnsiTheme="majorBidi" w:cstheme="majorBidi"/>
          <w:b/>
          <w:bCs/>
          <w:spacing w:val="12"/>
          <w:sz w:val="32"/>
          <w:szCs w:val="32"/>
          <w:u w:val="single"/>
        </w:rPr>
        <w:t>:</w:t>
      </w:r>
    </w:p>
    <w:p w:rsidR="007F67DD" w:rsidRPr="006F372A" w:rsidRDefault="007F67DD" w:rsidP="007F67DD">
      <w:pPr>
        <w:bidi w:val="0"/>
      </w:pPr>
    </w:p>
    <w:tbl>
      <w:tblPr>
        <w:tblW w:w="4931" w:type="pct"/>
        <w:jc w:val="center"/>
        <w:tblCellSpacing w:w="1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4866"/>
      </w:tblGrid>
      <w:tr w:rsidR="00F734C2" w:rsidRPr="00F734C2" w:rsidTr="007F67DD">
        <w:trPr>
          <w:tblCellSpacing w:w="15" w:type="dxa"/>
          <w:jc w:val="center"/>
        </w:trPr>
        <w:tc>
          <w:tcPr>
            <w:tcW w:w="2441" w:type="pct"/>
            <w:hideMark/>
          </w:tcPr>
          <w:p w:rsidR="00F734C2" w:rsidRPr="00F734C2" w:rsidRDefault="00BE4344" w:rsidP="00BE4344">
            <w:pPr>
              <w:bidi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Eisa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A. Al-Said</w:t>
            </w:r>
            <w:r w:rsidR="00F734C2" w:rsidRPr="00F734C2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 xml:space="preserve">Department of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Mathematics</w:t>
            </w:r>
            <w:r w:rsidR="00F734C2" w:rsidRPr="00F73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F734C2" w:rsidRPr="00F734C2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King Saud University</w:t>
            </w:r>
            <w:r w:rsidR="00F734C2" w:rsidRPr="00F734C2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Saudi Arabia</w:t>
            </w:r>
          </w:p>
        </w:tc>
        <w:tc>
          <w:tcPr>
            <w:tcW w:w="2512" w:type="pct"/>
            <w:vAlign w:val="center"/>
            <w:hideMark/>
          </w:tcPr>
          <w:p w:rsidR="00F734C2" w:rsidRPr="00F734C2" w:rsidRDefault="00BE4344" w:rsidP="00BE4344">
            <w:pPr>
              <w:bidi w:val="0"/>
              <w:spacing w:after="100" w:afterAutospacing="1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Dr. Salah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Mehamed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Hasan</w:t>
            </w:r>
            <w:r w:rsidR="00F734C2" w:rsidRPr="00F734C2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Pr="00F73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Department of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Mathematics</w:t>
            </w:r>
            <w:r w:rsidRPr="00F73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F734C2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King Saud University</w:t>
            </w:r>
            <w:r w:rsidR="00F734C2" w:rsidRPr="00F734C2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Saudi Arabia</w:t>
            </w:r>
          </w:p>
        </w:tc>
      </w:tr>
    </w:tbl>
    <w:p w:rsidR="00F734C2" w:rsidRPr="00F734C2" w:rsidRDefault="00F734C2" w:rsidP="006F372A">
      <w:pPr>
        <w:contextualSpacing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sectPr w:rsidR="00F734C2" w:rsidRPr="00F734C2" w:rsidSect="000E370C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AB3"/>
    <w:multiLevelType w:val="hybridMultilevel"/>
    <w:tmpl w:val="E93ADC3E"/>
    <w:lvl w:ilvl="0" w:tplc="3DCC47F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53E"/>
    <w:multiLevelType w:val="hybridMultilevel"/>
    <w:tmpl w:val="8FDC64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AF57B4"/>
    <w:multiLevelType w:val="multilevel"/>
    <w:tmpl w:val="A15A8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62A07"/>
    <w:multiLevelType w:val="multilevel"/>
    <w:tmpl w:val="EE0E4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45BEB"/>
    <w:multiLevelType w:val="multilevel"/>
    <w:tmpl w:val="06507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559D7"/>
    <w:multiLevelType w:val="multilevel"/>
    <w:tmpl w:val="BCB62EFA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BB"/>
    <w:rsid w:val="00060804"/>
    <w:rsid w:val="000621BB"/>
    <w:rsid w:val="000B67BF"/>
    <w:rsid w:val="000E370C"/>
    <w:rsid w:val="002177E2"/>
    <w:rsid w:val="002461A1"/>
    <w:rsid w:val="00346945"/>
    <w:rsid w:val="003A700C"/>
    <w:rsid w:val="004A7C14"/>
    <w:rsid w:val="004C61AE"/>
    <w:rsid w:val="00612B60"/>
    <w:rsid w:val="006317F4"/>
    <w:rsid w:val="0065344F"/>
    <w:rsid w:val="006A54EE"/>
    <w:rsid w:val="006B6335"/>
    <w:rsid w:val="006C504A"/>
    <w:rsid w:val="006F372A"/>
    <w:rsid w:val="00712FD7"/>
    <w:rsid w:val="007925AD"/>
    <w:rsid w:val="007B1D76"/>
    <w:rsid w:val="007B3F74"/>
    <w:rsid w:val="007F67DD"/>
    <w:rsid w:val="008F650B"/>
    <w:rsid w:val="00920BB5"/>
    <w:rsid w:val="009B62F7"/>
    <w:rsid w:val="009D6525"/>
    <w:rsid w:val="00A00135"/>
    <w:rsid w:val="00AC65F0"/>
    <w:rsid w:val="00B153E4"/>
    <w:rsid w:val="00B431AB"/>
    <w:rsid w:val="00B51A4C"/>
    <w:rsid w:val="00BE4344"/>
    <w:rsid w:val="00C577EE"/>
    <w:rsid w:val="00C66E3C"/>
    <w:rsid w:val="00C713C3"/>
    <w:rsid w:val="00CB7CF1"/>
    <w:rsid w:val="00D126E6"/>
    <w:rsid w:val="00D92D3E"/>
    <w:rsid w:val="00DB765B"/>
    <w:rsid w:val="00DC1BCB"/>
    <w:rsid w:val="00DE201D"/>
    <w:rsid w:val="00E03710"/>
    <w:rsid w:val="00E03D06"/>
    <w:rsid w:val="00E22F48"/>
    <w:rsid w:val="00E23159"/>
    <w:rsid w:val="00EB54C2"/>
    <w:rsid w:val="00F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BB"/>
    <w:pPr>
      <w:bidi/>
    </w:pPr>
  </w:style>
  <w:style w:type="paragraph" w:styleId="Heading3">
    <w:name w:val="heading 3"/>
    <w:basedOn w:val="Normal"/>
    <w:link w:val="Heading3Char"/>
    <w:uiPriority w:val="9"/>
    <w:qFormat/>
    <w:rsid w:val="00F734C2"/>
    <w:pPr>
      <w:bidi w:val="0"/>
      <w:spacing w:before="100" w:beforeAutospacing="1" w:after="12" w:line="240" w:lineRule="auto"/>
      <w:outlineLvl w:val="2"/>
    </w:pPr>
    <w:rPr>
      <w:rFonts w:ascii="Verdana" w:eastAsia="Times New Roman" w:hAnsi="Verdana" w:cs="Times New Roman"/>
      <w:b/>
      <w:bCs/>
      <w:color w:val="990033"/>
      <w:spacing w:val="12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F734C2"/>
    <w:pPr>
      <w:bidi w:val="0"/>
      <w:spacing w:before="100" w:beforeAutospacing="1" w:after="12" w:line="240" w:lineRule="auto"/>
      <w:outlineLvl w:val="3"/>
    </w:pPr>
    <w:rPr>
      <w:rFonts w:ascii="Verdana" w:eastAsia="Times New Roman" w:hAnsi="Verdana" w:cs="Times New Roman"/>
      <w:b/>
      <w:bCs/>
      <w:color w:val="990033"/>
      <w:spacing w:val="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650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734C2"/>
    <w:rPr>
      <w:rFonts w:ascii="Verdana" w:eastAsia="Times New Roman" w:hAnsi="Verdana" w:cs="Times New Roman"/>
      <w:b/>
      <w:bCs/>
      <w:color w:val="990033"/>
      <w:spacing w:val="12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F734C2"/>
    <w:rPr>
      <w:rFonts w:ascii="Verdana" w:eastAsia="Times New Roman" w:hAnsi="Verdana" w:cs="Times New Roman"/>
      <w:b/>
      <w:bCs/>
      <w:color w:val="990033"/>
      <w:spacing w:val="12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34C2"/>
    <w:pPr>
      <w:bidi w:val="0"/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C504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BB"/>
    <w:pPr>
      <w:bidi/>
    </w:pPr>
  </w:style>
  <w:style w:type="paragraph" w:styleId="Heading3">
    <w:name w:val="heading 3"/>
    <w:basedOn w:val="Normal"/>
    <w:link w:val="Heading3Char"/>
    <w:uiPriority w:val="9"/>
    <w:qFormat/>
    <w:rsid w:val="00F734C2"/>
    <w:pPr>
      <w:bidi w:val="0"/>
      <w:spacing w:before="100" w:beforeAutospacing="1" w:after="12" w:line="240" w:lineRule="auto"/>
      <w:outlineLvl w:val="2"/>
    </w:pPr>
    <w:rPr>
      <w:rFonts w:ascii="Verdana" w:eastAsia="Times New Roman" w:hAnsi="Verdana" w:cs="Times New Roman"/>
      <w:b/>
      <w:bCs/>
      <w:color w:val="990033"/>
      <w:spacing w:val="12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F734C2"/>
    <w:pPr>
      <w:bidi w:val="0"/>
      <w:spacing w:before="100" w:beforeAutospacing="1" w:after="12" w:line="240" w:lineRule="auto"/>
      <w:outlineLvl w:val="3"/>
    </w:pPr>
    <w:rPr>
      <w:rFonts w:ascii="Verdana" w:eastAsia="Times New Roman" w:hAnsi="Verdana" w:cs="Times New Roman"/>
      <w:b/>
      <w:bCs/>
      <w:color w:val="990033"/>
      <w:spacing w:val="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650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734C2"/>
    <w:rPr>
      <w:rFonts w:ascii="Verdana" w:eastAsia="Times New Roman" w:hAnsi="Verdana" w:cs="Times New Roman"/>
      <w:b/>
      <w:bCs/>
      <w:color w:val="990033"/>
      <w:spacing w:val="12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F734C2"/>
    <w:rPr>
      <w:rFonts w:ascii="Verdana" w:eastAsia="Times New Roman" w:hAnsi="Verdana" w:cs="Times New Roman"/>
      <w:b/>
      <w:bCs/>
      <w:color w:val="990033"/>
      <w:spacing w:val="12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34C2"/>
    <w:pPr>
      <w:bidi w:val="0"/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C504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almualem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544895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AYAD MESHEGRI</cp:lastModifiedBy>
  <cp:revision>2</cp:revision>
  <dcterms:created xsi:type="dcterms:W3CDTF">2017-02-13T08:33:00Z</dcterms:created>
  <dcterms:modified xsi:type="dcterms:W3CDTF">2017-02-13T08:33:00Z</dcterms:modified>
</cp:coreProperties>
</file>