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649"/>
        <w:bidiVisual/>
        <w:tblW w:w="0" w:type="auto"/>
        <w:tblLook w:val="04A0"/>
      </w:tblPr>
      <w:tblGrid>
        <w:gridCol w:w="2177"/>
        <w:gridCol w:w="6345"/>
      </w:tblGrid>
      <w:tr w:rsidR="00EE0B12" w:rsidTr="00EE0B12">
        <w:tc>
          <w:tcPr>
            <w:tcW w:w="2177" w:type="dxa"/>
          </w:tcPr>
          <w:p w:rsidR="00EE0B12" w:rsidRDefault="00EE0B12" w:rsidP="00EE0B1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الوسيلة</w:t>
            </w:r>
          </w:p>
        </w:tc>
        <w:tc>
          <w:tcPr>
            <w:tcW w:w="6345" w:type="dxa"/>
          </w:tcPr>
          <w:p w:rsidR="00EE0B12" w:rsidRDefault="00EE0B12" w:rsidP="00EE0B1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أسماء الطالبات</w:t>
            </w:r>
          </w:p>
        </w:tc>
      </w:tr>
      <w:tr w:rsidR="00872894" w:rsidTr="00EE0B12">
        <w:tc>
          <w:tcPr>
            <w:tcW w:w="2177" w:type="dxa"/>
          </w:tcPr>
          <w:p w:rsidR="00872894" w:rsidRDefault="00872894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السبوره ال</w:t>
            </w:r>
            <w:r w:rsidR="00EE0B12" w:rsidRPr="00EE0B12">
              <w:rPr>
                <w:rtl/>
              </w:rPr>
              <w:t>ذ</w:t>
            </w:r>
            <w:r>
              <w:rPr>
                <w:rFonts w:hint="cs"/>
                <w:rtl/>
              </w:rPr>
              <w:t>كية</w:t>
            </w:r>
          </w:p>
        </w:tc>
        <w:tc>
          <w:tcPr>
            <w:tcW w:w="6345" w:type="dxa"/>
          </w:tcPr>
          <w:p w:rsidR="00872894" w:rsidRDefault="00872894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أمل المطيري, نوره القحطاني, نوظى العتيبي, هيا السهلي</w:t>
            </w:r>
          </w:p>
        </w:tc>
      </w:tr>
      <w:tr w:rsidR="00872894" w:rsidTr="00EE0B12">
        <w:tc>
          <w:tcPr>
            <w:tcW w:w="2177" w:type="dxa"/>
          </w:tcPr>
          <w:p w:rsidR="00872894" w:rsidRDefault="00872894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الشرائح الشفافه و جهاز عرض الشفافيات</w:t>
            </w:r>
          </w:p>
        </w:tc>
        <w:tc>
          <w:tcPr>
            <w:tcW w:w="6345" w:type="dxa"/>
          </w:tcPr>
          <w:p w:rsidR="00872894" w:rsidRDefault="00872894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نجوي المطيري, أسماء الصياح</w:t>
            </w:r>
          </w:p>
        </w:tc>
      </w:tr>
      <w:tr w:rsidR="00872894" w:rsidTr="00EE0B12">
        <w:tc>
          <w:tcPr>
            <w:tcW w:w="2177" w:type="dxa"/>
          </w:tcPr>
          <w:p w:rsidR="00872894" w:rsidRDefault="00872894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الكمبيوتر</w:t>
            </w:r>
          </w:p>
        </w:tc>
        <w:tc>
          <w:tcPr>
            <w:tcW w:w="6345" w:type="dxa"/>
          </w:tcPr>
          <w:p w:rsidR="00872894" w:rsidRDefault="00872894" w:rsidP="00EE0B1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انتصار صباحي, جواهر الجبرين, ندى السويدان, </w:t>
            </w:r>
            <w:r w:rsidR="000D0F4D">
              <w:rPr>
                <w:rFonts w:hint="cs"/>
                <w:rtl/>
              </w:rPr>
              <w:t>أروى العبدالعزيز</w:t>
            </w:r>
          </w:p>
        </w:tc>
      </w:tr>
      <w:tr w:rsidR="00872894" w:rsidTr="00EE0B12">
        <w:tc>
          <w:tcPr>
            <w:tcW w:w="2177" w:type="dxa"/>
          </w:tcPr>
          <w:p w:rsidR="00872894" w:rsidRDefault="000D0F4D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الألعاب التعليمية</w:t>
            </w:r>
          </w:p>
        </w:tc>
        <w:tc>
          <w:tcPr>
            <w:tcW w:w="6345" w:type="dxa"/>
          </w:tcPr>
          <w:p w:rsidR="00872894" w:rsidRDefault="000D0F4D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مريم المطيري, ميسم العريني</w:t>
            </w:r>
          </w:p>
        </w:tc>
      </w:tr>
      <w:tr w:rsidR="00872894" w:rsidTr="00EE0B12">
        <w:tc>
          <w:tcPr>
            <w:tcW w:w="2177" w:type="dxa"/>
          </w:tcPr>
          <w:p w:rsidR="00872894" w:rsidRDefault="000D0F4D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المواد التعليمية التي تعرض باللوحات التعليمية (اختاري 3(</w:t>
            </w:r>
          </w:p>
        </w:tc>
        <w:tc>
          <w:tcPr>
            <w:tcW w:w="6345" w:type="dxa"/>
          </w:tcPr>
          <w:p w:rsidR="00872894" w:rsidRDefault="000D0F4D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روان المشخص, البتول بخش, لينه السهلي</w:t>
            </w:r>
          </w:p>
        </w:tc>
      </w:tr>
      <w:tr w:rsidR="00872894" w:rsidTr="00EE0B12">
        <w:tc>
          <w:tcPr>
            <w:tcW w:w="2177" w:type="dxa"/>
          </w:tcPr>
          <w:p w:rsidR="00872894" w:rsidRDefault="000D0F4D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العينات</w:t>
            </w:r>
          </w:p>
        </w:tc>
        <w:tc>
          <w:tcPr>
            <w:tcW w:w="6345" w:type="dxa"/>
          </w:tcPr>
          <w:p w:rsidR="00872894" w:rsidRDefault="00FA41D0" w:rsidP="00EE0B1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مشاعل العجمي, فهده الشيباني, إلهام العتيبي’ جمانه الحسين </w:t>
            </w:r>
          </w:p>
        </w:tc>
      </w:tr>
      <w:tr w:rsidR="00872894" w:rsidTr="00EE0B12">
        <w:tc>
          <w:tcPr>
            <w:tcW w:w="2177" w:type="dxa"/>
          </w:tcPr>
          <w:p w:rsidR="00872894" w:rsidRDefault="000D0F4D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المجسمات والنما</w:t>
            </w:r>
            <w:r w:rsidR="00EE0B12" w:rsidRPr="00EE0B12">
              <w:rPr>
                <w:rtl/>
              </w:rPr>
              <w:t>ذ</w:t>
            </w:r>
            <w:r>
              <w:rPr>
                <w:rFonts w:hint="cs"/>
                <w:rtl/>
              </w:rPr>
              <w:t>ج</w:t>
            </w:r>
          </w:p>
        </w:tc>
        <w:tc>
          <w:tcPr>
            <w:tcW w:w="6345" w:type="dxa"/>
          </w:tcPr>
          <w:p w:rsidR="00872894" w:rsidRDefault="000D0F4D" w:rsidP="00EE0B1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وجدان </w:t>
            </w:r>
            <w:r w:rsidR="0014293F">
              <w:rPr>
                <w:rFonts w:hint="cs"/>
                <w:rtl/>
              </w:rPr>
              <w:t>المريس, فرح الدريبي, نوره الشهري, ابتهال الجامد</w:t>
            </w:r>
          </w:p>
        </w:tc>
      </w:tr>
      <w:tr w:rsidR="00872894" w:rsidTr="00EE0B12">
        <w:tc>
          <w:tcPr>
            <w:tcW w:w="2177" w:type="dxa"/>
          </w:tcPr>
          <w:p w:rsidR="00872894" w:rsidRDefault="0014293F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الفديو</w:t>
            </w:r>
          </w:p>
        </w:tc>
        <w:tc>
          <w:tcPr>
            <w:tcW w:w="6345" w:type="dxa"/>
          </w:tcPr>
          <w:p w:rsidR="00872894" w:rsidRDefault="0014293F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بيان المحسن, حنان آل داوود, إسراء السويري</w:t>
            </w:r>
          </w:p>
        </w:tc>
      </w:tr>
      <w:tr w:rsidR="00A874F6" w:rsidTr="00EE0B12">
        <w:tc>
          <w:tcPr>
            <w:tcW w:w="2177" w:type="dxa"/>
          </w:tcPr>
          <w:p w:rsidR="00A874F6" w:rsidRDefault="00A874F6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المطبوعات</w:t>
            </w:r>
          </w:p>
        </w:tc>
        <w:tc>
          <w:tcPr>
            <w:tcW w:w="6345" w:type="dxa"/>
          </w:tcPr>
          <w:p w:rsidR="00A874F6" w:rsidRDefault="00A874F6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منيرة القعود, روان الفارس, حصة المزروع</w:t>
            </w:r>
          </w:p>
        </w:tc>
      </w:tr>
      <w:tr w:rsidR="00A874F6" w:rsidTr="00EE0B12">
        <w:tc>
          <w:tcPr>
            <w:tcW w:w="2177" w:type="dxa"/>
          </w:tcPr>
          <w:p w:rsidR="00A874F6" w:rsidRDefault="00A874F6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العرائس</w:t>
            </w:r>
          </w:p>
        </w:tc>
        <w:tc>
          <w:tcPr>
            <w:tcW w:w="6345" w:type="dxa"/>
          </w:tcPr>
          <w:p w:rsidR="00A874F6" w:rsidRDefault="00A874F6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سارة العقيل, منيرة بن هديب, سارة المطوع</w:t>
            </w:r>
          </w:p>
        </w:tc>
      </w:tr>
      <w:tr w:rsidR="00A874F6" w:rsidTr="00EE0B12">
        <w:tc>
          <w:tcPr>
            <w:tcW w:w="2177" w:type="dxa"/>
          </w:tcPr>
          <w:p w:rsidR="00A874F6" w:rsidRDefault="00A874F6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الخرائط التعليمية</w:t>
            </w:r>
          </w:p>
        </w:tc>
        <w:tc>
          <w:tcPr>
            <w:tcW w:w="6345" w:type="dxa"/>
          </w:tcPr>
          <w:p w:rsidR="00A874F6" w:rsidRDefault="00A874F6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أروى الحاتم, عائشة الرشيد, هدى الحربي</w:t>
            </w:r>
          </w:p>
        </w:tc>
      </w:tr>
      <w:tr w:rsidR="00A874F6" w:rsidTr="00EE0B12">
        <w:tc>
          <w:tcPr>
            <w:tcW w:w="2177" w:type="dxa"/>
          </w:tcPr>
          <w:p w:rsidR="00A874F6" w:rsidRDefault="00A874F6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المواد التعليمية المسموعة</w:t>
            </w:r>
          </w:p>
        </w:tc>
        <w:tc>
          <w:tcPr>
            <w:tcW w:w="6345" w:type="dxa"/>
          </w:tcPr>
          <w:p w:rsidR="00A874F6" w:rsidRDefault="00A874F6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بشرى الحميضي, بشاير الطريري, مناهل اليوسف</w:t>
            </w:r>
          </w:p>
        </w:tc>
      </w:tr>
      <w:tr w:rsidR="00A874F6" w:rsidTr="00EE0B12">
        <w:tc>
          <w:tcPr>
            <w:tcW w:w="2177" w:type="dxa"/>
          </w:tcPr>
          <w:p w:rsidR="00A874F6" w:rsidRDefault="00A874F6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الرسوم التعليمية</w:t>
            </w:r>
          </w:p>
        </w:tc>
        <w:tc>
          <w:tcPr>
            <w:tcW w:w="6345" w:type="dxa"/>
          </w:tcPr>
          <w:p w:rsidR="00A874F6" w:rsidRDefault="00A874F6" w:rsidP="00EE0B12">
            <w:pPr>
              <w:rPr>
                <w:rtl/>
              </w:rPr>
            </w:pPr>
            <w:r>
              <w:rPr>
                <w:rFonts w:hint="cs"/>
                <w:rtl/>
              </w:rPr>
              <w:t>نجلأ الأسمري, أروى العتي, هاجر المسند</w:t>
            </w:r>
          </w:p>
        </w:tc>
      </w:tr>
      <w:tr w:rsidR="00A874F6" w:rsidTr="00EE0B12">
        <w:tc>
          <w:tcPr>
            <w:tcW w:w="2177" w:type="dxa"/>
          </w:tcPr>
          <w:p w:rsidR="00A874F6" w:rsidRDefault="00A874F6" w:rsidP="00EE0B12">
            <w:proofErr w:type="spellStart"/>
            <w:r>
              <w:t>IPad</w:t>
            </w:r>
            <w:proofErr w:type="spellEnd"/>
          </w:p>
        </w:tc>
        <w:tc>
          <w:tcPr>
            <w:tcW w:w="6345" w:type="dxa"/>
          </w:tcPr>
          <w:p w:rsidR="00A874F6" w:rsidRDefault="00EE0B12" w:rsidP="00EE0B12">
            <w:pPr>
              <w:rPr>
                <w:rtl/>
              </w:rPr>
            </w:pPr>
            <w:r w:rsidRPr="00EE0B12">
              <w:rPr>
                <w:rtl/>
              </w:rPr>
              <w:t>ذ</w:t>
            </w:r>
            <w:r w:rsidR="00A874F6">
              <w:rPr>
                <w:rFonts w:hint="cs"/>
                <w:rtl/>
              </w:rPr>
              <w:t>كرى الحوشان, أريج القحطاني, بشاير القحطاني, سارة الفقي</w:t>
            </w:r>
          </w:p>
        </w:tc>
      </w:tr>
    </w:tbl>
    <w:p w:rsidR="00A734E9" w:rsidRDefault="00EE0B12">
      <w:r>
        <w:rPr>
          <w:rFonts w:hint="cs"/>
          <w:rtl/>
        </w:rPr>
        <w:t>تقسيم العروض لشعبة يوم السبت (2270)</w:t>
      </w:r>
    </w:p>
    <w:sectPr w:rsidR="00A734E9" w:rsidSect="00A94D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/>
  <w:rsids>
    <w:rsidRoot w:val="00872894"/>
    <w:rsid w:val="000D0F4D"/>
    <w:rsid w:val="0014293F"/>
    <w:rsid w:val="00242A4E"/>
    <w:rsid w:val="00872894"/>
    <w:rsid w:val="00A734E9"/>
    <w:rsid w:val="00A874F6"/>
    <w:rsid w:val="00A94D33"/>
    <w:rsid w:val="00D537B8"/>
    <w:rsid w:val="00EE0B12"/>
    <w:rsid w:val="00FA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2012-10-25T19:04:00Z</dcterms:created>
  <dcterms:modified xsi:type="dcterms:W3CDTF">2012-10-29T19:29:00Z</dcterms:modified>
</cp:coreProperties>
</file>