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5D" w:rsidRPr="002F1395" w:rsidRDefault="006B7628" w:rsidP="009B7570">
      <w:pPr>
        <w:jc w:val="both"/>
        <w:rPr>
          <w:rFonts w:cs="Simplified Arabic" w:hint="cs"/>
          <w:b/>
          <w:bCs/>
          <w:sz w:val="28"/>
          <w:szCs w:val="28"/>
          <w:rtl/>
        </w:rPr>
      </w:pPr>
      <w:r w:rsidRPr="002F1395">
        <w:rPr>
          <w:rFonts w:cs="Simplified Arabic" w:hint="cs"/>
          <w:sz w:val="28"/>
          <w:szCs w:val="28"/>
          <w:rtl/>
        </w:rPr>
        <w:t xml:space="preserve"> </w:t>
      </w:r>
      <w:r w:rsidR="000544DF" w:rsidRPr="002F1395">
        <w:rPr>
          <w:rFonts w:cs="Simplified Arabic" w:hint="cs"/>
          <w:b/>
          <w:bCs/>
          <w:sz w:val="28"/>
          <w:szCs w:val="28"/>
          <w:rtl/>
        </w:rPr>
        <w:t xml:space="preserve">المملكة العربية السعودية </w:t>
      </w:r>
    </w:p>
    <w:p w:rsidR="000544DF" w:rsidRPr="002F1395" w:rsidRDefault="000544DF" w:rsidP="009B7570">
      <w:pPr>
        <w:jc w:val="both"/>
        <w:rPr>
          <w:rFonts w:cs="Simplified Arabic" w:hint="cs"/>
          <w:b/>
          <w:bCs/>
          <w:sz w:val="28"/>
          <w:szCs w:val="28"/>
          <w:rtl/>
        </w:rPr>
      </w:pPr>
      <w:r w:rsidRPr="002F1395">
        <w:rPr>
          <w:rFonts w:cs="Simplified Arabic" w:hint="cs"/>
          <w:b/>
          <w:bCs/>
          <w:sz w:val="28"/>
          <w:szCs w:val="28"/>
          <w:rtl/>
        </w:rPr>
        <w:t xml:space="preserve">  المجلس الأعلى للتعليم </w:t>
      </w:r>
    </w:p>
    <w:p w:rsidR="000544DF" w:rsidRPr="002F1395" w:rsidRDefault="000544DF" w:rsidP="009B7570">
      <w:pPr>
        <w:jc w:val="both"/>
        <w:rPr>
          <w:rFonts w:cs="Simplified Arabic" w:hint="cs"/>
          <w:sz w:val="28"/>
          <w:szCs w:val="28"/>
          <w:rtl/>
        </w:rPr>
      </w:pPr>
    </w:p>
    <w:p w:rsidR="000544DF" w:rsidRPr="002F1395" w:rsidRDefault="000544DF" w:rsidP="009B7570">
      <w:pPr>
        <w:jc w:val="both"/>
        <w:rPr>
          <w:rFonts w:cs="Simplified Arabic" w:hint="cs"/>
          <w:sz w:val="28"/>
          <w:szCs w:val="28"/>
          <w:rtl/>
        </w:rPr>
      </w:pPr>
    </w:p>
    <w:p w:rsidR="000544DF" w:rsidRPr="002F1395" w:rsidRDefault="000544DF" w:rsidP="009B7570">
      <w:pPr>
        <w:jc w:val="both"/>
        <w:rPr>
          <w:rFonts w:cs="Simplified Arabic" w:hint="cs"/>
          <w:sz w:val="28"/>
          <w:szCs w:val="28"/>
          <w:rtl/>
        </w:rPr>
      </w:pPr>
    </w:p>
    <w:p w:rsidR="000544DF" w:rsidRPr="002F1395" w:rsidRDefault="000544DF" w:rsidP="009B7570">
      <w:pPr>
        <w:jc w:val="both"/>
        <w:rPr>
          <w:rFonts w:cs="Simplified Arabic" w:hint="cs"/>
          <w:sz w:val="28"/>
          <w:szCs w:val="28"/>
          <w:rtl/>
          <w:lang w:bidi="ar-BH"/>
        </w:rPr>
      </w:pPr>
    </w:p>
    <w:p w:rsidR="00590DF5" w:rsidRPr="004F1CCF" w:rsidRDefault="00590DF5" w:rsidP="009B7570">
      <w:pPr>
        <w:jc w:val="both"/>
        <w:rPr>
          <w:rFonts w:cs="Simplified Arabic" w:hint="cs"/>
          <w:b/>
          <w:bCs/>
          <w:sz w:val="32"/>
          <w:szCs w:val="32"/>
          <w:rtl/>
          <w:lang w:bidi="ar-BH"/>
        </w:rPr>
      </w:pPr>
    </w:p>
    <w:p w:rsidR="00590DF5" w:rsidRPr="004F1CCF" w:rsidRDefault="00590DF5" w:rsidP="009B7570">
      <w:pPr>
        <w:jc w:val="both"/>
        <w:rPr>
          <w:rFonts w:cs="Simplified Arabic" w:hint="cs"/>
          <w:b/>
          <w:bCs/>
          <w:sz w:val="32"/>
          <w:szCs w:val="32"/>
          <w:rtl/>
          <w:lang w:bidi="ar-BH"/>
        </w:rPr>
      </w:pPr>
    </w:p>
    <w:p w:rsidR="00590DF5" w:rsidRPr="004F1CCF" w:rsidRDefault="00590DF5" w:rsidP="009B7570">
      <w:pPr>
        <w:jc w:val="both"/>
        <w:rPr>
          <w:rFonts w:cs="Simplified Arabic" w:hint="cs"/>
          <w:b/>
          <w:bCs/>
          <w:sz w:val="32"/>
          <w:szCs w:val="32"/>
          <w:rtl/>
          <w:lang w:bidi="ar-BH"/>
        </w:rPr>
      </w:pPr>
    </w:p>
    <w:p w:rsidR="000544DF" w:rsidRPr="004F1CCF" w:rsidRDefault="000544DF" w:rsidP="009B7570">
      <w:pPr>
        <w:jc w:val="both"/>
        <w:rPr>
          <w:rFonts w:ascii="Arial Black" w:hAnsi="Arial Black" w:cs="Simplified Arabic"/>
          <w:b/>
          <w:bCs/>
          <w:sz w:val="32"/>
          <w:szCs w:val="32"/>
          <w:rtl/>
        </w:rPr>
      </w:pPr>
    </w:p>
    <w:p w:rsidR="000544DF" w:rsidRPr="004F1CCF" w:rsidRDefault="000544DF" w:rsidP="009B7570">
      <w:pPr>
        <w:jc w:val="center"/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4F1CCF">
        <w:rPr>
          <w:rFonts w:ascii="Arial Black" w:hAnsi="Arial Black" w:cs="Simplified Arabic"/>
          <w:b/>
          <w:bCs/>
          <w:sz w:val="32"/>
          <w:szCs w:val="32"/>
          <w:rtl/>
        </w:rPr>
        <w:t xml:space="preserve">الهيئة </w:t>
      </w:r>
      <w:r w:rsidR="00590DF5" w:rsidRPr="004F1CCF">
        <w:rPr>
          <w:rFonts w:ascii="Arial Black" w:hAnsi="Arial Black" w:cs="Simplified Arabic"/>
          <w:b/>
          <w:bCs/>
          <w:sz w:val="32"/>
          <w:szCs w:val="32"/>
          <w:rtl/>
          <w:lang w:bidi="ar-BH"/>
        </w:rPr>
        <w:t xml:space="preserve">الوطنية </w:t>
      </w:r>
      <w:r w:rsidRPr="004F1CCF">
        <w:rPr>
          <w:rFonts w:ascii="Arial Black" w:hAnsi="Arial Black" w:cs="Simplified Arabic"/>
          <w:b/>
          <w:bCs/>
          <w:sz w:val="32"/>
          <w:szCs w:val="32"/>
          <w:rtl/>
        </w:rPr>
        <w:t>للتقويم والاعتماد الأكاديمي</w:t>
      </w:r>
    </w:p>
    <w:p w:rsidR="000544DF" w:rsidRPr="004F1CCF" w:rsidRDefault="000544DF" w:rsidP="009B7570">
      <w:pPr>
        <w:jc w:val="center"/>
        <w:rPr>
          <w:rFonts w:ascii="Arial Black" w:hAnsi="Arial Black" w:cs="Simplified Arabic" w:hint="cs"/>
          <w:b/>
          <w:bCs/>
          <w:sz w:val="32"/>
          <w:szCs w:val="32"/>
          <w:rtl/>
          <w:lang w:bidi="ar-BH"/>
        </w:rPr>
      </w:pPr>
    </w:p>
    <w:p w:rsidR="00590DF5" w:rsidRPr="00CD1211" w:rsidRDefault="002348BA" w:rsidP="009B7570">
      <w:pPr>
        <w:jc w:val="center"/>
        <w:rPr>
          <w:rFonts w:ascii="Arial Black" w:hAnsi="Arial Black" w:cs="Simplified Arabic" w:hint="cs"/>
          <w:b/>
          <w:bCs/>
          <w:color w:val="FF0000"/>
          <w:sz w:val="32"/>
          <w:szCs w:val="32"/>
          <w:rtl/>
          <w:lang w:bidi="ar-BH"/>
        </w:rPr>
      </w:pPr>
      <w:r w:rsidRPr="00CD1211">
        <w:rPr>
          <w:rFonts w:ascii="Arial Black" w:hAnsi="Arial Black" w:cs="Simplified Arabic" w:hint="cs"/>
          <w:b/>
          <w:bCs/>
          <w:color w:val="FF0000"/>
          <w:sz w:val="32"/>
          <w:szCs w:val="32"/>
          <w:rtl/>
          <w:lang w:bidi="ar-BH"/>
        </w:rPr>
        <w:t>الفصل الدراسي الثاني  1431 هـ/2010م</w:t>
      </w:r>
    </w:p>
    <w:p w:rsidR="00590DF5" w:rsidRPr="004F1CCF" w:rsidRDefault="00590DF5" w:rsidP="009B7570">
      <w:pPr>
        <w:jc w:val="center"/>
        <w:rPr>
          <w:rFonts w:ascii="Arial Black" w:hAnsi="Arial Black" w:cs="Simplified Arabic" w:hint="cs"/>
          <w:b/>
          <w:bCs/>
          <w:sz w:val="32"/>
          <w:szCs w:val="32"/>
          <w:rtl/>
          <w:lang w:bidi="ar-BH"/>
        </w:rPr>
      </w:pPr>
    </w:p>
    <w:p w:rsidR="000544DF" w:rsidRDefault="000544DF" w:rsidP="009B7570">
      <w:pPr>
        <w:jc w:val="center"/>
        <w:rPr>
          <w:rFonts w:ascii="Arial Black" w:hAnsi="Arial Black" w:cs="Simplified Arabic" w:hint="cs"/>
          <w:b/>
          <w:bCs/>
          <w:sz w:val="32"/>
          <w:szCs w:val="32"/>
          <w:rtl/>
          <w:lang w:bidi="ar-BH"/>
        </w:rPr>
      </w:pPr>
      <w:r w:rsidRPr="004F1CCF">
        <w:rPr>
          <w:rFonts w:ascii="Arial Black" w:hAnsi="Arial Black" w:cs="Simplified Arabic"/>
          <w:b/>
          <w:bCs/>
          <w:sz w:val="32"/>
          <w:szCs w:val="32"/>
          <w:rtl/>
        </w:rPr>
        <w:t>توصيف التدريب الميداني</w:t>
      </w:r>
      <w:r w:rsidR="00C44163">
        <w:rPr>
          <w:rFonts w:ascii="Arial Black" w:hAnsi="Arial Black" w:cs="Simplified Arabic" w:hint="cs"/>
          <w:b/>
          <w:bCs/>
          <w:sz w:val="32"/>
          <w:szCs w:val="32"/>
          <w:rtl/>
          <w:lang w:bidi="ar-BH"/>
        </w:rPr>
        <w:t xml:space="preserve"> </w:t>
      </w:r>
      <w:r w:rsidR="008854DD">
        <w:rPr>
          <w:rFonts w:ascii="Arial Black" w:hAnsi="Arial Black" w:cs="Simplified Arabic" w:hint="cs"/>
          <w:b/>
          <w:bCs/>
          <w:sz w:val="32"/>
          <w:szCs w:val="32"/>
          <w:rtl/>
          <w:lang w:bidi="ar-BH"/>
        </w:rPr>
        <w:t xml:space="preserve"> في </w:t>
      </w:r>
      <w:r w:rsidR="00C44163">
        <w:rPr>
          <w:rFonts w:ascii="Arial Black" w:hAnsi="Arial Black" w:cs="Simplified Arabic" w:hint="cs"/>
          <w:b/>
          <w:bCs/>
          <w:sz w:val="32"/>
          <w:szCs w:val="32"/>
          <w:rtl/>
          <w:lang w:bidi="ar-BH"/>
        </w:rPr>
        <w:t>صعوبات التعلم</w:t>
      </w:r>
    </w:p>
    <w:p w:rsidR="002348BA" w:rsidRPr="002348BA" w:rsidRDefault="00465847" w:rsidP="00C44163">
      <w:pPr>
        <w:jc w:val="center"/>
        <w:rPr>
          <w:rFonts w:ascii="Arial Black" w:hAnsi="Arial Black" w:cs="Simplified Arabic" w:hint="cs"/>
          <w:b/>
          <w:bCs/>
          <w:color w:val="FF0000"/>
          <w:sz w:val="32"/>
          <w:szCs w:val="32"/>
          <w:rtl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>47</w:t>
      </w:r>
      <w:r w:rsidR="00C44163">
        <w:rPr>
          <w:rFonts w:cs="Simplified Arabic" w:hint="cs"/>
          <w:b/>
          <w:bCs/>
          <w:color w:val="FF0000"/>
          <w:sz w:val="32"/>
          <w:szCs w:val="32"/>
          <w:rtl/>
        </w:rPr>
        <w:t>8</w:t>
      </w:r>
      <w:r w:rsidR="002348BA">
        <w:rPr>
          <w:rFonts w:ascii="Arial Black" w:hAnsi="Arial Black" w:cs="Simplified Arabic" w:hint="cs"/>
          <w:b/>
          <w:bCs/>
          <w:color w:val="FF0000"/>
          <w:sz w:val="32"/>
          <w:szCs w:val="32"/>
          <w:rtl/>
        </w:rPr>
        <w:t xml:space="preserve"> خاص</w:t>
      </w:r>
    </w:p>
    <w:p w:rsidR="00590DF5" w:rsidRPr="004F1CCF" w:rsidRDefault="00590DF5" w:rsidP="009B7570">
      <w:pPr>
        <w:jc w:val="center"/>
        <w:rPr>
          <w:rFonts w:ascii="Arial Black" w:hAnsi="Arial Black" w:cs="Simplified Arabic" w:hint="cs"/>
          <w:b/>
          <w:bCs/>
          <w:sz w:val="32"/>
          <w:szCs w:val="32"/>
          <w:rtl/>
          <w:lang w:bidi="ar-BH"/>
        </w:rPr>
      </w:pPr>
    </w:p>
    <w:p w:rsidR="00590DF5" w:rsidRPr="004F1CCF" w:rsidRDefault="00590DF5" w:rsidP="009B7570">
      <w:pPr>
        <w:jc w:val="center"/>
        <w:rPr>
          <w:rFonts w:ascii="Arial Black" w:hAnsi="Arial Black" w:cs="Simplified Arabic" w:hint="cs"/>
          <w:b/>
          <w:bCs/>
          <w:sz w:val="32"/>
          <w:szCs w:val="32"/>
          <w:rtl/>
          <w:lang w:bidi="ar-BH"/>
        </w:rPr>
      </w:pPr>
    </w:p>
    <w:p w:rsidR="000544DF" w:rsidRPr="002F1395" w:rsidRDefault="000544DF" w:rsidP="009B7570">
      <w:pPr>
        <w:jc w:val="center"/>
        <w:rPr>
          <w:rFonts w:cs="Simplified Arabic" w:hint="cs"/>
          <w:sz w:val="28"/>
          <w:szCs w:val="28"/>
          <w:rtl/>
        </w:rPr>
      </w:pPr>
    </w:p>
    <w:p w:rsidR="000544DF" w:rsidRPr="002F1395" w:rsidRDefault="000544DF" w:rsidP="009B7570">
      <w:pPr>
        <w:jc w:val="center"/>
        <w:rPr>
          <w:rFonts w:cs="Simplified Arabic" w:hint="cs"/>
          <w:sz w:val="28"/>
          <w:szCs w:val="28"/>
          <w:rtl/>
        </w:rPr>
      </w:pPr>
    </w:p>
    <w:p w:rsidR="000544DF" w:rsidRPr="002F1395" w:rsidRDefault="000544DF" w:rsidP="009B7570">
      <w:pPr>
        <w:jc w:val="center"/>
        <w:rPr>
          <w:rFonts w:cs="Simplified Arabic" w:hint="cs"/>
          <w:sz w:val="28"/>
          <w:szCs w:val="28"/>
          <w:rtl/>
        </w:rPr>
      </w:pPr>
    </w:p>
    <w:p w:rsidR="000544DF" w:rsidRPr="002F1395" w:rsidRDefault="000544DF" w:rsidP="009B7570">
      <w:pPr>
        <w:jc w:val="center"/>
        <w:rPr>
          <w:rFonts w:cs="Simplified Arabic" w:hint="cs"/>
          <w:b/>
          <w:bCs/>
          <w:sz w:val="28"/>
          <w:szCs w:val="28"/>
          <w:rtl/>
        </w:rPr>
      </w:pPr>
      <w:r w:rsidRPr="002F1395">
        <w:rPr>
          <w:rFonts w:cs="Simplified Arabic"/>
          <w:sz w:val="28"/>
          <w:szCs w:val="28"/>
          <w:rtl/>
        </w:rPr>
        <w:br w:type="page"/>
      </w:r>
      <w:r w:rsidR="000A3454" w:rsidRPr="002F1395">
        <w:rPr>
          <w:rFonts w:cs="Simplified Arabic" w:hint="cs"/>
          <w:b/>
          <w:bCs/>
          <w:sz w:val="28"/>
          <w:szCs w:val="28"/>
          <w:rtl/>
        </w:rPr>
        <w:lastRenderedPageBreak/>
        <w:t>نموذج توصيف التدريب الميداني</w:t>
      </w:r>
    </w:p>
    <w:p w:rsidR="000A3454" w:rsidRPr="002F1395" w:rsidRDefault="000A3454" w:rsidP="009B7570">
      <w:pPr>
        <w:jc w:val="both"/>
        <w:rPr>
          <w:rFonts w:cs="Simplified Arabic" w:hint="cs"/>
          <w:b/>
          <w:bCs/>
          <w:sz w:val="28"/>
          <w:szCs w:val="28"/>
          <w:rtl/>
        </w:rPr>
      </w:pPr>
      <w:r w:rsidRPr="002F1395">
        <w:rPr>
          <w:rFonts w:cs="Simplified Arabic" w:hint="cs"/>
          <w:b/>
          <w:bCs/>
          <w:sz w:val="28"/>
          <w:szCs w:val="28"/>
          <w:rtl/>
        </w:rPr>
        <w:t xml:space="preserve">لإرشادك لإكمال هذا النموذج ، يرجي الرجوع إلى ....... من الدليل (2) المتضمن إجراءات ضمان الجودة الداخلية </w:t>
      </w:r>
      <w:r w:rsidR="000D6AD7" w:rsidRPr="002F1395">
        <w:rPr>
          <w:rFonts w:cs="Simplified Arabic" w:hint="cs"/>
          <w:b/>
          <w:bCs/>
          <w:sz w:val="28"/>
          <w:szCs w:val="28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A3454" w:rsidRPr="009B7570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0A3454" w:rsidRPr="009B7570" w:rsidRDefault="000A3454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المؤسسة التعليمية </w:t>
            </w:r>
            <w:r w:rsidR="006B7628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جامعة الملك سعود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A3454" w:rsidRPr="009B7570"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 w:rsidR="000A3454" w:rsidRPr="009B7570" w:rsidRDefault="000A3454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0A3454" w:rsidRPr="009B7570">
        <w:trPr>
          <w:jc w:val="center"/>
        </w:trPr>
        <w:tc>
          <w:tcPr>
            <w:tcW w:w="8522" w:type="dxa"/>
          </w:tcPr>
          <w:p w:rsidR="000A3454" w:rsidRPr="009B7570" w:rsidRDefault="000A3454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الكلية / القسم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6B7628" w:rsidRPr="009B7570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التربية / التربية الخاصة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0A3454" w:rsidRPr="002F1395" w:rsidRDefault="000A3454" w:rsidP="009B7570">
      <w:pPr>
        <w:jc w:val="both"/>
        <w:rPr>
          <w:rFonts w:cs="Simplified Arabic" w:hint="cs"/>
          <w:b/>
          <w:bCs/>
          <w:sz w:val="28"/>
          <w:szCs w:val="28"/>
          <w:rtl/>
        </w:rPr>
      </w:pPr>
      <w:r w:rsidRPr="002F1395">
        <w:rPr>
          <w:rFonts w:cs="Simplified Arabic" w:hint="cs"/>
          <w:b/>
          <w:bCs/>
          <w:sz w:val="28"/>
          <w:szCs w:val="28"/>
          <w:rtl/>
        </w:rPr>
        <w:t xml:space="preserve">أ) تحديد مقرر التدريب الميداني والمعلومات العامة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A3454" w:rsidRPr="009B7570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0A3454" w:rsidRPr="009B7570" w:rsidRDefault="000A3454" w:rsidP="002348BA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1-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مقرر التدريب الميداني ورمزه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: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التدريب الميداني في </w:t>
            </w:r>
            <w:r w:rsidR="00C44163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صعوبات التعلم</w:t>
            </w:r>
            <w:r w:rsidR="004F1CC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465847">
              <w:rPr>
                <w:rFonts w:cs="Simplified Arabic" w:hint="cs"/>
                <w:b/>
                <w:bCs/>
                <w:color w:val="FF0000"/>
                <w:sz w:val="32"/>
                <w:szCs w:val="32"/>
                <w:rtl/>
              </w:rPr>
              <w:t>47</w:t>
            </w:r>
            <w:r w:rsidR="00C44163">
              <w:rPr>
                <w:rFonts w:cs="Simplified Arabic" w:hint="cs"/>
                <w:b/>
                <w:bCs/>
                <w:color w:val="FF0000"/>
                <w:sz w:val="32"/>
                <w:szCs w:val="32"/>
                <w:rtl/>
              </w:rPr>
              <w:t>8</w:t>
            </w:r>
            <w:r w:rsidR="004F1CC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خاص</w:t>
            </w:r>
          </w:p>
        </w:tc>
      </w:tr>
      <w:tr w:rsidR="000A3454" w:rsidRPr="009B7570"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 w:rsidR="000A3454" w:rsidRPr="009B7570" w:rsidRDefault="000A3454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0A3454" w:rsidRPr="009B7570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0A3454" w:rsidRPr="009B7570" w:rsidRDefault="000A3454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2-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الساعات المعتمدة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: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12 ساعة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A3454" w:rsidRPr="009B7570"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 w:rsidR="000A3454" w:rsidRPr="009B7570" w:rsidRDefault="000A3454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0A3454" w:rsidRPr="009B7570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0A3454" w:rsidRPr="009B7570" w:rsidRDefault="000A3454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3-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البرنامج أو البرامج التى يتم تقديم الخبرة الميدانية ضمنه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: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البكالوريوس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A3454" w:rsidRPr="009B7570"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 w:rsidR="000A3454" w:rsidRPr="009B7570" w:rsidRDefault="000A3454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0A3454" w:rsidRPr="009B7570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0A3454" w:rsidRPr="009B7570" w:rsidRDefault="00555270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4-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عضو هيئة التدريس المسئول عن الخبرة الميدانية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: </w:t>
            </w:r>
            <w:r w:rsidR="00C44163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أ.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د . </w:t>
            </w:r>
            <w:r w:rsidR="00C44163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زيدان السرطاوي</w:t>
            </w:r>
            <w:r w:rsidR="00CD7597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 أ.</w:t>
            </w:r>
            <w:r w:rsidR="00C44163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د عبد العزيز عبد الجبار ، د . إبراهيم أبو نيان  ، د . يسري عيسى </w:t>
            </w:r>
          </w:p>
        </w:tc>
      </w:tr>
      <w:tr w:rsidR="00555270" w:rsidRPr="009B7570"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 w:rsidR="00555270" w:rsidRPr="009B7570" w:rsidRDefault="00555270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55270" w:rsidRPr="009B7570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555270" w:rsidRPr="009B7570" w:rsidRDefault="00555270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5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- المدة والزمن المحدد لنشاط الخبرة الميدانية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: </w:t>
            </w:r>
            <w:r w:rsidR="005C0E3E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فصل دراسي </w:t>
            </w:r>
            <w:r w:rsidR="0016298C" w:rsidRPr="002348BA">
              <w:rPr>
                <w:rFonts w:cs="Simplified Arabic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5C0E3E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14 أسبوع</w:t>
            </w:r>
          </w:p>
        </w:tc>
      </w:tr>
      <w:tr w:rsidR="005C0E3E" w:rsidRPr="009B7570"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 w:rsidR="005C0E3E" w:rsidRPr="009B7570" w:rsidRDefault="005C0E3E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C0E3E" w:rsidRPr="009B7570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5C0E3E" w:rsidRPr="009B7570" w:rsidRDefault="005C0E3E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6-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المستوي أو السنة التى سيتم تقديم الخبرة الميدانية فيها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: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المستوي الثامن</w:t>
            </w:r>
          </w:p>
        </w:tc>
      </w:tr>
      <w:tr w:rsidR="005C0E3E" w:rsidRPr="009B7570"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 w:rsidR="005C0E3E" w:rsidRPr="009B7570" w:rsidRDefault="005C0E3E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C0E3E" w:rsidRPr="009B7570">
        <w:trPr>
          <w:jc w:val="center"/>
        </w:trPr>
        <w:tc>
          <w:tcPr>
            <w:tcW w:w="8522" w:type="dxa"/>
          </w:tcPr>
          <w:p w:rsidR="005C0E3E" w:rsidRPr="009B7570" w:rsidRDefault="000D6AD7" w:rsidP="009B7570">
            <w:pPr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7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- تاريخ إقرار توصيف الخبرة الميدانية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16298C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>:</w:t>
            </w:r>
            <w:r w:rsidR="002348BA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1431هـ 2010</w:t>
            </w:r>
          </w:p>
        </w:tc>
      </w:tr>
    </w:tbl>
    <w:p w:rsidR="000A3454" w:rsidRPr="002F1395" w:rsidRDefault="000D6AD7" w:rsidP="009B7570">
      <w:pPr>
        <w:jc w:val="both"/>
        <w:rPr>
          <w:rFonts w:cs="Simplified Arabic" w:hint="cs"/>
          <w:b/>
          <w:bCs/>
          <w:sz w:val="28"/>
          <w:szCs w:val="28"/>
          <w:rtl/>
        </w:rPr>
      </w:pPr>
      <w:r w:rsidRPr="002F1395">
        <w:rPr>
          <w:rFonts w:cs="Simplified Arabic" w:hint="cs"/>
          <w:b/>
          <w:bCs/>
          <w:sz w:val="28"/>
          <w:szCs w:val="28"/>
          <w:rtl/>
        </w:rPr>
        <w:t xml:space="preserve">ب) الأهداف </w:t>
      </w:r>
    </w:p>
    <w:tbl>
      <w:tblPr>
        <w:bidiVisual/>
        <w:tblW w:w="0" w:type="auto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A052FC" w:rsidRPr="009B7570">
        <w:trPr>
          <w:trHeight w:val="236"/>
          <w:jc w:val="center"/>
        </w:trPr>
        <w:tc>
          <w:tcPr>
            <w:tcW w:w="9348" w:type="dxa"/>
          </w:tcPr>
          <w:p w:rsidR="00E63687" w:rsidRPr="009B7570" w:rsidRDefault="00A052FC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1- وصف الأهداف من الخبرة الميدانية</w:t>
            </w:r>
            <w:r w:rsidR="00E63687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 xml:space="preserve"> :</w:t>
            </w:r>
          </w:p>
          <w:p w:rsidR="00A052FC" w:rsidRPr="009B7570" w:rsidRDefault="00A052FC" w:rsidP="00E1094E">
            <w:pPr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يهدف هذا المقرر إلى تأهيل الطلاب بالمعرفة النظرية والتطبيقية </w:t>
            </w:r>
            <w:r w:rsidR="00E63687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 xml:space="preserve">التي 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تعينهم في التدريس العملي للطلاب من ذوي </w:t>
            </w:r>
            <w:r w:rsidR="00E1094E">
              <w:rPr>
                <w:rFonts w:cs="Simplified Arabic" w:hint="cs"/>
                <w:sz w:val="28"/>
                <w:szCs w:val="28"/>
                <w:rtl/>
              </w:rPr>
              <w:t xml:space="preserve">صعوبا ت التعلم </w:t>
            </w:r>
            <w:r w:rsidR="00E63687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>.</w:t>
            </w:r>
          </w:p>
          <w:p w:rsidR="00A052FC" w:rsidRPr="009B7570" w:rsidRDefault="00A052FC" w:rsidP="009B7570">
            <w:pPr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2-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صف باختصار أية أهداف أو استراتيجيات يتم تنفيذها في الوقت الراهن من أجل تطوير وتحسين البرنامج ( مثل استراتيجيات تحسين الاتصال مع المشرفين على التدريب ، توافق التطوير المهني للمشرفين مع الخبرة السابقة للطلاب ، مجال بحث عضو هيئة التدريس )</w:t>
            </w:r>
            <w:r w:rsidR="00E63687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:</w:t>
            </w:r>
          </w:p>
          <w:p w:rsidR="00A052FC" w:rsidRPr="002348BA" w:rsidRDefault="00A052FC" w:rsidP="00E562C7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التنسيق والتعاون مع مشرفي </w:t>
            </w:r>
            <w:r w:rsidR="00E1094E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ومعلمي التدريب</w:t>
            </w:r>
            <w:r w:rsidR="00E63687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8D1C1A" w:rsidRPr="002348BA" w:rsidRDefault="00A052FC" w:rsidP="00E1094E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- متابعة أداء الطلاب من خلال المسئولين في المدارس والتنسيق لإرسال تقارير عن طريق الإنترنت </w:t>
            </w:r>
            <w:r w:rsidR="00E63687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9B7570" w:rsidRPr="002348BA" w:rsidRDefault="009B7570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</w:p>
          <w:p w:rsidR="00A052FC" w:rsidRPr="009B7570" w:rsidRDefault="009B7570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="00A052FC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 نواتج التعلم في مجالات التعليم </w:t>
            </w:r>
          </w:p>
          <w:p w:rsidR="00D503B8" w:rsidRPr="009B7570" w:rsidRDefault="002C4441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لكل مجال من مجالات التعلم الموضحة فيما يلي يجب توضيح :</w:t>
            </w:r>
          </w:p>
          <w:p w:rsidR="002C4441" w:rsidRPr="009B7570" w:rsidRDefault="002C4441" w:rsidP="009B7570">
            <w:pPr>
              <w:numPr>
                <w:ilvl w:val="0"/>
                <w:numId w:val="1"/>
              </w:numPr>
              <w:tabs>
                <w:tab w:val="clear" w:pos="1440"/>
                <w:tab w:val="num" w:pos="795"/>
              </w:tabs>
              <w:ind w:left="1155" w:hanging="795"/>
              <w:jc w:val="both"/>
              <w:rPr>
                <w:rFonts w:cs="Simplified Arabic" w:hint="cs"/>
                <w:b/>
                <w:bCs/>
                <w:sz w:val="28"/>
                <w:szCs w:val="28"/>
              </w:rPr>
            </w:pP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ملخص موجز للمعرفة أو المهارات التى صمم التدريب الميداني من أجل تطويرها .</w:t>
            </w:r>
          </w:p>
          <w:p w:rsidR="00D31C49" w:rsidRPr="009B7570" w:rsidRDefault="00D31C49" w:rsidP="009B7570">
            <w:pPr>
              <w:numPr>
                <w:ilvl w:val="0"/>
                <w:numId w:val="1"/>
              </w:numPr>
              <w:tabs>
                <w:tab w:val="clear" w:pos="1440"/>
                <w:tab w:val="num" w:pos="795"/>
              </w:tabs>
              <w:ind w:left="1155" w:hanging="795"/>
              <w:jc w:val="both"/>
              <w:rPr>
                <w:rFonts w:cs="Simplified Arabic" w:hint="cs"/>
                <w:b/>
                <w:bCs/>
                <w:sz w:val="28"/>
                <w:szCs w:val="28"/>
              </w:rPr>
            </w:pP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وصف لإستراتيجيات التعلم المطلوب استخدامها </w:t>
            </w:r>
            <w:r w:rsidR="00E63687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لتطوير تلك المعرفة أو المهارات</w:t>
            </w:r>
            <w:r w:rsidR="00E63687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.</w:t>
            </w:r>
            <w:r w:rsidR="00E63687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31C49" w:rsidRPr="009B7570" w:rsidRDefault="00D31C49" w:rsidP="009B7570">
            <w:pPr>
              <w:numPr>
                <w:ilvl w:val="0"/>
                <w:numId w:val="1"/>
              </w:numPr>
              <w:tabs>
                <w:tab w:val="clear" w:pos="1440"/>
                <w:tab w:val="num" w:pos="795"/>
                <w:tab w:val="left" w:pos="975"/>
              </w:tabs>
              <w:ind w:left="795" w:hanging="435"/>
              <w:jc w:val="both"/>
              <w:rPr>
                <w:rFonts w:cs="Simplified Arabic" w:hint="cs"/>
                <w:b/>
                <w:bCs/>
                <w:sz w:val="28"/>
                <w:szCs w:val="28"/>
              </w:rPr>
            </w:pP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طرق تقييم الطالب المستخدمة لتقييم نتائج التعلم في المجال المعني </w:t>
            </w:r>
            <w:r w:rsidR="00E63687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.</w:t>
            </w:r>
          </w:p>
          <w:p w:rsidR="00D31C49" w:rsidRPr="009B7570" w:rsidRDefault="00D31C49" w:rsidP="009B7570">
            <w:pPr>
              <w:tabs>
                <w:tab w:val="left" w:pos="975"/>
              </w:tabs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( لا حظي أن أهداف الخبرة الميدانية يمكن أن لا تشمل كل المجالات ، ويجب إكمال البنود لأنواع التعلم في الخبرة الميدانية المعنية بالتطوير فقط )</w:t>
            </w:r>
          </w:p>
          <w:p w:rsidR="0016298C" w:rsidRPr="009B7570" w:rsidRDefault="0016298C" w:rsidP="009B7570">
            <w:pPr>
              <w:tabs>
                <w:tab w:val="left" w:pos="975"/>
              </w:tabs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16298C" w:rsidRPr="009B7570" w:rsidRDefault="0016298C" w:rsidP="009B7570">
            <w:pPr>
              <w:tabs>
                <w:tab w:val="left" w:pos="975"/>
              </w:tabs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D31C49" w:rsidRPr="009B7570" w:rsidRDefault="005E417B" w:rsidP="009B7570">
            <w:p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أ- المعرفة </w:t>
            </w:r>
          </w:p>
          <w:p w:rsidR="005E417B" w:rsidRDefault="005E417B" w:rsidP="009B7570">
            <w:p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وصف المعرفة التى سيتم اكتسابها .</w:t>
            </w:r>
          </w:p>
          <w:p w:rsidR="0001326C" w:rsidRPr="0001326C" w:rsidRDefault="0001326C" w:rsidP="0001326C">
            <w:pPr>
              <w:ind w:left="360"/>
              <w:jc w:val="both"/>
              <w:rPr>
                <w:rFonts w:ascii="Arial" w:hAnsi="Arial" w:cs="AL-Mohanad Bold" w:hint="cs"/>
                <w:b/>
                <w:bCs/>
                <w:color w:val="0000FF"/>
                <w:sz w:val="28"/>
                <w:szCs w:val="28"/>
                <w:u w:val="single"/>
                <w:rtl/>
              </w:rPr>
            </w:pPr>
            <w:r w:rsidRPr="00D14350">
              <w:rPr>
                <w:rFonts w:ascii="Arial" w:hAnsi="Arial" w:cs="AL-Mohanad Bold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>أولاً: مخرجات تعلم معرفية من قائمة المعارف للكلية والقسم:</w:t>
            </w:r>
          </w:p>
          <w:p w:rsidR="00CD7597" w:rsidRPr="000045D3" w:rsidRDefault="003141B6" w:rsidP="008813F1">
            <w:pPr>
              <w:bidi w:val="0"/>
              <w:spacing w:before="120"/>
              <w:ind w:left="1826" w:hanging="1260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E1094E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8(2: أ :</w:t>
            </w:r>
            <w:r w:rsid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  <w:r w:rsidR="008813F1"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</w:t>
            </w:r>
            <w:r w:rsidR="00E562C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عرف أساليب التقييم المناسبة للتشخيص الفردي لكل حالة.</w:t>
            </w:r>
          </w:p>
          <w:p w:rsidR="005E417B" w:rsidRPr="000045D3" w:rsidRDefault="00CD7597" w:rsidP="008813F1">
            <w:pPr>
              <w:tabs>
                <w:tab w:val="left" w:pos="975"/>
              </w:tabs>
              <w:bidi w:val="0"/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خ </w:t>
            </w:r>
            <w:r w:rsidR="00E1094E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8 (2: أ:</w:t>
            </w:r>
            <w:r w:rsid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  <w:r w:rsidR="008813F1">
              <w:rPr>
                <w:rFonts w:cs="Simplified Arabic" w:hint="cs"/>
                <w:b/>
                <w:bCs/>
                <w:sz w:val="28"/>
                <w:szCs w:val="28"/>
                <w:rtl/>
              </w:rPr>
              <w:t>8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3141B6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عرف اجراءات جمع المعلومات بطرق مختلفة</w:t>
            </w:r>
            <w:r w:rsidR="00B130D5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من أجل التشخيص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CD7597" w:rsidRPr="000045D3" w:rsidRDefault="00C804F0" w:rsidP="008813F1">
            <w:pPr>
              <w:bidi w:val="0"/>
              <w:spacing w:before="120"/>
              <w:ind w:left="1826" w:hanging="1260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E1094E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7 (2: أ :</w:t>
            </w:r>
            <w:r w:rsidR="008813F1">
              <w:rPr>
                <w:rFonts w:cs="Simplified Arabic" w:hint="cs"/>
                <w:b/>
                <w:bCs/>
                <w:sz w:val="28"/>
                <w:szCs w:val="28"/>
                <w:rtl/>
              </w:rPr>
              <w:t>69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3141B6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عرف كيفية اعداد الخطط </w:t>
            </w:r>
            <w:r w:rsidR="00B130D5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الفردية 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المناسبة لكل تلميذ مبنية على التقييم السابق. </w:t>
            </w:r>
            <w:r w:rsidR="00CD7597" w:rsidRPr="000045D3">
              <w:rPr>
                <w:rFonts w:cs="Simplified Arabic"/>
                <w:b/>
                <w:bCs/>
                <w:sz w:val="28"/>
                <w:szCs w:val="28"/>
              </w:rPr>
              <w:t xml:space="preserve">   </w:t>
            </w:r>
          </w:p>
          <w:p w:rsidR="00C804F0" w:rsidRPr="000045D3" w:rsidRDefault="003141B6" w:rsidP="008813F1">
            <w:pPr>
              <w:tabs>
                <w:tab w:val="left" w:pos="975"/>
              </w:tabs>
              <w:bidi w:val="0"/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E1094E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7 (2:أ:</w:t>
            </w:r>
            <w:r w:rsid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  <w:r w:rsidR="008813F1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</w:t>
            </w:r>
            <w:r w:rsidR="00E562C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عرف كيفية اعداد </w:t>
            </w:r>
            <w:r w:rsidR="00B130D5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الخطة الفردية</w:t>
            </w:r>
            <w:r w:rsidR="00CD7597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المناسبة للتلاميذ الذين يحتاجونها</w:t>
            </w:r>
          </w:p>
          <w:p w:rsidR="003141B6" w:rsidRPr="000045D3" w:rsidRDefault="003141B6" w:rsidP="008813F1">
            <w:pPr>
              <w:bidi w:val="0"/>
              <w:spacing w:before="120"/>
              <w:ind w:left="1618" w:hanging="1200"/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خ </w:t>
            </w:r>
            <w:r w:rsidR="00E1094E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4 (2: أ</w:t>
            </w:r>
            <w:r w:rsidR="008813F1">
              <w:rPr>
                <w:rFonts w:cs="Simplified Arabic" w:hint="cs"/>
                <w:b/>
                <w:bCs/>
                <w:sz w:val="28"/>
                <w:szCs w:val="28"/>
                <w:rtl/>
              </w:rPr>
              <w:t>71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)يعرف كيفية تطبيق أساليب</w:t>
            </w:r>
            <w:r w:rsidR="00B130D5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واستراتيجيات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متنوعة لتدريس التلاميذ من ذوى </w:t>
            </w:r>
            <w:r w:rsidR="00B130D5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صعوبات التعلم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باستخدام وسائل وتقنيات تعليمية حديثة. </w:t>
            </w:r>
          </w:p>
          <w:p w:rsidR="003141B6" w:rsidRPr="000045D3" w:rsidRDefault="003141B6" w:rsidP="008813F1">
            <w:pPr>
              <w:bidi w:val="0"/>
              <w:spacing w:before="120"/>
              <w:ind w:left="1618" w:hanging="1200"/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خ </w:t>
            </w:r>
            <w:r w:rsidR="00E1094E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4 (2:أ:</w:t>
            </w:r>
            <w:r w:rsid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  <w:r w:rsidR="008813F1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 يعرف استراتجيات التعامل مع الفروق الفردية</w:t>
            </w:r>
            <w:r w:rsidR="00B130D5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لدى التلاميذ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أثناء التدريس.</w:t>
            </w:r>
          </w:p>
          <w:p w:rsidR="003141B6" w:rsidRPr="000045D3" w:rsidRDefault="003141B6" w:rsidP="008813F1">
            <w:pPr>
              <w:bidi w:val="0"/>
              <w:spacing w:before="120"/>
              <w:ind w:left="46" w:firstLine="20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خ </w:t>
            </w:r>
            <w:r w:rsidR="00E1094E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10 (2:أ:</w:t>
            </w:r>
            <w:r w:rsidR="008813F1">
              <w:rPr>
                <w:rFonts w:cs="Simplified Arabic" w:hint="cs"/>
                <w:b/>
                <w:bCs/>
                <w:sz w:val="28"/>
                <w:szCs w:val="28"/>
                <w:rtl/>
              </w:rPr>
              <w:t>73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 يعرف آلية التنسيق والتحضيرلإدارة اللقاءات والاجتماعات مع المختصيين والعاملين وأولياء الأمور.</w:t>
            </w:r>
          </w:p>
          <w:p w:rsidR="00250ECA" w:rsidRPr="000045D3" w:rsidRDefault="00250ECA" w:rsidP="008813F1">
            <w:pPr>
              <w:spacing w:before="120"/>
              <w:ind w:left="46" w:firstLine="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E1094E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9 (2:أ:</w:t>
            </w:r>
            <w:r w:rsid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  <w:r w:rsidR="008813F1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)يعرف أساليب مناسبة للتعامل والتواصل المهني  وتوطيد الألفة مع من حوله.</w:t>
            </w:r>
          </w:p>
          <w:p w:rsidR="003141B6" w:rsidRDefault="003141B6" w:rsidP="009B7570">
            <w:pPr>
              <w:tabs>
                <w:tab w:val="left" w:pos="975"/>
              </w:tabs>
              <w:bidi w:val="0"/>
              <w:jc w:val="right"/>
              <w:rPr>
                <w:rFonts w:cs="Simplified Arabic" w:hint="cs"/>
                <w:sz w:val="28"/>
                <w:szCs w:val="28"/>
                <w:rtl/>
              </w:rPr>
            </w:pPr>
          </w:p>
          <w:p w:rsidR="0001326C" w:rsidRDefault="0001326C" w:rsidP="0001326C">
            <w:pPr>
              <w:spacing w:before="120"/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</w:pPr>
            <w:r w:rsidRPr="006D055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>ثانياً : مخرجات تعلم معرفية من قائمة معايير(</w:t>
            </w:r>
            <w:r w:rsidRPr="006D0559"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u w:val="single"/>
              </w:rPr>
              <w:t>CEC</w:t>
            </w:r>
            <w:r w:rsidRPr="006D055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 xml:space="preserve">) </w:t>
            </w:r>
            <w:r w:rsidRPr="006D055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  <w:lang w:bidi="ar-EG"/>
              </w:rPr>
              <w:t xml:space="preserve">لصعوبات التعلم </w:t>
            </w:r>
            <w:r w:rsidRPr="006D055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 xml:space="preserve"> </w:t>
            </w:r>
          </w:p>
          <w:p w:rsidR="0001326C" w:rsidRPr="000733B5" w:rsidRDefault="00A47D0C" w:rsidP="000733B5">
            <w:pPr>
              <w:spacing w:before="120"/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  <w:lang w:bidi="ar-EG"/>
              </w:rPr>
            </w:pPr>
            <w:r w:rsidRPr="000733B5">
              <w:rPr>
                <w:b/>
                <w:bCs/>
                <w:color w:val="0000FF"/>
                <w:sz w:val="32"/>
                <w:szCs w:val="32"/>
              </w:rPr>
              <w:t>LD1K4)</w:t>
            </w:r>
            <w:r w:rsidRPr="000733B5">
              <w:rPr>
                <w:rFonts w:ascii="Cambria" w:hAnsi="Cambria" w:cs="Simplified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)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33B5">
              <w:rPr>
                <w:rFonts w:ascii="Cambria" w:hAnsi="Cambria" w:cs="Simplified Arabic" w:hint="cs"/>
                <w:b/>
                <w:bCs/>
                <w:color w:val="0000FF"/>
                <w:sz w:val="32"/>
                <w:szCs w:val="32"/>
                <w:rtl/>
              </w:rPr>
              <w:t>القوانين والسياسات المتعلقة بإجراءات مرحلة ما قبل الإحالة، والإحالة، واختيار المكان التربوي المناسب للأفراد الذين قد يكون لديهم صعوبات تعلم</w:t>
            </w:r>
          </w:p>
          <w:p w:rsidR="0001326C" w:rsidRPr="000733B5" w:rsidRDefault="00DD18CE" w:rsidP="00DD18CE">
            <w:pPr>
              <w:jc w:val="lowKashida"/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</w:rPr>
            </w:pPr>
            <w:r w:rsidRPr="000733B5">
              <w:rPr>
                <w:b/>
                <w:bCs/>
                <w:color w:val="0000FF"/>
                <w:sz w:val="32"/>
                <w:szCs w:val="32"/>
              </w:rPr>
              <w:t>(</w:t>
            </w:r>
            <w:r w:rsidR="0001326C" w:rsidRPr="000733B5">
              <w:rPr>
                <w:b/>
                <w:bCs/>
                <w:color w:val="0000FF"/>
                <w:sz w:val="32"/>
                <w:szCs w:val="32"/>
              </w:rPr>
              <w:t xml:space="preserve">  </w:t>
            </w:r>
            <w:r w:rsidR="00A47D0C" w:rsidRPr="000733B5">
              <w:rPr>
                <w:b/>
                <w:bCs/>
                <w:color w:val="0000FF"/>
                <w:sz w:val="32"/>
                <w:szCs w:val="32"/>
              </w:rPr>
              <w:t>LD4K1</w:t>
            </w:r>
            <w:r w:rsidRPr="000733B5">
              <w:rPr>
                <w:b/>
                <w:bCs/>
                <w:color w:val="0000FF"/>
                <w:sz w:val="32"/>
                <w:szCs w:val="32"/>
              </w:rPr>
              <w:t>)</w:t>
            </w:r>
            <w:r w:rsidR="0001326C" w:rsidRPr="000733B5"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="00A47D0C" w:rsidRPr="000733B5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استراتيجيات تجهيز الاختبارات والخضوع لها</w:t>
            </w:r>
          </w:p>
          <w:p w:rsidR="00A47D0C" w:rsidRPr="000733B5" w:rsidRDefault="00A47D0C" w:rsidP="00A47D0C">
            <w:pPr>
              <w:jc w:val="lowKashida"/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</w:rPr>
            </w:pPr>
            <w:r w:rsidRPr="000733B5">
              <w:rPr>
                <w:b/>
                <w:bCs/>
                <w:color w:val="0000FF"/>
                <w:sz w:val="32"/>
                <w:szCs w:val="32"/>
              </w:rPr>
              <w:t>LD4K2</w:t>
            </w:r>
            <w:r w:rsidR="00DD18CE" w:rsidRPr="000733B5">
              <w:rPr>
                <w:b/>
                <w:bCs/>
                <w:color w:val="0000FF"/>
                <w:sz w:val="32"/>
                <w:szCs w:val="32"/>
              </w:rPr>
              <w:t>)</w:t>
            </w:r>
            <w:r w:rsidRPr="000733B5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="00DD18CE" w:rsidRPr="000733B5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)</w:t>
            </w:r>
            <w:r w:rsidRPr="000733B5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طرق لضمان نجاح الأفراد أكاديمياً في أوضاع التدريب الفردي (واحد لواحد)، والمجموعات الصغيرة، والمجموعات الكبيرة</w:t>
            </w:r>
          </w:p>
          <w:p w:rsidR="0001326C" w:rsidRPr="000733B5" w:rsidRDefault="0096243F" w:rsidP="0001326C">
            <w:pPr>
              <w:jc w:val="lowKashida"/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Simplified Arabic"/>
                <w:b/>
                <w:bCs/>
                <w:color w:val="0000FF"/>
                <w:sz w:val="28"/>
                <w:szCs w:val="28"/>
              </w:rPr>
              <w:lastRenderedPageBreak/>
              <w:t xml:space="preserve"> </w:t>
            </w:r>
            <w:r w:rsidR="0001326C" w:rsidRPr="000733B5"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</w:rPr>
              <w:t>( LD1K3)</w:t>
            </w:r>
            <w:r w:rsidR="0001326C" w:rsidRPr="000733B5"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</w:rPr>
              <w:t>تأثير التشريعات والقوانين على تعليم الأفراد ذوي صعوبات التعلم</w:t>
            </w:r>
            <w:r w:rsidR="0001326C" w:rsidRPr="000733B5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.</w:t>
            </w:r>
          </w:p>
          <w:p w:rsidR="0001326C" w:rsidRPr="000733B5" w:rsidRDefault="0096243F" w:rsidP="0096243F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0733B5"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01326C" w:rsidRPr="000733B5">
              <w:rPr>
                <w:b/>
                <w:bCs/>
                <w:color w:val="0000FF"/>
                <w:sz w:val="32"/>
                <w:szCs w:val="32"/>
              </w:rPr>
              <w:t>(LD8K1)</w:t>
            </w:r>
            <w:r w:rsidRPr="000733B5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 w:rsidR="0001326C" w:rsidRPr="000733B5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الإجراءات المتبعة في تقييم الأفراد ذوي صعوبات التعلم</w:t>
            </w:r>
            <w:r w:rsidR="0001326C" w:rsidRPr="000733B5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.</w:t>
            </w:r>
          </w:p>
          <w:p w:rsidR="0001326C" w:rsidRPr="000733B5" w:rsidRDefault="0001326C" w:rsidP="0001326C">
            <w:pPr>
              <w:jc w:val="lowKashida"/>
              <w:rPr>
                <w:b/>
                <w:bCs/>
                <w:color w:val="0000FF"/>
                <w:sz w:val="28"/>
                <w:szCs w:val="28"/>
              </w:rPr>
            </w:pPr>
            <w:r w:rsidRPr="000733B5">
              <w:rPr>
                <w:b/>
                <w:bCs/>
                <w:color w:val="0000FF"/>
                <w:sz w:val="32"/>
                <w:szCs w:val="32"/>
              </w:rPr>
              <w:t xml:space="preserve"> (LD8K3)</w:t>
            </w:r>
            <w:r w:rsidRPr="000733B5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إجراءات تحديد الأطفال الصغار المحتمل إصابتهم بصعوبات تعلم</w:t>
            </w:r>
          </w:p>
          <w:p w:rsidR="0001326C" w:rsidRPr="000733B5" w:rsidRDefault="0001326C" w:rsidP="0001326C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0733B5">
              <w:rPr>
                <w:b/>
                <w:bCs/>
                <w:color w:val="0000FF"/>
                <w:sz w:val="32"/>
                <w:szCs w:val="32"/>
              </w:rPr>
              <w:t>(LD7K3)</w:t>
            </w:r>
            <w:r w:rsidRPr="000733B5">
              <w:rPr>
                <w:rFonts w:ascii="Cambria" w:hAnsi="Cambria" w:cs="Simplified Arabic" w:hint="cs"/>
                <w:b/>
                <w:bCs/>
                <w:color w:val="0000FF"/>
                <w:sz w:val="32"/>
                <w:szCs w:val="32"/>
                <w:rtl/>
              </w:rPr>
              <w:t>التدخلات والخدمات المتوفرة للأطفال المحتمل إصابتهم بصعوبات تعلم</w:t>
            </w:r>
          </w:p>
          <w:p w:rsidR="0001326C" w:rsidRPr="000733B5" w:rsidRDefault="0001326C" w:rsidP="0001326C">
            <w:pPr>
              <w:tabs>
                <w:tab w:val="left" w:pos="975"/>
              </w:tabs>
              <w:bidi w:val="0"/>
              <w:rPr>
                <w:rFonts w:cs="Simplified Arabic"/>
                <w:color w:val="0000FF"/>
                <w:sz w:val="28"/>
                <w:szCs w:val="28"/>
                <w:rtl/>
                <w:lang w:bidi="ar-EG"/>
              </w:rPr>
            </w:pPr>
          </w:p>
          <w:p w:rsidR="0001326C" w:rsidRPr="009B7570" w:rsidRDefault="0001326C" w:rsidP="0001326C">
            <w:pPr>
              <w:tabs>
                <w:tab w:val="left" w:pos="975"/>
              </w:tabs>
              <w:bidi w:val="0"/>
              <w:jc w:val="right"/>
              <w:rPr>
                <w:rFonts w:cs="Simplified Arabic" w:hint="cs"/>
                <w:sz w:val="28"/>
                <w:szCs w:val="28"/>
              </w:rPr>
            </w:pPr>
          </w:p>
          <w:p w:rsidR="00C804F0" w:rsidRPr="009B7570" w:rsidRDefault="00C804F0" w:rsidP="009B7570">
            <w:p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استراتيجيات التعلم المستخدمة في تطوير تلك المعرفة </w:t>
            </w:r>
          </w:p>
          <w:p w:rsidR="00C804F0" w:rsidRPr="002348BA" w:rsidRDefault="00EA05EF" w:rsidP="009B7570">
            <w:pPr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C804F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توجيه الطالب لملاحظة مباشرة لمدة أسبوع</w:t>
            </w:r>
            <w:r w:rsidR="00250ECA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ين</w:t>
            </w:r>
            <w:r w:rsidR="00C804F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لطريقة تنظيم وإعداد الفصول و</w:t>
            </w:r>
            <w:r w:rsidR="0016298C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ل</w:t>
            </w:r>
            <w:r w:rsidR="00C804F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جمع معلومات عن الطلاب</w:t>
            </w:r>
            <w:r w:rsidR="00250ECA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وطرق التدريس</w:t>
            </w:r>
            <w:r w:rsidR="00C804F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16298C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C804F0" w:rsidRPr="002348BA" w:rsidRDefault="00EA05EF" w:rsidP="009B7570">
            <w:pPr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391AF9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إشراك الطلاب جزئياً ثم كلياً بتدريس </w:t>
            </w:r>
            <w:r w:rsidR="0016298C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ال</w:t>
            </w:r>
            <w:r w:rsidR="00391AF9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مواد </w:t>
            </w:r>
            <w:r w:rsidR="0016298C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391AF9" w:rsidRPr="002348BA" w:rsidRDefault="004B2AA0" w:rsidP="00B130D5">
            <w:pPr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تكليف الطلاب بإعداد </w:t>
            </w:r>
            <w:r w:rsidR="00B130D5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خطة فردية</w:t>
            </w:r>
            <w:r w:rsidR="001D588C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لحالة من الحالات </w:t>
            </w:r>
            <w:r w:rsidR="0016298C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1D588C" w:rsidRPr="002348BA" w:rsidRDefault="001D588C" w:rsidP="009B7570">
            <w:pPr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تكليف الطلاب بإعداد خطط يومية </w:t>
            </w:r>
            <w:r w:rsidR="0016298C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ل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لدروس التى يتولون تدريسها </w:t>
            </w:r>
            <w:r w:rsidR="0016298C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250ECA" w:rsidRPr="002348BA" w:rsidRDefault="00250ECA" w:rsidP="009B7570">
            <w:pPr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تكليف الطلاب بالتنسيق والتعاون مع الاخصائيين</w:t>
            </w:r>
            <w:r w:rsidR="00B130D5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والمعلمين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وأسر التلاميذ</w:t>
            </w:r>
          </w:p>
          <w:p w:rsidR="009B7570" w:rsidRPr="002348BA" w:rsidRDefault="009B7570" w:rsidP="009B7570">
            <w:p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9B7570" w:rsidRPr="009B7570" w:rsidRDefault="009B7570" w:rsidP="009B7570">
            <w:pPr>
              <w:tabs>
                <w:tab w:val="left" w:pos="975"/>
              </w:tabs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  <w:p w:rsidR="009B7570" w:rsidRPr="009B7570" w:rsidRDefault="009B7570" w:rsidP="009B7570">
            <w:pPr>
              <w:tabs>
                <w:tab w:val="left" w:pos="975"/>
              </w:tabs>
              <w:jc w:val="both"/>
              <w:rPr>
                <w:rFonts w:cs="Simplified Arabic" w:hint="cs"/>
                <w:sz w:val="28"/>
                <w:szCs w:val="28"/>
              </w:rPr>
            </w:pPr>
          </w:p>
          <w:p w:rsidR="001D588C" w:rsidRPr="009B7570" w:rsidRDefault="0023682F" w:rsidP="009B7570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طرق تقييم المعرفة المكتسبة :</w:t>
            </w:r>
          </w:p>
          <w:p w:rsidR="00250ECA" w:rsidRPr="002348BA" w:rsidRDefault="002348BA" w:rsidP="00B130D5">
            <w:pPr>
              <w:bidi w:val="0"/>
              <w:ind w:left="1440"/>
              <w:jc w:val="right"/>
              <w:rPr>
                <w:rFonts w:cs="Simplified Arabic" w:hint="cs"/>
                <w:color w:val="FF0000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-</w:t>
            </w:r>
            <w:r w:rsidR="00250ECA" w:rsidRPr="002348BA">
              <w:rPr>
                <w:rFonts w:cs="Simplified Arabic"/>
                <w:color w:val="FF0000"/>
                <w:sz w:val="28"/>
                <w:szCs w:val="28"/>
                <w:rtl/>
              </w:rPr>
              <w:t>مراجعة ملف التقيي</w:t>
            </w:r>
            <w:r w:rsidRPr="002348BA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م للطالب وتقارير تطبيق </w:t>
            </w:r>
            <w:r w:rsidR="00B130D5">
              <w:rPr>
                <w:rFonts w:cs="Simplified Arabic" w:hint="cs"/>
                <w:color w:val="FF0000"/>
                <w:sz w:val="28"/>
                <w:szCs w:val="28"/>
                <w:rtl/>
              </w:rPr>
              <w:t>الاختبارات .</w:t>
            </w:r>
          </w:p>
          <w:p w:rsidR="0023682F" w:rsidRPr="002348BA" w:rsidRDefault="0023682F" w:rsidP="002348BA">
            <w:pPr>
              <w:numPr>
                <w:ilvl w:val="0"/>
                <w:numId w:val="3"/>
              </w:numPr>
              <w:jc w:val="both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/>
                <w:color w:val="FF0000"/>
                <w:sz w:val="28"/>
                <w:szCs w:val="28"/>
                <w:rtl/>
              </w:rPr>
              <w:t>حضور حصص مع الطلاب لملاحظة أدائهم أثناء التدريس مع وضع درجات .</w:t>
            </w:r>
          </w:p>
          <w:p w:rsidR="0023682F" w:rsidRPr="002348BA" w:rsidRDefault="0023682F" w:rsidP="00B130D5">
            <w:pPr>
              <w:numPr>
                <w:ilvl w:val="0"/>
                <w:numId w:val="3"/>
              </w:numPr>
              <w:jc w:val="both"/>
              <w:rPr>
                <w:rFonts w:cs="Simplified Arabic"/>
                <w:color w:val="FF0000"/>
                <w:sz w:val="28"/>
                <w:szCs w:val="28"/>
              </w:rPr>
            </w:pPr>
            <w:r w:rsidRPr="002348BA">
              <w:rPr>
                <w:rFonts w:cs="Simplified Arabic"/>
                <w:color w:val="FF0000"/>
                <w:sz w:val="28"/>
                <w:szCs w:val="28"/>
                <w:rtl/>
              </w:rPr>
              <w:t>مراجعة الخطط الفردية بشكل دوري و</w:t>
            </w:r>
            <w:r w:rsidR="00113982" w:rsidRPr="002348BA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 وتسجيل ملاحظات عليه</w:t>
            </w:r>
            <w:r w:rsidR="00E047EA" w:rsidRPr="002348BA">
              <w:rPr>
                <w:rFonts w:cs="Simplified Arabic"/>
                <w:color w:val="FF0000"/>
                <w:sz w:val="28"/>
                <w:szCs w:val="28"/>
                <w:rtl/>
                <w:lang w:bidi="ar-BH"/>
              </w:rPr>
              <w:t>ا</w:t>
            </w:r>
            <w:r w:rsidR="00113982" w:rsidRPr="002348BA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 </w:t>
            </w:r>
            <w:r w:rsidR="00E047EA" w:rsidRPr="002348BA">
              <w:rPr>
                <w:rFonts w:cs="Simplified Arabic"/>
                <w:color w:val="FF0000"/>
                <w:sz w:val="28"/>
                <w:szCs w:val="28"/>
                <w:rtl/>
                <w:lang w:bidi="ar-BH"/>
              </w:rPr>
              <w:t>و</w:t>
            </w:r>
            <w:r w:rsidRPr="002348BA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وضع درجات </w:t>
            </w:r>
            <w:r w:rsidR="00113982" w:rsidRPr="002348BA">
              <w:rPr>
                <w:rFonts w:cs="Simplified Arabic"/>
                <w:color w:val="FF0000"/>
                <w:sz w:val="28"/>
                <w:szCs w:val="28"/>
                <w:rtl/>
              </w:rPr>
              <w:t>.</w:t>
            </w:r>
          </w:p>
          <w:p w:rsidR="005512BF" w:rsidRPr="002348BA" w:rsidRDefault="00113982" w:rsidP="002348BA">
            <w:pPr>
              <w:numPr>
                <w:ilvl w:val="0"/>
                <w:numId w:val="3"/>
              </w:numPr>
              <w:jc w:val="both"/>
              <w:rPr>
                <w:rFonts w:cs="Simplified Arabic"/>
                <w:color w:val="FF0000"/>
                <w:sz w:val="28"/>
                <w:szCs w:val="28"/>
              </w:rPr>
            </w:pPr>
            <w:r w:rsidRPr="002348BA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حضور درس نموذجي للطالب في نهاية الفصل الدراسي وتقييمه من خلال الدرجات </w:t>
            </w:r>
            <w:r w:rsidR="005512BF" w:rsidRPr="002348BA">
              <w:rPr>
                <w:rFonts w:cs="Simplified Arabic"/>
                <w:color w:val="FF0000"/>
                <w:sz w:val="28"/>
                <w:szCs w:val="28"/>
                <w:rtl/>
              </w:rPr>
              <w:t>.</w:t>
            </w:r>
          </w:p>
          <w:p w:rsidR="00250ECA" w:rsidRPr="002348BA" w:rsidRDefault="002B42C1" w:rsidP="002348BA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</w:rPr>
              <w:t>تقييم دوري شامل  لاداء الطالب  لتحديد نقاط القوة والضعف منها</w:t>
            </w:r>
            <w:r w:rsidR="00B130D5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2B42C1" w:rsidRPr="002348BA" w:rsidRDefault="002B42C1" w:rsidP="002348BA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color w:val="FF0000"/>
                <w:sz w:val="28"/>
                <w:szCs w:val="28"/>
              </w:rPr>
            </w:pPr>
            <w:r w:rsidRPr="002348BA">
              <w:rPr>
                <w:rFonts w:cs="Simplified Arabic"/>
                <w:color w:val="FF0000"/>
                <w:sz w:val="28"/>
                <w:szCs w:val="28"/>
                <w:rtl/>
              </w:rPr>
              <w:t>حضور درس نموذجي للطالب في نهاية الفصل الدراسي وتقييمه</w:t>
            </w:r>
            <w:r w:rsidR="00B130D5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2B42C1" w:rsidRPr="002348BA" w:rsidRDefault="002B42C1" w:rsidP="002348BA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</w:rPr>
              <w:t>استطلاع رأي العاملين بالمدرسة وأولياء الأمور من خلال استمارة تقييم.</w:t>
            </w:r>
          </w:p>
          <w:p w:rsidR="002C4441" w:rsidRPr="009B7570" w:rsidRDefault="002C4441" w:rsidP="009B7570">
            <w:pPr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1D588C" w:rsidRPr="009B7570">
        <w:trPr>
          <w:trHeight w:val="7005"/>
          <w:jc w:val="center"/>
        </w:trPr>
        <w:tc>
          <w:tcPr>
            <w:tcW w:w="9348" w:type="dxa"/>
          </w:tcPr>
          <w:p w:rsidR="008521E8" w:rsidRDefault="005512BF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ب- المهارات المعرفية ( الإدراكية ) :</w:t>
            </w:r>
          </w:p>
          <w:p w:rsidR="00997C9B" w:rsidRPr="000733B5" w:rsidRDefault="00997C9B" w:rsidP="00997C9B">
            <w:pPr>
              <w:jc w:val="both"/>
              <w:rPr>
                <w:rFonts w:ascii="Arial" w:hAnsi="Arial" w:cs="AL-Mohanad Bold" w:hint="cs"/>
                <w:color w:val="0000FF"/>
                <w:sz w:val="28"/>
                <w:szCs w:val="28"/>
                <w:rtl/>
                <w:lang w:bidi="ar-EG"/>
              </w:rPr>
            </w:pPr>
            <w:r w:rsidRPr="000733B5">
              <w:rPr>
                <w:rFonts w:ascii="Arial" w:hAnsi="Arial" w:cs="AL-Mohanad Bold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>أولاً: مخرجات تعلم مهارية من قائمة المهارات للكلية والقسم:</w:t>
            </w:r>
          </w:p>
          <w:p w:rsidR="000733B5" w:rsidRDefault="000733B5" w:rsidP="009B7570">
            <w:pPr>
              <w:jc w:val="both"/>
              <w:rPr>
                <w:rFonts w:ascii="Arial" w:hAnsi="Arial" w:cs="AL-Mohanad Bold" w:hint="cs"/>
                <w:color w:val="0000FF"/>
                <w:sz w:val="28"/>
                <w:szCs w:val="28"/>
                <w:rtl/>
                <w:lang w:bidi="ar-EG"/>
              </w:rPr>
            </w:pPr>
          </w:p>
          <w:p w:rsidR="00E047EA" w:rsidRPr="009B7570" w:rsidRDefault="000733B5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12BF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5512BF" w:rsidRPr="009B7570">
              <w:rPr>
                <w:rFonts w:cs="Simplified Arabic"/>
                <w:b/>
                <w:bCs/>
                <w:sz w:val="28"/>
                <w:szCs w:val="28"/>
              </w:rPr>
              <w:t>i</w:t>
            </w:r>
            <w:r w:rsidR="005512BF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5512BF"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="005512BF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المهارات المعرفية المطلوب تطويرها :</w:t>
            </w:r>
          </w:p>
          <w:p w:rsidR="005512BF" w:rsidRPr="009B7570" w:rsidRDefault="0022696B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أن يكون الطالب قادر على </w:t>
            </w:r>
            <w:r w:rsidR="003141B6" w:rsidRPr="009B7570">
              <w:rPr>
                <w:rFonts w:cs="Simplified Arabic" w:hint="cs"/>
                <w:sz w:val="28"/>
                <w:szCs w:val="28"/>
                <w:rtl/>
              </w:rPr>
              <w:t>أن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  <w:p w:rsidR="003141B6" w:rsidRPr="000045D3" w:rsidRDefault="003141B6" w:rsidP="008224BC">
            <w:pPr>
              <w:bidi w:val="0"/>
              <w:spacing w:before="120"/>
              <w:ind w:left="1826" w:hanging="1260"/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8(2:ب:</w:t>
            </w:r>
            <w:r w:rsidR="009D6537">
              <w:rPr>
                <w:rFonts w:cs="Simplified Arabic" w:hint="cs"/>
                <w:b/>
                <w:bCs/>
                <w:sz w:val="28"/>
                <w:szCs w:val="28"/>
                <w:rtl/>
              </w:rPr>
              <w:t>50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 يجري تقييم فردي لحالات محددوة من التلاميذ باستخدام الأساليب المناسبة.</w:t>
            </w:r>
          </w:p>
          <w:p w:rsidR="003141B6" w:rsidRPr="000045D3" w:rsidRDefault="003141B6" w:rsidP="008224BC">
            <w:pPr>
              <w:bidi w:val="0"/>
              <w:spacing w:before="120"/>
              <w:ind w:left="1826" w:hanging="1260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8(2: ب: </w:t>
            </w:r>
            <w:r w:rsidR="009D6537">
              <w:rPr>
                <w:rFonts w:cs="Simplified Arabic" w:hint="cs"/>
                <w:b/>
                <w:bCs/>
                <w:sz w:val="28"/>
                <w:szCs w:val="28"/>
                <w:rtl/>
              </w:rPr>
              <w:t>51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 يجمع المعلومات الشاملة عن التلاميذ من كافة النواحي وبطرق مختلفة.</w:t>
            </w:r>
          </w:p>
          <w:p w:rsidR="003141B6" w:rsidRPr="000045D3" w:rsidRDefault="003141B6" w:rsidP="008224BC">
            <w:pPr>
              <w:bidi w:val="0"/>
              <w:spacing w:before="120"/>
              <w:ind w:left="1665" w:hanging="1260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7(2: ب:</w:t>
            </w:r>
            <w:r w:rsidR="009D6537">
              <w:rPr>
                <w:rFonts w:cs="Simplified Arabic" w:hint="cs"/>
                <w:b/>
                <w:bCs/>
                <w:sz w:val="28"/>
                <w:szCs w:val="28"/>
                <w:rtl/>
              </w:rPr>
              <w:t>52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 يعمل على اعداد خطط مناسبة للتلاميذ مع مراعاة التقييم السابق.</w:t>
            </w:r>
          </w:p>
          <w:p w:rsidR="003141B6" w:rsidRPr="000045D3" w:rsidRDefault="003141B6" w:rsidP="008224BC">
            <w:pPr>
              <w:bidi w:val="0"/>
              <w:spacing w:before="120"/>
              <w:ind w:left="1665" w:hanging="1260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7(2:ب:</w:t>
            </w:r>
            <w:r w:rsidR="009D6537">
              <w:rPr>
                <w:rFonts w:cs="Simplified Arabic" w:hint="cs"/>
                <w:b/>
                <w:bCs/>
                <w:sz w:val="28"/>
                <w:szCs w:val="28"/>
                <w:rtl/>
              </w:rPr>
              <w:t>53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يعمل على اعداد </w:t>
            </w:r>
            <w:r w:rsidR="00B130D5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الخطط الفردية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للتلاميذ الذين يحتاجون لها.</w:t>
            </w:r>
          </w:p>
          <w:p w:rsidR="003141B6" w:rsidRPr="000045D3" w:rsidRDefault="003141B6" w:rsidP="008224BC">
            <w:pPr>
              <w:bidi w:val="0"/>
              <w:spacing w:before="120"/>
              <w:ind w:left="1665" w:hanging="1260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4(2: ب:</w:t>
            </w:r>
            <w:r w:rsidR="009D6537">
              <w:rPr>
                <w:rFonts w:cs="Simplified Arabic" w:hint="cs"/>
                <w:b/>
                <w:bCs/>
                <w:sz w:val="28"/>
                <w:szCs w:val="28"/>
                <w:rtl/>
              </w:rPr>
              <w:t>54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يمارس أساليب </w:t>
            </w:r>
            <w:r w:rsidR="00B130D5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واستراتيجيات 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متنوعة وحديثة في تدريس التلاميذ.</w:t>
            </w:r>
          </w:p>
          <w:p w:rsidR="003141B6" w:rsidRPr="000045D3" w:rsidRDefault="003141B6" w:rsidP="008224BC">
            <w:pPr>
              <w:bidi w:val="0"/>
              <w:spacing w:before="120"/>
              <w:ind w:left="1665" w:hanging="1260"/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8(2:ب:</w:t>
            </w:r>
            <w:r w:rsidR="009D6537">
              <w:rPr>
                <w:rFonts w:cs="Simplified Arabic" w:hint="cs"/>
                <w:b/>
                <w:bCs/>
                <w:sz w:val="28"/>
                <w:szCs w:val="28"/>
                <w:rtl/>
              </w:rPr>
              <w:t>55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)يظهر تعاملاً مناسباً مع الفروق الفردية أثناء التدريس والتقييم.</w:t>
            </w:r>
          </w:p>
          <w:p w:rsidR="003141B6" w:rsidRPr="000045D3" w:rsidRDefault="003141B6" w:rsidP="008224BC">
            <w:pPr>
              <w:bidi w:val="0"/>
              <w:spacing w:before="120"/>
              <w:ind w:left="46" w:firstLine="20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10(2:ب:</w:t>
            </w:r>
            <w:r w:rsidR="009D6537">
              <w:rPr>
                <w:rFonts w:cs="Simplified Arabic" w:hint="cs"/>
                <w:b/>
                <w:bCs/>
                <w:sz w:val="28"/>
                <w:szCs w:val="28"/>
                <w:rtl/>
              </w:rPr>
              <w:t>56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 يعمل على اعداد وإدارة لقاءات واجتماعات مع المتخصيين وأولياء الأمور بطريقة فعالة.</w:t>
            </w:r>
          </w:p>
          <w:p w:rsidR="003141B6" w:rsidRPr="009B7570" w:rsidRDefault="003141B6" w:rsidP="009D6537">
            <w:pPr>
              <w:bidi w:val="0"/>
              <w:spacing w:before="120"/>
              <w:ind w:left="1665" w:hanging="1260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ص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2(2:ب:</w:t>
            </w:r>
            <w:r w:rsidR="009D6537">
              <w:rPr>
                <w:rFonts w:cs="Simplified Arabic" w:hint="cs"/>
                <w:b/>
                <w:bCs/>
                <w:sz w:val="28"/>
                <w:szCs w:val="28"/>
                <w:rtl/>
              </w:rPr>
              <w:t>57</w:t>
            </w:r>
            <w:r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>) يتواصل بأسلوب مهني لائق مع من حوله</w:t>
            </w:r>
            <w:r w:rsidR="00B130D5" w:rsidRPr="000045D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0733B5" w:rsidRDefault="000733B5" w:rsidP="000733B5">
            <w:pPr>
              <w:spacing w:before="120"/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</w:pPr>
            <w:r w:rsidRPr="006D055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 xml:space="preserve">ثانياً : مخرجات تعلم 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>مهارية</w:t>
            </w:r>
            <w:r w:rsidRPr="006D055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 xml:space="preserve"> من قائمة معايير(</w:t>
            </w:r>
            <w:r w:rsidRPr="006D0559"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u w:val="single"/>
              </w:rPr>
              <w:t>CEC</w:t>
            </w:r>
            <w:r w:rsidRPr="006D055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 xml:space="preserve">) </w:t>
            </w:r>
            <w:r w:rsidRPr="006D055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  <w:lang w:bidi="ar-EG"/>
              </w:rPr>
              <w:t xml:space="preserve">لصعوبات التعلم </w:t>
            </w:r>
            <w:r w:rsidRPr="006D055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 xml:space="preserve"> </w:t>
            </w:r>
          </w:p>
          <w:p w:rsidR="00E047EA" w:rsidRDefault="00E047EA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  <w:p w:rsidR="000733B5" w:rsidRPr="005E4A13" w:rsidRDefault="0096243F" w:rsidP="000733B5">
            <w:pPr>
              <w:jc w:val="lowKashida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0733B5">
              <w:rPr>
                <w:b/>
                <w:bCs/>
                <w:color w:val="0000FF"/>
                <w:sz w:val="32"/>
                <w:szCs w:val="32"/>
              </w:rPr>
              <w:t>(</w:t>
            </w:r>
            <w:r w:rsidR="000733B5" w:rsidRPr="005E4A13">
              <w:rPr>
                <w:b/>
                <w:bCs/>
                <w:color w:val="0000FF"/>
                <w:sz w:val="32"/>
                <w:szCs w:val="32"/>
              </w:rPr>
              <w:t>LD8S1</w:t>
            </w:r>
            <w:r w:rsidR="000733B5">
              <w:rPr>
                <w:b/>
                <w:bCs/>
                <w:color w:val="0000FF"/>
                <w:sz w:val="32"/>
                <w:szCs w:val="32"/>
              </w:rPr>
              <w:t>)</w:t>
            </w:r>
            <w:r w:rsidR="000733B5" w:rsidRPr="005E4A13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قم باختيار وتطبيق أدوات ملائمة لتقييم الأفراد ذوي صعوبات التعلم</w:t>
            </w:r>
          </w:p>
          <w:p w:rsidR="000733B5" w:rsidRDefault="000733B5" w:rsidP="000733B5">
            <w:pPr>
              <w:jc w:val="lowKashida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 xml:space="preserve"> (</w:t>
            </w:r>
            <w:r w:rsidRPr="009220EB">
              <w:rPr>
                <w:b/>
                <w:bCs/>
                <w:color w:val="0000FF"/>
                <w:sz w:val="32"/>
                <w:szCs w:val="32"/>
              </w:rPr>
              <w:t>LD9S1</w:t>
            </w:r>
            <w:r>
              <w:rPr>
                <w:b/>
                <w:bCs/>
                <w:color w:val="0000FF"/>
                <w:sz w:val="32"/>
                <w:szCs w:val="32"/>
              </w:rPr>
              <w:t>)</w:t>
            </w:r>
            <w:r w:rsidRPr="009220EB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شارك في أنشطة المنظمات المتخصصة ذات العلاقة بمجال صعوبات التعلم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.</w:t>
            </w:r>
          </w:p>
          <w:p w:rsidR="000733B5" w:rsidRPr="009220EB" w:rsidRDefault="000733B5" w:rsidP="000733B5">
            <w:pPr>
              <w:jc w:val="lowKashida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(</w:t>
            </w:r>
            <w:r w:rsidRPr="009220EB">
              <w:rPr>
                <w:b/>
                <w:bCs/>
                <w:color w:val="0000FF"/>
                <w:sz w:val="32"/>
                <w:szCs w:val="32"/>
              </w:rPr>
              <w:t>LD4S7</w:t>
            </w:r>
            <w:r>
              <w:rPr>
                <w:b/>
                <w:bCs/>
                <w:color w:val="0000FF"/>
                <w:sz w:val="32"/>
                <w:szCs w:val="32"/>
              </w:rPr>
              <w:t>)</w:t>
            </w:r>
            <w:r w:rsidR="0096243F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 w:rsidRPr="009220EB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حدد ودرس المفاهيم الأساسية، والمفردات، والمحتوى ضمن المنهج العام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.</w:t>
            </w:r>
          </w:p>
          <w:p w:rsidR="000733B5" w:rsidRPr="0005168B" w:rsidRDefault="0096243F" w:rsidP="000733B5">
            <w:pPr>
              <w:jc w:val="lowKashida"/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r w:rsidR="000733B5" w:rsidRPr="002C3AE9">
              <w:rPr>
                <w:color w:val="0000FF"/>
                <w:sz w:val="28"/>
                <w:szCs w:val="28"/>
              </w:rPr>
              <w:t>(</w:t>
            </w:r>
            <w:r w:rsidR="000733B5" w:rsidRPr="007A422B">
              <w:rPr>
                <w:b/>
                <w:bCs/>
                <w:sz w:val="32"/>
                <w:szCs w:val="32"/>
              </w:rPr>
              <w:t xml:space="preserve"> </w:t>
            </w:r>
            <w:r w:rsidR="000733B5" w:rsidRPr="009220EB">
              <w:rPr>
                <w:b/>
                <w:bCs/>
                <w:color w:val="0000FF"/>
                <w:sz w:val="32"/>
                <w:szCs w:val="32"/>
              </w:rPr>
              <w:t>LD9S2</w:t>
            </w:r>
            <w:r w:rsidR="000733B5">
              <w:rPr>
                <w:b/>
                <w:bCs/>
                <w:color w:val="0000FF"/>
                <w:sz w:val="32"/>
                <w:szCs w:val="32"/>
              </w:rPr>
              <w:t>)</w:t>
            </w:r>
            <w:r w:rsidR="000733B5" w:rsidRPr="009220EB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استفد من نتائج الأبحاث والنظريات البحثية أثناء الممارسة</w:t>
            </w:r>
            <w:r w:rsidR="000733B5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.</w:t>
            </w:r>
          </w:p>
          <w:p w:rsidR="000733B5" w:rsidRDefault="000733B5" w:rsidP="000733B5">
            <w:pPr>
              <w:jc w:val="lowKashida"/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4E2DFF">
              <w:rPr>
                <w:b/>
                <w:bCs/>
                <w:color w:val="0000FF"/>
                <w:sz w:val="32"/>
                <w:szCs w:val="32"/>
              </w:rPr>
              <w:t>LD4S1</w:t>
            </w:r>
            <w:r>
              <w:rPr>
                <w:b/>
                <w:bCs/>
                <w:color w:val="0000FF"/>
                <w:sz w:val="32"/>
                <w:szCs w:val="32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</w:t>
            </w:r>
            <w:r w:rsidRPr="004E2DFF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استخدم الطرق المدعومة بالأبحاث في للتعليم الأكاديمي وغير الأكاديمي للأفراد ذوي صعوبات التعلم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0733B5" w:rsidRPr="002C3AE9" w:rsidRDefault="000733B5" w:rsidP="000733B5">
            <w:pPr>
              <w:jc w:val="lowKashida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 xml:space="preserve"> (</w:t>
            </w:r>
            <w:r w:rsidRPr="002C3AE9">
              <w:rPr>
                <w:b/>
                <w:bCs/>
                <w:color w:val="0000FF"/>
                <w:sz w:val="32"/>
                <w:szCs w:val="32"/>
              </w:rPr>
              <w:t>LD4S6</w:t>
            </w:r>
            <w:r>
              <w:rPr>
                <w:b/>
                <w:bCs/>
                <w:color w:val="0000FF"/>
                <w:sz w:val="32"/>
                <w:szCs w:val="32"/>
              </w:rPr>
              <w:t>)</w:t>
            </w:r>
            <w:r w:rsidRPr="002C3AE9">
              <w:rPr>
                <w:rFonts w:cs="Simplified Arabic" w:hint="cs"/>
                <w:b/>
                <w:bCs/>
                <w:color w:val="0000FF"/>
                <w:sz w:val="32"/>
                <w:szCs w:val="32"/>
                <w:rtl/>
              </w:rPr>
              <w:t>استعن بالاستجابات والأخطاء لاتخاذ القرارات التربوية وتقديم التغذية الراجعة للمتعلمين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.</w:t>
            </w:r>
          </w:p>
          <w:p w:rsidR="000733B5" w:rsidRDefault="000733B5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  <w:p w:rsidR="000733B5" w:rsidRDefault="000733B5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  <w:p w:rsidR="000733B5" w:rsidRDefault="000733B5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  <w:p w:rsidR="000733B5" w:rsidRPr="009B7570" w:rsidRDefault="000733B5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  <w:p w:rsidR="0022696B" w:rsidRPr="009B7570" w:rsidRDefault="004C2FDF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)- استراتيجيات التعلم المستخدمة في تطوير المهارات المعرفية :</w:t>
            </w:r>
          </w:p>
          <w:p w:rsidR="004C2FDF" w:rsidRPr="002348BA" w:rsidRDefault="000B03B3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تقديم ورش عمل</w:t>
            </w:r>
            <w:r w:rsidR="009B75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مسبقا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للتدريب على التدريس الفعال .</w:t>
            </w:r>
          </w:p>
          <w:p w:rsidR="000B03B3" w:rsidRPr="002348BA" w:rsidRDefault="009B7570" w:rsidP="00B130D5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تقديم ورش عمل مسبقا باعداد الخطط </w:t>
            </w:r>
            <w:r w:rsidR="000B03B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التربوي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ة الفردية</w:t>
            </w:r>
            <w:r w:rsidR="000B03B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414556" w:rsidRDefault="00414556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عرض</w:t>
            </w:r>
            <w:r w:rsidR="009B75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سابق ل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مجموعة من الوسائل الصفية ووسائل التقييم المستخدمة في الفصل  ومناقشة ما جاء فيها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E562C7" w:rsidRDefault="00E562C7" w:rsidP="00E562C7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  <w:p w:rsidR="00E562C7" w:rsidRPr="009B7570" w:rsidRDefault="00E562C7" w:rsidP="00E562C7">
            <w:pPr>
              <w:jc w:val="both"/>
              <w:rPr>
                <w:rFonts w:cs="Simplified Arabic" w:hint="cs"/>
                <w:sz w:val="28"/>
                <w:szCs w:val="28"/>
              </w:rPr>
            </w:pPr>
          </w:p>
          <w:p w:rsidR="00C25C31" w:rsidRPr="009B7570" w:rsidRDefault="00E047EA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5C31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C25C31" w:rsidRPr="009B7570">
              <w:rPr>
                <w:rFonts w:cs="Simplified Arabic"/>
                <w:b/>
                <w:bCs/>
                <w:sz w:val="28"/>
                <w:szCs w:val="28"/>
              </w:rPr>
              <w:t>iii</w:t>
            </w:r>
            <w:r w:rsidR="00C25C31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)- طرق تقييم المهارات المعرفية المكتسبة :</w:t>
            </w:r>
          </w:p>
          <w:p w:rsidR="00C25C31" w:rsidRPr="002348BA" w:rsidRDefault="004A6B30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التقييم اليومي لأساليب التدريس المستخدمة بالفصل </w:t>
            </w:r>
            <w:r w:rsidR="00C25C31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  <w:p w:rsidR="005512BF" w:rsidRPr="002348BA" w:rsidRDefault="00FA06E2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تقييم دوري للخطط الفردية والجماعية .</w:t>
            </w:r>
          </w:p>
          <w:p w:rsidR="009B7570" w:rsidRPr="008E638B" w:rsidRDefault="00E047EA" w:rsidP="008E638B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تقييم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الوسائل المستخدمة ووضع درجات عليها .</w:t>
            </w:r>
          </w:p>
        </w:tc>
      </w:tr>
      <w:tr w:rsidR="00FA06E2" w:rsidRPr="009B7570">
        <w:trPr>
          <w:trHeight w:val="6755"/>
          <w:jc w:val="center"/>
        </w:trPr>
        <w:tc>
          <w:tcPr>
            <w:tcW w:w="9348" w:type="dxa"/>
          </w:tcPr>
          <w:p w:rsidR="009B7570" w:rsidRPr="009B7570" w:rsidRDefault="009B7570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lastRenderedPageBreak/>
              <w:t>توجهات مهنية</w:t>
            </w:r>
          </w:p>
          <w:p w:rsidR="00FA06E2" w:rsidRPr="009B7570" w:rsidRDefault="00FA06E2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ج </w:t>
            </w:r>
            <w:r w:rsidRPr="009B7570">
              <w:rPr>
                <w:rFonts w:cs="Simplified Arabic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مهارات العلاقات البينية ( الشخصية ) والمسئولية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7F6BD9" w:rsidRPr="009B7570" w:rsidRDefault="007F6BD9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992399"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2399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وصف لمهارات العلاقات الشخصية مع الآخرين</w:t>
            </w:r>
            <w:r w:rsidR="00414556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 xml:space="preserve"> ,</w:t>
            </w:r>
            <w:r w:rsidR="00992399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والقدرة على تحمل المسئولية المطلوب تطويرها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A90E68" w:rsidRDefault="00A90E68" w:rsidP="00BE1164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أن ي</w:t>
            </w:r>
            <w:r w:rsidR="00BE1164">
              <w:rPr>
                <w:rFonts w:cs="Simplified Arabic" w:hint="cs"/>
                <w:sz w:val="28"/>
                <w:szCs w:val="28"/>
                <w:rtl/>
              </w:rPr>
              <w:t>تبنى الطالب التوجهات التالية ويظهرها في تعاملاته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:</w:t>
            </w:r>
          </w:p>
          <w:p w:rsidR="007D7AAE" w:rsidRPr="008224BC" w:rsidRDefault="007D7AAE" w:rsidP="008224B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24B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خ ص 3 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(2:ج:</w:t>
            </w:r>
            <w:r w:rsidR="008224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46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) </w:t>
            </w:r>
            <w:r w:rsidRPr="008224B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يقدر احتياجات الطلاب ذوي صعوبات التعلم . </w:t>
            </w:r>
          </w:p>
          <w:p w:rsidR="002B42C1" w:rsidRPr="008224BC" w:rsidRDefault="002B42C1" w:rsidP="008224BC">
            <w:pPr>
              <w:ind w:left="615" w:hanging="615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224B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خ </w:t>
            </w:r>
            <w:r w:rsidR="00555AF3"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3(2:ج:</w:t>
            </w:r>
            <w:r w:rsidR="008224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47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) يؤمن بأهمية التنوع في أساليب البحث والاستقصاء مراعاة </w:t>
            </w:r>
            <w:r w:rsidR="002F1395"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لفروق الفردية.</w:t>
            </w:r>
          </w:p>
          <w:p w:rsidR="007D7AAE" w:rsidRPr="008224BC" w:rsidRDefault="007D7AAE" w:rsidP="008224B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 ص 9 (2 :ج :</w:t>
            </w:r>
            <w:r w:rsidR="008224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48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) </w:t>
            </w:r>
            <w:r w:rsidRPr="008224B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يقدر أهمية الخدمات المساندة في تعليم ذوي صعوبات التعلم 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7D7AAE" w:rsidRPr="008224BC" w:rsidRDefault="007D7AAE" w:rsidP="008224B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 ص 7 (2 :ج :</w:t>
            </w:r>
            <w:r w:rsidR="008224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49</w:t>
            </w:r>
            <w:r w:rsidRPr="008224BC">
              <w:rPr>
                <w:rFonts w:ascii="Simplified Arabic" w:hAnsi="Simplified Arabic" w:cs="Simplified Arabic"/>
                <w:sz w:val="28"/>
                <w:szCs w:val="28"/>
                <w:rtl/>
              </w:rPr>
              <w:t>) يقدر أهمية طرق واستراتيجيات التدريس وفعاليتها مع الطلاب ذوي صعوبات التعلم..</w:t>
            </w:r>
          </w:p>
          <w:p w:rsidR="002B42C1" w:rsidRPr="008224BC" w:rsidRDefault="002B42C1" w:rsidP="008224BC">
            <w:pPr>
              <w:ind w:left="615" w:hanging="615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7(2: ج:</w:t>
            </w:r>
            <w:r w:rsidR="008224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50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) يقدر </w:t>
            </w:r>
            <w:r w:rsidR="002F1395"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ويحترم ا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لاختلافات بين التلاميذ أثناء تعلاملاته.</w:t>
            </w:r>
          </w:p>
          <w:p w:rsidR="007D7AAE" w:rsidRPr="008224BC" w:rsidRDefault="007D7AAE" w:rsidP="008224BC">
            <w:pPr>
              <w:ind w:left="615" w:hanging="615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2F1395" w:rsidRPr="008224BC" w:rsidRDefault="002F1395" w:rsidP="008224BC">
            <w:pPr>
              <w:spacing w:before="12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8(2 : ج:</w:t>
            </w:r>
            <w:r w:rsidR="008224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51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 يؤمن بأهمية التنويع والتجديد  لاثراء حاجات التلاميذ.</w:t>
            </w:r>
          </w:p>
          <w:p w:rsidR="002F1395" w:rsidRPr="008224BC" w:rsidRDefault="002F1395" w:rsidP="008224BC">
            <w:pPr>
              <w:spacing w:before="120"/>
              <w:ind w:left="46" w:firstLine="2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خ </w:t>
            </w:r>
            <w:r w:rsidR="00555AF3"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5(2:ج:</w:t>
            </w:r>
            <w:r w:rsidR="008224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52</w:t>
            </w:r>
            <w:r w:rsidRPr="008224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)يسعى للمشاركة والتفاعل مع الآخرين بما يخدم حاجات التلاميذ.</w:t>
            </w:r>
          </w:p>
          <w:p w:rsidR="007D7AAE" w:rsidRPr="007D7AAE" w:rsidRDefault="007D7AAE" w:rsidP="007D7AAE">
            <w:pPr>
              <w:spacing w:before="120"/>
              <w:ind w:left="46" w:firstLine="20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2F1395" w:rsidRPr="007D7AAE" w:rsidRDefault="002F1395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2F1395" w:rsidRPr="009B7570" w:rsidRDefault="002F1395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D40A44" w:rsidRPr="009B7570" w:rsidRDefault="002B42C1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0A44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D40A44" w:rsidRPr="009B7570">
              <w:rPr>
                <w:rFonts w:cs="Simplified Arabic"/>
                <w:b/>
                <w:bCs/>
                <w:sz w:val="28"/>
                <w:szCs w:val="28"/>
              </w:rPr>
              <w:t>ii</w:t>
            </w:r>
            <w:r w:rsidR="00D40A44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D40A44"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="00D40A44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استراتيجيات التعلم المستخدمة في تطوير هذه المهارات والقدرات :</w:t>
            </w:r>
          </w:p>
          <w:p w:rsidR="00891B24" w:rsidRPr="002348BA" w:rsidRDefault="00891B24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ورش عمل تقدم مسبقاً للطالب في الإدارة الصفية الم</w:t>
            </w:r>
            <w:r w:rsidR="001A49D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م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يزة</w:t>
            </w:r>
            <w:r w:rsidR="002F139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ومراعاة الاختلافات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2F1395" w:rsidRPr="002348BA" w:rsidRDefault="002F1395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ورش عمل تقدم مسبقا للطالب للتفاعل والتواصل الفعال</w:t>
            </w:r>
          </w:p>
          <w:p w:rsidR="00FA06E2" w:rsidRPr="002348BA" w:rsidRDefault="00891B24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توجيه الطالب أثناء التدريس لاستخدام أساليب الإلقاء </w:t>
            </w:r>
            <w:r w:rsidR="00C954D9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الفعال .</w:t>
            </w:r>
          </w:p>
          <w:p w:rsidR="009B7570" w:rsidRPr="002348BA" w:rsidRDefault="009B7570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9B7570" w:rsidRPr="009B7570" w:rsidRDefault="009B7570" w:rsidP="009B7570">
            <w:pPr>
              <w:jc w:val="both"/>
              <w:rPr>
                <w:rFonts w:cs="Simplified Arabic" w:hint="cs"/>
                <w:sz w:val="28"/>
                <w:szCs w:val="28"/>
              </w:rPr>
            </w:pPr>
          </w:p>
          <w:p w:rsidR="00BC2172" w:rsidRPr="009B7570" w:rsidRDefault="00BC2172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iii)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طرق تقييم اكتساب الطلبة لمهارات العلاقات الشخصية وقدرتهم على تحمل المسئولية :</w:t>
            </w:r>
          </w:p>
          <w:p w:rsidR="00BC2172" w:rsidRPr="002348BA" w:rsidRDefault="00BC2172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متابعة واحتساب درجات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ل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لإدارة الصفية</w:t>
            </w:r>
            <w:r w:rsidR="002F139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الفاعلة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BC2172" w:rsidRPr="002348BA" w:rsidRDefault="00BC2172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وضع درجات على الإلقاء الفعال وثقة الطالب بذاته أثناء التدري</w:t>
            </w:r>
            <w:r w:rsidR="001A49D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س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2F1395" w:rsidRPr="002348BA" w:rsidRDefault="00BC2172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ملاحظة مباشرة </w:t>
            </w:r>
            <w:r w:rsidR="001A49D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ل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علاقة الطالب</w:t>
            </w:r>
            <w:r w:rsidR="002F139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بالتلاميذ وأسرهم والعاملين بالمدرسة</w:t>
            </w:r>
          </w:p>
          <w:p w:rsidR="00BC2172" w:rsidRPr="009B7570" w:rsidRDefault="002F1395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استطلاع رأي المسئولين والمعلمين في شخصية وعلاقات الطالب واحتساب ذلك</w:t>
            </w:r>
            <w:r w:rsidR="00BC217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في الت</w:t>
            </w:r>
            <w:r w:rsidR="001A49D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قييم</w:t>
            </w:r>
            <w:r w:rsidR="001A49D2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 xml:space="preserve"> </w:t>
            </w:r>
          </w:p>
        </w:tc>
      </w:tr>
    </w:tbl>
    <w:p w:rsidR="00EA3B78" w:rsidRPr="002F1395" w:rsidRDefault="00EA3B78" w:rsidP="009B7570">
      <w:pPr>
        <w:jc w:val="both"/>
        <w:rPr>
          <w:rFonts w:cs="Simplified Arabic" w:hint="cs"/>
          <w:sz w:val="28"/>
          <w:szCs w:val="28"/>
          <w:lang w:bidi="ar-BH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7391B" w:rsidRPr="009B7570">
        <w:trPr>
          <w:jc w:val="center"/>
        </w:trPr>
        <w:tc>
          <w:tcPr>
            <w:tcW w:w="8522" w:type="dxa"/>
          </w:tcPr>
          <w:p w:rsidR="00F7391B" w:rsidRPr="009B7570" w:rsidRDefault="00F7391B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د- مهارات الاتصال ، وتقنية المعلومات ، والمهارات الحسابية (العددية ) :</w:t>
            </w:r>
          </w:p>
          <w:p w:rsidR="00F7391B" w:rsidRPr="009B7570" w:rsidRDefault="003E3754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)</w:t>
            </w:r>
            <w:r w:rsidR="00F7391B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وصف المهارات العددية ومهارات الاتصال المطلوب تطويرها </w:t>
            </w:r>
            <w:r w:rsidR="001A49D2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:</w:t>
            </w:r>
          </w:p>
          <w:p w:rsidR="003E3754" w:rsidRPr="002348BA" w:rsidRDefault="003E3754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استخدام الحاسب الآلي في طباعة الملفات والتقارير .</w:t>
            </w:r>
          </w:p>
          <w:p w:rsidR="003E3754" w:rsidRPr="009B7570" w:rsidRDefault="003E3754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استخدام صور من</w:t>
            </w:r>
            <w:r w:rsidR="001A49D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مواقع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الإنترنت لإعداد وسائل تعليمية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.</w:t>
            </w:r>
          </w:p>
          <w:p w:rsidR="003E3754" w:rsidRPr="009B7570" w:rsidRDefault="003E3754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استراتيجيات التعلم المستخدمة في تطوير هذه المهارات والقدرات :</w:t>
            </w:r>
          </w:p>
          <w:p w:rsidR="003E3754" w:rsidRPr="002348BA" w:rsidRDefault="003E3754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توجيه الطالب بضرورة طباعة التقارير .</w:t>
            </w:r>
          </w:p>
          <w:p w:rsidR="003E3754" w:rsidRPr="002348BA" w:rsidRDefault="008521E8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تشجيع الطالب</w:t>
            </w:r>
            <w:r w:rsidR="00F0128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على استخراج صور للوسائل التعليمية من مواقع الإنترنت .</w:t>
            </w:r>
          </w:p>
          <w:p w:rsidR="00F01285" w:rsidRPr="009B7570" w:rsidRDefault="00F01285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iii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طرق تقييم اكتساب الطلبة لمهارات الاتصال ، وتقنية المعلومات ، والمهارات الحسابية (العددية ) :</w:t>
            </w:r>
          </w:p>
          <w:p w:rsidR="00F01285" w:rsidRPr="002348BA" w:rsidRDefault="00537A90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من خلال متابعة الوسائل</w:t>
            </w:r>
            <w:r w:rsidR="008521E8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الصفية ا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لمستخدمة ومد</w:t>
            </w:r>
            <w:r w:rsidR="008521E8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ى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تناسق الصور الموضوعة </w:t>
            </w:r>
            <w:r w:rsidR="00F0128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  <w:p w:rsidR="003E3754" w:rsidRPr="009B7570" w:rsidRDefault="00615DEF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من خلال الإطلاع على الدفاتر والتأكد من جود</w:t>
            </w:r>
            <w:r w:rsidR="008521E8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ة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الطباعة 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615DEF" w:rsidRPr="009B7570">
        <w:trPr>
          <w:jc w:val="center"/>
        </w:trPr>
        <w:tc>
          <w:tcPr>
            <w:tcW w:w="8522" w:type="dxa"/>
          </w:tcPr>
          <w:p w:rsidR="00615DEF" w:rsidRPr="009B7570" w:rsidRDefault="00615DEF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هـ - المهارات الحركية  ( إن كانت مطلوبة ) </w:t>
            </w:r>
          </w:p>
          <w:p w:rsidR="00615DEF" w:rsidRPr="009B7570" w:rsidRDefault="00615DEF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وصف </w:t>
            </w:r>
            <w:r w:rsidR="008521E8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ل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لمهارات الحركية ( مهارات عضلية ذات منشأ نفسي ) المطلوب تطويرها في هذا المجال :</w:t>
            </w:r>
          </w:p>
          <w:p w:rsidR="00615DEF" w:rsidRPr="002348BA" w:rsidRDefault="00555AF3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لا يوجد</w:t>
            </w:r>
            <w:r w:rsidR="00615DE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615DEF" w:rsidRPr="009B7570" w:rsidRDefault="00615DEF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استراتيجيات التعلم المستخدمة في تطوير المهارات الحركية :</w:t>
            </w:r>
          </w:p>
          <w:p w:rsidR="00615DEF" w:rsidRPr="009B7570" w:rsidRDefault="00555AF3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لا يوجد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615DEF" w:rsidRPr="009B7570" w:rsidRDefault="00615DEF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9B7570">
              <w:rPr>
                <w:rFonts w:cs="Simplified Arabic"/>
                <w:b/>
                <w:bCs/>
                <w:sz w:val="28"/>
                <w:szCs w:val="28"/>
              </w:rPr>
              <w:t>iii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B757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طرق تقييم اكتساب الطلبة </w:t>
            </w:r>
            <w:r w:rsidR="00695C12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ل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لمهارات </w:t>
            </w:r>
            <w:r w:rsidR="00695C12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الحركية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615DEF" w:rsidRPr="002348BA" w:rsidRDefault="00555AF3" w:rsidP="009B7570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لا يوجد </w:t>
            </w:r>
            <w:r w:rsidR="00695C1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</w:tbl>
    <w:p w:rsidR="008521E8" w:rsidRPr="002F1395" w:rsidRDefault="008521E8" w:rsidP="009B7570">
      <w:pPr>
        <w:ind w:left="615" w:hanging="615"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</w:p>
    <w:p w:rsidR="008521E8" w:rsidRPr="002F1395" w:rsidRDefault="008521E8" w:rsidP="009B7570">
      <w:pPr>
        <w:ind w:left="615" w:hanging="615"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</w:p>
    <w:p w:rsidR="008521E8" w:rsidRPr="002F1395" w:rsidRDefault="008521E8" w:rsidP="009B7570">
      <w:pPr>
        <w:ind w:left="615" w:hanging="615"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</w:p>
    <w:p w:rsidR="002E088A" w:rsidRPr="002F1395" w:rsidRDefault="002E088A" w:rsidP="009B7570">
      <w:pPr>
        <w:ind w:left="615" w:hanging="615"/>
        <w:jc w:val="both"/>
        <w:rPr>
          <w:rFonts w:cs="Simplified Arabic" w:hint="cs"/>
          <w:b/>
          <w:bCs/>
          <w:sz w:val="28"/>
          <w:szCs w:val="28"/>
          <w:rtl/>
        </w:rPr>
      </w:pPr>
      <w:r w:rsidRPr="002F1395">
        <w:rPr>
          <w:rFonts w:cs="Simplified Arabic" w:hint="cs"/>
          <w:b/>
          <w:bCs/>
          <w:sz w:val="28"/>
          <w:szCs w:val="28"/>
          <w:rtl/>
        </w:rPr>
        <w:t xml:space="preserve">ج </w:t>
      </w:r>
      <w:r w:rsidRPr="002F1395">
        <w:rPr>
          <w:rFonts w:cs="Simplified Arabic"/>
          <w:b/>
          <w:bCs/>
          <w:sz w:val="28"/>
          <w:szCs w:val="28"/>
          <w:rtl/>
        </w:rPr>
        <w:t>–</w:t>
      </w:r>
      <w:r w:rsidRPr="002F1395">
        <w:rPr>
          <w:rFonts w:cs="Simplified Arabic" w:hint="cs"/>
          <w:b/>
          <w:bCs/>
          <w:sz w:val="28"/>
          <w:szCs w:val="28"/>
          <w:rtl/>
        </w:rPr>
        <w:t xml:space="preserve"> وصف أنشطة التدريب الميداني ( وصف علم يستخدم يجب إرفاقه كدليل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18"/>
        <w:gridCol w:w="4261"/>
      </w:tblGrid>
      <w:tr w:rsidR="002E088A" w:rsidRPr="009B7570">
        <w:trPr>
          <w:jc w:val="center"/>
        </w:trPr>
        <w:tc>
          <w:tcPr>
            <w:tcW w:w="8522" w:type="dxa"/>
            <w:gridSpan w:val="3"/>
          </w:tcPr>
          <w:p w:rsidR="002E088A" w:rsidRPr="009B7570" w:rsidRDefault="002E088A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1- 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في أي مستوي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من البرنامج يعطي التدريب الميداني ؟</w:t>
            </w:r>
          </w:p>
          <w:p w:rsidR="002E088A" w:rsidRPr="009B7570" w:rsidRDefault="002E088A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  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المستوي الثامن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2E088A" w:rsidRPr="009B7570" w:rsidRDefault="002E088A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2-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التنظيم للوقت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( وقت واحد ، أوقات موزعة ، أيام موزعة في الأسبوع ) ؟</w:t>
            </w:r>
          </w:p>
          <w:p w:rsidR="002E088A" w:rsidRPr="009B7570" w:rsidRDefault="002E088A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 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كل يوم من أيام الأسبوع من الساعة 8 </w:t>
            </w:r>
            <w:r w:rsidRPr="002348BA">
              <w:rPr>
                <w:rFonts w:cs="Simplified Arabic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12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2E088A" w:rsidRPr="009B7570" w:rsidRDefault="002E088A" w:rsidP="009B7570">
            <w:pPr>
              <w:ind w:left="435" w:hanging="43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3-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أنشطة الطلبة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. صف الأنشطة الأساسية التى يشارك فيها الطلبة خلال الخبرة الميدانية ؟ </w:t>
            </w:r>
          </w:p>
          <w:p w:rsidR="002E088A" w:rsidRPr="002348BA" w:rsidRDefault="002E088A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المشاركة في الطابور الصباحي .</w:t>
            </w:r>
          </w:p>
          <w:p w:rsidR="002E088A" w:rsidRPr="002348BA" w:rsidRDefault="002E088A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- المشاركة في التدريس</w:t>
            </w:r>
            <w:r w:rsidR="00607A6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607A6F" w:rsidRPr="002348BA" w:rsidRDefault="00607A6F" w:rsidP="001E43C8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  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إعداد ملفات الخطط الفردية .</w:t>
            </w:r>
          </w:p>
          <w:p w:rsidR="002E088A" w:rsidRPr="002348BA" w:rsidRDefault="002E088A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- المشاركة في المناسبات المدرسية التى يلتحق بها .</w:t>
            </w:r>
          </w:p>
          <w:p w:rsidR="002E088A" w:rsidRPr="009B7570" w:rsidRDefault="002E088A" w:rsidP="009B7570">
            <w:pPr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</w:t>
            </w:r>
          </w:p>
        </w:tc>
      </w:tr>
      <w:tr w:rsidR="00165D52" w:rsidRPr="009B7570">
        <w:trPr>
          <w:jc w:val="center"/>
        </w:trPr>
        <w:tc>
          <w:tcPr>
            <w:tcW w:w="8522" w:type="dxa"/>
            <w:gridSpan w:val="3"/>
          </w:tcPr>
          <w:p w:rsidR="00165D52" w:rsidRPr="009B7570" w:rsidRDefault="00165D52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4- واجبات وتقارير الطلبة ( إن وجد )</w:t>
            </w:r>
          </w:p>
        </w:tc>
      </w:tr>
      <w:tr w:rsidR="007721F4" w:rsidRPr="009B7570">
        <w:trPr>
          <w:jc w:val="center"/>
        </w:trPr>
        <w:tc>
          <w:tcPr>
            <w:tcW w:w="4261" w:type="dxa"/>
            <w:gridSpan w:val="2"/>
          </w:tcPr>
          <w:p w:rsidR="007721F4" w:rsidRPr="009B7570" w:rsidRDefault="00C011AB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أ- عنوان ووصف النشاط</w:t>
            </w:r>
          </w:p>
        </w:tc>
        <w:tc>
          <w:tcPr>
            <w:tcW w:w="4261" w:type="dxa"/>
          </w:tcPr>
          <w:p w:rsidR="007721F4" w:rsidRPr="009B7570" w:rsidRDefault="00C011AB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ب- الوقت الذي يقدم فيه</w:t>
            </w:r>
          </w:p>
        </w:tc>
      </w:tr>
      <w:tr w:rsidR="00C011AB" w:rsidRPr="009B7570">
        <w:trPr>
          <w:jc w:val="center"/>
        </w:trPr>
        <w:tc>
          <w:tcPr>
            <w:tcW w:w="543" w:type="dxa"/>
          </w:tcPr>
          <w:p w:rsidR="00C011AB" w:rsidRPr="009B7570" w:rsidRDefault="00C011AB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718" w:type="dxa"/>
          </w:tcPr>
          <w:p w:rsidR="00C011AB" w:rsidRPr="002348BA" w:rsidRDefault="00C011AB" w:rsidP="009B75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</w:rPr>
              <w:t>التحضير اليومي للدرس</w:t>
            </w:r>
          </w:p>
        </w:tc>
        <w:tc>
          <w:tcPr>
            <w:tcW w:w="4261" w:type="dxa"/>
          </w:tcPr>
          <w:p w:rsidR="00C011AB" w:rsidRPr="002348BA" w:rsidRDefault="00607A6F" w:rsidP="009B75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  <w:lang w:bidi="ar-BH"/>
              </w:rPr>
              <w:t xml:space="preserve">          </w:t>
            </w:r>
            <w:r w:rsidR="00C011AB" w:rsidRPr="002348BA">
              <w:rPr>
                <w:rFonts w:cs="Simplified Arabic" w:hint="cs"/>
                <w:color w:val="FF0000"/>
                <w:sz w:val="28"/>
                <w:szCs w:val="28"/>
                <w:rtl/>
              </w:rPr>
              <w:t>يومياً لكل حصة</w:t>
            </w:r>
          </w:p>
        </w:tc>
      </w:tr>
      <w:tr w:rsidR="00C011AB" w:rsidRPr="009B7570">
        <w:trPr>
          <w:jc w:val="center"/>
        </w:trPr>
        <w:tc>
          <w:tcPr>
            <w:tcW w:w="543" w:type="dxa"/>
          </w:tcPr>
          <w:p w:rsidR="00C011AB" w:rsidRPr="009B7570" w:rsidRDefault="00C011AB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718" w:type="dxa"/>
          </w:tcPr>
          <w:p w:rsidR="00C011AB" w:rsidRPr="002348BA" w:rsidRDefault="00C011AB" w:rsidP="009B75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ملف </w:t>
            </w:r>
            <w:r w:rsidR="00E562C7">
              <w:rPr>
                <w:rFonts w:cs="Simplified Arabic" w:hint="cs"/>
                <w:color w:val="FF0000"/>
                <w:sz w:val="28"/>
                <w:szCs w:val="28"/>
                <w:rtl/>
              </w:rPr>
              <w:t>الخطة</w:t>
            </w: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الفردي</w:t>
            </w:r>
            <w:r w:rsidR="00E562C7">
              <w:rPr>
                <w:rFonts w:cs="Simplified Arabic" w:hint="cs"/>
                <w:color w:val="FF0000"/>
                <w:sz w:val="28"/>
                <w:szCs w:val="28"/>
                <w:rtl/>
              </w:rPr>
              <w:t>ة</w:t>
            </w:r>
          </w:p>
        </w:tc>
        <w:tc>
          <w:tcPr>
            <w:tcW w:w="4261" w:type="dxa"/>
          </w:tcPr>
          <w:p w:rsidR="00C011AB" w:rsidRPr="002348BA" w:rsidRDefault="00607A6F" w:rsidP="009B75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  <w:lang w:bidi="ar-BH"/>
              </w:rPr>
              <w:t xml:space="preserve">         </w:t>
            </w:r>
            <w:r w:rsidR="00C011AB" w:rsidRPr="002348B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نهاية الفصل الدراسي </w:t>
            </w:r>
          </w:p>
        </w:tc>
      </w:tr>
      <w:tr w:rsidR="00C011AB" w:rsidRPr="009B7570">
        <w:trPr>
          <w:jc w:val="center"/>
        </w:trPr>
        <w:tc>
          <w:tcPr>
            <w:tcW w:w="543" w:type="dxa"/>
          </w:tcPr>
          <w:p w:rsidR="00C011AB" w:rsidRPr="009B7570" w:rsidRDefault="00C011AB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718" w:type="dxa"/>
          </w:tcPr>
          <w:p w:rsidR="00C011AB" w:rsidRPr="002348BA" w:rsidRDefault="00E562C7" w:rsidP="009B75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>ملف تدريسي</w:t>
            </w:r>
          </w:p>
        </w:tc>
        <w:tc>
          <w:tcPr>
            <w:tcW w:w="4261" w:type="dxa"/>
          </w:tcPr>
          <w:p w:rsidR="00C011AB" w:rsidRPr="002348BA" w:rsidRDefault="00607A6F" w:rsidP="009B75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  <w:lang w:bidi="ar-BH"/>
              </w:rPr>
              <w:t xml:space="preserve">      </w:t>
            </w:r>
            <w:r w:rsidR="00E562C7" w:rsidRPr="002348B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       أسبوعيا</w:t>
            </w: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  <w:lang w:bidi="ar-BH"/>
              </w:rPr>
              <w:t xml:space="preserve">   </w:t>
            </w:r>
          </w:p>
        </w:tc>
      </w:tr>
      <w:tr w:rsidR="00C011AB" w:rsidRPr="009B7570">
        <w:trPr>
          <w:jc w:val="center"/>
        </w:trPr>
        <w:tc>
          <w:tcPr>
            <w:tcW w:w="543" w:type="dxa"/>
          </w:tcPr>
          <w:p w:rsidR="00C011AB" w:rsidRPr="009B7570" w:rsidRDefault="00C011AB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718" w:type="dxa"/>
          </w:tcPr>
          <w:p w:rsidR="00C011AB" w:rsidRPr="002348BA" w:rsidRDefault="00C011AB" w:rsidP="009B75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C011AB" w:rsidRPr="002348BA" w:rsidRDefault="002B42C1" w:rsidP="009B75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      </w:t>
            </w:r>
          </w:p>
        </w:tc>
      </w:tr>
      <w:tr w:rsidR="00C011AB" w:rsidRPr="009B7570">
        <w:trPr>
          <w:jc w:val="center"/>
        </w:trPr>
        <w:tc>
          <w:tcPr>
            <w:tcW w:w="543" w:type="dxa"/>
          </w:tcPr>
          <w:p w:rsidR="00C011AB" w:rsidRPr="009B7570" w:rsidRDefault="00C011AB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718" w:type="dxa"/>
          </w:tcPr>
          <w:p w:rsidR="00C011AB" w:rsidRPr="009B7570" w:rsidRDefault="00C011AB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C011AB" w:rsidRPr="009B7570" w:rsidRDefault="00C011AB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CE3BEB" w:rsidRPr="009B7570">
        <w:trPr>
          <w:jc w:val="center"/>
        </w:trPr>
        <w:tc>
          <w:tcPr>
            <w:tcW w:w="8522" w:type="dxa"/>
            <w:gridSpan w:val="3"/>
          </w:tcPr>
          <w:p w:rsidR="00CE3BEB" w:rsidRPr="009B7570" w:rsidRDefault="00CE3BEB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5- متابعة الطلبة </w:t>
            </w:r>
          </w:p>
          <w:p w:rsidR="00CE3BEB" w:rsidRDefault="00CE3BEB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الإجراءات أو الترتيبات المعمول بها للمتابعة مع الطلبة وتقديم المشورة لهم وتطبيق ما تعلموه على المواقف </w:t>
            </w:r>
            <w:r w:rsidR="002D0448" w:rsidRPr="009B7570">
              <w:rPr>
                <w:rFonts w:cs="Simplified Arabic" w:hint="cs"/>
                <w:sz w:val="28"/>
                <w:szCs w:val="28"/>
                <w:rtl/>
              </w:rPr>
              <w:t>المستقبلية ( مثل حلقات نقاش ، أو لقاءات ، استشارات فردية ، الرجوع للمقررات اللاحقة ، وهكذا )</w:t>
            </w:r>
            <w:r w:rsidR="00CF09D1" w:rsidRPr="009B7570"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  <w:p w:rsidR="001E43C8" w:rsidRPr="00D8513B" w:rsidRDefault="001E43C8" w:rsidP="001E43C8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D8513B">
              <w:rPr>
                <w:rFonts w:hint="cs"/>
                <w:color w:val="FF0000"/>
                <w:sz w:val="28"/>
                <w:szCs w:val="32"/>
                <w:rtl/>
              </w:rPr>
              <w:t>لقاء تعارف مع المتدربين .</w:t>
            </w:r>
          </w:p>
          <w:p w:rsidR="001E43C8" w:rsidRPr="00D8513B" w:rsidRDefault="001E43C8" w:rsidP="001E43C8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color w:val="FF0000"/>
                <w:sz w:val="28"/>
                <w:szCs w:val="28"/>
              </w:rPr>
            </w:pPr>
            <w:r w:rsidRPr="00D8513B">
              <w:rPr>
                <w:rFonts w:hint="cs"/>
                <w:color w:val="FF0000"/>
                <w:sz w:val="28"/>
                <w:szCs w:val="32"/>
                <w:rtl/>
              </w:rPr>
              <w:t>تعريف المتدرب بأنظمة المدرسة وسير العمل .</w:t>
            </w:r>
          </w:p>
          <w:p w:rsidR="001E43C8" w:rsidRPr="00D8513B" w:rsidRDefault="001E43C8" w:rsidP="001E43C8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D8513B">
              <w:rPr>
                <w:rFonts w:hint="cs"/>
                <w:color w:val="FF0000"/>
                <w:sz w:val="28"/>
                <w:szCs w:val="32"/>
                <w:rtl/>
              </w:rPr>
              <w:t>توضيح أهمية المحافظة على أوقات الدوام .</w:t>
            </w:r>
          </w:p>
          <w:p w:rsidR="00CF09D1" w:rsidRPr="002348BA" w:rsidRDefault="00CF09D1" w:rsidP="001E43C8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لقاء أولي مع </w:t>
            </w:r>
            <w:r w:rsidR="001E43C8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المتدريبين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مثل توزيعهم للتدريب</w:t>
            </w:r>
            <w:r w:rsidR="001E43C8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ل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شرح مهام متعلقة بالتدريب </w:t>
            </w:r>
            <w:r w:rsidR="00607A6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9C297F" w:rsidRPr="002348BA" w:rsidRDefault="009C297F" w:rsidP="001E43C8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لقاء دوري مع </w:t>
            </w:r>
            <w:r w:rsidR="001E43C8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المتدريبن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لمناقشة ما يستجد من قضايا أثناء التدريب </w:t>
            </w:r>
            <w:r w:rsidR="00607A6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CE3BEB" w:rsidRPr="009B7570" w:rsidRDefault="009C297F" w:rsidP="009B7570">
            <w:pPr>
              <w:ind w:left="975" w:hanging="975"/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 </w:t>
            </w:r>
            <w:r w:rsidR="00607A6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-</w:t>
            </w:r>
            <w:r w:rsidR="00607A6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لقاء أسبوعي مع </w:t>
            </w:r>
            <w:r w:rsidR="001E43C8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المتدريبن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بشكل فردي لحضور حصص ومناقشة ا</w:t>
            </w:r>
            <w:r w:rsidR="00607A6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مشكلاتهم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أثناء التدريب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607A6F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>.</w:t>
            </w:r>
          </w:p>
        </w:tc>
      </w:tr>
    </w:tbl>
    <w:p w:rsidR="00D21064" w:rsidRPr="002F1395" w:rsidRDefault="00D21064" w:rsidP="009B7570">
      <w:pPr>
        <w:jc w:val="both"/>
        <w:rPr>
          <w:rFonts w:cs="Simplified Arabic" w:hint="cs"/>
          <w:sz w:val="28"/>
          <w:szCs w:val="28"/>
          <w:lang w:bidi="ar-BH"/>
        </w:rPr>
      </w:pPr>
    </w:p>
    <w:tbl>
      <w:tblPr>
        <w:bidiVisual/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9"/>
      </w:tblGrid>
      <w:tr w:rsidR="009C297F" w:rsidRPr="009B7570">
        <w:trPr>
          <w:trHeight w:val="443"/>
          <w:jc w:val="center"/>
        </w:trPr>
        <w:tc>
          <w:tcPr>
            <w:tcW w:w="8699" w:type="dxa"/>
          </w:tcPr>
          <w:p w:rsidR="00146B19" w:rsidRPr="009B7570" w:rsidRDefault="00575562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6-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مسؤوليات المشرف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على التدريب في الميدان</w:t>
            </w:r>
            <w:r w:rsidR="007746F3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 xml:space="preserve"> .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صف المسئوليات الرئيسية للمشرف في موقع التدريب</w:t>
            </w:r>
            <w:r w:rsidR="00607A6F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 xml:space="preserve"> </w:t>
            </w:r>
            <w:r w:rsidR="007746F3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 xml:space="preserve">    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( مثل التخطيط للأنشطة لتطوير مهارات الطلاب ، تقديم </w:t>
            </w:r>
            <w:r w:rsidR="00202C74" w:rsidRPr="009B7570">
              <w:rPr>
                <w:rFonts w:cs="Simplified Arabic" w:hint="cs"/>
                <w:sz w:val="28"/>
                <w:szCs w:val="28"/>
                <w:rtl/>
              </w:rPr>
              <w:t>المشورة للطلاب ، تقييم الأداء ) .</w:t>
            </w:r>
          </w:p>
          <w:p w:rsidR="00202C74" w:rsidRDefault="00202C74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="007746F3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 xml:space="preserve">   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التخطيط لمهام التدريب ومراحل تطبيقه مع الطالب والمسئولين</w:t>
            </w:r>
            <w:r w:rsidR="007746F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في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المدرسة</w:t>
            </w:r>
            <w:r w:rsidR="007746F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DB5E43" w:rsidRPr="002348BA" w:rsidRDefault="001E43C8" w:rsidP="00A45D2C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="00DB5E4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      - </w:t>
            </w:r>
            <w:r w:rsidR="00DB5E4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تقديم التوجيه والم</w:t>
            </w:r>
            <w:r w:rsidR="00DB5E4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تابعة </w:t>
            </w:r>
            <w:r w:rsidR="00DB5E4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للطلاب أثناء التدريب </w:t>
            </w:r>
            <w:r w:rsidR="00DB5E4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52431F" w:rsidRPr="009B7570" w:rsidRDefault="00202C74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</w:t>
            </w:r>
            <w:r w:rsidR="007746F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 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- مناقشة مد</w:t>
            </w:r>
            <w:r w:rsidR="007746F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ى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التزام الطالب </w:t>
            </w:r>
            <w:r w:rsidR="007746F3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ب</w:t>
            </w:r>
            <w:r w:rsidR="0052431F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التدريب مع إدارة المدرسة</w:t>
            </w:r>
            <w:r w:rsidR="007746F3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 xml:space="preserve"> .</w:t>
            </w:r>
            <w:r w:rsidR="0052431F"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52431F" w:rsidRPr="009B7570" w:rsidRDefault="0052431F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="007746F3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 xml:space="preserve">   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- تقيم أداء الطلاب بشكل دوري داخل الفصل </w:t>
            </w:r>
            <w:r w:rsidR="007746F3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>.</w:t>
            </w:r>
          </w:p>
        </w:tc>
      </w:tr>
      <w:tr w:rsidR="00575562" w:rsidRPr="009B7570">
        <w:trPr>
          <w:trHeight w:val="2505"/>
          <w:jc w:val="center"/>
        </w:trPr>
        <w:tc>
          <w:tcPr>
            <w:tcW w:w="8699" w:type="dxa"/>
          </w:tcPr>
          <w:p w:rsidR="00575562" w:rsidRPr="009B7570" w:rsidRDefault="00575562" w:rsidP="009B7570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7- مسئوليات المشرف من هيئة لتدريس من الجامعة .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>صف المسئوليات الرئيسية لعضو هيئة التدريس المشرف من الجامعة ( مثل تقدي</w:t>
            </w:r>
            <w:r w:rsidR="00B61F46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>م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الاستشارة ، التخطيط مع المشرفين بالميدان وتقديم النصح لهم وللطلبة ـ تقييم الطلبة ، جدول بالزيارات المتوقعة ، وهكذا ..)</w:t>
            </w:r>
          </w:p>
          <w:p w:rsidR="00575562" w:rsidRPr="00626F70" w:rsidRDefault="00575562" w:rsidP="009B75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1- </w:t>
            </w:r>
            <w:r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>الإطلاع على التقارير الواردة من الطلاب وإبداء ملاحظات عليها أسبوعياً</w:t>
            </w:r>
            <w:r w:rsidR="00B61F46" w:rsidRPr="00626F70">
              <w:rPr>
                <w:rFonts w:cs="Simplified Arabic" w:hint="cs"/>
                <w:color w:val="FF0000"/>
                <w:sz w:val="28"/>
                <w:szCs w:val="28"/>
                <w:rtl/>
                <w:lang w:bidi="ar-BH"/>
              </w:rPr>
              <w:t xml:space="preserve"> .</w:t>
            </w:r>
          </w:p>
          <w:p w:rsidR="00626F70" w:rsidRPr="00626F70" w:rsidRDefault="001E43C8" w:rsidP="00626F70">
            <w:pPr>
              <w:ind w:left="615" w:hanging="615"/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26F70">
              <w:rPr>
                <w:rFonts w:cs="Simplified Arabic" w:hint="cs"/>
                <w:color w:val="FF0000"/>
                <w:sz w:val="28"/>
                <w:szCs w:val="28"/>
                <w:rtl/>
                <w:lang w:bidi="ar-BH"/>
              </w:rPr>
              <w:t xml:space="preserve"> 2-</w:t>
            </w:r>
            <w:r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تعريف المتدرب بالبرنامج والإجراءات المتعلقة به ، مثل : المرشد لمعلمي صعوبات التعلم </w:t>
            </w:r>
            <w:r w:rsidRPr="00626F70">
              <w:rPr>
                <w:color w:val="FF0000"/>
                <w:sz w:val="28"/>
                <w:szCs w:val="32"/>
                <w:rtl/>
              </w:rPr>
              <w:t>–</w:t>
            </w:r>
            <w:r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 مساعد المعلم في التشخيص وفي إعداد الخطط </w:t>
            </w:r>
            <w:r w:rsidRPr="00626F70">
              <w:rPr>
                <w:color w:val="FF0000"/>
                <w:sz w:val="28"/>
                <w:szCs w:val="32"/>
                <w:rtl/>
              </w:rPr>
              <w:t>–</w:t>
            </w:r>
            <w:r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 نماذج العمل </w:t>
            </w:r>
            <w:r w:rsidRPr="00626F70">
              <w:rPr>
                <w:color w:val="FF0000"/>
                <w:sz w:val="28"/>
                <w:szCs w:val="32"/>
                <w:rtl/>
              </w:rPr>
              <w:t>–</w:t>
            </w:r>
            <w:r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 القواعد التنظيمية للبرنامج</w:t>
            </w:r>
            <w:r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626F70" w:rsidRPr="00626F70" w:rsidRDefault="00626F70" w:rsidP="00626F70">
            <w:pPr>
              <w:ind w:left="615" w:hanging="615"/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3- </w:t>
            </w:r>
            <w:r w:rsidR="001E43C8" w:rsidRPr="00626F70">
              <w:rPr>
                <w:rFonts w:hint="cs"/>
                <w:color w:val="FF0000"/>
                <w:sz w:val="28"/>
                <w:szCs w:val="32"/>
                <w:rtl/>
              </w:rPr>
              <w:t>التسلسل في إجراءات العمل وتنظيمه ، كالمسح ثم التشخيص ثم إعداد الخطط ووضع جدول للبرنامج .</w:t>
            </w:r>
          </w:p>
          <w:p w:rsidR="001E43C8" w:rsidRPr="00626F70" w:rsidRDefault="00626F70" w:rsidP="00626F70">
            <w:pPr>
              <w:ind w:left="615" w:hanging="615"/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26F70">
              <w:rPr>
                <w:rFonts w:hint="cs"/>
                <w:color w:val="FF0000"/>
                <w:sz w:val="28"/>
                <w:szCs w:val="32"/>
                <w:rtl/>
              </w:rPr>
              <w:t>4-</w:t>
            </w:r>
            <w:r w:rsidR="001E43C8"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r w:rsidR="001E43C8"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نشر الوعي عن البرنامج " نشرات </w:t>
            </w:r>
            <w:r w:rsidR="001E43C8" w:rsidRPr="00626F70">
              <w:rPr>
                <w:color w:val="FF0000"/>
                <w:sz w:val="28"/>
                <w:szCs w:val="32"/>
                <w:rtl/>
              </w:rPr>
              <w:t>–</w:t>
            </w:r>
            <w:r w:rsidR="001E43C8"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 مطويات </w:t>
            </w:r>
            <w:r w:rsidR="001E43C8" w:rsidRPr="00626F70">
              <w:rPr>
                <w:color w:val="FF0000"/>
                <w:sz w:val="28"/>
                <w:szCs w:val="32"/>
                <w:rtl/>
              </w:rPr>
              <w:t>–</w:t>
            </w:r>
            <w:r w:rsidR="001E43C8"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 لوحات ... الخ " .</w:t>
            </w:r>
          </w:p>
          <w:p w:rsidR="001E43C8" w:rsidRPr="00626F70" w:rsidRDefault="00626F70" w:rsidP="00626F70">
            <w:pPr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>5</w:t>
            </w:r>
            <w:r w:rsidR="001E43C8"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r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- </w:t>
            </w:r>
            <w:r w:rsidR="001E43C8"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كيفية عمل التشخيص وجمع المعلومات ( المقابلة </w:t>
            </w:r>
            <w:r w:rsidR="001E43C8" w:rsidRPr="00626F70">
              <w:rPr>
                <w:color w:val="FF0000"/>
                <w:sz w:val="28"/>
                <w:szCs w:val="32"/>
                <w:rtl/>
              </w:rPr>
              <w:t>–</w:t>
            </w:r>
            <w:r w:rsidR="001E43C8" w:rsidRPr="00626F70">
              <w:rPr>
                <w:rFonts w:hint="cs"/>
                <w:color w:val="FF0000"/>
                <w:sz w:val="28"/>
                <w:szCs w:val="32"/>
                <w:rtl/>
              </w:rPr>
              <w:t xml:space="preserve"> الملاحظة في الطابور ، الفسحة ، حصة الرياضة ) .</w:t>
            </w:r>
          </w:p>
          <w:p w:rsidR="00575562" w:rsidRPr="00626F70" w:rsidRDefault="00575562" w:rsidP="00626F70">
            <w:pPr>
              <w:ind w:left="615" w:hanging="615"/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r w:rsidR="00626F70"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>6</w:t>
            </w:r>
            <w:r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>- مناقشة المشرف على التدريب حول مشكلات الطلاب وتوجيهه في ذلك أسبوعياً .</w:t>
            </w:r>
          </w:p>
          <w:p w:rsidR="00575562" w:rsidRPr="009B7570" w:rsidRDefault="00626F70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</w:pPr>
            <w:r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>7</w:t>
            </w:r>
            <w:r w:rsidR="00575562" w:rsidRPr="00626F70">
              <w:rPr>
                <w:rFonts w:cs="Simplified Arabic" w:hint="cs"/>
                <w:color w:val="FF0000"/>
                <w:sz w:val="28"/>
                <w:szCs w:val="28"/>
                <w:rtl/>
              </w:rPr>
              <w:t>- تقيم ملفات التدريب في نهاية الفصل الدراسي بالتعاون مع مشرف التدريب</w:t>
            </w:r>
            <w:r w:rsidR="00B61F46" w:rsidRPr="00626F70">
              <w:rPr>
                <w:rFonts w:cs="Simplified Arabic" w:hint="cs"/>
                <w:color w:val="FF0000"/>
                <w:sz w:val="28"/>
                <w:szCs w:val="28"/>
                <w:rtl/>
                <w:lang w:bidi="ar-BH"/>
              </w:rPr>
              <w:t xml:space="preserve"> .</w:t>
            </w:r>
          </w:p>
        </w:tc>
      </w:tr>
      <w:tr w:rsidR="002E20BC" w:rsidRPr="009B7570">
        <w:trPr>
          <w:trHeight w:val="2325"/>
          <w:jc w:val="center"/>
        </w:trPr>
        <w:tc>
          <w:tcPr>
            <w:tcW w:w="8699" w:type="dxa"/>
          </w:tcPr>
          <w:p w:rsidR="002E20BC" w:rsidRPr="009B7570" w:rsidRDefault="002E20BC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8- ترتيبات الإشراف والدعم على الطلاب </w:t>
            </w:r>
          </w:p>
          <w:p w:rsidR="002E20BC" w:rsidRPr="002348BA" w:rsidRDefault="002E20BC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يتم التنسيق للتدريب مع المدرسة قبل بداية الفصل الدراسي عن طريق المخاطبة .</w:t>
            </w:r>
          </w:p>
          <w:p w:rsidR="00026EC6" w:rsidRPr="002348BA" w:rsidRDefault="00026EC6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- تحديد المدارس التي سيتم التدريب فيها لإتاحة فرص</w:t>
            </w:r>
            <w:r w:rsidR="00B61F4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ة</w:t>
            </w:r>
            <w:r w:rsidR="00B61F4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للطلاب لاختيار المدرسة </w:t>
            </w:r>
            <w:r w:rsidR="00B61F4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B61F46" w:rsidRPr="002348BA" w:rsidRDefault="00B61F46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  - يوزع الطلاب على المدارس حسب سعة كل مدرسة .</w:t>
            </w:r>
          </w:p>
          <w:p w:rsidR="002E20BC" w:rsidRPr="009B7570" w:rsidRDefault="00026EC6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- يزود الطلاب برقم هاتف المشرف للتواصل فيما يستجد من </w:t>
            </w:r>
            <w:r w:rsidR="00B61F4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أمور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026EC6" w:rsidRPr="009B7570">
        <w:trPr>
          <w:trHeight w:val="73"/>
          <w:jc w:val="center"/>
        </w:trPr>
        <w:tc>
          <w:tcPr>
            <w:tcW w:w="8699" w:type="dxa"/>
          </w:tcPr>
          <w:p w:rsidR="00026EC6" w:rsidRPr="009B7570" w:rsidRDefault="00026EC6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9- ما المرافق والدعم المطلوب في مكان التدريب الميداني (إن وجد ) ؟</w:t>
            </w:r>
          </w:p>
          <w:p w:rsidR="00026EC6" w:rsidRPr="009B7570" w:rsidRDefault="00026EC6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أ- التجهيزات </w:t>
            </w:r>
          </w:p>
          <w:p w:rsidR="00026EC6" w:rsidRPr="002348BA" w:rsidRDefault="00026EC6" w:rsidP="009B7570">
            <w:pPr>
              <w:ind w:left="255" w:hanging="25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- فصول دراسية تحتوي على أثاث مدرسي مناسب ليتم 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تقسيم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الطلاب في مجموعات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.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DA3C70" w:rsidRPr="002348BA" w:rsidRDefault="00DA3C70" w:rsidP="009B7570">
            <w:pPr>
              <w:ind w:left="255" w:hanging="25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lastRenderedPageBreak/>
              <w:t xml:space="preserve">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مساحة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صفية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كافية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026EC6" w:rsidRPr="009B7570" w:rsidRDefault="00026EC6" w:rsidP="009B7570">
            <w:pPr>
              <w:ind w:left="255" w:hanging="25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="00BF2C68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أدوات تعليم حديثة وآمنة</w:t>
            </w:r>
            <w:r w:rsidR="00BF2C68" w:rsidRPr="009B7570">
              <w:rPr>
                <w:rFonts w:cs="Simplified Arabic" w:hint="cs"/>
                <w:sz w:val="28"/>
                <w:szCs w:val="28"/>
                <w:rtl/>
              </w:rPr>
              <w:t xml:space="preserve"> .</w:t>
            </w:r>
          </w:p>
          <w:p w:rsidR="00BF2C68" w:rsidRPr="009B7570" w:rsidRDefault="00BF2C68" w:rsidP="009B7570">
            <w:pPr>
              <w:ind w:left="255" w:hanging="25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ب-</w:t>
            </w:r>
            <w:r w:rsidR="00201B27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مصادر الحاسب </w:t>
            </w:r>
          </w:p>
          <w:p w:rsidR="00201B27" w:rsidRPr="002348BA" w:rsidRDefault="00201B27" w:rsidP="009B7570">
            <w:pPr>
              <w:ind w:left="255" w:hanging="25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- حاسب آلي ومرفقاته 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201B27" w:rsidRPr="009B7570" w:rsidRDefault="00201B27" w:rsidP="009B7570">
            <w:pPr>
              <w:ind w:left="255" w:hanging="255"/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- جهاز عرض حاسب آلي</w:t>
            </w:r>
            <w:r w:rsidR="00DA3C70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>.</w:t>
            </w:r>
          </w:p>
          <w:p w:rsidR="00026EC6" w:rsidRPr="009B7570" w:rsidRDefault="008451A3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ج- مواد </w:t>
            </w:r>
            <w:r w:rsidR="00DA3C70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دعم للتعلم .</w:t>
            </w:r>
          </w:p>
          <w:p w:rsidR="008451A3" w:rsidRPr="009B7570" w:rsidRDefault="008451A3" w:rsidP="009B7570">
            <w:pPr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سبورة تفاعلية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DA3C70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>.</w:t>
            </w:r>
          </w:p>
          <w:p w:rsidR="008451A3" w:rsidRPr="009B7570" w:rsidRDefault="008451A3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د- أخري</w:t>
            </w:r>
          </w:p>
        </w:tc>
      </w:tr>
    </w:tbl>
    <w:p w:rsidR="00CE3BEB" w:rsidRPr="002F1395" w:rsidRDefault="00796470" w:rsidP="009B7570">
      <w:pPr>
        <w:jc w:val="both"/>
        <w:rPr>
          <w:rFonts w:cs="Simplified Arabic" w:hint="cs"/>
          <w:b/>
          <w:bCs/>
          <w:sz w:val="28"/>
          <w:szCs w:val="28"/>
          <w:rtl/>
        </w:rPr>
      </w:pPr>
      <w:r w:rsidRPr="002F1395">
        <w:rPr>
          <w:rFonts w:cs="Simplified Arabic" w:hint="cs"/>
          <w:b/>
          <w:bCs/>
          <w:sz w:val="28"/>
          <w:szCs w:val="28"/>
          <w:rtl/>
        </w:rPr>
        <w:lastRenderedPageBreak/>
        <w:t xml:space="preserve">د- التخطيط والإعداد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796470" w:rsidRPr="009B7570">
        <w:trPr>
          <w:trHeight w:val="443"/>
          <w:jc w:val="center"/>
        </w:trPr>
        <w:tc>
          <w:tcPr>
            <w:tcW w:w="8522" w:type="dxa"/>
          </w:tcPr>
          <w:p w:rsidR="00796470" w:rsidRPr="009B7570" w:rsidRDefault="00796470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1- 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الإجراءات المتبعة لتحديد مجال الخبرة الميدانية</w:t>
            </w:r>
            <w:r w:rsidR="00DA3C70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.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ما العمليات المستخدمة لتحديد تعيينات التدريب المناسبة ؟</w:t>
            </w:r>
          </w:p>
          <w:p w:rsidR="00796470" w:rsidRPr="002348BA" w:rsidRDefault="00796470" w:rsidP="00D8513B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 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حصر عدد المدارس التى يلتحق بها طلاب </w:t>
            </w:r>
            <w:r w:rsidR="00D8513B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ذوي صعوبات التعلم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5C59BD" w:rsidRPr="002348BA" w:rsidRDefault="00796470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 - اختيار المدارس المناسبة </w:t>
            </w:r>
            <w:r w:rsidR="005C59BD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علي ضوء سعتها ومد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ى</w:t>
            </w:r>
            <w:r w:rsidR="005C59BD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توفر فصول مناسبة بها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.</w:t>
            </w:r>
          </w:p>
          <w:p w:rsidR="00796470" w:rsidRPr="002348BA" w:rsidRDefault="005C59BD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 - تحديد المشرفين على المدرسة </w:t>
            </w:r>
            <w:r w:rsidR="007964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5C59BD" w:rsidRPr="009B7570" w:rsidRDefault="005C59BD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 - تحديد 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عدد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الطلاب لكل مدرسة 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F82C2F" w:rsidRPr="009B7570" w:rsidRDefault="00F82C2F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2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- الإعداد للمشرفين على التدريب . صف باختصار وأشر لوقت الترتيبات التى عملت للتأكد من الفهم الكامل لدور ومسؤوليات المشرف من هيئة التدريس / والمسئولين بميدان التدريب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.</w:t>
            </w:r>
          </w:p>
          <w:p w:rsidR="00F82C2F" w:rsidRPr="002348BA" w:rsidRDefault="00F82C2F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- </w:t>
            </w:r>
            <w:r w:rsidR="000A32C8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اختيار مشرفين من خريجي قسم التربية الخاصة من المعيدين أو الخريجين الم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تميزين </w:t>
            </w:r>
            <w:r w:rsidR="000A32C8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في التدريب </w:t>
            </w:r>
            <w:r w:rsidR="006F013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0A32C8" w:rsidRPr="002348BA" w:rsidRDefault="000A32C8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- تحديد مشرف أكاديمي </w:t>
            </w:r>
            <w:r w:rsidR="002B42C1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ل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مشرف للتدريب الميداني </w:t>
            </w:r>
            <w:r w:rsidR="006F013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0A32C8" w:rsidRPr="002348BA" w:rsidRDefault="000A32C8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DA3C7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- </w:t>
            </w:r>
            <w:r w:rsidR="00F32EC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عمل ورش</w:t>
            </w:r>
            <w:r w:rsidR="006F013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ة</w:t>
            </w:r>
            <w:r w:rsidR="00F32EC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عمل للتهيئة لمشرفين فيما يتعلق بالتدريب </w:t>
            </w:r>
            <w:r w:rsidR="006F013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قبل </w:t>
            </w:r>
            <w:r w:rsidR="00F32EC2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التدريب</w:t>
            </w:r>
            <w:r w:rsidR="006F013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B70F74" w:rsidRPr="009B7570" w:rsidRDefault="00B70F74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3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- الإعداد للطلبة .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صف باختصار ووضح أوقات الترتيبات التى أجريت للإعداد للطلبة للمشاركة في نشاط التدريب الميداني ( وضح أي أدلة أخري من أي ملاحظات زودت بها )</w:t>
            </w:r>
          </w:p>
          <w:p w:rsidR="00B70F74" w:rsidRPr="002348BA" w:rsidRDefault="00B70F74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- إعداد الطالب للتدريب من خلال مادة طرق تدريس في الفصل الدراسي السابق </w:t>
            </w:r>
            <w:r w:rsidR="00F2430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B70F74" w:rsidRPr="002348BA" w:rsidRDefault="00B70F74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- لقاء </w:t>
            </w:r>
            <w:r w:rsidR="00F2430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أولي مع الط</w:t>
            </w:r>
            <w:r w:rsidR="00F2430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لاب</w:t>
            </w:r>
            <w:r w:rsidR="006C69C8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قبل التدريب وتق</w:t>
            </w:r>
            <w:r w:rsidR="00F2430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ديم </w:t>
            </w:r>
            <w:r w:rsidR="006C69C8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ورشة عمل مكثفة عن التدريب </w:t>
            </w:r>
            <w:r w:rsidR="00F2430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6C69C8" w:rsidRPr="002348BA" w:rsidRDefault="006C69C8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- تزويد الطلاب بنماذج</w:t>
            </w:r>
            <w:r w:rsidR="00F2430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التقييم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التى</w:t>
            </w:r>
            <w:r w:rsidR="00F2430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ستطبق عليهم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2430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F24305" w:rsidRPr="009B7570" w:rsidRDefault="00F24305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  -  تزويد الطلاب بملف متكامل حول التدريب من اعداد منسوبات قسم التربية الخاصة</w:t>
            </w:r>
            <w:r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 xml:space="preserve"> .</w:t>
            </w:r>
          </w:p>
          <w:p w:rsidR="006224EB" w:rsidRPr="009B7570" w:rsidRDefault="00D6569C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4- إدارة المخاطر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. صف العمليات لتحديد المخاطر المحتملة للطلبة ، الأشخاص </w:t>
            </w:r>
            <w:r w:rsidR="006224EB" w:rsidRPr="009B7570">
              <w:rPr>
                <w:rFonts w:cs="Simplified Arabic" w:hint="cs"/>
                <w:sz w:val="28"/>
                <w:szCs w:val="28"/>
                <w:rtl/>
              </w:rPr>
              <w:t>الذين يتعاملون معهم ، أو المرافق التي سيكونون بها ، واستراتيجيا</w:t>
            </w:r>
            <w:r w:rsidR="006224EB" w:rsidRPr="009B7570">
              <w:rPr>
                <w:rFonts w:cs="Simplified Arabic" w:hint="eastAsia"/>
                <w:sz w:val="28"/>
                <w:szCs w:val="28"/>
                <w:rtl/>
              </w:rPr>
              <w:t>ت</w:t>
            </w:r>
            <w:r w:rsidR="006224EB" w:rsidRPr="009B7570">
              <w:rPr>
                <w:rFonts w:cs="Simplified Arabic" w:hint="cs"/>
                <w:sz w:val="28"/>
                <w:szCs w:val="28"/>
                <w:rtl/>
              </w:rPr>
              <w:t xml:space="preserve"> تقليل المخاطر وحماية الطلبة منها ( بما في ذلك ترتيبات التأمين )</w:t>
            </w:r>
          </w:p>
          <w:p w:rsidR="00D6569C" w:rsidRPr="002348BA" w:rsidRDefault="008538D6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 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="006224EB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تحذير الطلاب من إهمال الأطفال داخل الفصل الدراسي أو تركهم دون متابعة </w:t>
            </w:r>
            <w:r w:rsidR="00F24305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8538D6" w:rsidRPr="002348BA" w:rsidRDefault="00F24305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</w:t>
            </w:r>
            <w:r w:rsidR="008538D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-   تحذير الطلاب من استخدام أدوات تعليمية غير آمنة .</w:t>
            </w:r>
          </w:p>
          <w:p w:rsidR="008538D6" w:rsidRPr="002348BA" w:rsidRDefault="00F24305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</w:t>
            </w:r>
            <w:r w:rsidR="008538D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</w:t>
            </w:r>
            <w:r w:rsidR="008538D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تنبيه الطلاب لتغطية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أفياش </w:t>
            </w:r>
            <w:r w:rsidR="008538D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الكهرباء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8538D6" w:rsidRPr="009B7570" w:rsidRDefault="00F24305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</w:t>
            </w:r>
            <w:r w:rsidR="008538D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</w:t>
            </w:r>
            <w:r w:rsidR="008538D6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متابعة أوضاع الطلاب الذين يعانون من مشاكل صحية وحساسية</w:t>
            </w:r>
            <w:r w:rsidR="008538D6"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538D6" w:rsidRPr="002F1395" w:rsidRDefault="008538D6" w:rsidP="009B7570">
      <w:pPr>
        <w:ind w:left="615" w:hanging="615"/>
        <w:jc w:val="both"/>
        <w:rPr>
          <w:rFonts w:cs="Simplified Arabic"/>
          <w:b/>
          <w:bCs/>
          <w:sz w:val="28"/>
          <w:szCs w:val="28"/>
        </w:rPr>
      </w:pPr>
      <w:r w:rsidRPr="002F1395">
        <w:rPr>
          <w:rFonts w:cs="Simplified Arabic" w:hint="cs"/>
          <w:b/>
          <w:bCs/>
          <w:sz w:val="28"/>
          <w:szCs w:val="28"/>
          <w:rtl/>
        </w:rPr>
        <w:lastRenderedPageBreak/>
        <w:t xml:space="preserve">هـ - تقييم الطلبة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538D6" w:rsidRPr="009B7570">
        <w:trPr>
          <w:trHeight w:val="443"/>
          <w:jc w:val="center"/>
        </w:trPr>
        <w:tc>
          <w:tcPr>
            <w:tcW w:w="8522" w:type="dxa"/>
          </w:tcPr>
          <w:p w:rsidR="008538D6" w:rsidRPr="009B7570" w:rsidRDefault="008538D6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1- محكات التقييم لجودة أداء الطالب في مجال التدريب </w:t>
            </w:r>
          </w:p>
          <w:p w:rsidR="008538D6" w:rsidRDefault="008538D6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الالتزام بمواعيد العمل ومرات الحضور .</w:t>
            </w:r>
          </w:p>
          <w:p w:rsidR="00892A18" w:rsidRPr="00892A18" w:rsidRDefault="00892A18" w:rsidP="009B7570">
            <w:pPr>
              <w:ind w:left="615" w:hanging="615"/>
              <w:jc w:val="both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Pr="00892A18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- </w:t>
            </w:r>
            <w:r w:rsidRPr="00892A18">
              <w:rPr>
                <w:rFonts w:hint="cs"/>
                <w:color w:val="FF0000"/>
                <w:sz w:val="28"/>
                <w:szCs w:val="32"/>
                <w:rtl/>
              </w:rPr>
              <w:t>توجيه وتدريب المتدرب أثناء مراحل التدريب المختلفة ( كالمسح والتشخيص وإعداد الخطط الفردية للتلاميذ و التحضير اليومي والتدريس ) .</w:t>
            </w:r>
          </w:p>
          <w:p w:rsidR="008538D6" w:rsidRPr="002348BA" w:rsidRDefault="008538D6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-  الالتزام بمعاير</w:t>
            </w:r>
            <w:r w:rsidR="00FB282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التدريب الميداني التى </w:t>
            </w:r>
            <w:r w:rsidR="00FB282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عرضت في النماذج .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8538D6" w:rsidRPr="002348BA" w:rsidRDefault="008538D6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- تسليم الملفات في المواعيد المحددة </w:t>
            </w:r>
            <w:r w:rsidR="00FB282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8538D6" w:rsidRPr="002348BA" w:rsidRDefault="008538D6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- إتباع الأنظمة المدرس</w:t>
            </w:r>
            <w:r w:rsidR="00FB282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ية .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8538D6" w:rsidRPr="009B7570" w:rsidRDefault="008538D6" w:rsidP="009B7570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2- إجراءات تقييم الأداء ( مثل استخدام مقياس تقدير مبني يكمله المشرف )</w:t>
            </w:r>
          </w:p>
          <w:p w:rsidR="008538D6" w:rsidRPr="002348BA" w:rsidRDefault="008538D6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- استخدام نموذج تقييم أعده قسم التربية الخاصة .</w:t>
            </w:r>
          </w:p>
          <w:p w:rsidR="008538D6" w:rsidRPr="002348BA" w:rsidRDefault="008538D6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- استخدام</w:t>
            </w:r>
            <w:r w:rsidR="00FB282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نموذج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تقييم متدرب من خلال إدارة المدرسة .</w:t>
            </w:r>
          </w:p>
          <w:p w:rsidR="008538D6" w:rsidRPr="009B7570" w:rsidRDefault="008538D6" w:rsidP="009B7570">
            <w:pPr>
              <w:ind w:left="435" w:hanging="43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3- تقييمات مشاريع ومهام الطلاب ( إن وجدت ) إذا احتوت تقديرات الطلاب على تقييمات لتقارير ، مشاريع ، أو أي مه</w:t>
            </w:r>
            <w:r w:rsidR="00FB2820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ام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أخري ضعي قائمة بها وأشيري إلى وزن كل مهمة</w:t>
            </w:r>
            <w:r w:rsidR="00FB2820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.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B5E26" w:rsidRPr="002348BA" w:rsidRDefault="003B5E26" w:rsidP="00CB27BC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  -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ملف </w:t>
            </w:r>
            <w:r w:rsidR="00892A18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الخطة الفردية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3</w:t>
            </w:r>
            <w:r w:rsidR="00CB27BC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%</w:t>
            </w:r>
            <w:r w:rsidR="00FB282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.</w:t>
            </w:r>
          </w:p>
          <w:p w:rsidR="003B5E26" w:rsidRPr="002348BA" w:rsidRDefault="003B5E26" w:rsidP="00CB27BC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  - </w:t>
            </w:r>
            <w:r w:rsidR="00CB27BC" w:rsidRPr="00CB27BC">
              <w:rPr>
                <w:rFonts w:hint="cs"/>
                <w:color w:val="FF0000"/>
                <w:sz w:val="28"/>
                <w:szCs w:val="32"/>
                <w:rtl/>
              </w:rPr>
              <w:t xml:space="preserve">فن استخدام وإنتاج الوسائل التعليمية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  <w:r w:rsidR="00CB27BC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0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%</w:t>
            </w:r>
            <w:r w:rsidR="00FB282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 xml:space="preserve"> .</w:t>
            </w:r>
          </w:p>
          <w:p w:rsidR="003B5E26" w:rsidRPr="009B7570" w:rsidRDefault="003B5E26" w:rsidP="009B7570">
            <w:pPr>
              <w:ind w:left="435" w:hanging="43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4- مسؤولية المشرف الميداني في التقييم . صفي مسؤولية تقييم الطلاب للمسئولين من هيئة الجامعة عن التدريب </w:t>
            </w:r>
          </w:p>
          <w:p w:rsidR="003B5E26" w:rsidRPr="002348BA" w:rsidRDefault="00D05611" w:rsidP="009B7570">
            <w:pPr>
              <w:ind w:left="435" w:hanging="43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- يشارك المشرف الميداني المشرف الأكاديمي في مراجعة الخطط الفردية والجماعية وتعتمد درجة التدريب من المشرف الأكاديمي .</w:t>
            </w:r>
          </w:p>
          <w:p w:rsidR="003B5E26" w:rsidRPr="009B7570" w:rsidRDefault="00D05611" w:rsidP="009B7570">
            <w:pPr>
              <w:ind w:left="435" w:hanging="43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5- </w:t>
            </w:r>
            <w:r w:rsidR="00BC2855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كيفية حل التضارب في التقييمات . إذا كان المسئول</w:t>
            </w:r>
            <w:r w:rsidR="003B5E26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2855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3B5E26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التقييم </w:t>
            </w:r>
            <w:r w:rsidR="00BC2855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ف</w:t>
            </w:r>
            <w:r w:rsidR="003B5E26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ن التدريب والمسئول من هيئة التدريس بالجامعة </w:t>
            </w:r>
            <w:r w:rsidR="00BC2855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يتشاركون المسئو</w:t>
            </w:r>
            <w:r w:rsidR="00FB2820" w:rsidRPr="009B7570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>و</w:t>
            </w:r>
            <w:r w:rsidR="00BC2855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لية في تقييم الطالب ، ما هي العملية المتبعة لحل الاختلافات بينهما ؟</w:t>
            </w:r>
          </w:p>
          <w:p w:rsidR="00BC2855" w:rsidRPr="002348BA" w:rsidRDefault="009776BD" w:rsidP="009B7570">
            <w:pPr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- العودة لبنود نموذج التقييم </w:t>
            </w:r>
            <w:r w:rsidR="00FB282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9776BD" w:rsidRPr="009B7570" w:rsidRDefault="009776BD" w:rsidP="009B7570">
            <w:pPr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- إشراك عضو جديد في التقييم لإبداء مرئياته </w:t>
            </w:r>
            <w:r w:rsidR="00FB2820" w:rsidRPr="002348BA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</w:tc>
      </w:tr>
    </w:tbl>
    <w:p w:rsidR="00766A4C" w:rsidRPr="002F1395" w:rsidRDefault="00766A4C" w:rsidP="009B7570">
      <w:pPr>
        <w:jc w:val="both"/>
        <w:rPr>
          <w:rFonts w:cs="Simplified Arabic" w:hint="cs"/>
          <w:b/>
          <w:bCs/>
          <w:sz w:val="28"/>
          <w:szCs w:val="28"/>
        </w:rPr>
      </w:pPr>
      <w:r w:rsidRPr="002F1395">
        <w:rPr>
          <w:rFonts w:cs="Simplified Arabic" w:hint="cs"/>
          <w:b/>
          <w:bCs/>
          <w:sz w:val="28"/>
          <w:szCs w:val="28"/>
          <w:rtl/>
        </w:rPr>
        <w:t xml:space="preserve">و- تقييم التدريب الميداني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766A4C" w:rsidRPr="009B7570">
        <w:trPr>
          <w:trHeight w:val="443"/>
          <w:jc w:val="center"/>
        </w:trPr>
        <w:tc>
          <w:tcPr>
            <w:tcW w:w="8522" w:type="dxa"/>
          </w:tcPr>
          <w:p w:rsidR="00766A4C" w:rsidRPr="009B7570" w:rsidRDefault="00766A4C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>1</w:t>
            </w: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 ترتيبات التقييم من كل من : </w:t>
            </w:r>
          </w:p>
          <w:p w:rsidR="00766A4C" w:rsidRPr="009B7570" w:rsidRDefault="00766A4C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أ- الطلبة </w:t>
            </w:r>
            <w:r w:rsidRPr="00CD1211">
              <w:rPr>
                <w:rFonts w:cs="Simplified Arabic" w:hint="cs"/>
                <w:color w:val="FF0000"/>
                <w:sz w:val="28"/>
                <w:szCs w:val="28"/>
                <w:rtl/>
              </w:rPr>
              <w:t>:      لا يوجد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766A4C" w:rsidRPr="009B7570" w:rsidRDefault="00766A4C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ب- المشرف الميداني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:     </w:t>
            </w: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يشارك المشرف الأكاديمي عملية التقييم </w:t>
            </w:r>
            <w:r w:rsidR="00FB2820" w:rsidRPr="009B7570">
              <w:rPr>
                <w:rFonts w:cs="Simplified Arabic" w:hint="cs"/>
                <w:sz w:val="28"/>
                <w:szCs w:val="28"/>
                <w:rtl/>
                <w:lang w:bidi="ar-BH"/>
              </w:rPr>
              <w:t>.</w:t>
            </w:r>
          </w:p>
          <w:p w:rsidR="00766A4C" w:rsidRPr="00CD1211" w:rsidRDefault="00766A4C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ج- المشرف من الجامعة</w:t>
            </w: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:  </w:t>
            </w: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يطلع على الملفات ويشارك وجهة نظره مع المشرف الميداني لاتخاذ القرار المناسب </w:t>
            </w:r>
            <w:r w:rsidR="00FB2820"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</w:p>
          <w:p w:rsidR="00766A4C" w:rsidRPr="009B7570" w:rsidRDefault="00766A4C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F201C2"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أخري ( مثل خريجين ، مقيم مستقل وهكذا )</w:t>
            </w:r>
            <w:r w:rsidR="00F201C2" w:rsidRPr="009B7570">
              <w:rPr>
                <w:rFonts w:cs="Simplified Arabic" w:hint="cs"/>
                <w:sz w:val="28"/>
                <w:szCs w:val="28"/>
                <w:rtl/>
              </w:rPr>
              <w:t xml:space="preserve"> : </w:t>
            </w:r>
            <w:r w:rsidR="00F201C2"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عند عدم توافر مشرف ميداني يتم التعاون مع الخريجين</w:t>
            </w:r>
            <w:r w:rsidR="00FB2820"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  <w:r w:rsidR="00F201C2"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F201C2" w:rsidRPr="009B7570">
        <w:trPr>
          <w:trHeight w:val="443"/>
          <w:jc w:val="center"/>
        </w:trPr>
        <w:tc>
          <w:tcPr>
            <w:tcW w:w="8522" w:type="dxa"/>
          </w:tcPr>
          <w:p w:rsidR="00F201C2" w:rsidRPr="009B7570" w:rsidRDefault="00F201C2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2- عمليات مراجعة التقييمات والتخطيط للتحسين : </w:t>
            </w:r>
          </w:p>
          <w:p w:rsidR="00F201C2" w:rsidRPr="00CD1211" w:rsidRDefault="00F201C2" w:rsidP="009B7570">
            <w:pPr>
              <w:ind w:left="615" w:hanging="615"/>
              <w:jc w:val="both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9B7570">
              <w:rPr>
                <w:rFonts w:cs="Simplified Arabic" w:hint="cs"/>
                <w:sz w:val="28"/>
                <w:szCs w:val="28"/>
                <w:rtl/>
              </w:rPr>
              <w:t xml:space="preserve">  - </w:t>
            </w: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على ضوء المش</w:t>
            </w:r>
            <w:r w:rsidR="00FB2820"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كلات</w:t>
            </w: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التى تظهر في التدريب يتم مراجعة الأسباب لاتخاذ  التدابير اللازمة في الفصول اللاحقة </w:t>
            </w:r>
            <w:r w:rsidR="00FB2820"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.</w:t>
            </w: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F201C2" w:rsidRPr="009B7570" w:rsidRDefault="00FB2820" w:rsidP="009B7570">
            <w:pPr>
              <w:ind w:left="615" w:hanging="615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201C2"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-</w:t>
            </w: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في حال وجود خلل في مستويات الط</w:t>
            </w: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لاب</w:t>
            </w:r>
            <w:r w:rsidR="00F201C2"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في التدريب يعاد مراجعة التقييم من خلال التعاون مع </w:t>
            </w: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الزملا</w:t>
            </w:r>
            <w:r w:rsidRPr="00CD1211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BH"/>
              </w:rPr>
              <w:t>ء.</w:t>
            </w:r>
            <w:r w:rsidR="00F201C2" w:rsidRPr="009B757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796470" w:rsidRPr="002F1395" w:rsidRDefault="00796470" w:rsidP="009B7570">
      <w:pPr>
        <w:jc w:val="both"/>
        <w:rPr>
          <w:rFonts w:cs="Simplified Arabic" w:hint="cs"/>
          <w:b/>
          <w:bCs/>
          <w:sz w:val="28"/>
          <w:szCs w:val="28"/>
          <w:rtl/>
        </w:rPr>
      </w:pPr>
    </w:p>
    <w:sectPr w:rsidR="00796470" w:rsidRPr="002F1395" w:rsidSect="00232EE8">
      <w:footerReference w:type="even" r:id="rId7"/>
      <w:footerReference w:type="default" r:id="rId8"/>
      <w:pgSz w:w="11906" w:h="16838"/>
      <w:pgMar w:top="851" w:right="851" w:bottom="851" w:left="851" w:header="709" w:footer="709" w:gutter="0"/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EB" w:rsidRDefault="001076EB">
      <w:r>
        <w:separator/>
      </w:r>
    </w:p>
  </w:endnote>
  <w:endnote w:type="continuationSeparator" w:id="0">
    <w:p w:rsidR="001076EB" w:rsidRDefault="0010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3A" w:rsidRDefault="00767C3A" w:rsidP="004A092B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767C3A" w:rsidRDefault="00767C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3A" w:rsidRDefault="00767C3A" w:rsidP="004A092B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247757">
      <w:rPr>
        <w:rStyle w:val="a5"/>
        <w:noProof/>
        <w:rtl/>
      </w:rPr>
      <w:t>- 2 -</w:t>
    </w:r>
    <w:r>
      <w:rPr>
        <w:rStyle w:val="a5"/>
        <w:rtl/>
      </w:rPr>
      <w:fldChar w:fldCharType="end"/>
    </w:r>
  </w:p>
  <w:p w:rsidR="00767C3A" w:rsidRDefault="00767C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EB" w:rsidRDefault="001076EB">
      <w:r>
        <w:separator/>
      </w:r>
    </w:p>
  </w:footnote>
  <w:footnote w:type="continuationSeparator" w:id="0">
    <w:p w:rsidR="001076EB" w:rsidRDefault="00107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93E"/>
    <w:multiLevelType w:val="hybridMultilevel"/>
    <w:tmpl w:val="9968962A"/>
    <w:lvl w:ilvl="0" w:tplc="53821EB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051DC0"/>
    <w:multiLevelType w:val="hybridMultilevel"/>
    <w:tmpl w:val="C8224DCE"/>
    <w:lvl w:ilvl="0" w:tplc="5908FC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3EB3115C"/>
    <w:multiLevelType w:val="hybridMultilevel"/>
    <w:tmpl w:val="65909A4E"/>
    <w:lvl w:ilvl="0" w:tplc="DAA2193C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113"/>
    <w:rsid w:val="000045D3"/>
    <w:rsid w:val="0001326C"/>
    <w:rsid w:val="00026EC6"/>
    <w:rsid w:val="000544DF"/>
    <w:rsid w:val="000733B5"/>
    <w:rsid w:val="000A32C8"/>
    <w:rsid w:val="000A3454"/>
    <w:rsid w:val="000B03B3"/>
    <w:rsid w:val="000D6AD7"/>
    <w:rsid w:val="001076EB"/>
    <w:rsid w:val="00113982"/>
    <w:rsid w:val="00146B19"/>
    <w:rsid w:val="0016298C"/>
    <w:rsid w:val="00165D52"/>
    <w:rsid w:val="001A49D2"/>
    <w:rsid w:val="001D588C"/>
    <w:rsid w:val="001E43C8"/>
    <w:rsid w:val="00201B27"/>
    <w:rsid w:val="00202C74"/>
    <w:rsid w:val="0022696B"/>
    <w:rsid w:val="00232EE8"/>
    <w:rsid w:val="002348BA"/>
    <w:rsid w:val="0023682F"/>
    <w:rsid w:val="00247757"/>
    <w:rsid w:val="00250ECA"/>
    <w:rsid w:val="00265982"/>
    <w:rsid w:val="002B42C1"/>
    <w:rsid w:val="002C4441"/>
    <w:rsid w:val="002D0448"/>
    <w:rsid w:val="002E088A"/>
    <w:rsid w:val="002E20BC"/>
    <w:rsid w:val="002F1395"/>
    <w:rsid w:val="003141B6"/>
    <w:rsid w:val="00365F81"/>
    <w:rsid w:val="00391AF9"/>
    <w:rsid w:val="003B5E26"/>
    <w:rsid w:val="003D3EB2"/>
    <w:rsid w:val="003E0119"/>
    <w:rsid w:val="003E3754"/>
    <w:rsid w:val="00414556"/>
    <w:rsid w:val="0046185D"/>
    <w:rsid w:val="00465847"/>
    <w:rsid w:val="004A092B"/>
    <w:rsid w:val="004A6B30"/>
    <w:rsid w:val="004B2AA0"/>
    <w:rsid w:val="004C2FDF"/>
    <w:rsid w:val="004F1CCF"/>
    <w:rsid w:val="00500EB5"/>
    <w:rsid w:val="0052431F"/>
    <w:rsid w:val="00537A90"/>
    <w:rsid w:val="005512BF"/>
    <w:rsid w:val="00555270"/>
    <w:rsid w:val="00555AF3"/>
    <w:rsid w:val="00575562"/>
    <w:rsid w:val="00590DF5"/>
    <w:rsid w:val="005C0E3E"/>
    <w:rsid w:val="005C59BD"/>
    <w:rsid w:val="005D51E7"/>
    <w:rsid w:val="005E417B"/>
    <w:rsid w:val="00607A6F"/>
    <w:rsid w:val="00615DEF"/>
    <w:rsid w:val="006224EB"/>
    <w:rsid w:val="00626F70"/>
    <w:rsid w:val="006627C2"/>
    <w:rsid w:val="00695C12"/>
    <w:rsid w:val="006B7628"/>
    <w:rsid w:val="006C69C8"/>
    <w:rsid w:val="006E0B3D"/>
    <w:rsid w:val="006E5FF8"/>
    <w:rsid w:val="006F0130"/>
    <w:rsid w:val="007408A3"/>
    <w:rsid w:val="00766A4C"/>
    <w:rsid w:val="00767C3A"/>
    <w:rsid w:val="007721F4"/>
    <w:rsid w:val="007746F3"/>
    <w:rsid w:val="00796470"/>
    <w:rsid w:val="007A15CA"/>
    <w:rsid w:val="007D7AAE"/>
    <w:rsid w:val="007F6BD9"/>
    <w:rsid w:val="008224BC"/>
    <w:rsid w:val="008451A3"/>
    <w:rsid w:val="008521E8"/>
    <w:rsid w:val="008538D6"/>
    <w:rsid w:val="008813F1"/>
    <w:rsid w:val="008854DD"/>
    <w:rsid w:val="00891B24"/>
    <w:rsid w:val="00892A18"/>
    <w:rsid w:val="0089551A"/>
    <w:rsid w:val="008C530D"/>
    <w:rsid w:val="008D1C1A"/>
    <w:rsid w:val="008E638B"/>
    <w:rsid w:val="00947C8D"/>
    <w:rsid w:val="0096243F"/>
    <w:rsid w:val="009776BD"/>
    <w:rsid w:val="00992399"/>
    <w:rsid w:val="00997C9B"/>
    <w:rsid w:val="009B7570"/>
    <w:rsid w:val="009C297F"/>
    <w:rsid w:val="009D6537"/>
    <w:rsid w:val="009F4113"/>
    <w:rsid w:val="00A017EE"/>
    <w:rsid w:val="00A052FC"/>
    <w:rsid w:val="00A05C1D"/>
    <w:rsid w:val="00A45D2C"/>
    <w:rsid w:val="00A47D0C"/>
    <w:rsid w:val="00A51434"/>
    <w:rsid w:val="00A90E68"/>
    <w:rsid w:val="00AA1472"/>
    <w:rsid w:val="00B130D5"/>
    <w:rsid w:val="00B61F46"/>
    <w:rsid w:val="00B70F74"/>
    <w:rsid w:val="00B7304E"/>
    <w:rsid w:val="00BC2172"/>
    <w:rsid w:val="00BC2855"/>
    <w:rsid w:val="00BE1164"/>
    <w:rsid w:val="00BF2C68"/>
    <w:rsid w:val="00C011AB"/>
    <w:rsid w:val="00C25C31"/>
    <w:rsid w:val="00C44163"/>
    <w:rsid w:val="00C804F0"/>
    <w:rsid w:val="00C862F2"/>
    <w:rsid w:val="00C954D9"/>
    <w:rsid w:val="00CB27BC"/>
    <w:rsid w:val="00CD1211"/>
    <w:rsid w:val="00CD7597"/>
    <w:rsid w:val="00CE3BEB"/>
    <w:rsid w:val="00CF09D1"/>
    <w:rsid w:val="00D05611"/>
    <w:rsid w:val="00D21064"/>
    <w:rsid w:val="00D31C49"/>
    <w:rsid w:val="00D40A44"/>
    <w:rsid w:val="00D503B8"/>
    <w:rsid w:val="00D60A22"/>
    <w:rsid w:val="00D6569C"/>
    <w:rsid w:val="00D8513B"/>
    <w:rsid w:val="00D94A60"/>
    <w:rsid w:val="00DA3C70"/>
    <w:rsid w:val="00DA406A"/>
    <w:rsid w:val="00DB5E43"/>
    <w:rsid w:val="00DC045E"/>
    <w:rsid w:val="00DC60D2"/>
    <w:rsid w:val="00DD18CE"/>
    <w:rsid w:val="00E047EA"/>
    <w:rsid w:val="00E1094E"/>
    <w:rsid w:val="00E24C84"/>
    <w:rsid w:val="00E562C7"/>
    <w:rsid w:val="00E63687"/>
    <w:rsid w:val="00EA05EF"/>
    <w:rsid w:val="00EA3B78"/>
    <w:rsid w:val="00EF207A"/>
    <w:rsid w:val="00F01285"/>
    <w:rsid w:val="00F201C2"/>
    <w:rsid w:val="00F24305"/>
    <w:rsid w:val="00F32EC2"/>
    <w:rsid w:val="00F7391B"/>
    <w:rsid w:val="00F82C2F"/>
    <w:rsid w:val="00FA06E2"/>
    <w:rsid w:val="00FA14DB"/>
    <w:rsid w:val="00FB2820"/>
    <w:rsid w:val="00FB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34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2EE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3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المملكة العربية السعودية </vt:lpstr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VIP1</dc:creator>
  <cp:lastModifiedBy>mnor</cp:lastModifiedBy>
  <cp:revision>2</cp:revision>
  <dcterms:created xsi:type="dcterms:W3CDTF">2012-09-11T14:12:00Z</dcterms:created>
  <dcterms:modified xsi:type="dcterms:W3CDTF">2012-09-11T14:12:00Z</dcterms:modified>
</cp:coreProperties>
</file>