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43" w:rsidRPr="00104243" w:rsidRDefault="00104243" w:rsidP="00104243">
      <w:pPr>
        <w:bidi/>
        <w:jc w:val="center"/>
        <w:rPr>
          <w:rFonts w:hint="cs"/>
          <w:b/>
          <w:bCs/>
          <w:sz w:val="44"/>
          <w:szCs w:val="44"/>
          <w:rtl/>
        </w:rPr>
      </w:pPr>
      <w:r w:rsidRPr="00104243">
        <w:rPr>
          <w:rFonts w:hint="cs"/>
          <w:b/>
          <w:bCs/>
          <w:sz w:val="44"/>
          <w:szCs w:val="44"/>
          <w:rtl/>
        </w:rPr>
        <w:t>محتويات مقرر الثقافة الإسلامية 111درب</w:t>
      </w:r>
    </w:p>
    <w:p w:rsidR="00104243" w:rsidRDefault="00104243" w:rsidP="00104243">
      <w:pPr>
        <w:bidi/>
        <w:rPr>
          <w:rFonts w:hint="cs"/>
          <w:rtl/>
        </w:rPr>
      </w:pPr>
    </w:p>
    <w:p w:rsidR="00104243" w:rsidRDefault="00104243" w:rsidP="00104243">
      <w:pPr>
        <w:bidi/>
        <w:rPr>
          <w:rFonts w:hint="cs"/>
          <w:rtl/>
        </w:rPr>
      </w:pPr>
    </w:p>
    <w:p w:rsidR="00104243" w:rsidRDefault="00104243" w:rsidP="00104243">
      <w:pPr>
        <w:bidi/>
      </w:pPr>
    </w:p>
    <w:tbl>
      <w:tblPr>
        <w:bidiVisual/>
        <w:tblW w:w="8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1627"/>
        <w:gridCol w:w="2383"/>
      </w:tblGrid>
      <w:tr w:rsidR="00104243" w:rsidRPr="006325D2" w:rsidTr="002A2D6F">
        <w:trPr>
          <w:trHeight w:val="306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25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25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6325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الاسابيع</w:t>
            </w:r>
            <w:proofErr w:type="spellEnd"/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25D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ساعات الاتصال</w:t>
            </w:r>
          </w:p>
        </w:tc>
      </w:tr>
      <w:tr w:rsidR="00104243" w:rsidRPr="006325D2" w:rsidTr="002A2D6F">
        <w:trPr>
          <w:trHeight w:val="306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مقدمة في الثقافة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417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التلازم بين القرآن الكريم واللغة العربية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17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مقدمات لتدريس القرآن "تدبر القرآن الكريم"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194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مقدمات لتدريس التفسير "كتب التفسير واتجاهاتها"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218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مقدمات لتدريس الحديث "السنة ومكانتها في التشريع"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240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مقدمات لتدريس 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</w:t>
            </w:r>
            <w:r>
              <w:rPr>
                <w:rFonts w:ascii="Arial" w:hAnsi="Arial" w:cs="Arial"/>
                <w:sz w:val="28"/>
                <w:szCs w:val="28"/>
                <w:rtl/>
              </w:rPr>
              <w:t>وحيد "التوحيد وأسباب الانحراف عن العقيدة"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264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مقدمات لتدريس الفقه "الخلاف الفقهي والموقف منه"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427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أهداف تدريس القرآن، وخطوات تدريسه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30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أهداف تدريس التفسير، وخطوات تدريسه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30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أهداف تدريس الحديث، وخطوات تدريسه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30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أهداف تدريس التوحيد، وخطوات تدريسه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6325D2" w:rsidTr="002A2D6F">
        <w:trPr>
          <w:trHeight w:val="30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أهداف تدريس الفقه، وخطوات تدريسه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25D2"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383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</w:tr>
      <w:tr w:rsidR="00104243" w:rsidRPr="00D41F79" w:rsidTr="002A2D6F">
        <w:trPr>
          <w:trHeight w:val="301"/>
        </w:trPr>
        <w:tc>
          <w:tcPr>
            <w:tcW w:w="4641" w:type="dxa"/>
          </w:tcPr>
          <w:p w:rsidR="00104243" w:rsidRPr="006325D2" w:rsidRDefault="00104243" w:rsidP="002A2D6F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التطبيق العملي</w:t>
            </w:r>
          </w:p>
        </w:tc>
        <w:tc>
          <w:tcPr>
            <w:tcW w:w="1627" w:type="dxa"/>
          </w:tcPr>
          <w:p w:rsidR="00104243" w:rsidRPr="006325D2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383" w:type="dxa"/>
          </w:tcPr>
          <w:p w:rsidR="00104243" w:rsidRPr="00D41F79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</w:tr>
      <w:tr w:rsidR="00104243" w:rsidTr="002A2D6F">
        <w:trPr>
          <w:trHeight w:val="301"/>
        </w:trPr>
        <w:tc>
          <w:tcPr>
            <w:tcW w:w="4641" w:type="dxa"/>
          </w:tcPr>
          <w:p w:rsidR="00104243" w:rsidRDefault="00104243" w:rsidP="002A2D6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مجموع</w:t>
            </w:r>
          </w:p>
        </w:tc>
        <w:tc>
          <w:tcPr>
            <w:tcW w:w="1627" w:type="dxa"/>
          </w:tcPr>
          <w:p w:rsidR="00104243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2383" w:type="dxa"/>
          </w:tcPr>
          <w:p w:rsidR="00104243" w:rsidRDefault="00104243" w:rsidP="002A2D6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42</w:t>
            </w:r>
          </w:p>
        </w:tc>
      </w:tr>
    </w:tbl>
    <w:p w:rsidR="002F2270" w:rsidRDefault="002F2270"/>
    <w:sectPr w:rsidR="002F2270" w:rsidSect="004E0E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4243"/>
    <w:rsid w:val="00104243"/>
    <w:rsid w:val="002F2270"/>
    <w:rsid w:val="004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424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04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</dc:creator>
  <cp:keywords/>
  <dc:description/>
  <cp:lastModifiedBy>Z2</cp:lastModifiedBy>
  <cp:revision>1</cp:revision>
  <cp:lastPrinted>2011-01-29T19:01:00Z</cp:lastPrinted>
  <dcterms:created xsi:type="dcterms:W3CDTF">2011-01-29T18:59:00Z</dcterms:created>
  <dcterms:modified xsi:type="dcterms:W3CDTF">2011-01-29T19:01:00Z</dcterms:modified>
</cp:coreProperties>
</file>