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E3" w:rsidRPr="002817DE" w:rsidRDefault="00FE7014" w:rsidP="002817DE">
      <w:pPr>
        <w:jc w:val="center"/>
        <w:rPr>
          <w:b/>
          <w:bCs/>
          <w:sz w:val="36"/>
          <w:szCs w:val="36"/>
          <w:u w:val="single"/>
          <w:rtl/>
        </w:rPr>
      </w:pPr>
      <w:r w:rsidRPr="002817DE">
        <w:rPr>
          <w:rFonts w:hint="cs"/>
          <w:b/>
          <w:bCs/>
          <w:sz w:val="36"/>
          <w:szCs w:val="36"/>
          <w:u w:val="single"/>
          <w:rtl/>
        </w:rPr>
        <w:t>المحاضرة الرابعة</w:t>
      </w:r>
    </w:p>
    <w:p w:rsidR="00FE7014" w:rsidRPr="002817DE" w:rsidRDefault="00CD5286" w:rsidP="002817DE">
      <w:pPr>
        <w:jc w:val="center"/>
        <w:rPr>
          <w:b/>
          <w:bCs/>
          <w:sz w:val="36"/>
          <w:szCs w:val="36"/>
          <w:u w:val="single"/>
          <w:rtl/>
        </w:rPr>
      </w:pPr>
      <w:r w:rsidRPr="002817DE">
        <w:rPr>
          <w:rFonts w:hint="cs"/>
          <w:b/>
          <w:bCs/>
          <w:sz w:val="36"/>
          <w:szCs w:val="36"/>
          <w:u w:val="single"/>
          <w:rtl/>
        </w:rPr>
        <w:t xml:space="preserve"> (نظرية </w:t>
      </w:r>
      <w:proofErr w:type="spellStart"/>
      <w:r w:rsidRPr="002817DE">
        <w:rPr>
          <w:rFonts w:hint="cs"/>
          <w:b/>
          <w:bCs/>
          <w:sz w:val="36"/>
          <w:szCs w:val="36"/>
          <w:u w:val="single"/>
          <w:rtl/>
        </w:rPr>
        <w:t>الجشطلت</w:t>
      </w:r>
      <w:proofErr w:type="spellEnd"/>
      <w:r w:rsidRPr="002817DE">
        <w:rPr>
          <w:rFonts w:hint="cs"/>
          <w:b/>
          <w:bCs/>
          <w:sz w:val="36"/>
          <w:szCs w:val="36"/>
          <w:u w:val="single"/>
          <w:rtl/>
        </w:rPr>
        <w:t>)</w:t>
      </w:r>
    </w:p>
    <w:p w:rsidR="00936805" w:rsidRPr="00936805" w:rsidRDefault="00CD5286" w:rsidP="00936805">
      <w:pPr>
        <w:rPr>
          <w:rFonts w:ascii="Arial" w:eastAsia="Times New Roman" w:hAnsi="Arial" w:cs="Arial"/>
          <w:color w:val="0F367B"/>
          <w:sz w:val="28"/>
          <w:szCs w:val="28"/>
        </w:rPr>
      </w:pPr>
      <w:r w:rsidRPr="00C45022">
        <w:rPr>
          <w:rFonts w:hint="cs"/>
          <w:b/>
          <w:bCs/>
          <w:color w:val="FF0000"/>
          <w:sz w:val="36"/>
          <w:szCs w:val="36"/>
          <w:u w:val="single"/>
          <w:rtl/>
        </w:rPr>
        <w:t>مقدمة :</w:t>
      </w:r>
      <w:r w:rsidR="009A18C5">
        <w:rPr>
          <w:rFonts w:ascii="Tahoma" w:hAnsi="Tahoma" w:cs="Tahoma"/>
          <w:color w:val="006F00"/>
          <w:sz w:val="27"/>
          <w:szCs w:val="27"/>
        </w:rPr>
        <w:br/>
      </w:r>
      <w:r w:rsidR="009A18C5">
        <w:rPr>
          <w:rFonts w:ascii="Tahoma" w:hAnsi="Tahoma" w:cs="Tahoma"/>
          <w:color w:val="006F00"/>
          <w:sz w:val="27"/>
          <w:szCs w:val="27"/>
        </w:rPr>
        <w:br/>
      </w:r>
      <w:r w:rsidR="009A18C5" w:rsidRPr="00A74910">
        <w:rPr>
          <w:rFonts w:ascii="Arial" w:hAnsi="Arial" w:cs="Arial"/>
          <w:b/>
          <w:bCs/>
          <w:sz w:val="28"/>
          <w:szCs w:val="28"/>
          <w:u w:val="single"/>
          <w:rtl/>
        </w:rPr>
        <w:t>في العقد الثاني من القرن العشرين</w:t>
      </w:r>
      <w:r w:rsidR="009A18C5" w:rsidRPr="00A74910">
        <w:rPr>
          <w:rFonts w:ascii="Arial" w:hAnsi="Arial" w:cs="Arial"/>
          <w:sz w:val="28"/>
          <w:szCs w:val="28"/>
          <w:rtl/>
        </w:rPr>
        <w:t xml:space="preserve"> ظهرت بوادر النظرية</w:t>
      </w:r>
      <w:r w:rsidR="009A18C5" w:rsidRPr="00A74910">
        <w:rPr>
          <w:rFonts w:ascii="Arial" w:hAnsi="Arial" w:cs="Arial"/>
          <w:sz w:val="28"/>
          <w:szCs w:val="28"/>
        </w:rPr>
        <w:t xml:space="preserve"> </w:t>
      </w:r>
      <w:proofErr w:type="spellStart"/>
      <w:r w:rsidR="009A18C5" w:rsidRPr="00A74910">
        <w:rPr>
          <w:rFonts w:ascii="Arial" w:hAnsi="Arial" w:cs="Arial"/>
          <w:sz w:val="28"/>
          <w:szCs w:val="28"/>
          <w:rtl/>
        </w:rPr>
        <w:t>الجشطالتية</w:t>
      </w:r>
      <w:proofErr w:type="spellEnd"/>
      <w:r w:rsidR="009A18C5" w:rsidRPr="00A74910">
        <w:rPr>
          <w:rFonts w:ascii="Arial" w:hAnsi="Arial" w:cs="Arial"/>
          <w:sz w:val="28"/>
          <w:szCs w:val="28"/>
          <w:rtl/>
        </w:rPr>
        <w:t xml:space="preserve">،وقد بدأت بوادر هذه المدرسة في البحوث التي أجراها </w:t>
      </w:r>
      <w:proofErr w:type="spellStart"/>
      <w:r w:rsidR="009A18C5" w:rsidRPr="00A74910">
        <w:rPr>
          <w:rFonts w:ascii="Arial" w:hAnsi="Arial" w:cs="Arial"/>
          <w:sz w:val="28"/>
          <w:szCs w:val="28"/>
          <w:rtl/>
        </w:rPr>
        <w:t>فرتهيمر</w:t>
      </w:r>
      <w:proofErr w:type="spellEnd"/>
      <w:r w:rsidR="009A18C5" w:rsidRPr="00A74910">
        <w:rPr>
          <w:rFonts w:ascii="Arial" w:hAnsi="Arial" w:cs="Arial"/>
          <w:sz w:val="28"/>
          <w:szCs w:val="28"/>
          <w:rtl/>
        </w:rPr>
        <w:t xml:space="preserve"> في الحركة</w:t>
      </w:r>
      <w:r w:rsidR="009A18C5" w:rsidRPr="00A74910">
        <w:rPr>
          <w:rFonts w:ascii="Arial" w:hAnsi="Arial" w:cs="Arial"/>
          <w:sz w:val="28"/>
          <w:szCs w:val="28"/>
        </w:rPr>
        <w:t xml:space="preserve"> </w:t>
      </w:r>
      <w:r w:rsidR="009A18C5" w:rsidRPr="00A74910">
        <w:rPr>
          <w:rFonts w:ascii="Arial" w:hAnsi="Arial" w:cs="Arial"/>
          <w:sz w:val="28"/>
          <w:szCs w:val="28"/>
          <w:rtl/>
        </w:rPr>
        <w:t>سنة 1912م، حيث تبنى له أن أشياء تتحرك ولكنها بالأصل والواقع لا تتحرك، مثل الشريط</w:t>
      </w:r>
      <w:r w:rsidR="009A18C5" w:rsidRPr="00A74910">
        <w:rPr>
          <w:rFonts w:ascii="Arial" w:hAnsi="Arial" w:cs="Arial"/>
          <w:sz w:val="28"/>
          <w:szCs w:val="28"/>
        </w:rPr>
        <w:t xml:space="preserve"> </w:t>
      </w:r>
      <w:r w:rsidR="009A18C5" w:rsidRPr="00A74910">
        <w:rPr>
          <w:rFonts w:ascii="Arial" w:hAnsi="Arial" w:cs="Arial"/>
          <w:sz w:val="28"/>
          <w:szCs w:val="28"/>
          <w:rtl/>
        </w:rPr>
        <w:t xml:space="preserve">السينمائي _صورة لكنها تتحرك، وقد عمل </w:t>
      </w:r>
      <w:proofErr w:type="spellStart"/>
      <w:r w:rsidR="009A18C5" w:rsidRPr="00A74910">
        <w:rPr>
          <w:rFonts w:ascii="Arial" w:hAnsi="Arial" w:cs="Arial"/>
          <w:sz w:val="28"/>
          <w:szCs w:val="28"/>
          <w:rtl/>
        </w:rPr>
        <w:t>فرتهيمر</w:t>
      </w:r>
      <w:proofErr w:type="spellEnd"/>
      <w:r w:rsidR="009A18C5" w:rsidRPr="00A74910">
        <w:rPr>
          <w:rFonts w:ascii="Arial" w:hAnsi="Arial" w:cs="Arial"/>
          <w:sz w:val="28"/>
          <w:szCs w:val="28"/>
          <w:rtl/>
        </w:rPr>
        <w:t xml:space="preserve"> مع </w:t>
      </w:r>
      <w:proofErr w:type="spellStart"/>
      <w:r w:rsidR="009A18C5" w:rsidRPr="00A74910">
        <w:rPr>
          <w:rFonts w:ascii="Arial" w:hAnsi="Arial" w:cs="Arial"/>
          <w:sz w:val="28"/>
          <w:szCs w:val="28"/>
          <w:rtl/>
        </w:rPr>
        <w:t>كوفكا</w:t>
      </w:r>
      <w:proofErr w:type="spellEnd"/>
      <w:r w:rsidR="009A18C5" w:rsidRPr="00A74910">
        <w:rPr>
          <w:rFonts w:ascii="Arial" w:hAnsi="Arial" w:cs="Arial"/>
          <w:sz w:val="28"/>
          <w:szCs w:val="28"/>
          <w:rtl/>
        </w:rPr>
        <w:t xml:space="preserve"> </w:t>
      </w:r>
      <w:proofErr w:type="spellStart"/>
      <w:r w:rsidR="009A18C5" w:rsidRPr="00A74910">
        <w:rPr>
          <w:rFonts w:ascii="Arial" w:hAnsi="Arial" w:cs="Arial"/>
          <w:sz w:val="28"/>
          <w:szCs w:val="28"/>
          <w:rtl/>
        </w:rPr>
        <w:t>وكوهلر</w:t>
      </w:r>
      <w:proofErr w:type="spellEnd"/>
      <w:r w:rsidR="009A18C5" w:rsidRPr="00A74910">
        <w:rPr>
          <w:rFonts w:ascii="Arial" w:hAnsi="Arial" w:cs="Arial"/>
          <w:sz w:val="28"/>
          <w:szCs w:val="28"/>
          <w:rtl/>
        </w:rPr>
        <w:t>، بتوضيح جوانب هذا</w:t>
      </w:r>
      <w:r w:rsidR="009A18C5" w:rsidRPr="00A74910">
        <w:rPr>
          <w:rFonts w:ascii="Arial" w:hAnsi="Arial" w:cs="Arial"/>
          <w:sz w:val="28"/>
          <w:szCs w:val="28"/>
        </w:rPr>
        <w:t xml:space="preserve"> </w:t>
      </w:r>
      <w:r w:rsidR="009A18C5" w:rsidRPr="00A74910">
        <w:rPr>
          <w:rFonts w:ascii="Arial" w:hAnsi="Arial" w:cs="Arial"/>
          <w:sz w:val="28"/>
          <w:szCs w:val="28"/>
          <w:rtl/>
        </w:rPr>
        <w:t>المنهج</w:t>
      </w:r>
      <w:r w:rsidR="009A18C5" w:rsidRPr="00A74910">
        <w:rPr>
          <w:rFonts w:ascii="Arial" w:hAnsi="Arial" w:cs="Arial"/>
          <w:sz w:val="28"/>
          <w:szCs w:val="28"/>
        </w:rPr>
        <w:t>.</w:t>
      </w:r>
      <w:r w:rsidR="009A18C5" w:rsidRPr="00A74910">
        <w:rPr>
          <w:rFonts w:ascii="Arial" w:hAnsi="Arial" w:cs="Arial"/>
          <w:sz w:val="28"/>
          <w:szCs w:val="28"/>
        </w:rPr>
        <w:br/>
      </w:r>
      <w:r w:rsidR="009A18C5" w:rsidRPr="00A74910">
        <w:rPr>
          <w:rFonts w:ascii="Arial" w:hAnsi="Arial" w:cs="Arial"/>
          <w:sz w:val="28"/>
          <w:szCs w:val="28"/>
        </w:rPr>
        <w:br/>
      </w:r>
      <w:r w:rsidR="009A18C5" w:rsidRPr="00A74910">
        <w:rPr>
          <w:rFonts w:ascii="Arial" w:hAnsi="Arial" w:cs="Arial"/>
          <w:b/>
          <w:bCs/>
          <w:sz w:val="28"/>
          <w:szCs w:val="28"/>
          <w:u w:val="single"/>
          <w:rtl/>
        </w:rPr>
        <w:t>وفي العقد الثالث من القرن العشرين</w:t>
      </w:r>
      <w:r w:rsidR="009A18C5" w:rsidRPr="00A74910">
        <w:rPr>
          <w:rFonts w:ascii="Arial" w:hAnsi="Arial" w:cs="Arial"/>
          <w:sz w:val="28"/>
          <w:szCs w:val="28"/>
          <w:rtl/>
        </w:rPr>
        <w:t xml:space="preserve"> بدأت تظهر المقالات المنهجية</w:t>
      </w:r>
      <w:r w:rsidR="009A18C5" w:rsidRPr="00A74910">
        <w:rPr>
          <w:rFonts w:ascii="Arial" w:hAnsi="Arial" w:cs="Arial"/>
          <w:sz w:val="28"/>
          <w:szCs w:val="28"/>
        </w:rPr>
        <w:t xml:space="preserve"> </w:t>
      </w:r>
      <w:r w:rsidR="009A18C5" w:rsidRPr="00A74910">
        <w:rPr>
          <w:rFonts w:ascii="Arial" w:hAnsi="Arial" w:cs="Arial"/>
          <w:sz w:val="28"/>
          <w:szCs w:val="28"/>
          <w:rtl/>
        </w:rPr>
        <w:t>المنتظرة، وبدأ علماء النفس يبشرون بأهمية هذا التيار الجديد، الذي كان عقله الملهم</w:t>
      </w:r>
      <w:r w:rsidR="009A18C5" w:rsidRPr="00A74910">
        <w:rPr>
          <w:rFonts w:ascii="Arial" w:hAnsi="Arial" w:cs="Arial"/>
          <w:sz w:val="28"/>
          <w:szCs w:val="28"/>
        </w:rPr>
        <w:t xml:space="preserve"> </w:t>
      </w:r>
      <w:proofErr w:type="spellStart"/>
      <w:r w:rsidR="009A18C5" w:rsidRPr="00A74910">
        <w:rPr>
          <w:rFonts w:ascii="Arial" w:hAnsi="Arial" w:cs="Arial"/>
          <w:sz w:val="28"/>
          <w:szCs w:val="28"/>
          <w:rtl/>
        </w:rPr>
        <w:t>فرتهيمر</w:t>
      </w:r>
      <w:proofErr w:type="spellEnd"/>
      <w:r w:rsidR="009A18C5" w:rsidRPr="00A74910">
        <w:rPr>
          <w:rFonts w:ascii="Arial" w:hAnsi="Arial" w:cs="Arial"/>
          <w:sz w:val="28"/>
          <w:szCs w:val="28"/>
          <w:rtl/>
        </w:rPr>
        <w:t xml:space="preserve"> وبتجريب واستلهم </w:t>
      </w:r>
      <w:proofErr w:type="spellStart"/>
      <w:r w:rsidR="009A18C5" w:rsidRPr="00A74910">
        <w:rPr>
          <w:rFonts w:ascii="Arial" w:hAnsi="Arial" w:cs="Arial"/>
          <w:sz w:val="28"/>
          <w:szCs w:val="28"/>
          <w:rtl/>
        </w:rPr>
        <w:t>به</w:t>
      </w:r>
      <w:proofErr w:type="spellEnd"/>
      <w:r w:rsidR="009A18C5" w:rsidRPr="00A74910">
        <w:rPr>
          <w:rFonts w:ascii="Arial" w:hAnsi="Arial" w:cs="Arial"/>
          <w:sz w:val="28"/>
          <w:szCs w:val="28"/>
          <w:rtl/>
        </w:rPr>
        <w:t xml:space="preserve"> </w:t>
      </w:r>
      <w:proofErr w:type="spellStart"/>
      <w:r w:rsidR="009A18C5" w:rsidRPr="00A74910">
        <w:rPr>
          <w:rFonts w:ascii="Arial" w:hAnsi="Arial" w:cs="Arial"/>
          <w:sz w:val="28"/>
          <w:szCs w:val="28"/>
          <w:rtl/>
        </w:rPr>
        <w:t>كوفكا</w:t>
      </w:r>
      <w:proofErr w:type="spellEnd"/>
      <w:r w:rsidR="009A18C5" w:rsidRPr="00A74910">
        <w:rPr>
          <w:rFonts w:ascii="Arial" w:hAnsi="Arial" w:cs="Arial"/>
          <w:sz w:val="28"/>
          <w:szCs w:val="28"/>
          <w:rtl/>
        </w:rPr>
        <w:t xml:space="preserve"> ول</w:t>
      </w:r>
      <w:r w:rsidR="00404959">
        <w:rPr>
          <w:rFonts w:ascii="Arial" w:hAnsi="Arial" w:cs="Arial"/>
          <w:sz w:val="28"/>
          <w:szCs w:val="28"/>
          <w:rtl/>
        </w:rPr>
        <w:t xml:space="preserve">يفين </w:t>
      </w:r>
      <w:proofErr w:type="spellStart"/>
      <w:r w:rsidR="00404959">
        <w:rPr>
          <w:rFonts w:ascii="Arial" w:hAnsi="Arial" w:cs="Arial"/>
          <w:sz w:val="28"/>
          <w:szCs w:val="28"/>
          <w:rtl/>
        </w:rPr>
        <w:t>وكوهلر</w:t>
      </w:r>
      <w:proofErr w:type="spellEnd"/>
      <w:r w:rsidR="00404959">
        <w:rPr>
          <w:rFonts w:ascii="Arial" w:hAnsi="Arial" w:cs="Arial"/>
          <w:sz w:val="28"/>
          <w:szCs w:val="28"/>
          <w:rtl/>
        </w:rPr>
        <w:t xml:space="preserve"> </w:t>
      </w:r>
      <w:r w:rsidR="00404959">
        <w:rPr>
          <w:rFonts w:ascii="Arial" w:hAnsi="Arial" w:cs="Arial" w:hint="cs"/>
          <w:sz w:val="28"/>
          <w:szCs w:val="28"/>
          <w:rtl/>
        </w:rPr>
        <w:t>.</w:t>
      </w:r>
      <w:r w:rsidR="009A18C5" w:rsidRPr="00A74910">
        <w:rPr>
          <w:rFonts w:ascii="Arial" w:hAnsi="Arial" w:cs="Arial"/>
          <w:sz w:val="28"/>
          <w:szCs w:val="28"/>
        </w:rPr>
        <w:br/>
      </w:r>
      <w:r w:rsidR="009A18C5" w:rsidRPr="005C2165">
        <w:rPr>
          <w:rFonts w:ascii="Arial" w:hAnsi="Arial" w:cs="Arial"/>
          <w:b/>
          <w:bCs/>
          <w:sz w:val="28"/>
          <w:szCs w:val="28"/>
          <w:u w:val="single"/>
          <w:rtl/>
        </w:rPr>
        <w:t>إن</w:t>
      </w:r>
      <w:r w:rsidR="009A18C5" w:rsidRPr="005C2165">
        <w:rPr>
          <w:rFonts w:ascii="Arial" w:hAnsi="Arial" w:cs="Arial"/>
          <w:b/>
          <w:bCs/>
          <w:sz w:val="28"/>
          <w:szCs w:val="28"/>
          <w:u w:val="single"/>
        </w:rPr>
        <w:t xml:space="preserve"> </w:t>
      </w:r>
      <w:r w:rsidR="005C2165" w:rsidRPr="005C2165">
        <w:rPr>
          <w:rFonts w:ascii="Arial" w:hAnsi="Arial" w:cs="Arial" w:hint="cs"/>
          <w:b/>
          <w:bCs/>
          <w:sz w:val="28"/>
          <w:szCs w:val="28"/>
          <w:u w:val="single"/>
          <w:rtl/>
        </w:rPr>
        <w:t>السيكولوجية</w:t>
      </w:r>
      <w:r w:rsidR="009A18C5" w:rsidRPr="005C2165">
        <w:rPr>
          <w:rFonts w:ascii="Arial" w:hAnsi="Arial" w:cs="Arial"/>
          <w:b/>
          <w:bCs/>
          <w:sz w:val="28"/>
          <w:szCs w:val="28"/>
          <w:u w:val="single"/>
          <w:rtl/>
        </w:rPr>
        <w:t xml:space="preserve"> </w:t>
      </w:r>
      <w:proofErr w:type="spellStart"/>
      <w:r w:rsidR="009A18C5" w:rsidRPr="005C2165">
        <w:rPr>
          <w:rFonts w:ascii="Arial" w:hAnsi="Arial" w:cs="Arial"/>
          <w:b/>
          <w:bCs/>
          <w:sz w:val="28"/>
          <w:szCs w:val="28"/>
          <w:u w:val="single"/>
          <w:rtl/>
        </w:rPr>
        <w:t>الجشطالتية</w:t>
      </w:r>
      <w:proofErr w:type="spellEnd"/>
      <w:r w:rsidR="009A18C5" w:rsidRPr="005C2165">
        <w:rPr>
          <w:rFonts w:ascii="Arial" w:hAnsi="Arial" w:cs="Arial"/>
          <w:b/>
          <w:bCs/>
          <w:sz w:val="28"/>
          <w:szCs w:val="28"/>
          <w:u w:val="single"/>
          <w:rtl/>
        </w:rPr>
        <w:t xml:space="preserve"> تعتبر</w:t>
      </w:r>
      <w:r w:rsidR="009A18C5" w:rsidRPr="00A74910">
        <w:rPr>
          <w:rFonts w:ascii="Arial" w:hAnsi="Arial" w:cs="Arial"/>
          <w:sz w:val="28"/>
          <w:szCs w:val="28"/>
          <w:rtl/>
        </w:rPr>
        <w:t xml:space="preserve"> ثورة على الثنائية الديكارتية التي ظهرت في القرن</w:t>
      </w:r>
      <w:r w:rsidR="009A18C5" w:rsidRPr="00A74910">
        <w:rPr>
          <w:rFonts w:ascii="Arial" w:hAnsi="Arial" w:cs="Arial"/>
          <w:sz w:val="28"/>
          <w:szCs w:val="28"/>
        </w:rPr>
        <w:t xml:space="preserve"> </w:t>
      </w:r>
      <w:r w:rsidR="009A18C5" w:rsidRPr="00A74910">
        <w:rPr>
          <w:rFonts w:ascii="Arial" w:hAnsi="Arial" w:cs="Arial"/>
          <w:sz w:val="28"/>
          <w:szCs w:val="28"/>
          <w:rtl/>
        </w:rPr>
        <w:t xml:space="preserve">السابع عشر والتي قسمت العقل إلى جزيئات أولية من الأحاسيس والصور، </w:t>
      </w:r>
      <w:r w:rsidR="009A18C5" w:rsidRPr="005C2165">
        <w:rPr>
          <w:rFonts w:ascii="Arial" w:hAnsi="Arial" w:cs="Arial"/>
          <w:b/>
          <w:bCs/>
          <w:sz w:val="28"/>
          <w:szCs w:val="28"/>
          <w:u w:val="single"/>
          <w:rtl/>
        </w:rPr>
        <w:t>كما أنها تعتبر</w:t>
      </w:r>
      <w:r w:rsidR="009A18C5" w:rsidRPr="005C2165">
        <w:rPr>
          <w:rFonts w:ascii="Arial" w:hAnsi="Arial" w:cs="Arial"/>
          <w:b/>
          <w:bCs/>
          <w:sz w:val="28"/>
          <w:szCs w:val="28"/>
          <w:u w:val="single"/>
        </w:rPr>
        <w:t xml:space="preserve"> </w:t>
      </w:r>
      <w:r w:rsidR="009A18C5" w:rsidRPr="005C2165">
        <w:rPr>
          <w:rFonts w:ascii="Arial" w:hAnsi="Arial" w:cs="Arial"/>
          <w:b/>
          <w:bCs/>
          <w:sz w:val="28"/>
          <w:szCs w:val="28"/>
          <w:u w:val="single"/>
          <w:rtl/>
        </w:rPr>
        <w:t>تمرداً</w:t>
      </w:r>
      <w:r w:rsidR="009A18C5" w:rsidRPr="00A74910">
        <w:rPr>
          <w:rFonts w:ascii="Arial" w:hAnsi="Arial" w:cs="Arial"/>
          <w:sz w:val="28"/>
          <w:szCs w:val="28"/>
          <w:rtl/>
        </w:rPr>
        <w:t xml:space="preserve"> على </w:t>
      </w:r>
      <w:proofErr w:type="spellStart"/>
      <w:r w:rsidR="009A18C5" w:rsidRPr="00A74910">
        <w:rPr>
          <w:rFonts w:ascii="Arial" w:hAnsi="Arial" w:cs="Arial"/>
          <w:sz w:val="28"/>
          <w:szCs w:val="28"/>
          <w:rtl/>
        </w:rPr>
        <w:t>الفرويدية</w:t>
      </w:r>
      <w:proofErr w:type="spellEnd"/>
      <w:r w:rsidR="009A18C5" w:rsidRPr="00A74910">
        <w:rPr>
          <w:rFonts w:ascii="Arial" w:hAnsi="Arial" w:cs="Arial"/>
          <w:sz w:val="28"/>
          <w:szCs w:val="28"/>
          <w:rtl/>
        </w:rPr>
        <w:t xml:space="preserve"> أو علم النفس التحليلي الذي أغرق في البحث عن العناصر</w:t>
      </w:r>
      <w:r w:rsidR="009A18C5" w:rsidRPr="00A74910">
        <w:rPr>
          <w:rFonts w:ascii="Arial" w:hAnsi="Arial" w:cs="Arial"/>
          <w:sz w:val="28"/>
          <w:szCs w:val="28"/>
        </w:rPr>
        <w:t xml:space="preserve"> </w:t>
      </w:r>
      <w:r w:rsidR="009A18C5" w:rsidRPr="00A74910">
        <w:rPr>
          <w:rFonts w:ascii="Arial" w:hAnsi="Arial" w:cs="Arial"/>
          <w:sz w:val="28"/>
          <w:szCs w:val="28"/>
          <w:rtl/>
        </w:rPr>
        <w:t>والجزيئات والقوانين وارتباطها وتركيبها</w:t>
      </w:r>
      <w:r w:rsidR="009A18C5" w:rsidRPr="00A74910">
        <w:rPr>
          <w:rFonts w:ascii="Arial" w:hAnsi="Arial" w:cs="Arial"/>
          <w:sz w:val="28"/>
          <w:szCs w:val="28"/>
        </w:rPr>
        <w:t>.</w:t>
      </w:r>
      <w:r w:rsidR="009A18C5" w:rsidRPr="00A74910">
        <w:rPr>
          <w:rFonts w:ascii="Arial" w:hAnsi="Arial" w:cs="Arial"/>
          <w:sz w:val="28"/>
          <w:szCs w:val="28"/>
        </w:rPr>
        <w:br/>
      </w:r>
      <w:r w:rsidR="009A18C5" w:rsidRPr="00A74910">
        <w:rPr>
          <w:rFonts w:ascii="Arial" w:hAnsi="Arial" w:cs="Arial"/>
          <w:sz w:val="28"/>
          <w:szCs w:val="28"/>
          <w:rtl/>
        </w:rPr>
        <w:t xml:space="preserve">لقد قاد </w:t>
      </w:r>
      <w:proofErr w:type="spellStart"/>
      <w:r w:rsidR="009A18C5" w:rsidRPr="00A74910">
        <w:rPr>
          <w:rFonts w:ascii="Arial" w:hAnsi="Arial" w:cs="Arial"/>
          <w:sz w:val="28"/>
          <w:szCs w:val="28"/>
          <w:rtl/>
        </w:rPr>
        <w:t>فرتهيمر</w:t>
      </w:r>
      <w:proofErr w:type="spellEnd"/>
      <w:r w:rsidR="009A18C5" w:rsidRPr="00A74910">
        <w:rPr>
          <w:rFonts w:ascii="Arial" w:hAnsi="Arial" w:cs="Arial"/>
          <w:sz w:val="28"/>
          <w:szCs w:val="28"/>
          <w:rtl/>
        </w:rPr>
        <w:t xml:space="preserve"> </w:t>
      </w:r>
      <w:proofErr w:type="spellStart"/>
      <w:r w:rsidR="009A18C5" w:rsidRPr="00A74910">
        <w:rPr>
          <w:rFonts w:ascii="Arial" w:hAnsi="Arial" w:cs="Arial"/>
          <w:sz w:val="28"/>
          <w:szCs w:val="28"/>
          <w:rtl/>
        </w:rPr>
        <w:t>وكوفكا</w:t>
      </w:r>
      <w:proofErr w:type="spellEnd"/>
      <w:r w:rsidR="009A18C5" w:rsidRPr="00A74910">
        <w:rPr>
          <w:rFonts w:ascii="Arial" w:hAnsi="Arial" w:cs="Arial"/>
          <w:sz w:val="28"/>
          <w:szCs w:val="28"/>
          <w:rtl/>
        </w:rPr>
        <w:t xml:space="preserve"> </w:t>
      </w:r>
      <w:proofErr w:type="spellStart"/>
      <w:r w:rsidR="009A18C5" w:rsidRPr="00A74910">
        <w:rPr>
          <w:rFonts w:ascii="Arial" w:hAnsi="Arial" w:cs="Arial"/>
          <w:sz w:val="28"/>
          <w:szCs w:val="28"/>
          <w:rtl/>
        </w:rPr>
        <w:t>وكوهلر</w:t>
      </w:r>
      <w:proofErr w:type="spellEnd"/>
      <w:r w:rsidR="009A18C5" w:rsidRPr="00A74910">
        <w:rPr>
          <w:rFonts w:ascii="Arial" w:hAnsi="Arial" w:cs="Arial"/>
          <w:sz w:val="28"/>
          <w:szCs w:val="28"/>
          <w:rtl/>
        </w:rPr>
        <w:t xml:space="preserve"> بصفتهم</w:t>
      </w:r>
      <w:r w:rsidR="009A18C5" w:rsidRPr="00A74910">
        <w:rPr>
          <w:rFonts w:ascii="Arial" w:hAnsi="Arial" w:cs="Arial"/>
          <w:sz w:val="28"/>
          <w:szCs w:val="28"/>
        </w:rPr>
        <w:t xml:space="preserve"> </w:t>
      </w:r>
      <w:r w:rsidR="009A18C5" w:rsidRPr="00A74910">
        <w:rPr>
          <w:rFonts w:ascii="Arial" w:hAnsi="Arial" w:cs="Arial"/>
          <w:sz w:val="28"/>
          <w:szCs w:val="28"/>
          <w:rtl/>
        </w:rPr>
        <w:t xml:space="preserve">أقطاب هذه المدرسة تمرداً على ذلك الضرب من التحليل العقلي الذي كان يقوم </w:t>
      </w:r>
      <w:proofErr w:type="spellStart"/>
      <w:r w:rsidR="009A18C5" w:rsidRPr="00A74910">
        <w:rPr>
          <w:rFonts w:ascii="Arial" w:hAnsi="Arial" w:cs="Arial"/>
          <w:sz w:val="28"/>
          <w:szCs w:val="28"/>
          <w:rtl/>
        </w:rPr>
        <w:t>به</w:t>
      </w:r>
      <w:proofErr w:type="spellEnd"/>
      <w:r w:rsidR="009A18C5" w:rsidRPr="00A74910">
        <w:rPr>
          <w:rFonts w:ascii="Arial" w:hAnsi="Arial" w:cs="Arial"/>
          <w:sz w:val="28"/>
          <w:szCs w:val="28"/>
          <w:rtl/>
        </w:rPr>
        <w:t xml:space="preserve"> آنذاك</w:t>
      </w:r>
      <w:r w:rsidR="009A18C5" w:rsidRPr="00A74910">
        <w:rPr>
          <w:rFonts w:ascii="Arial" w:hAnsi="Arial" w:cs="Arial"/>
          <w:sz w:val="28"/>
          <w:szCs w:val="28"/>
        </w:rPr>
        <w:t xml:space="preserve"> </w:t>
      </w:r>
      <w:r w:rsidR="009A18C5" w:rsidRPr="00A74910">
        <w:rPr>
          <w:rFonts w:ascii="Arial" w:hAnsi="Arial" w:cs="Arial"/>
          <w:sz w:val="28"/>
          <w:szCs w:val="28"/>
          <w:rtl/>
        </w:rPr>
        <w:t>فونت وتلامذته، وكانت حركتهم تمثل نوعاً جديداً من التحليل للخبرة الشعورية</w:t>
      </w:r>
      <w:r w:rsidR="009A18C5" w:rsidRPr="00A74910">
        <w:rPr>
          <w:rFonts w:ascii="Arial" w:hAnsi="Arial" w:cs="Arial"/>
          <w:sz w:val="28"/>
          <w:szCs w:val="28"/>
        </w:rPr>
        <w:t xml:space="preserve"> </w:t>
      </w:r>
      <w:r w:rsidR="009A18C5" w:rsidRPr="00A74910">
        <w:rPr>
          <w:rFonts w:ascii="Arial" w:hAnsi="Arial" w:cs="Arial"/>
          <w:sz w:val="28"/>
          <w:szCs w:val="28"/>
          <w:rtl/>
        </w:rPr>
        <w:t>انطلاقاً من المجال الإدرا</w:t>
      </w:r>
      <w:r w:rsidR="005C2165">
        <w:rPr>
          <w:rFonts w:ascii="Arial" w:hAnsi="Arial" w:cs="Arial"/>
          <w:sz w:val="28"/>
          <w:szCs w:val="28"/>
          <w:rtl/>
        </w:rPr>
        <w:t xml:space="preserve">كي </w:t>
      </w:r>
      <w:r w:rsidR="005C2165">
        <w:rPr>
          <w:rFonts w:ascii="Arial" w:hAnsi="Arial" w:cs="Arial" w:hint="cs"/>
          <w:sz w:val="28"/>
          <w:szCs w:val="28"/>
          <w:rtl/>
        </w:rPr>
        <w:t>.</w:t>
      </w:r>
      <w:r w:rsidR="009A18C5" w:rsidRPr="00A74910">
        <w:rPr>
          <w:rFonts w:ascii="Arial" w:hAnsi="Arial" w:cs="Arial"/>
          <w:sz w:val="28"/>
          <w:szCs w:val="28"/>
        </w:rPr>
        <w:br/>
      </w:r>
      <w:r w:rsidR="009A18C5" w:rsidRPr="00A74910">
        <w:rPr>
          <w:rFonts w:ascii="Arial" w:hAnsi="Arial" w:cs="Arial"/>
          <w:sz w:val="28"/>
          <w:szCs w:val="28"/>
        </w:rPr>
        <w:br/>
      </w:r>
      <w:proofErr w:type="spellStart"/>
      <w:r w:rsidR="009A18C5" w:rsidRPr="005C2165">
        <w:rPr>
          <w:rFonts w:ascii="Arial" w:hAnsi="Arial" w:cs="Arial"/>
          <w:b/>
          <w:bCs/>
          <w:sz w:val="28"/>
          <w:szCs w:val="28"/>
          <w:u w:val="single"/>
          <w:rtl/>
        </w:rPr>
        <w:t>والجشطالت</w:t>
      </w:r>
      <w:proofErr w:type="spellEnd"/>
      <w:r w:rsidR="009A18C5" w:rsidRPr="005C2165">
        <w:rPr>
          <w:rFonts w:ascii="Arial" w:hAnsi="Arial" w:cs="Arial"/>
          <w:b/>
          <w:bCs/>
          <w:sz w:val="28"/>
          <w:szCs w:val="28"/>
          <w:u w:val="single"/>
        </w:rPr>
        <w:t xml:space="preserve"> </w:t>
      </w:r>
      <w:r w:rsidR="009A18C5" w:rsidRPr="005C2165">
        <w:rPr>
          <w:rFonts w:ascii="Arial" w:hAnsi="Arial" w:cs="Arial"/>
          <w:b/>
          <w:bCs/>
          <w:sz w:val="28"/>
          <w:szCs w:val="28"/>
          <w:u w:val="single"/>
          <w:rtl/>
        </w:rPr>
        <w:t>كلمة</w:t>
      </w:r>
      <w:r w:rsidR="009A18C5" w:rsidRPr="00A74910">
        <w:rPr>
          <w:rFonts w:ascii="Arial" w:hAnsi="Arial" w:cs="Arial"/>
          <w:sz w:val="28"/>
          <w:szCs w:val="28"/>
          <w:rtl/>
        </w:rPr>
        <w:t xml:space="preserve"> ذات أصل ألماني وليس لها مرادف في جميع اللغات الأخرى،</w:t>
      </w:r>
      <w:r w:rsidR="00431562">
        <w:rPr>
          <w:rFonts w:ascii="Arial" w:hAnsi="Arial" w:cs="Arial" w:hint="cs"/>
          <w:sz w:val="28"/>
          <w:szCs w:val="28"/>
          <w:rtl/>
        </w:rPr>
        <w:t xml:space="preserve"> </w:t>
      </w:r>
      <w:r w:rsidR="00431562" w:rsidRPr="000E1D02">
        <w:rPr>
          <w:rFonts w:ascii="Arial" w:hAnsi="Arial" w:cs="Arial" w:hint="cs"/>
          <w:b/>
          <w:bCs/>
          <w:sz w:val="28"/>
          <w:szCs w:val="28"/>
          <w:u w:val="single"/>
          <w:rtl/>
        </w:rPr>
        <w:t>وهي تعني</w:t>
      </w:r>
      <w:r w:rsidR="00431562">
        <w:rPr>
          <w:rFonts w:ascii="Arial" w:hAnsi="Arial" w:cs="Arial" w:hint="cs"/>
          <w:sz w:val="28"/>
          <w:szCs w:val="28"/>
          <w:rtl/>
        </w:rPr>
        <w:t xml:space="preserve"> </w:t>
      </w:r>
      <w:r w:rsidR="009A18C5" w:rsidRPr="00A74910">
        <w:rPr>
          <w:rFonts w:ascii="Arial" w:hAnsi="Arial" w:cs="Arial"/>
          <w:sz w:val="28"/>
          <w:szCs w:val="28"/>
          <w:rtl/>
        </w:rPr>
        <w:t xml:space="preserve"> </w:t>
      </w:r>
      <w:r w:rsidR="00431562" w:rsidRPr="00431562">
        <w:rPr>
          <w:rFonts w:ascii="Arial" w:hAnsi="Arial" w:cs="Arial"/>
          <w:color w:val="2F1B00"/>
          <w:sz w:val="28"/>
          <w:szCs w:val="28"/>
          <w:rtl/>
        </w:rPr>
        <w:t>نمطـًا أو صيغة أو شكلاً</w:t>
      </w:r>
      <w:r w:rsidR="00431562">
        <w:rPr>
          <w:rFonts w:ascii="Comic Sans MS" w:hAnsi="Comic Sans MS" w:cs="Arial"/>
          <w:b/>
          <w:bCs/>
          <w:color w:val="2F1B00"/>
          <w:sz w:val="36"/>
          <w:szCs w:val="36"/>
        </w:rPr>
        <w:t>.</w:t>
      </w:r>
      <w:r w:rsidR="009A18C5" w:rsidRPr="00A74910">
        <w:rPr>
          <w:rFonts w:ascii="Arial" w:hAnsi="Arial" w:cs="Arial"/>
          <w:sz w:val="28"/>
          <w:szCs w:val="28"/>
          <w:rtl/>
        </w:rPr>
        <w:t>وقد ظهرت المدرسة</w:t>
      </w:r>
      <w:r w:rsidR="009A18C5" w:rsidRPr="00A74910">
        <w:rPr>
          <w:rFonts w:ascii="Arial" w:hAnsi="Arial" w:cs="Arial"/>
          <w:sz w:val="28"/>
          <w:szCs w:val="28"/>
        </w:rPr>
        <w:t xml:space="preserve"> </w:t>
      </w:r>
      <w:proofErr w:type="spellStart"/>
      <w:r w:rsidR="009A18C5" w:rsidRPr="00A74910">
        <w:rPr>
          <w:rFonts w:ascii="Arial" w:hAnsi="Arial" w:cs="Arial"/>
          <w:sz w:val="28"/>
          <w:szCs w:val="28"/>
          <w:rtl/>
        </w:rPr>
        <w:t>الجشطالتية</w:t>
      </w:r>
      <w:proofErr w:type="spellEnd"/>
      <w:r w:rsidR="009A18C5" w:rsidRPr="00A74910">
        <w:rPr>
          <w:rFonts w:ascii="Arial" w:hAnsi="Arial" w:cs="Arial"/>
          <w:sz w:val="28"/>
          <w:szCs w:val="28"/>
          <w:rtl/>
        </w:rPr>
        <w:t xml:space="preserve"> كرد فعل للمدرسة الترابطية والمعرفية، </w:t>
      </w:r>
      <w:r w:rsidR="009A18C5" w:rsidRPr="005C2165">
        <w:rPr>
          <w:rFonts w:ascii="Arial" w:hAnsi="Arial" w:cs="Arial"/>
          <w:b/>
          <w:bCs/>
          <w:sz w:val="28"/>
          <w:szCs w:val="28"/>
          <w:u w:val="single"/>
          <w:rtl/>
        </w:rPr>
        <w:t>وقد أسس هذا الاتجاه الإرشادي</w:t>
      </w:r>
      <w:r w:rsidR="009A18C5" w:rsidRPr="00A74910">
        <w:rPr>
          <w:rFonts w:ascii="Arial" w:hAnsi="Arial" w:cs="Arial"/>
          <w:sz w:val="28"/>
          <w:szCs w:val="28"/>
        </w:rPr>
        <w:t xml:space="preserve"> </w:t>
      </w:r>
      <w:proofErr w:type="spellStart"/>
      <w:r w:rsidR="009A18C5" w:rsidRPr="00A74910">
        <w:rPr>
          <w:rFonts w:ascii="Arial" w:hAnsi="Arial" w:cs="Arial"/>
          <w:sz w:val="28"/>
          <w:szCs w:val="28"/>
          <w:rtl/>
        </w:rPr>
        <w:t>فردريك</w:t>
      </w:r>
      <w:proofErr w:type="spellEnd"/>
      <w:r w:rsidR="009A18C5" w:rsidRPr="00A74910">
        <w:rPr>
          <w:rFonts w:ascii="Arial" w:hAnsi="Arial" w:cs="Arial"/>
          <w:sz w:val="28"/>
          <w:szCs w:val="28"/>
          <w:rtl/>
        </w:rPr>
        <w:t xml:space="preserve"> </w:t>
      </w:r>
      <w:proofErr w:type="spellStart"/>
      <w:r w:rsidR="009A18C5" w:rsidRPr="00A74910">
        <w:rPr>
          <w:rFonts w:ascii="Arial" w:hAnsi="Arial" w:cs="Arial"/>
          <w:sz w:val="28"/>
          <w:szCs w:val="28"/>
          <w:rtl/>
        </w:rPr>
        <w:t>بيرلز</w:t>
      </w:r>
      <w:proofErr w:type="spellEnd"/>
      <w:r w:rsidR="009A18C5" w:rsidRPr="00A74910">
        <w:rPr>
          <w:rFonts w:ascii="Arial" w:hAnsi="Arial" w:cs="Arial"/>
          <w:sz w:val="28"/>
          <w:szCs w:val="28"/>
          <w:rtl/>
        </w:rPr>
        <w:t>، وقد بدأ حياته المهنية بممارسة التحليل النفسي التقليدي ثم تبنى بعد</w:t>
      </w:r>
      <w:r w:rsidR="009A18C5" w:rsidRPr="00A74910">
        <w:rPr>
          <w:rFonts w:ascii="Arial" w:hAnsi="Arial" w:cs="Arial"/>
          <w:sz w:val="28"/>
          <w:szCs w:val="28"/>
        </w:rPr>
        <w:t xml:space="preserve"> </w:t>
      </w:r>
      <w:r w:rsidR="009A18C5" w:rsidRPr="00A74910">
        <w:rPr>
          <w:rFonts w:ascii="Arial" w:hAnsi="Arial" w:cs="Arial"/>
          <w:sz w:val="28"/>
          <w:szCs w:val="28"/>
          <w:rtl/>
        </w:rPr>
        <w:t>ذلك وجهة نظر مغايرة للمفاهيم التقليدية</w:t>
      </w:r>
      <w:r w:rsidR="009A18C5" w:rsidRPr="00A74910">
        <w:rPr>
          <w:rFonts w:ascii="Arial" w:hAnsi="Arial" w:cs="Arial"/>
          <w:sz w:val="28"/>
          <w:szCs w:val="28"/>
        </w:rPr>
        <w:t>.</w:t>
      </w:r>
      <w:r w:rsidR="009A18C5" w:rsidRPr="00A74910">
        <w:rPr>
          <w:rFonts w:ascii="Arial" w:hAnsi="Arial" w:cs="Arial"/>
          <w:sz w:val="28"/>
          <w:szCs w:val="28"/>
        </w:rPr>
        <w:br/>
      </w:r>
      <w:r w:rsidR="009A18C5" w:rsidRPr="00A74910">
        <w:rPr>
          <w:rFonts w:ascii="Arial" w:hAnsi="Arial" w:cs="Arial"/>
          <w:sz w:val="28"/>
          <w:szCs w:val="28"/>
        </w:rPr>
        <w:br/>
      </w:r>
      <w:r w:rsidR="009A18C5" w:rsidRPr="005C2165">
        <w:rPr>
          <w:rFonts w:ascii="Arial" w:hAnsi="Arial" w:cs="Arial"/>
          <w:b/>
          <w:bCs/>
          <w:color w:val="FF0000"/>
          <w:sz w:val="36"/>
          <w:szCs w:val="36"/>
          <w:u w:val="single"/>
          <w:rtl/>
        </w:rPr>
        <w:t>التعريف بأبرز مؤسسي النظرية</w:t>
      </w:r>
      <w:r w:rsidR="009A18C5" w:rsidRPr="005C2165">
        <w:rPr>
          <w:rFonts w:ascii="Arial" w:hAnsi="Arial" w:cs="Arial"/>
          <w:b/>
          <w:bCs/>
          <w:color w:val="FF0000"/>
          <w:sz w:val="36"/>
          <w:szCs w:val="36"/>
          <w:u w:val="single"/>
        </w:rPr>
        <w:t xml:space="preserve"> </w:t>
      </w:r>
      <w:proofErr w:type="spellStart"/>
      <w:r w:rsidR="009A18C5" w:rsidRPr="005C2165">
        <w:rPr>
          <w:rFonts w:ascii="Arial" w:hAnsi="Arial" w:cs="Arial"/>
          <w:b/>
          <w:bCs/>
          <w:color w:val="FF0000"/>
          <w:sz w:val="36"/>
          <w:szCs w:val="36"/>
          <w:u w:val="single"/>
          <w:rtl/>
        </w:rPr>
        <w:t>الجشطالتية</w:t>
      </w:r>
      <w:proofErr w:type="spellEnd"/>
      <w:r w:rsidR="009A18C5" w:rsidRPr="005C2165">
        <w:rPr>
          <w:rFonts w:ascii="Arial" w:hAnsi="Arial" w:cs="Arial"/>
          <w:b/>
          <w:bCs/>
          <w:color w:val="FF0000"/>
          <w:sz w:val="36"/>
          <w:szCs w:val="36"/>
          <w:u w:val="single"/>
        </w:rPr>
        <w:t>:</w:t>
      </w:r>
      <w:r w:rsidR="009A18C5" w:rsidRPr="00A74910">
        <w:rPr>
          <w:rFonts w:ascii="Arial" w:hAnsi="Arial" w:cs="Arial"/>
          <w:sz w:val="28"/>
          <w:szCs w:val="28"/>
        </w:rPr>
        <w:br/>
      </w:r>
      <w:r w:rsidR="009A18C5" w:rsidRPr="00A74910">
        <w:rPr>
          <w:rFonts w:ascii="Arial" w:hAnsi="Arial" w:cs="Arial"/>
          <w:sz w:val="28"/>
          <w:szCs w:val="28"/>
        </w:rPr>
        <w:br/>
      </w:r>
      <w:r w:rsidR="00936805" w:rsidRPr="00936805">
        <w:rPr>
          <w:rFonts w:ascii="Arial" w:eastAsia="Times New Roman" w:hAnsi="Arial" w:cs="Arial"/>
          <w:b/>
          <w:bCs/>
          <w:color w:val="2F1B00"/>
          <w:sz w:val="32"/>
          <w:szCs w:val="32"/>
          <w:u w:val="single"/>
          <w:rtl/>
        </w:rPr>
        <w:t xml:space="preserve">ماكس </w:t>
      </w:r>
      <w:proofErr w:type="spellStart"/>
      <w:r w:rsidR="00936805" w:rsidRPr="00936805">
        <w:rPr>
          <w:rFonts w:ascii="Arial" w:eastAsia="Times New Roman" w:hAnsi="Arial" w:cs="Arial"/>
          <w:b/>
          <w:bCs/>
          <w:color w:val="2F1B00"/>
          <w:sz w:val="32"/>
          <w:szCs w:val="32"/>
          <w:u w:val="single"/>
          <w:rtl/>
        </w:rPr>
        <w:t>فريتمر</w:t>
      </w:r>
      <w:proofErr w:type="spellEnd"/>
      <w:r w:rsidR="00936805" w:rsidRPr="00936805">
        <w:rPr>
          <w:rFonts w:ascii="Arial" w:eastAsia="Times New Roman" w:hAnsi="Arial" w:cs="Arial"/>
          <w:b/>
          <w:bCs/>
          <w:color w:val="2F1B00"/>
          <w:sz w:val="32"/>
          <w:szCs w:val="32"/>
          <w:u w:val="single"/>
        </w:rPr>
        <w:t xml:space="preserve"> :</w:t>
      </w:r>
    </w:p>
    <w:p w:rsidR="00936805" w:rsidRPr="00936805" w:rsidRDefault="00936805" w:rsidP="00936805">
      <w:pPr>
        <w:spacing w:after="0" w:line="240" w:lineRule="auto"/>
        <w:rPr>
          <w:rFonts w:ascii="Arial" w:eastAsia="Times New Roman" w:hAnsi="Arial" w:cs="Arial"/>
          <w:color w:val="0F367B"/>
          <w:sz w:val="28"/>
          <w:szCs w:val="28"/>
        </w:rPr>
      </w:pPr>
      <w:r w:rsidRPr="00936805">
        <w:rPr>
          <w:rFonts w:ascii="Arial" w:eastAsia="Times New Roman" w:hAnsi="Arial" w:cs="Arial"/>
          <w:color w:val="2F1B00"/>
          <w:sz w:val="28"/>
          <w:szCs w:val="28"/>
          <w:rtl/>
        </w:rPr>
        <w:t>ولد</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بمدينة </w:t>
      </w:r>
      <w:proofErr w:type="spellStart"/>
      <w:r w:rsidRPr="00936805">
        <w:rPr>
          <w:rFonts w:ascii="Arial" w:eastAsia="Times New Roman" w:hAnsi="Arial" w:cs="Arial"/>
          <w:color w:val="2F1B00"/>
          <w:sz w:val="28"/>
          <w:szCs w:val="28"/>
          <w:rtl/>
        </w:rPr>
        <w:t>براجو</w:t>
      </w:r>
      <w:proofErr w:type="spellEnd"/>
      <w:r w:rsidRPr="00936805">
        <w:rPr>
          <w:rFonts w:ascii="Arial" w:eastAsia="Times New Roman" w:hAnsi="Arial" w:cs="Arial"/>
          <w:color w:val="2F1B00"/>
          <w:sz w:val="28"/>
          <w:szCs w:val="28"/>
          <w:rtl/>
        </w:rPr>
        <w:t xml:space="preserve"> بألمانيا وانتهى من دراسة </w:t>
      </w:r>
      <w:proofErr w:type="spellStart"/>
      <w:r w:rsidRPr="00936805">
        <w:rPr>
          <w:rFonts w:ascii="Arial" w:eastAsia="Times New Roman" w:hAnsi="Arial" w:cs="Arial"/>
          <w:color w:val="2F1B00"/>
          <w:sz w:val="28"/>
          <w:szCs w:val="28"/>
          <w:rtl/>
        </w:rPr>
        <w:t>الجيمنزيم</w:t>
      </w:r>
      <w:proofErr w:type="spellEnd"/>
      <w:r w:rsidRPr="00936805">
        <w:rPr>
          <w:rFonts w:ascii="Arial" w:eastAsia="Times New Roman" w:hAnsi="Arial" w:cs="Arial"/>
          <w:color w:val="2F1B00"/>
          <w:sz w:val="28"/>
          <w:szCs w:val="28"/>
          <w:rtl/>
        </w:rPr>
        <w:t xml:space="preserve"> وهو في الثامنة عشرة من عمره ثم</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درس القانون واتجه بعده فجأة إلي دراسة الفلسفة مع علم النفس في جامعة برلين وإن</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حصل على درجته العلمية الجامعية من جامعة </w:t>
      </w:r>
      <w:proofErr w:type="spellStart"/>
      <w:r w:rsidRPr="00936805">
        <w:rPr>
          <w:rFonts w:ascii="Arial" w:eastAsia="Times New Roman" w:hAnsi="Arial" w:cs="Arial"/>
          <w:color w:val="2F1B00"/>
          <w:sz w:val="28"/>
          <w:szCs w:val="28"/>
          <w:rtl/>
        </w:rPr>
        <w:t>فرزبورج</w:t>
      </w:r>
      <w:proofErr w:type="spellEnd"/>
      <w:r w:rsidRPr="00936805">
        <w:rPr>
          <w:rFonts w:ascii="Arial" w:eastAsia="Times New Roman" w:hAnsi="Arial" w:cs="Arial"/>
          <w:color w:val="2F1B00"/>
          <w:sz w:val="28"/>
          <w:szCs w:val="28"/>
          <w:rtl/>
        </w:rPr>
        <w:t xml:space="preserve"> 1904كذلك درجة الأستاذية من جامعة</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فرانكفورت 1929 وخلال الحرب العالمية الأولى أسهم </w:t>
      </w:r>
      <w:proofErr w:type="spellStart"/>
      <w:r w:rsidRPr="00936805">
        <w:rPr>
          <w:rFonts w:ascii="Arial" w:eastAsia="Times New Roman" w:hAnsi="Arial" w:cs="Arial"/>
          <w:color w:val="2F1B00"/>
          <w:sz w:val="28"/>
          <w:szCs w:val="28"/>
          <w:rtl/>
        </w:rPr>
        <w:t>فرتيمر</w:t>
      </w:r>
      <w:proofErr w:type="spellEnd"/>
      <w:r w:rsidRPr="00936805">
        <w:rPr>
          <w:rFonts w:ascii="Arial" w:eastAsia="Times New Roman" w:hAnsi="Arial" w:cs="Arial"/>
          <w:color w:val="2F1B00"/>
          <w:sz w:val="28"/>
          <w:szCs w:val="28"/>
          <w:rtl/>
        </w:rPr>
        <w:t xml:space="preserve"> فيها من خلال أبحاثه التي</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تخص عمل التصنت علي الغواصات البحرية . كان </w:t>
      </w:r>
      <w:proofErr w:type="spellStart"/>
      <w:r w:rsidRPr="00936805">
        <w:rPr>
          <w:rFonts w:ascii="Arial" w:eastAsia="Times New Roman" w:hAnsi="Arial" w:cs="Arial"/>
          <w:color w:val="2F1B00"/>
          <w:sz w:val="28"/>
          <w:szCs w:val="28"/>
          <w:rtl/>
        </w:rPr>
        <w:t>فرتيمر</w:t>
      </w:r>
      <w:proofErr w:type="spellEnd"/>
      <w:r w:rsidRPr="00936805">
        <w:rPr>
          <w:rFonts w:ascii="Arial" w:eastAsia="Times New Roman" w:hAnsi="Arial" w:cs="Arial"/>
          <w:color w:val="2F1B00"/>
          <w:sz w:val="28"/>
          <w:szCs w:val="28"/>
          <w:rtl/>
        </w:rPr>
        <w:t xml:space="preserve"> من أوائل الذين هاجروا إلى</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أمريكا فوصل نيويورك عام1913 وقضي </w:t>
      </w:r>
      <w:proofErr w:type="spellStart"/>
      <w:r w:rsidRPr="00936805">
        <w:rPr>
          <w:rFonts w:ascii="Arial" w:eastAsia="Times New Roman" w:hAnsi="Arial" w:cs="Arial"/>
          <w:color w:val="2F1B00"/>
          <w:sz w:val="28"/>
          <w:szCs w:val="28"/>
          <w:rtl/>
        </w:rPr>
        <w:t>بها</w:t>
      </w:r>
      <w:proofErr w:type="spellEnd"/>
      <w:r w:rsidRPr="00936805">
        <w:rPr>
          <w:rFonts w:ascii="Arial" w:eastAsia="Times New Roman" w:hAnsi="Arial" w:cs="Arial"/>
          <w:color w:val="2F1B00"/>
          <w:sz w:val="28"/>
          <w:szCs w:val="28"/>
          <w:rtl/>
        </w:rPr>
        <w:t xml:space="preserve"> بقية حياته إلى أن وافته المنية </w:t>
      </w:r>
      <w:proofErr w:type="spellStart"/>
      <w:r w:rsidRPr="00936805">
        <w:rPr>
          <w:rFonts w:ascii="Arial" w:eastAsia="Times New Roman" w:hAnsi="Arial" w:cs="Arial"/>
          <w:color w:val="2F1B00"/>
          <w:sz w:val="28"/>
          <w:szCs w:val="28"/>
          <w:rtl/>
        </w:rPr>
        <w:t>بها</w:t>
      </w:r>
      <w:proofErr w:type="spellEnd"/>
      <w:r w:rsidRPr="00936805">
        <w:rPr>
          <w:rFonts w:ascii="Arial" w:eastAsia="Times New Roman" w:hAnsi="Arial" w:cs="Arial"/>
          <w:color w:val="2F1B00"/>
          <w:sz w:val="28"/>
          <w:szCs w:val="28"/>
          <w:rtl/>
        </w:rPr>
        <w:t xml:space="preserve"> وكانت</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سنوات إقامته </w:t>
      </w:r>
      <w:proofErr w:type="spellStart"/>
      <w:r w:rsidRPr="00936805">
        <w:rPr>
          <w:rFonts w:ascii="Arial" w:eastAsia="Times New Roman" w:hAnsi="Arial" w:cs="Arial"/>
          <w:color w:val="2F1B00"/>
          <w:sz w:val="28"/>
          <w:szCs w:val="28"/>
          <w:rtl/>
        </w:rPr>
        <w:lastRenderedPageBreak/>
        <w:t>بها</w:t>
      </w:r>
      <w:proofErr w:type="spellEnd"/>
      <w:r w:rsidRPr="00936805">
        <w:rPr>
          <w:rFonts w:ascii="Arial" w:eastAsia="Times New Roman" w:hAnsi="Arial" w:cs="Arial"/>
          <w:color w:val="2F1B00"/>
          <w:sz w:val="28"/>
          <w:szCs w:val="28"/>
          <w:rtl/>
        </w:rPr>
        <w:t xml:space="preserve"> حافلة </w:t>
      </w:r>
      <w:proofErr w:type="spellStart"/>
      <w:r w:rsidRPr="00936805">
        <w:rPr>
          <w:rFonts w:ascii="Arial" w:eastAsia="Times New Roman" w:hAnsi="Arial" w:cs="Arial"/>
          <w:color w:val="2F1B00"/>
          <w:sz w:val="28"/>
          <w:szCs w:val="28"/>
          <w:rtl/>
        </w:rPr>
        <w:t>بالمناشط</w:t>
      </w:r>
      <w:proofErr w:type="spellEnd"/>
      <w:r w:rsidRPr="00936805">
        <w:rPr>
          <w:rFonts w:ascii="Arial" w:eastAsia="Times New Roman" w:hAnsi="Arial" w:cs="Arial"/>
          <w:color w:val="2F1B00"/>
          <w:sz w:val="28"/>
          <w:szCs w:val="28"/>
          <w:rtl/>
        </w:rPr>
        <w:t xml:space="preserve"> والأبحاث التربوية وإن كانت أقل الإنتاج عددا بين</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مؤسسي حركة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xml:space="preserve"> كما أجمع المؤرخون</w:t>
      </w:r>
      <w:r w:rsidRPr="00936805">
        <w:rPr>
          <w:rFonts w:ascii="Arial" w:eastAsia="Times New Roman" w:hAnsi="Arial" w:cs="Arial"/>
          <w:color w:val="2F1B00"/>
          <w:sz w:val="28"/>
          <w:szCs w:val="28"/>
        </w:rPr>
        <w:t xml:space="preserve"> . </w:t>
      </w:r>
    </w:p>
    <w:p w:rsidR="00936805" w:rsidRPr="00936805" w:rsidRDefault="00936805" w:rsidP="00936805">
      <w:pPr>
        <w:spacing w:after="0" w:line="240" w:lineRule="auto"/>
        <w:rPr>
          <w:rFonts w:ascii="Arial" w:eastAsia="Times New Roman" w:hAnsi="Arial" w:cs="Arial"/>
          <w:b/>
          <w:bCs/>
          <w:color w:val="0F367B"/>
          <w:sz w:val="32"/>
          <w:szCs w:val="32"/>
          <w:u w:val="single"/>
        </w:rPr>
      </w:pPr>
      <w:proofErr w:type="spellStart"/>
      <w:r w:rsidRPr="00936805">
        <w:rPr>
          <w:rFonts w:ascii="Arial" w:eastAsia="Times New Roman" w:hAnsi="Arial" w:cs="Arial"/>
          <w:b/>
          <w:bCs/>
          <w:color w:val="2F1B00"/>
          <w:sz w:val="32"/>
          <w:szCs w:val="32"/>
          <w:u w:val="single"/>
          <w:rtl/>
        </w:rPr>
        <w:t>كيرت</w:t>
      </w:r>
      <w:proofErr w:type="spellEnd"/>
      <w:r w:rsidRPr="00936805">
        <w:rPr>
          <w:rFonts w:ascii="Arial" w:eastAsia="Times New Roman" w:hAnsi="Arial" w:cs="Arial"/>
          <w:b/>
          <w:bCs/>
          <w:color w:val="2F1B00"/>
          <w:sz w:val="32"/>
          <w:szCs w:val="32"/>
          <w:u w:val="single"/>
          <w:rtl/>
        </w:rPr>
        <w:t xml:space="preserve"> </w:t>
      </w:r>
      <w:proofErr w:type="spellStart"/>
      <w:r w:rsidRPr="00936805">
        <w:rPr>
          <w:rFonts w:ascii="Arial" w:eastAsia="Times New Roman" w:hAnsi="Arial" w:cs="Arial"/>
          <w:b/>
          <w:bCs/>
          <w:color w:val="2F1B00"/>
          <w:sz w:val="32"/>
          <w:szCs w:val="32"/>
          <w:u w:val="single"/>
          <w:rtl/>
        </w:rPr>
        <w:t>كوفكا</w:t>
      </w:r>
      <w:proofErr w:type="spellEnd"/>
      <w:r w:rsidRPr="00936805">
        <w:rPr>
          <w:rFonts w:ascii="Arial" w:eastAsia="Times New Roman" w:hAnsi="Arial" w:cs="Arial"/>
          <w:b/>
          <w:bCs/>
          <w:color w:val="2F1B00"/>
          <w:sz w:val="32"/>
          <w:szCs w:val="32"/>
          <w:u w:val="single"/>
        </w:rPr>
        <w:t xml:space="preserve"> :</w:t>
      </w:r>
    </w:p>
    <w:p w:rsidR="00936805" w:rsidRPr="00936805" w:rsidRDefault="00936805" w:rsidP="00936805">
      <w:pPr>
        <w:spacing w:after="0" w:line="240" w:lineRule="auto"/>
        <w:rPr>
          <w:rFonts w:ascii="Arial" w:eastAsia="Times New Roman" w:hAnsi="Arial" w:cs="Arial"/>
          <w:color w:val="0F367B"/>
          <w:sz w:val="28"/>
          <w:szCs w:val="28"/>
        </w:rPr>
      </w:pPr>
      <w:r w:rsidRPr="00936805">
        <w:rPr>
          <w:rFonts w:ascii="Arial" w:eastAsia="Times New Roman" w:hAnsi="Arial" w:cs="Arial"/>
          <w:color w:val="2F1B00"/>
          <w:sz w:val="28"/>
          <w:szCs w:val="28"/>
          <w:rtl/>
        </w:rPr>
        <w:t>تلقى تعليمه حيث ولد بألمانيا،ودرس العلوم والفلسفة في شبابه في</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جامعة أدنبرة (1903ـ 1904) وبعد عودته إلى برلين درس علم النفس وحصل على درجته</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العلمية عام 1909 تحت إشراف كارل </w:t>
      </w:r>
      <w:proofErr w:type="spellStart"/>
      <w:r w:rsidRPr="00936805">
        <w:rPr>
          <w:rFonts w:ascii="Arial" w:eastAsia="Times New Roman" w:hAnsi="Arial" w:cs="Arial"/>
          <w:color w:val="2F1B00"/>
          <w:sz w:val="28"/>
          <w:szCs w:val="28"/>
          <w:rtl/>
        </w:rPr>
        <w:t>ستمف</w:t>
      </w:r>
      <w:proofErr w:type="spellEnd"/>
      <w:r w:rsidRPr="00936805">
        <w:rPr>
          <w:rFonts w:ascii="Arial" w:eastAsia="Times New Roman" w:hAnsi="Arial" w:cs="Arial"/>
          <w:color w:val="2F1B00"/>
          <w:sz w:val="28"/>
          <w:szCs w:val="28"/>
          <w:rtl/>
        </w:rPr>
        <w:t xml:space="preserve"> ، وبدأ مشوار العمل مع </w:t>
      </w:r>
      <w:proofErr w:type="spellStart"/>
      <w:r w:rsidRPr="00936805">
        <w:rPr>
          <w:rFonts w:ascii="Arial" w:eastAsia="Times New Roman" w:hAnsi="Arial" w:cs="Arial"/>
          <w:color w:val="2F1B00"/>
          <w:sz w:val="28"/>
          <w:szCs w:val="28"/>
          <w:rtl/>
        </w:rPr>
        <w:t>فرتيمر</w:t>
      </w:r>
      <w:proofErr w:type="spellEnd"/>
      <w:r w:rsidRPr="00936805">
        <w:rPr>
          <w:rFonts w:ascii="Arial" w:eastAsia="Times New Roman" w:hAnsi="Arial" w:cs="Arial"/>
          <w:color w:val="2F1B00"/>
          <w:sz w:val="28"/>
          <w:szCs w:val="28"/>
          <w:rtl/>
        </w:rPr>
        <w:t xml:space="preserve"> </w:t>
      </w:r>
      <w:proofErr w:type="spellStart"/>
      <w:r w:rsidRPr="00936805">
        <w:rPr>
          <w:rFonts w:ascii="Arial" w:eastAsia="Times New Roman" w:hAnsi="Arial" w:cs="Arial"/>
          <w:color w:val="2F1B00"/>
          <w:sz w:val="28"/>
          <w:szCs w:val="28"/>
          <w:rtl/>
        </w:rPr>
        <w:t>وكهلر</w:t>
      </w:r>
      <w:proofErr w:type="spellEnd"/>
      <w:r w:rsidRPr="00936805">
        <w:rPr>
          <w:rFonts w:ascii="Arial" w:eastAsia="Times New Roman" w:hAnsi="Arial" w:cs="Arial"/>
          <w:color w:val="2F1B00"/>
          <w:sz w:val="28"/>
          <w:szCs w:val="28"/>
          <w:rtl/>
        </w:rPr>
        <w:t xml:space="preserve"> وفي عام</w:t>
      </w:r>
      <w:r w:rsidRPr="00936805">
        <w:rPr>
          <w:rFonts w:ascii="Arial" w:eastAsia="Times New Roman" w:hAnsi="Arial" w:cs="Arial"/>
          <w:color w:val="2F1B00"/>
          <w:sz w:val="28"/>
          <w:szCs w:val="28"/>
        </w:rPr>
        <w:t xml:space="preserve"> 1911 </w:t>
      </w:r>
      <w:r w:rsidRPr="00936805">
        <w:rPr>
          <w:rFonts w:ascii="Arial" w:eastAsia="Times New Roman" w:hAnsi="Arial" w:cs="Arial"/>
          <w:color w:val="2F1B00"/>
          <w:sz w:val="28"/>
          <w:szCs w:val="28"/>
          <w:rtl/>
        </w:rPr>
        <w:t xml:space="preserve">عمل بجامعة </w:t>
      </w:r>
      <w:proofErr w:type="spellStart"/>
      <w:r w:rsidRPr="00936805">
        <w:rPr>
          <w:rFonts w:ascii="Arial" w:eastAsia="Times New Roman" w:hAnsi="Arial" w:cs="Arial"/>
          <w:color w:val="2F1B00"/>
          <w:sz w:val="28"/>
          <w:szCs w:val="28"/>
          <w:rtl/>
        </w:rPr>
        <w:t>جيشن</w:t>
      </w:r>
      <w:proofErr w:type="spellEnd"/>
      <w:r w:rsidRPr="00936805">
        <w:rPr>
          <w:rFonts w:ascii="Arial" w:eastAsia="Times New Roman" w:hAnsi="Arial" w:cs="Arial"/>
          <w:color w:val="2F1B00"/>
          <w:sz w:val="28"/>
          <w:szCs w:val="28"/>
          <w:rtl/>
        </w:rPr>
        <w:t xml:space="preserve"> التي تبعد عن فرانكفورت بأربعين كيلومتر حتى عام 1924وعمل</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خلالها بوحدة للطب النفسي اهتم فيها بمعالجة أمراض الكلام وحالات الانهيار العصبي ،</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وبعد أن انتهت الحرب العالمية الأولى أصبح علم النفس الأمريكي على دراية بحركة</w:t>
      </w:r>
      <w:r w:rsidRPr="00936805">
        <w:rPr>
          <w:rFonts w:ascii="Arial" w:eastAsia="Times New Roman" w:hAnsi="Arial" w:cs="Arial"/>
          <w:color w:val="2F1B00"/>
          <w:sz w:val="28"/>
          <w:szCs w:val="28"/>
        </w:rPr>
        <w:t xml:space="preserve">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xml:space="preserve"> ومن ثم طلب من </w:t>
      </w:r>
      <w:proofErr w:type="spellStart"/>
      <w:r w:rsidRPr="00936805">
        <w:rPr>
          <w:rFonts w:ascii="Arial" w:eastAsia="Times New Roman" w:hAnsi="Arial" w:cs="Arial"/>
          <w:color w:val="2F1B00"/>
          <w:sz w:val="28"/>
          <w:szCs w:val="28"/>
          <w:rtl/>
        </w:rPr>
        <w:t>كوفكا</w:t>
      </w:r>
      <w:proofErr w:type="spellEnd"/>
      <w:r w:rsidRPr="00936805">
        <w:rPr>
          <w:rFonts w:ascii="Arial" w:eastAsia="Times New Roman" w:hAnsi="Arial" w:cs="Arial"/>
          <w:color w:val="2F1B00"/>
          <w:sz w:val="28"/>
          <w:szCs w:val="28"/>
          <w:rtl/>
        </w:rPr>
        <w:t xml:space="preserve"> أن يكتب عن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xml:space="preserve"> فخط كتابه (الإدراك ـ مقدمة لنظرية</w:t>
      </w:r>
      <w:r w:rsidRPr="00936805">
        <w:rPr>
          <w:rFonts w:ascii="Arial" w:eastAsia="Times New Roman" w:hAnsi="Arial" w:cs="Arial"/>
          <w:color w:val="2F1B00"/>
          <w:sz w:val="28"/>
          <w:szCs w:val="28"/>
        </w:rPr>
        <w:t xml:space="preserve">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قدم فيه المفاهيم</w:t>
      </w:r>
      <w:r w:rsidRPr="00936805">
        <w:rPr>
          <w:rFonts w:ascii="Arial" w:eastAsia="Times New Roman" w:hAnsi="Arial" w:cs="Arial"/>
          <w:color w:val="2F1B00"/>
          <w:sz w:val="28"/>
          <w:szCs w:val="28"/>
        </w:rPr>
        <w:t xml:space="preserve"> </w:t>
      </w:r>
    </w:p>
    <w:p w:rsidR="00936805" w:rsidRPr="00936805" w:rsidRDefault="00936805" w:rsidP="00936805">
      <w:pPr>
        <w:spacing w:after="0" w:line="240" w:lineRule="auto"/>
        <w:rPr>
          <w:rFonts w:ascii="Arial" w:eastAsia="Times New Roman" w:hAnsi="Arial" w:cs="Arial"/>
          <w:color w:val="0F367B"/>
          <w:sz w:val="28"/>
          <w:szCs w:val="28"/>
        </w:rPr>
      </w:pPr>
      <w:r w:rsidRPr="00936805">
        <w:rPr>
          <w:rFonts w:ascii="Arial" w:eastAsia="Times New Roman" w:hAnsi="Arial" w:cs="Arial"/>
          <w:color w:val="2F1B00"/>
          <w:sz w:val="28"/>
          <w:szCs w:val="28"/>
          <w:rtl/>
        </w:rPr>
        <w:t xml:space="preserve">الأساسية </w:t>
      </w:r>
      <w:proofErr w:type="spellStart"/>
      <w:r w:rsidRPr="00936805">
        <w:rPr>
          <w:rFonts w:ascii="Arial" w:eastAsia="Times New Roman" w:hAnsi="Arial" w:cs="Arial"/>
          <w:color w:val="2F1B00"/>
          <w:sz w:val="28"/>
          <w:szCs w:val="28"/>
          <w:rtl/>
        </w:rPr>
        <w:t>للجشطلت</w:t>
      </w:r>
      <w:proofErr w:type="spellEnd"/>
      <w:r w:rsidRPr="00936805">
        <w:rPr>
          <w:rFonts w:ascii="Arial" w:eastAsia="Times New Roman" w:hAnsi="Arial" w:cs="Arial"/>
          <w:color w:val="2F1B00"/>
          <w:sz w:val="28"/>
          <w:szCs w:val="28"/>
          <w:rtl/>
        </w:rPr>
        <w:t xml:space="preserve"> وعلي الرغم من أهمية هذا الكتاب إلا أنه عرقل من</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انتشار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xml:space="preserve"> في أمريكا إذ أوحى عنوان الكتاب باقتصار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xml:space="preserve"> في دراستها علي</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موضوع الإدراك ، وفي عام 1921نشر </w:t>
      </w:r>
      <w:proofErr w:type="spellStart"/>
      <w:r w:rsidRPr="00936805">
        <w:rPr>
          <w:rFonts w:ascii="Arial" w:eastAsia="Times New Roman" w:hAnsi="Arial" w:cs="Arial"/>
          <w:color w:val="2F1B00"/>
          <w:sz w:val="28"/>
          <w:szCs w:val="28"/>
          <w:rtl/>
        </w:rPr>
        <w:t>كوفكا</w:t>
      </w:r>
      <w:proofErr w:type="spellEnd"/>
      <w:r w:rsidRPr="00936805">
        <w:rPr>
          <w:rFonts w:ascii="Arial" w:eastAsia="Times New Roman" w:hAnsi="Arial" w:cs="Arial"/>
          <w:color w:val="2F1B00"/>
          <w:sz w:val="28"/>
          <w:szCs w:val="28"/>
          <w:rtl/>
        </w:rPr>
        <w:t xml:space="preserve"> كتابه (نمو العقل) وهو كتاب في علم نفس</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الطفل ولاقى نجاحا كبيرا في ألمانيا وأمريكا ثم عمل </w:t>
      </w:r>
      <w:proofErr w:type="spellStart"/>
      <w:r w:rsidRPr="00936805">
        <w:rPr>
          <w:rFonts w:ascii="Arial" w:eastAsia="Times New Roman" w:hAnsi="Arial" w:cs="Arial"/>
          <w:color w:val="2F1B00"/>
          <w:sz w:val="28"/>
          <w:szCs w:val="28"/>
          <w:rtl/>
        </w:rPr>
        <w:t>كوفكا</w:t>
      </w:r>
      <w:proofErr w:type="spellEnd"/>
      <w:r w:rsidRPr="00936805">
        <w:rPr>
          <w:rFonts w:ascii="Arial" w:eastAsia="Times New Roman" w:hAnsi="Arial" w:cs="Arial"/>
          <w:color w:val="2F1B00"/>
          <w:sz w:val="28"/>
          <w:szCs w:val="28"/>
          <w:rtl/>
        </w:rPr>
        <w:t xml:space="preserve"> أستاذا زائرا </w:t>
      </w:r>
      <w:proofErr w:type="spellStart"/>
      <w:r w:rsidRPr="00936805">
        <w:rPr>
          <w:rFonts w:ascii="Arial" w:eastAsia="Times New Roman" w:hAnsi="Arial" w:cs="Arial"/>
          <w:color w:val="2F1B00"/>
          <w:sz w:val="28"/>
          <w:szCs w:val="28"/>
          <w:rtl/>
        </w:rPr>
        <w:t>بجامعةكورنل</w:t>
      </w:r>
      <w:proofErr w:type="spellEnd"/>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وسميث عام 1927 ، وفي عام 1933 قام بدراسات على شعوب وسط آسيا ثم توفر بعد ذلك على</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تأليف كتابه (مبادئ علم نفس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Pr>
        <w:t xml:space="preserve"> </w:t>
      </w:r>
    </w:p>
    <w:p w:rsidR="00936805" w:rsidRPr="00936805" w:rsidRDefault="00936805" w:rsidP="00936805">
      <w:pPr>
        <w:spacing w:after="0" w:line="240" w:lineRule="auto"/>
        <w:rPr>
          <w:rFonts w:ascii="Arial" w:eastAsia="Times New Roman" w:hAnsi="Arial" w:cs="Arial"/>
          <w:b/>
          <w:bCs/>
          <w:color w:val="0F367B"/>
          <w:sz w:val="32"/>
          <w:szCs w:val="32"/>
          <w:u w:val="single"/>
        </w:rPr>
      </w:pPr>
      <w:proofErr w:type="spellStart"/>
      <w:r>
        <w:rPr>
          <w:rFonts w:ascii="Arial" w:eastAsia="Times New Roman" w:hAnsi="Arial" w:cs="Arial" w:hint="cs"/>
          <w:b/>
          <w:bCs/>
          <w:color w:val="2F1B00"/>
          <w:sz w:val="32"/>
          <w:szCs w:val="32"/>
          <w:u w:val="single"/>
          <w:rtl/>
        </w:rPr>
        <w:t>كوهلر</w:t>
      </w:r>
      <w:proofErr w:type="spellEnd"/>
      <w:r w:rsidRPr="00936805">
        <w:rPr>
          <w:rFonts w:ascii="Arial" w:eastAsia="Times New Roman" w:hAnsi="Arial" w:cs="Arial"/>
          <w:b/>
          <w:bCs/>
          <w:color w:val="2F1B00"/>
          <w:sz w:val="32"/>
          <w:szCs w:val="32"/>
          <w:u w:val="single"/>
        </w:rPr>
        <w:t xml:space="preserve"> :</w:t>
      </w:r>
    </w:p>
    <w:p w:rsidR="00936805" w:rsidRPr="00936805" w:rsidRDefault="00936805" w:rsidP="00936805">
      <w:pPr>
        <w:spacing w:after="100" w:line="240" w:lineRule="auto"/>
        <w:rPr>
          <w:rFonts w:ascii="Arial" w:eastAsia="Times New Roman" w:hAnsi="Arial" w:cs="Arial"/>
          <w:color w:val="0F367B"/>
          <w:sz w:val="28"/>
          <w:szCs w:val="28"/>
        </w:rPr>
      </w:pPr>
      <w:r w:rsidRPr="00936805">
        <w:rPr>
          <w:rFonts w:ascii="Arial" w:eastAsia="Times New Roman" w:hAnsi="Arial" w:cs="Arial"/>
          <w:color w:val="2F1B00"/>
          <w:sz w:val="28"/>
          <w:szCs w:val="28"/>
          <w:rtl/>
        </w:rPr>
        <w:t>ولد</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بمنطقة البلطيق وانتقلت أسرته إلى شمال ألمانيا وتلقي </w:t>
      </w:r>
      <w:proofErr w:type="spellStart"/>
      <w:r w:rsidRPr="00936805">
        <w:rPr>
          <w:rFonts w:ascii="Arial" w:eastAsia="Times New Roman" w:hAnsi="Arial" w:cs="Arial"/>
          <w:color w:val="2F1B00"/>
          <w:sz w:val="28"/>
          <w:szCs w:val="28"/>
          <w:rtl/>
        </w:rPr>
        <w:t>كهلر</w:t>
      </w:r>
      <w:proofErr w:type="spellEnd"/>
      <w:r w:rsidRPr="00936805">
        <w:rPr>
          <w:rFonts w:ascii="Arial" w:eastAsia="Times New Roman" w:hAnsi="Arial" w:cs="Arial"/>
          <w:color w:val="2F1B00"/>
          <w:sz w:val="28"/>
          <w:szCs w:val="28"/>
          <w:rtl/>
        </w:rPr>
        <w:t xml:space="preserve"> تعليمه في جامعات </w:t>
      </w:r>
      <w:proofErr w:type="spellStart"/>
      <w:r w:rsidRPr="00936805">
        <w:rPr>
          <w:rFonts w:ascii="Arial" w:eastAsia="Times New Roman" w:hAnsi="Arial" w:cs="Arial"/>
          <w:color w:val="2F1B00"/>
          <w:sz w:val="28"/>
          <w:szCs w:val="28"/>
          <w:rtl/>
        </w:rPr>
        <w:t>توبنجن</w:t>
      </w:r>
      <w:proofErr w:type="spellEnd"/>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وبون وبرلين وحصل على إجازته العلمية من جامعة </w:t>
      </w:r>
      <w:proofErr w:type="spellStart"/>
      <w:r w:rsidRPr="00936805">
        <w:rPr>
          <w:rFonts w:ascii="Arial" w:eastAsia="Times New Roman" w:hAnsi="Arial" w:cs="Arial"/>
          <w:color w:val="2F1B00"/>
          <w:sz w:val="28"/>
          <w:szCs w:val="28"/>
          <w:rtl/>
        </w:rPr>
        <w:t>برلي</w:t>
      </w:r>
      <w:proofErr w:type="spellEnd"/>
      <w:r w:rsidRPr="00936805">
        <w:rPr>
          <w:rFonts w:ascii="Arial" w:eastAsia="Times New Roman" w:hAnsi="Arial" w:cs="Arial"/>
          <w:color w:val="2F1B00"/>
          <w:sz w:val="28"/>
          <w:szCs w:val="28"/>
          <w:rtl/>
        </w:rPr>
        <w:t xml:space="preserve"> تحت إشراف كارل </w:t>
      </w:r>
      <w:proofErr w:type="spellStart"/>
      <w:r w:rsidRPr="00936805">
        <w:rPr>
          <w:rFonts w:ascii="Arial" w:eastAsia="Times New Roman" w:hAnsi="Arial" w:cs="Arial"/>
          <w:color w:val="2F1B00"/>
          <w:sz w:val="28"/>
          <w:szCs w:val="28"/>
          <w:rtl/>
        </w:rPr>
        <w:t>ستمف</w:t>
      </w:r>
      <w:proofErr w:type="spellEnd"/>
      <w:r w:rsidRPr="00936805">
        <w:rPr>
          <w:rFonts w:ascii="Arial" w:eastAsia="Times New Roman" w:hAnsi="Arial" w:cs="Arial"/>
          <w:color w:val="2F1B00"/>
          <w:sz w:val="28"/>
          <w:szCs w:val="28"/>
          <w:rtl/>
        </w:rPr>
        <w:t xml:space="preserve"> ، وفي عام</w:t>
      </w:r>
      <w:r w:rsidRPr="00936805">
        <w:rPr>
          <w:rFonts w:ascii="Arial" w:eastAsia="Times New Roman" w:hAnsi="Arial" w:cs="Arial"/>
          <w:color w:val="2F1B00"/>
          <w:sz w:val="28"/>
          <w:szCs w:val="28"/>
        </w:rPr>
        <w:t xml:space="preserve"> 1913 </w:t>
      </w:r>
      <w:r w:rsidRPr="00936805">
        <w:rPr>
          <w:rFonts w:ascii="Arial" w:eastAsia="Times New Roman" w:hAnsi="Arial" w:cs="Arial"/>
          <w:color w:val="2F1B00"/>
          <w:sz w:val="28"/>
          <w:szCs w:val="28"/>
          <w:rtl/>
        </w:rPr>
        <w:t xml:space="preserve">دعته الأكاديمية الروسية إلى </w:t>
      </w:r>
      <w:proofErr w:type="spellStart"/>
      <w:r w:rsidRPr="00936805">
        <w:rPr>
          <w:rFonts w:ascii="Arial" w:eastAsia="Times New Roman" w:hAnsi="Arial" w:cs="Arial"/>
          <w:color w:val="2F1B00"/>
          <w:sz w:val="28"/>
          <w:szCs w:val="28"/>
          <w:rtl/>
        </w:rPr>
        <w:t>تنريف</w:t>
      </w:r>
      <w:proofErr w:type="spellEnd"/>
      <w:r w:rsidRPr="00936805">
        <w:rPr>
          <w:rFonts w:ascii="Arial" w:eastAsia="Times New Roman" w:hAnsi="Arial" w:cs="Arial"/>
          <w:color w:val="2F1B00"/>
          <w:sz w:val="28"/>
          <w:szCs w:val="28"/>
          <w:rtl/>
        </w:rPr>
        <w:t xml:space="preserve"> إحدى جزر الكناري لعمل دراسة على </w:t>
      </w:r>
      <w:proofErr w:type="spellStart"/>
      <w:r w:rsidRPr="00936805">
        <w:rPr>
          <w:rFonts w:ascii="Arial" w:eastAsia="Times New Roman" w:hAnsi="Arial" w:cs="Arial"/>
          <w:color w:val="2F1B00"/>
          <w:sz w:val="28"/>
          <w:szCs w:val="28"/>
          <w:rtl/>
        </w:rPr>
        <w:t>الشمبانزي</w:t>
      </w:r>
      <w:proofErr w:type="spellEnd"/>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ثم حالت الحرب العالمية الأولى دون مغادرته </w:t>
      </w:r>
      <w:proofErr w:type="spellStart"/>
      <w:r w:rsidRPr="00936805">
        <w:rPr>
          <w:rFonts w:ascii="Arial" w:eastAsia="Times New Roman" w:hAnsi="Arial" w:cs="Arial"/>
          <w:color w:val="2F1B00"/>
          <w:sz w:val="28"/>
          <w:szCs w:val="28"/>
          <w:rtl/>
        </w:rPr>
        <w:t>تنريف</w:t>
      </w:r>
      <w:proofErr w:type="spellEnd"/>
      <w:r w:rsidRPr="00936805">
        <w:rPr>
          <w:rFonts w:ascii="Arial" w:eastAsia="Times New Roman" w:hAnsi="Arial" w:cs="Arial"/>
          <w:color w:val="2F1B00"/>
          <w:sz w:val="28"/>
          <w:szCs w:val="28"/>
          <w:rtl/>
        </w:rPr>
        <w:t xml:space="preserve"> بعد إقامته </w:t>
      </w:r>
      <w:proofErr w:type="spellStart"/>
      <w:r w:rsidRPr="00936805">
        <w:rPr>
          <w:rFonts w:ascii="Arial" w:eastAsia="Times New Roman" w:hAnsi="Arial" w:cs="Arial"/>
          <w:color w:val="2F1B00"/>
          <w:sz w:val="28"/>
          <w:szCs w:val="28"/>
          <w:rtl/>
        </w:rPr>
        <w:t>بها</w:t>
      </w:r>
      <w:proofErr w:type="spellEnd"/>
      <w:r w:rsidRPr="00936805">
        <w:rPr>
          <w:rFonts w:ascii="Arial" w:eastAsia="Times New Roman" w:hAnsi="Arial" w:cs="Arial"/>
          <w:color w:val="2F1B00"/>
          <w:sz w:val="28"/>
          <w:szCs w:val="28"/>
          <w:rtl/>
        </w:rPr>
        <w:t xml:space="preserve"> ستة أشهر وأنجز</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عمله الرائع هناك (عقلية القردة) ثم عاد </w:t>
      </w:r>
      <w:proofErr w:type="spellStart"/>
      <w:r w:rsidRPr="00936805">
        <w:rPr>
          <w:rFonts w:ascii="Arial" w:eastAsia="Times New Roman" w:hAnsi="Arial" w:cs="Arial"/>
          <w:color w:val="2F1B00"/>
          <w:sz w:val="28"/>
          <w:szCs w:val="28"/>
          <w:rtl/>
        </w:rPr>
        <w:t>كهلر</w:t>
      </w:r>
      <w:proofErr w:type="spellEnd"/>
      <w:r w:rsidRPr="00936805">
        <w:rPr>
          <w:rFonts w:ascii="Arial" w:eastAsia="Times New Roman" w:hAnsi="Arial" w:cs="Arial"/>
          <w:color w:val="2F1B00"/>
          <w:sz w:val="28"/>
          <w:szCs w:val="28"/>
          <w:rtl/>
        </w:rPr>
        <w:t xml:space="preserve"> إلى ألمانيا عام 1920 وخلف مكان كارل</w:t>
      </w:r>
      <w:r w:rsidRPr="00936805">
        <w:rPr>
          <w:rFonts w:ascii="Arial" w:eastAsia="Times New Roman" w:hAnsi="Arial" w:cs="Arial"/>
          <w:color w:val="2F1B00"/>
          <w:sz w:val="28"/>
          <w:szCs w:val="28"/>
        </w:rPr>
        <w:t xml:space="preserve"> </w:t>
      </w:r>
      <w:proofErr w:type="spellStart"/>
      <w:r w:rsidRPr="00936805">
        <w:rPr>
          <w:rFonts w:ascii="Arial" w:eastAsia="Times New Roman" w:hAnsi="Arial" w:cs="Arial"/>
          <w:color w:val="2F1B00"/>
          <w:sz w:val="28"/>
          <w:szCs w:val="28"/>
          <w:rtl/>
        </w:rPr>
        <w:t>ستمف</w:t>
      </w:r>
      <w:proofErr w:type="spellEnd"/>
      <w:r w:rsidRPr="00936805">
        <w:rPr>
          <w:rFonts w:ascii="Arial" w:eastAsia="Times New Roman" w:hAnsi="Arial" w:cs="Arial"/>
          <w:color w:val="2F1B00"/>
          <w:sz w:val="28"/>
          <w:szCs w:val="28"/>
          <w:rtl/>
        </w:rPr>
        <w:t xml:space="preserve"> في جامعة برلين وحاضر في جامعة كلارك </w:t>
      </w:r>
      <w:proofErr w:type="spellStart"/>
      <w:r w:rsidRPr="00936805">
        <w:rPr>
          <w:rFonts w:ascii="Arial" w:eastAsia="Times New Roman" w:hAnsi="Arial" w:cs="Arial"/>
          <w:color w:val="2F1B00"/>
          <w:sz w:val="28"/>
          <w:szCs w:val="28"/>
          <w:rtl/>
        </w:rPr>
        <w:t>وهارفورد</w:t>
      </w:r>
      <w:proofErr w:type="spellEnd"/>
      <w:r w:rsidRPr="00936805">
        <w:rPr>
          <w:rFonts w:ascii="Arial" w:eastAsia="Times New Roman" w:hAnsi="Arial" w:cs="Arial"/>
          <w:color w:val="2F1B00"/>
          <w:sz w:val="28"/>
          <w:szCs w:val="28"/>
          <w:rtl/>
        </w:rPr>
        <w:t xml:space="preserve"> ،ترك </w:t>
      </w:r>
      <w:proofErr w:type="spellStart"/>
      <w:r w:rsidRPr="00936805">
        <w:rPr>
          <w:rFonts w:ascii="Arial" w:eastAsia="Times New Roman" w:hAnsi="Arial" w:cs="Arial"/>
          <w:color w:val="2F1B00"/>
          <w:sz w:val="28"/>
          <w:szCs w:val="28"/>
          <w:rtl/>
        </w:rPr>
        <w:t>كهلرألمانيا</w:t>
      </w:r>
      <w:proofErr w:type="spellEnd"/>
      <w:r w:rsidRPr="00936805">
        <w:rPr>
          <w:rFonts w:ascii="Arial" w:eastAsia="Times New Roman" w:hAnsi="Arial" w:cs="Arial"/>
          <w:color w:val="2F1B00"/>
          <w:sz w:val="28"/>
          <w:szCs w:val="28"/>
          <w:rtl/>
        </w:rPr>
        <w:t xml:space="preserve"> عام1935 بسبب</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صراعه المستمر مع النازي وعلى الرغم من أن </w:t>
      </w:r>
      <w:proofErr w:type="spellStart"/>
      <w:r w:rsidRPr="00936805">
        <w:rPr>
          <w:rFonts w:ascii="Arial" w:eastAsia="Times New Roman" w:hAnsi="Arial" w:cs="Arial"/>
          <w:color w:val="2F1B00"/>
          <w:sz w:val="28"/>
          <w:szCs w:val="28"/>
          <w:rtl/>
        </w:rPr>
        <w:t>كهلر</w:t>
      </w:r>
      <w:proofErr w:type="spellEnd"/>
      <w:r w:rsidRPr="00936805">
        <w:rPr>
          <w:rFonts w:ascii="Arial" w:eastAsia="Times New Roman" w:hAnsi="Arial" w:cs="Arial"/>
          <w:color w:val="2F1B00"/>
          <w:sz w:val="28"/>
          <w:szCs w:val="28"/>
          <w:rtl/>
        </w:rPr>
        <w:t xml:space="preserve"> لم يكن يهوديا إلا أنه طرد ضمن</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حركات طرد اليهود ولقد منح </w:t>
      </w:r>
      <w:proofErr w:type="spellStart"/>
      <w:r w:rsidRPr="00936805">
        <w:rPr>
          <w:rFonts w:ascii="Arial" w:eastAsia="Times New Roman" w:hAnsi="Arial" w:cs="Arial"/>
          <w:color w:val="2F1B00"/>
          <w:sz w:val="28"/>
          <w:szCs w:val="28"/>
          <w:rtl/>
        </w:rPr>
        <w:t>كهلر</w:t>
      </w:r>
      <w:proofErr w:type="spellEnd"/>
      <w:r w:rsidRPr="00936805">
        <w:rPr>
          <w:rFonts w:ascii="Arial" w:eastAsia="Times New Roman" w:hAnsi="Arial" w:cs="Arial"/>
          <w:color w:val="2F1B00"/>
          <w:sz w:val="28"/>
          <w:szCs w:val="28"/>
          <w:rtl/>
        </w:rPr>
        <w:t xml:space="preserve"> جائزة الإنتاج التميز من جمعية علم النفس الأمريكية</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 xml:space="preserve">وكانت كتابات </w:t>
      </w:r>
      <w:proofErr w:type="spellStart"/>
      <w:r w:rsidRPr="00936805">
        <w:rPr>
          <w:rFonts w:ascii="Arial" w:eastAsia="Times New Roman" w:hAnsi="Arial" w:cs="Arial"/>
          <w:color w:val="2F1B00"/>
          <w:sz w:val="28"/>
          <w:szCs w:val="28"/>
          <w:rtl/>
        </w:rPr>
        <w:t>كهلر</w:t>
      </w:r>
      <w:proofErr w:type="spellEnd"/>
      <w:r w:rsidRPr="00936805">
        <w:rPr>
          <w:rFonts w:ascii="Arial" w:eastAsia="Times New Roman" w:hAnsi="Arial" w:cs="Arial"/>
          <w:color w:val="2F1B00"/>
          <w:sz w:val="28"/>
          <w:szCs w:val="28"/>
          <w:rtl/>
        </w:rPr>
        <w:t xml:space="preserve"> من المظهر الممتاز لحركة </w:t>
      </w:r>
      <w:proofErr w:type="spellStart"/>
      <w:r w:rsidRPr="00936805">
        <w:rPr>
          <w:rFonts w:ascii="Arial" w:eastAsia="Times New Roman" w:hAnsi="Arial" w:cs="Arial"/>
          <w:color w:val="2F1B00"/>
          <w:sz w:val="28"/>
          <w:szCs w:val="28"/>
          <w:rtl/>
        </w:rPr>
        <w:t>الجشطلت</w:t>
      </w:r>
      <w:proofErr w:type="spellEnd"/>
      <w:r w:rsidRPr="00936805">
        <w:rPr>
          <w:rFonts w:ascii="Arial" w:eastAsia="Times New Roman" w:hAnsi="Arial" w:cs="Arial"/>
          <w:color w:val="2F1B00"/>
          <w:sz w:val="28"/>
          <w:szCs w:val="28"/>
          <w:rtl/>
        </w:rPr>
        <w:t xml:space="preserve"> ، وكان </w:t>
      </w:r>
      <w:proofErr w:type="spellStart"/>
      <w:r w:rsidRPr="00936805">
        <w:rPr>
          <w:rFonts w:ascii="Arial" w:eastAsia="Times New Roman" w:hAnsi="Arial" w:cs="Arial"/>
          <w:color w:val="2F1B00"/>
          <w:sz w:val="28"/>
          <w:szCs w:val="28"/>
          <w:rtl/>
        </w:rPr>
        <w:t>كهلر</w:t>
      </w:r>
      <w:proofErr w:type="spellEnd"/>
      <w:r w:rsidRPr="00936805">
        <w:rPr>
          <w:rFonts w:ascii="Arial" w:eastAsia="Times New Roman" w:hAnsi="Arial" w:cs="Arial"/>
          <w:color w:val="2F1B00"/>
          <w:sz w:val="28"/>
          <w:szCs w:val="28"/>
          <w:rtl/>
        </w:rPr>
        <w:t xml:space="preserve"> من مشجعي تطبيق</w:t>
      </w:r>
      <w:r w:rsidRPr="00936805">
        <w:rPr>
          <w:rFonts w:ascii="Arial" w:eastAsia="Times New Roman" w:hAnsi="Arial" w:cs="Arial"/>
          <w:color w:val="2F1B00"/>
          <w:sz w:val="28"/>
          <w:szCs w:val="28"/>
        </w:rPr>
        <w:t xml:space="preserve"> </w:t>
      </w:r>
      <w:r w:rsidRPr="00936805">
        <w:rPr>
          <w:rFonts w:ascii="Arial" w:eastAsia="Times New Roman" w:hAnsi="Arial" w:cs="Arial"/>
          <w:color w:val="2F1B00"/>
          <w:sz w:val="28"/>
          <w:szCs w:val="28"/>
          <w:rtl/>
        </w:rPr>
        <w:t>الفيزياء في المجالات الأساسية لعلم النفس</w:t>
      </w:r>
      <w:r w:rsidRPr="00936805">
        <w:rPr>
          <w:rFonts w:ascii="Arial" w:eastAsia="Times New Roman" w:hAnsi="Arial" w:cs="Arial"/>
          <w:color w:val="2F1B00"/>
          <w:sz w:val="28"/>
          <w:szCs w:val="28"/>
        </w:rPr>
        <w:t xml:space="preserve"> </w:t>
      </w:r>
      <w:r w:rsidR="00D73569">
        <w:rPr>
          <w:rFonts w:ascii="Arial" w:eastAsia="Times New Roman" w:hAnsi="Arial" w:cs="Arial" w:hint="cs"/>
          <w:color w:val="0F367B"/>
          <w:sz w:val="28"/>
          <w:szCs w:val="28"/>
          <w:rtl/>
        </w:rPr>
        <w:t>.</w:t>
      </w:r>
    </w:p>
    <w:p w:rsidR="00A74910" w:rsidRPr="00936805" w:rsidRDefault="00A74910" w:rsidP="00936805">
      <w:pPr>
        <w:rPr>
          <w:rFonts w:ascii="Arial" w:hAnsi="Arial" w:cs="Arial"/>
          <w:sz w:val="28"/>
          <w:szCs w:val="28"/>
        </w:rPr>
      </w:pPr>
    </w:p>
    <w:p w:rsidR="00FE4CC4" w:rsidRPr="00C45022" w:rsidRDefault="009A18C5" w:rsidP="007F499A">
      <w:pPr>
        <w:rPr>
          <w:b/>
          <w:bCs/>
          <w:sz w:val="28"/>
          <w:szCs w:val="28"/>
          <w:u w:val="single"/>
          <w:rtl/>
        </w:rPr>
      </w:pPr>
      <w:r>
        <w:rPr>
          <w:rFonts w:ascii="Tahoma" w:hAnsi="Tahoma" w:cs="Tahoma"/>
          <w:color w:val="006F00"/>
          <w:sz w:val="27"/>
          <w:szCs w:val="27"/>
        </w:rPr>
        <w:t>.</w:t>
      </w:r>
      <w:r w:rsidRPr="00C45022">
        <w:rPr>
          <w:rFonts w:hint="cs"/>
          <w:b/>
          <w:bCs/>
          <w:sz w:val="28"/>
          <w:szCs w:val="28"/>
          <w:u w:val="single"/>
          <w:rtl/>
        </w:rPr>
        <w:t xml:space="preserve"> </w:t>
      </w:r>
      <w:r w:rsidR="00FE4CC4" w:rsidRPr="00C45022">
        <w:rPr>
          <w:rFonts w:hint="cs"/>
          <w:b/>
          <w:bCs/>
          <w:sz w:val="28"/>
          <w:szCs w:val="28"/>
          <w:u w:val="single"/>
          <w:rtl/>
        </w:rPr>
        <w:t xml:space="preserve">وسوف نتعرض هنا لنوعين من التجارب يتحدث عنهما </w:t>
      </w:r>
      <w:proofErr w:type="spellStart"/>
      <w:r w:rsidR="00FE4CC4" w:rsidRPr="00C45022">
        <w:rPr>
          <w:rFonts w:hint="cs"/>
          <w:b/>
          <w:bCs/>
          <w:sz w:val="28"/>
          <w:szCs w:val="28"/>
          <w:u w:val="single"/>
          <w:rtl/>
        </w:rPr>
        <w:t>كوهلر</w:t>
      </w:r>
      <w:proofErr w:type="spellEnd"/>
      <w:r w:rsidR="00FE4CC4" w:rsidRPr="00C45022">
        <w:rPr>
          <w:rFonts w:hint="cs"/>
          <w:b/>
          <w:bCs/>
          <w:sz w:val="28"/>
          <w:szCs w:val="28"/>
          <w:u w:val="single"/>
          <w:rtl/>
        </w:rPr>
        <w:t xml:space="preserve"> وهما:</w:t>
      </w:r>
    </w:p>
    <w:p w:rsidR="00FE4CC4" w:rsidRPr="006C40C6" w:rsidRDefault="00FE4CC4" w:rsidP="00FE4CC4">
      <w:pPr>
        <w:pStyle w:val="a3"/>
        <w:numPr>
          <w:ilvl w:val="0"/>
          <w:numId w:val="1"/>
        </w:numPr>
        <w:rPr>
          <w:sz w:val="28"/>
          <w:szCs w:val="28"/>
        </w:rPr>
      </w:pPr>
      <w:r w:rsidRPr="006C40C6">
        <w:rPr>
          <w:rFonts w:hint="cs"/>
          <w:sz w:val="28"/>
          <w:szCs w:val="28"/>
          <w:rtl/>
        </w:rPr>
        <w:t>تجارب مشكلات الصندوق.</w:t>
      </w:r>
    </w:p>
    <w:p w:rsidR="00FE4CC4" w:rsidRPr="006C40C6" w:rsidRDefault="00FE4CC4" w:rsidP="00FE4CC4">
      <w:pPr>
        <w:pStyle w:val="a3"/>
        <w:numPr>
          <w:ilvl w:val="0"/>
          <w:numId w:val="1"/>
        </w:numPr>
        <w:rPr>
          <w:sz w:val="28"/>
          <w:szCs w:val="28"/>
        </w:rPr>
      </w:pPr>
      <w:r w:rsidRPr="006C40C6">
        <w:rPr>
          <w:rFonts w:hint="cs"/>
          <w:sz w:val="28"/>
          <w:szCs w:val="28"/>
          <w:rtl/>
        </w:rPr>
        <w:t>تجارب مشكلات العصي.</w:t>
      </w:r>
    </w:p>
    <w:p w:rsidR="00FE4CC4" w:rsidRPr="00C45022" w:rsidRDefault="00C45022" w:rsidP="00FE4CC4">
      <w:pPr>
        <w:rPr>
          <w:b/>
          <w:bCs/>
          <w:color w:val="FF0000"/>
          <w:sz w:val="36"/>
          <w:szCs w:val="36"/>
          <w:u w:val="single"/>
          <w:rtl/>
        </w:rPr>
      </w:pPr>
      <w:r w:rsidRPr="00C45022">
        <w:rPr>
          <w:rFonts w:hint="cs"/>
          <w:b/>
          <w:bCs/>
          <w:color w:val="FF0000"/>
          <w:sz w:val="36"/>
          <w:szCs w:val="36"/>
          <w:u w:val="single"/>
          <w:rtl/>
        </w:rPr>
        <w:t>أولا</w:t>
      </w:r>
      <w:r w:rsidR="00FE4CC4" w:rsidRPr="00C45022">
        <w:rPr>
          <w:rFonts w:hint="cs"/>
          <w:b/>
          <w:bCs/>
          <w:color w:val="FF0000"/>
          <w:sz w:val="36"/>
          <w:szCs w:val="36"/>
          <w:u w:val="single"/>
          <w:rtl/>
        </w:rPr>
        <w:t>:تجارب مشكلات الصندوق.</w:t>
      </w:r>
    </w:p>
    <w:p w:rsidR="00FE4CC4" w:rsidRPr="006C40C6" w:rsidRDefault="00FE4CC4" w:rsidP="00FE4CC4">
      <w:pPr>
        <w:rPr>
          <w:sz w:val="28"/>
          <w:szCs w:val="28"/>
          <w:rtl/>
        </w:rPr>
      </w:pPr>
      <w:r w:rsidRPr="006C40C6">
        <w:rPr>
          <w:rFonts w:hint="cs"/>
          <w:sz w:val="28"/>
          <w:szCs w:val="28"/>
          <w:rtl/>
        </w:rPr>
        <w:t xml:space="preserve">اعد </w:t>
      </w:r>
      <w:proofErr w:type="spellStart"/>
      <w:r w:rsidRPr="006C40C6">
        <w:rPr>
          <w:rFonts w:hint="cs"/>
          <w:sz w:val="28"/>
          <w:szCs w:val="28"/>
          <w:rtl/>
        </w:rPr>
        <w:t>كوهلر</w:t>
      </w:r>
      <w:proofErr w:type="spellEnd"/>
      <w:r w:rsidRPr="006C40C6">
        <w:rPr>
          <w:rFonts w:hint="cs"/>
          <w:sz w:val="28"/>
          <w:szCs w:val="28"/>
          <w:rtl/>
        </w:rPr>
        <w:t xml:space="preserve"> قفصا علق بسقفه موزا ووضع فيه صندوقا بحيث </w:t>
      </w:r>
      <w:r w:rsidR="00C45022" w:rsidRPr="006C40C6">
        <w:rPr>
          <w:rFonts w:hint="cs"/>
          <w:sz w:val="28"/>
          <w:szCs w:val="28"/>
          <w:rtl/>
        </w:rPr>
        <w:t>أن</w:t>
      </w:r>
      <w:r w:rsidRPr="006C40C6">
        <w:rPr>
          <w:rFonts w:hint="cs"/>
          <w:sz w:val="28"/>
          <w:szCs w:val="28"/>
          <w:rtl/>
        </w:rPr>
        <w:t xml:space="preserve"> القرد الجائع متى وضع في القفص لا يستطيع </w:t>
      </w:r>
      <w:r w:rsidR="00C45022" w:rsidRPr="006C40C6">
        <w:rPr>
          <w:rFonts w:hint="cs"/>
          <w:sz w:val="28"/>
          <w:szCs w:val="28"/>
          <w:rtl/>
        </w:rPr>
        <w:t>أن</w:t>
      </w:r>
      <w:r w:rsidRPr="006C40C6">
        <w:rPr>
          <w:rFonts w:hint="cs"/>
          <w:sz w:val="28"/>
          <w:szCs w:val="28"/>
          <w:rtl/>
        </w:rPr>
        <w:t xml:space="preserve"> يصل </w:t>
      </w:r>
      <w:r w:rsidR="00C45022" w:rsidRPr="006C40C6">
        <w:rPr>
          <w:rFonts w:hint="cs"/>
          <w:sz w:val="28"/>
          <w:szCs w:val="28"/>
          <w:rtl/>
        </w:rPr>
        <w:t>إلي</w:t>
      </w:r>
      <w:r w:rsidRPr="006C40C6">
        <w:rPr>
          <w:rFonts w:hint="cs"/>
          <w:sz w:val="28"/>
          <w:szCs w:val="28"/>
          <w:rtl/>
        </w:rPr>
        <w:t xml:space="preserve"> الهدف ما لم يصعد فوق الصندوق ويقفز.</w:t>
      </w:r>
    </w:p>
    <w:p w:rsidR="00FE4CC4" w:rsidRDefault="00FE4CC4" w:rsidP="007412D6">
      <w:pPr>
        <w:rPr>
          <w:sz w:val="28"/>
          <w:szCs w:val="28"/>
          <w:rtl/>
        </w:rPr>
      </w:pPr>
      <w:r w:rsidRPr="006C40C6">
        <w:rPr>
          <w:rFonts w:hint="cs"/>
          <w:sz w:val="28"/>
          <w:szCs w:val="28"/>
          <w:rtl/>
        </w:rPr>
        <w:t xml:space="preserve">وكانت المشكلة صعبة بالنسبة </w:t>
      </w:r>
      <w:proofErr w:type="spellStart"/>
      <w:r w:rsidRPr="006C40C6">
        <w:rPr>
          <w:rFonts w:hint="cs"/>
          <w:sz w:val="28"/>
          <w:szCs w:val="28"/>
          <w:rtl/>
        </w:rPr>
        <w:t>للشمبانزي</w:t>
      </w:r>
      <w:proofErr w:type="spellEnd"/>
      <w:r w:rsidRPr="006C40C6">
        <w:rPr>
          <w:rFonts w:hint="cs"/>
          <w:sz w:val="28"/>
          <w:szCs w:val="28"/>
          <w:rtl/>
        </w:rPr>
        <w:t xml:space="preserve"> ,واستطاع قرد واحد التوصل </w:t>
      </w:r>
      <w:r w:rsidR="00C45022" w:rsidRPr="006C40C6">
        <w:rPr>
          <w:rFonts w:hint="cs"/>
          <w:sz w:val="28"/>
          <w:szCs w:val="28"/>
          <w:rtl/>
        </w:rPr>
        <w:t>إلى</w:t>
      </w:r>
      <w:r w:rsidRPr="006C40C6">
        <w:rPr>
          <w:rFonts w:hint="cs"/>
          <w:sz w:val="28"/>
          <w:szCs w:val="28"/>
          <w:rtl/>
        </w:rPr>
        <w:t xml:space="preserve"> الحل دون مساعده, وقد تعلمت ستة قرود </w:t>
      </w:r>
      <w:r w:rsidR="00C45022" w:rsidRPr="006C40C6">
        <w:rPr>
          <w:rFonts w:hint="cs"/>
          <w:sz w:val="28"/>
          <w:szCs w:val="28"/>
          <w:rtl/>
        </w:rPr>
        <w:t>أخري</w:t>
      </w:r>
      <w:r w:rsidRPr="006C40C6">
        <w:rPr>
          <w:rFonts w:hint="cs"/>
          <w:sz w:val="28"/>
          <w:szCs w:val="28"/>
          <w:rtl/>
        </w:rPr>
        <w:t xml:space="preserve"> حل المشكلة مع بعض </w:t>
      </w:r>
      <w:r w:rsidR="007412D6">
        <w:rPr>
          <w:rFonts w:hint="cs"/>
          <w:sz w:val="28"/>
          <w:szCs w:val="28"/>
          <w:rtl/>
        </w:rPr>
        <w:t>المساعدة لها</w:t>
      </w:r>
      <w:r w:rsidRPr="006C40C6">
        <w:rPr>
          <w:rFonts w:hint="cs"/>
          <w:sz w:val="28"/>
          <w:szCs w:val="28"/>
          <w:rtl/>
        </w:rPr>
        <w:t xml:space="preserve"> بوضع الصندوق </w:t>
      </w:r>
      <w:r w:rsidR="00C45022" w:rsidRPr="006C40C6">
        <w:rPr>
          <w:rFonts w:hint="cs"/>
          <w:sz w:val="28"/>
          <w:szCs w:val="28"/>
          <w:rtl/>
        </w:rPr>
        <w:t>أسفل</w:t>
      </w:r>
      <w:r w:rsidRPr="006C40C6">
        <w:rPr>
          <w:rFonts w:hint="cs"/>
          <w:sz w:val="28"/>
          <w:szCs w:val="28"/>
          <w:rtl/>
        </w:rPr>
        <w:t xml:space="preserve"> </w:t>
      </w:r>
      <w:r w:rsidRPr="006C40C6">
        <w:rPr>
          <w:rFonts w:hint="cs"/>
          <w:sz w:val="28"/>
          <w:szCs w:val="28"/>
          <w:rtl/>
        </w:rPr>
        <w:lastRenderedPageBreak/>
        <w:t xml:space="preserve">الموز,أو </w:t>
      </w:r>
      <w:r w:rsidR="00C45022" w:rsidRPr="006C40C6">
        <w:rPr>
          <w:rFonts w:hint="cs"/>
          <w:sz w:val="28"/>
          <w:szCs w:val="28"/>
          <w:rtl/>
        </w:rPr>
        <w:t>بإتاحة</w:t>
      </w:r>
      <w:r w:rsidRPr="006C40C6">
        <w:rPr>
          <w:rFonts w:hint="cs"/>
          <w:sz w:val="28"/>
          <w:szCs w:val="28"/>
          <w:rtl/>
        </w:rPr>
        <w:t xml:space="preserve"> </w:t>
      </w:r>
      <w:r w:rsidR="00C45022" w:rsidRPr="006C40C6">
        <w:rPr>
          <w:rFonts w:hint="cs"/>
          <w:sz w:val="28"/>
          <w:szCs w:val="28"/>
          <w:rtl/>
        </w:rPr>
        <w:t>الفرصة</w:t>
      </w:r>
      <w:r w:rsidRPr="006C40C6">
        <w:rPr>
          <w:rFonts w:hint="cs"/>
          <w:sz w:val="28"/>
          <w:szCs w:val="28"/>
          <w:rtl/>
        </w:rPr>
        <w:t xml:space="preserve"> لها لتراقب قرد </w:t>
      </w:r>
      <w:r w:rsidR="00C45022" w:rsidRPr="006C40C6">
        <w:rPr>
          <w:rFonts w:hint="cs"/>
          <w:sz w:val="28"/>
          <w:szCs w:val="28"/>
          <w:rtl/>
        </w:rPr>
        <w:t>أخر</w:t>
      </w:r>
      <w:r w:rsidRPr="006C40C6">
        <w:rPr>
          <w:rFonts w:hint="cs"/>
          <w:sz w:val="28"/>
          <w:szCs w:val="28"/>
          <w:rtl/>
        </w:rPr>
        <w:t xml:space="preserve"> </w:t>
      </w:r>
      <w:r w:rsidR="00C45022" w:rsidRPr="006C40C6">
        <w:rPr>
          <w:rFonts w:hint="cs"/>
          <w:sz w:val="28"/>
          <w:szCs w:val="28"/>
          <w:rtl/>
        </w:rPr>
        <w:t>أثناء</w:t>
      </w:r>
      <w:r w:rsidRPr="006C40C6">
        <w:rPr>
          <w:rFonts w:hint="cs"/>
          <w:sz w:val="28"/>
          <w:szCs w:val="28"/>
          <w:rtl/>
        </w:rPr>
        <w:t xml:space="preserve"> استخدامه</w:t>
      </w:r>
      <w:r w:rsidR="007412D6">
        <w:rPr>
          <w:rFonts w:hint="cs"/>
          <w:sz w:val="28"/>
          <w:szCs w:val="28"/>
          <w:rtl/>
        </w:rPr>
        <w:t xml:space="preserve"> للصندوق كوسيلة للوصول </w:t>
      </w:r>
      <w:r w:rsidR="0084674A">
        <w:rPr>
          <w:rFonts w:hint="cs"/>
          <w:sz w:val="28"/>
          <w:szCs w:val="28"/>
          <w:rtl/>
        </w:rPr>
        <w:t>إلى</w:t>
      </w:r>
      <w:r w:rsidR="007412D6">
        <w:rPr>
          <w:rFonts w:hint="cs"/>
          <w:sz w:val="28"/>
          <w:szCs w:val="28"/>
          <w:rtl/>
        </w:rPr>
        <w:t xml:space="preserve"> الموز .</w:t>
      </w:r>
    </w:p>
    <w:p w:rsidR="007412D6" w:rsidRDefault="007412D6" w:rsidP="007412D6">
      <w:pPr>
        <w:rPr>
          <w:sz w:val="28"/>
          <w:szCs w:val="28"/>
          <w:rtl/>
        </w:rPr>
      </w:pPr>
      <w:r>
        <w:rPr>
          <w:rFonts w:hint="cs"/>
          <w:sz w:val="28"/>
          <w:szCs w:val="28"/>
          <w:rtl/>
        </w:rPr>
        <w:t xml:space="preserve">وبعد حدوث التعلم كان القرد يترك ضالته أو هدفه </w:t>
      </w:r>
      <w:r w:rsidR="0084674A">
        <w:rPr>
          <w:rFonts w:hint="cs"/>
          <w:sz w:val="28"/>
          <w:szCs w:val="28"/>
          <w:rtl/>
        </w:rPr>
        <w:t>ليتجه إلى الصندوق وليضعه في المكان المناسب للوصول إلى الموز وهذه الدورة صفة هامه من صفات التعلم بالاستبصار.</w:t>
      </w:r>
    </w:p>
    <w:p w:rsidR="0084674A" w:rsidRDefault="006D6CA7" w:rsidP="007412D6">
      <w:pPr>
        <w:rPr>
          <w:sz w:val="28"/>
          <w:szCs w:val="28"/>
          <w:rtl/>
        </w:rPr>
      </w:pPr>
      <w:r>
        <w:rPr>
          <w:rFonts w:hint="cs"/>
          <w:sz w:val="28"/>
          <w:szCs w:val="28"/>
          <w:rtl/>
        </w:rPr>
        <w:t>(التجربة ص271)</w:t>
      </w:r>
    </w:p>
    <w:p w:rsidR="006D6CA7" w:rsidRPr="009E3947" w:rsidRDefault="006D6CA7" w:rsidP="007412D6">
      <w:pPr>
        <w:rPr>
          <w:b/>
          <w:bCs/>
          <w:color w:val="FF0000"/>
          <w:sz w:val="36"/>
          <w:szCs w:val="36"/>
          <w:u w:val="single"/>
          <w:rtl/>
        </w:rPr>
      </w:pPr>
      <w:r w:rsidRPr="009E3947">
        <w:rPr>
          <w:rFonts w:hint="cs"/>
          <w:b/>
          <w:bCs/>
          <w:color w:val="FF0000"/>
          <w:sz w:val="36"/>
          <w:szCs w:val="36"/>
          <w:u w:val="single"/>
          <w:rtl/>
        </w:rPr>
        <w:t>ثانيا: تجارب مشكلات العصي:</w:t>
      </w:r>
    </w:p>
    <w:p w:rsidR="006D6CA7" w:rsidRDefault="006D6CA7" w:rsidP="007412D6">
      <w:pPr>
        <w:rPr>
          <w:sz w:val="28"/>
          <w:szCs w:val="28"/>
          <w:rtl/>
        </w:rPr>
      </w:pPr>
      <w:r>
        <w:rPr>
          <w:rFonts w:hint="cs"/>
          <w:sz w:val="28"/>
          <w:szCs w:val="28"/>
          <w:rtl/>
        </w:rPr>
        <w:t xml:space="preserve">اقتضت هذه المشكلات استخدام عصا أو </w:t>
      </w:r>
      <w:r w:rsidR="009E3947">
        <w:rPr>
          <w:rFonts w:hint="cs"/>
          <w:sz w:val="28"/>
          <w:szCs w:val="28"/>
          <w:rtl/>
        </w:rPr>
        <w:t>أكثر</w:t>
      </w:r>
      <w:r>
        <w:rPr>
          <w:rFonts w:hint="cs"/>
          <w:sz w:val="28"/>
          <w:szCs w:val="28"/>
          <w:rtl/>
        </w:rPr>
        <w:t xml:space="preserve"> لجذب الطعام الذي كان يوضع خارج القفص,ولوحظ </w:t>
      </w:r>
      <w:r w:rsidR="009E3947">
        <w:rPr>
          <w:rFonts w:hint="cs"/>
          <w:sz w:val="28"/>
          <w:szCs w:val="28"/>
          <w:rtl/>
        </w:rPr>
        <w:t>أن</w:t>
      </w:r>
      <w:r>
        <w:rPr>
          <w:rFonts w:hint="cs"/>
          <w:sz w:val="28"/>
          <w:szCs w:val="28"/>
          <w:rtl/>
        </w:rPr>
        <w:t xml:space="preserve"> الاستبصار </w:t>
      </w:r>
      <w:r w:rsidR="009E3947">
        <w:rPr>
          <w:rFonts w:hint="cs"/>
          <w:sz w:val="28"/>
          <w:szCs w:val="28"/>
          <w:rtl/>
        </w:rPr>
        <w:t>يبدأ</w:t>
      </w:r>
      <w:r>
        <w:rPr>
          <w:rFonts w:hint="cs"/>
          <w:sz w:val="28"/>
          <w:szCs w:val="28"/>
          <w:rtl/>
        </w:rPr>
        <w:t xml:space="preserve"> باستخدام العصا,ولو انه كثيرا ما يكون الاستخدام خاطئا,كما يحدث حين يقذف القرد بالعصا اتجاه الموز ويفقدها</w:t>
      </w:r>
      <w:r w:rsidR="00BC2159">
        <w:rPr>
          <w:rFonts w:hint="cs"/>
          <w:sz w:val="28"/>
          <w:szCs w:val="28"/>
          <w:rtl/>
        </w:rPr>
        <w:t>.</w:t>
      </w:r>
    </w:p>
    <w:p w:rsidR="00BC2159" w:rsidRDefault="00BC2159" w:rsidP="007412D6">
      <w:pPr>
        <w:rPr>
          <w:sz w:val="28"/>
          <w:szCs w:val="28"/>
          <w:rtl/>
        </w:rPr>
      </w:pPr>
      <w:r w:rsidRPr="009E3947">
        <w:rPr>
          <w:rFonts w:hint="cs"/>
          <w:b/>
          <w:bCs/>
          <w:sz w:val="28"/>
          <w:szCs w:val="28"/>
          <w:u w:val="single"/>
          <w:rtl/>
        </w:rPr>
        <w:t>وقد لوحظ</w:t>
      </w:r>
      <w:r>
        <w:rPr>
          <w:rFonts w:hint="cs"/>
          <w:sz w:val="28"/>
          <w:szCs w:val="28"/>
          <w:rtl/>
        </w:rPr>
        <w:t xml:space="preserve"> انه متى استخدم </w:t>
      </w:r>
      <w:proofErr w:type="spellStart"/>
      <w:r>
        <w:rPr>
          <w:rFonts w:hint="cs"/>
          <w:sz w:val="28"/>
          <w:szCs w:val="28"/>
          <w:rtl/>
        </w:rPr>
        <w:t>الشمبانزي</w:t>
      </w:r>
      <w:proofErr w:type="spellEnd"/>
      <w:r>
        <w:rPr>
          <w:rFonts w:hint="cs"/>
          <w:sz w:val="28"/>
          <w:szCs w:val="28"/>
          <w:rtl/>
        </w:rPr>
        <w:t xml:space="preserve"> العصا بنجاح كان يلجا على الفور </w:t>
      </w:r>
      <w:r w:rsidR="009E3947">
        <w:rPr>
          <w:rFonts w:hint="cs"/>
          <w:sz w:val="28"/>
          <w:szCs w:val="28"/>
          <w:rtl/>
        </w:rPr>
        <w:t>إلى</w:t>
      </w:r>
      <w:r>
        <w:rPr>
          <w:rFonts w:hint="cs"/>
          <w:sz w:val="28"/>
          <w:szCs w:val="28"/>
          <w:rtl/>
        </w:rPr>
        <w:t xml:space="preserve"> ما تعلم,ويستخدم العصا .</w:t>
      </w:r>
    </w:p>
    <w:p w:rsidR="00BC2159" w:rsidRDefault="00BC2159" w:rsidP="007412D6">
      <w:pPr>
        <w:rPr>
          <w:sz w:val="28"/>
          <w:szCs w:val="28"/>
          <w:rtl/>
        </w:rPr>
      </w:pPr>
      <w:r>
        <w:rPr>
          <w:rFonts w:hint="cs"/>
          <w:sz w:val="28"/>
          <w:szCs w:val="28"/>
          <w:rtl/>
        </w:rPr>
        <w:t>(التجربة الثانية ص272)</w:t>
      </w:r>
    </w:p>
    <w:p w:rsidR="00966A94" w:rsidRPr="00966A94" w:rsidRDefault="00966A94" w:rsidP="00966A94">
      <w:pPr>
        <w:rPr>
          <w:rFonts w:ascii="Arial" w:hAnsi="Arial" w:cs="Arial"/>
          <w:sz w:val="28"/>
          <w:szCs w:val="28"/>
          <w:rtl/>
        </w:rPr>
      </w:pPr>
      <w:r w:rsidRPr="00966A94">
        <w:rPr>
          <w:rFonts w:ascii="Arial" w:hAnsi="Arial" w:cs="Arial"/>
          <w:b/>
          <w:bCs/>
          <w:sz w:val="32"/>
          <w:szCs w:val="32"/>
          <w:u w:val="single"/>
          <w:rtl/>
        </w:rPr>
        <w:t xml:space="preserve">خلاصة تجارب </w:t>
      </w:r>
      <w:proofErr w:type="spellStart"/>
      <w:r w:rsidRPr="00966A94">
        <w:rPr>
          <w:rFonts w:ascii="Arial" w:hAnsi="Arial" w:cs="Arial"/>
          <w:b/>
          <w:bCs/>
          <w:sz w:val="32"/>
          <w:szCs w:val="32"/>
          <w:u w:val="single"/>
          <w:rtl/>
        </w:rPr>
        <w:t>كوهلر</w:t>
      </w:r>
      <w:proofErr w:type="spellEnd"/>
      <w:r w:rsidRPr="00966A94">
        <w:rPr>
          <w:rFonts w:ascii="Arial" w:hAnsi="Arial" w:cs="Arial"/>
          <w:b/>
          <w:bCs/>
          <w:sz w:val="32"/>
          <w:szCs w:val="32"/>
          <w:u w:val="single"/>
        </w:rPr>
        <w:t xml:space="preserve"> :</w:t>
      </w:r>
      <w:r w:rsidRPr="00966A94">
        <w:rPr>
          <w:rFonts w:ascii="Arial" w:hAnsi="Arial" w:cs="Arial"/>
          <w:sz w:val="28"/>
          <w:szCs w:val="28"/>
        </w:rPr>
        <w:br/>
      </w:r>
      <w:r w:rsidRPr="00966A94">
        <w:rPr>
          <w:rFonts w:ascii="Arial" w:hAnsi="Arial" w:cs="Arial"/>
          <w:sz w:val="28"/>
          <w:szCs w:val="28"/>
        </w:rPr>
        <w:br/>
      </w:r>
      <w:r>
        <w:rPr>
          <w:rFonts w:ascii="Arial" w:hAnsi="Arial" w:cs="Arial" w:hint="cs"/>
          <w:sz w:val="28"/>
          <w:szCs w:val="28"/>
          <w:rtl/>
        </w:rPr>
        <w:t xml:space="preserve">1- </w:t>
      </w:r>
      <w:r w:rsidRPr="00966A94">
        <w:rPr>
          <w:rFonts w:ascii="Arial" w:hAnsi="Arial" w:cs="Arial"/>
          <w:sz w:val="28"/>
          <w:szCs w:val="28"/>
          <w:rtl/>
        </w:rPr>
        <w:t xml:space="preserve"> أن الوصول إلى الحل يأتي فجأة نتيجة ما</w:t>
      </w:r>
      <w:r>
        <w:rPr>
          <w:rFonts w:ascii="Arial" w:hAnsi="Arial" w:cs="Arial" w:hint="cs"/>
          <w:sz w:val="28"/>
          <w:szCs w:val="28"/>
          <w:rtl/>
        </w:rPr>
        <w:t xml:space="preserve"> </w:t>
      </w:r>
      <w:r w:rsidRPr="00966A94">
        <w:rPr>
          <w:rFonts w:ascii="Arial" w:hAnsi="Arial" w:cs="Arial"/>
          <w:sz w:val="28"/>
          <w:szCs w:val="28"/>
          <w:rtl/>
        </w:rPr>
        <w:t>يسمى</w:t>
      </w:r>
      <w:r w:rsidRPr="00966A94">
        <w:rPr>
          <w:rFonts w:ascii="Arial" w:hAnsi="Arial" w:cs="Arial"/>
          <w:sz w:val="28"/>
          <w:szCs w:val="28"/>
        </w:rPr>
        <w:t xml:space="preserve"> </w:t>
      </w:r>
      <w:r w:rsidRPr="00966A94">
        <w:rPr>
          <w:rFonts w:ascii="Arial" w:hAnsi="Arial" w:cs="Arial"/>
          <w:sz w:val="28"/>
          <w:szCs w:val="28"/>
          <w:rtl/>
        </w:rPr>
        <w:t>بالاستبصار</w:t>
      </w:r>
      <w:r w:rsidRPr="00966A94">
        <w:rPr>
          <w:rFonts w:ascii="Arial" w:hAnsi="Arial" w:cs="Arial"/>
          <w:sz w:val="28"/>
          <w:szCs w:val="28"/>
        </w:rPr>
        <w:t xml:space="preserve"> .</w:t>
      </w:r>
      <w:r w:rsidRPr="00966A94">
        <w:rPr>
          <w:rFonts w:ascii="Arial" w:hAnsi="Arial" w:cs="Arial"/>
          <w:sz w:val="28"/>
          <w:szCs w:val="28"/>
        </w:rPr>
        <w:br/>
      </w:r>
      <w:r>
        <w:rPr>
          <w:rFonts w:ascii="Arial" w:hAnsi="Arial" w:cs="Arial" w:hint="cs"/>
          <w:sz w:val="28"/>
          <w:szCs w:val="28"/>
          <w:rtl/>
        </w:rPr>
        <w:t xml:space="preserve">2- </w:t>
      </w:r>
      <w:r w:rsidRPr="00966A94">
        <w:rPr>
          <w:rFonts w:ascii="Arial" w:hAnsi="Arial" w:cs="Arial"/>
          <w:sz w:val="28"/>
          <w:szCs w:val="28"/>
          <w:rtl/>
        </w:rPr>
        <w:t xml:space="preserve"> أن الاستبصار يعتمد على </w:t>
      </w:r>
      <w:r w:rsidRPr="00966A94">
        <w:rPr>
          <w:rFonts w:ascii="Arial" w:hAnsi="Arial" w:cs="Arial" w:hint="cs"/>
          <w:sz w:val="28"/>
          <w:szCs w:val="28"/>
          <w:rtl/>
        </w:rPr>
        <w:t>إدراك</w:t>
      </w:r>
      <w:r w:rsidRPr="00966A94">
        <w:rPr>
          <w:rFonts w:ascii="Arial" w:hAnsi="Arial" w:cs="Arial"/>
          <w:sz w:val="28"/>
          <w:szCs w:val="28"/>
          <w:rtl/>
        </w:rPr>
        <w:t xml:space="preserve"> وتنظيم أجزاء الموقف</w:t>
      </w:r>
      <w:r w:rsidRPr="00966A94">
        <w:rPr>
          <w:rFonts w:ascii="Arial" w:hAnsi="Arial" w:cs="Arial"/>
          <w:sz w:val="28"/>
          <w:szCs w:val="28"/>
        </w:rPr>
        <w:t xml:space="preserve"> .</w:t>
      </w:r>
      <w:r w:rsidRPr="00966A94">
        <w:rPr>
          <w:rFonts w:ascii="Arial" w:hAnsi="Arial" w:cs="Arial"/>
          <w:sz w:val="28"/>
          <w:szCs w:val="28"/>
        </w:rPr>
        <w:br/>
      </w:r>
      <w:r>
        <w:rPr>
          <w:rFonts w:ascii="Arial" w:hAnsi="Arial" w:cs="Arial" w:hint="cs"/>
          <w:sz w:val="28"/>
          <w:szCs w:val="28"/>
          <w:rtl/>
        </w:rPr>
        <w:t xml:space="preserve">3- </w:t>
      </w:r>
      <w:r w:rsidRPr="00966A94">
        <w:rPr>
          <w:rFonts w:ascii="Arial" w:hAnsi="Arial" w:cs="Arial"/>
          <w:sz w:val="28"/>
          <w:szCs w:val="28"/>
          <w:rtl/>
        </w:rPr>
        <w:t xml:space="preserve"> متى ما توصل الحيوان إلى الحل عن طريق الاستبصار فإنه يمكنه أن يكرره</w:t>
      </w:r>
      <w:r w:rsidRPr="00966A94">
        <w:rPr>
          <w:rFonts w:ascii="Arial" w:hAnsi="Arial" w:cs="Arial"/>
          <w:sz w:val="28"/>
          <w:szCs w:val="28"/>
        </w:rPr>
        <w:t xml:space="preserve"> </w:t>
      </w:r>
      <w:r w:rsidRPr="00966A94">
        <w:rPr>
          <w:rFonts w:ascii="Arial" w:hAnsi="Arial" w:cs="Arial"/>
          <w:sz w:val="28"/>
          <w:szCs w:val="28"/>
          <w:rtl/>
        </w:rPr>
        <w:t>بسهولة</w:t>
      </w:r>
      <w:r w:rsidRPr="00966A94">
        <w:rPr>
          <w:rFonts w:ascii="Arial" w:hAnsi="Arial" w:cs="Arial"/>
          <w:sz w:val="28"/>
          <w:szCs w:val="28"/>
        </w:rPr>
        <w:t xml:space="preserve"> .</w:t>
      </w:r>
      <w:r w:rsidRPr="00966A94">
        <w:rPr>
          <w:rFonts w:ascii="Arial" w:hAnsi="Arial" w:cs="Arial"/>
          <w:sz w:val="28"/>
          <w:szCs w:val="28"/>
        </w:rPr>
        <w:br/>
      </w:r>
      <w:r>
        <w:rPr>
          <w:rFonts w:ascii="Arial" w:hAnsi="Arial" w:cs="Arial" w:hint="cs"/>
          <w:sz w:val="28"/>
          <w:szCs w:val="28"/>
          <w:rtl/>
        </w:rPr>
        <w:t xml:space="preserve">4- </w:t>
      </w:r>
      <w:r w:rsidRPr="00966A94">
        <w:rPr>
          <w:rFonts w:ascii="Arial" w:hAnsi="Arial" w:cs="Arial"/>
          <w:sz w:val="28"/>
          <w:szCs w:val="28"/>
          <w:rtl/>
        </w:rPr>
        <w:t xml:space="preserve"> أن الحل الذي يصل إليه الحيوان عن طريق الاستبصار يمكن أن يطبق</w:t>
      </w:r>
      <w:r w:rsidRPr="00966A94">
        <w:rPr>
          <w:rFonts w:ascii="Arial" w:hAnsi="Arial" w:cs="Arial"/>
          <w:sz w:val="28"/>
          <w:szCs w:val="28"/>
        </w:rPr>
        <w:t xml:space="preserve"> </w:t>
      </w:r>
      <w:r w:rsidRPr="00966A94">
        <w:rPr>
          <w:rFonts w:ascii="Arial" w:hAnsi="Arial" w:cs="Arial"/>
          <w:sz w:val="28"/>
          <w:szCs w:val="28"/>
          <w:rtl/>
        </w:rPr>
        <w:t>في المواقف الجديدة</w:t>
      </w:r>
      <w:r w:rsidRPr="00966A94">
        <w:rPr>
          <w:rFonts w:ascii="Arial" w:hAnsi="Arial" w:cs="Arial"/>
          <w:sz w:val="28"/>
          <w:szCs w:val="28"/>
        </w:rPr>
        <w:t>.</w:t>
      </w:r>
    </w:p>
    <w:p w:rsidR="00BC2159" w:rsidRPr="00E362B9" w:rsidRDefault="009E3947" w:rsidP="007412D6">
      <w:pPr>
        <w:rPr>
          <w:b/>
          <w:bCs/>
          <w:color w:val="FF0000"/>
          <w:sz w:val="36"/>
          <w:szCs w:val="36"/>
          <w:u w:val="single"/>
          <w:rtl/>
        </w:rPr>
      </w:pPr>
      <w:r w:rsidRPr="00E362B9">
        <w:rPr>
          <w:rFonts w:hint="cs"/>
          <w:b/>
          <w:bCs/>
          <w:color w:val="FF0000"/>
          <w:sz w:val="36"/>
          <w:szCs w:val="36"/>
          <w:u w:val="single"/>
          <w:rtl/>
        </w:rPr>
        <w:t>قوانين التنظيم:</w:t>
      </w:r>
    </w:p>
    <w:p w:rsidR="009E3947" w:rsidRDefault="009E3947" w:rsidP="009E3947">
      <w:pPr>
        <w:rPr>
          <w:sz w:val="28"/>
          <w:szCs w:val="28"/>
          <w:rtl/>
        </w:rPr>
      </w:pPr>
      <w:r w:rsidRPr="00670EA8">
        <w:rPr>
          <w:rFonts w:hint="cs"/>
          <w:sz w:val="28"/>
          <w:szCs w:val="28"/>
          <w:u w:val="single"/>
          <w:rtl/>
        </w:rPr>
        <w:t xml:space="preserve">لقد بدأ علم نفس </w:t>
      </w:r>
      <w:proofErr w:type="spellStart"/>
      <w:r w:rsidRPr="00670EA8">
        <w:rPr>
          <w:rFonts w:hint="cs"/>
          <w:sz w:val="28"/>
          <w:szCs w:val="28"/>
          <w:u w:val="single"/>
          <w:rtl/>
        </w:rPr>
        <w:t>الجشطلت</w:t>
      </w:r>
      <w:proofErr w:type="spellEnd"/>
      <w:r>
        <w:rPr>
          <w:rFonts w:hint="cs"/>
          <w:sz w:val="28"/>
          <w:szCs w:val="28"/>
          <w:rtl/>
        </w:rPr>
        <w:t xml:space="preserve"> بدراسة </w:t>
      </w:r>
      <w:r w:rsidR="00BE7BDC">
        <w:rPr>
          <w:rFonts w:hint="cs"/>
          <w:sz w:val="28"/>
          <w:szCs w:val="28"/>
          <w:rtl/>
        </w:rPr>
        <w:t>الإدراك</w:t>
      </w:r>
      <w:r>
        <w:rPr>
          <w:rFonts w:hint="cs"/>
          <w:sz w:val="28"/>
          <w:szCs w:val="28"/>
          <w:rtl/>
        </w:rPr>
        <w:t xml:space="preserve"> الحسي.</w:t>
      </w:r>
    </w:p>
    <w:p w:rsidR="009E3947" w:rsidRDefault="003A5DD7" w:rsidP="009E3947">
      <w:pPr>
        <w:rPr>
          <w:sz w:val="28"/>
          <w:szCs w:val="28"/>
          <w:rtl/>
        </w:rPr>
      </w:pPr>
      <w:r w:rsidRPr="00E362B9">
        <w:rPr>
          <w:rFonts w:hint="cs"/>
          <w:b/>
          <w:bCs/>
          <w:sz w:val="28"/>
          <w:szCs w:val="28"/>
          <w:u w:val="single"/>
          <w:rtl/>
        </w:rPr>
        <w:t xml:space="preserve">وكانت نقطة البداية في معالجة </w:t>
      </w:r>
      <w:proofErr w:type="spellStart"/>
      <w:r w:rsidRPr="00E362B9">
        <w:rPr>
          <w:rFonts w:hint="cs"/>
          <w:b/>
          <w:bCs/>
          <w:sz w:val="28"/>
          <w:szCs w:val="28"/>
          <w:u w:val="single"/>
          <w:rtl/>
        </w:rPr>
        <w:t>كوفكا</w:t>
      </w:r>
      <w:proofErr w:type="spellEnd"/>
      <w:r w:rsidRPr="00E362B9">
        <w:rPr>
          <w:rFonts w:hint="cs"/>
          <w:b/>
          <w:bCs/>
          <w:sz w:val="28"/>
          <w:szCs w:val="28"/>
          <w:u w:val="single"/>
          <w:rtl/>
        </w:rPr>
        <w:t xml:space="preserve"> للتعلم افتراضه</w:t>
      </w:r>
      <w:r>
        <w:rPr>
          <w:rFonts w:hint="cs"/>
          <w:sz w:val="28"/>
          <w:szCs w:val="28"/>
          <w:rtl/>
        </w:rPr>
        <w:t xml:space="preserve"> </w:t>
      </w:r>
      <w:r w:rsidR="00C97693">
        <w:rPr>
          <w:rFonts w:hint="cs"/>
          <w:sz w:val="28"/>
          <w:szCs w:val="28"/>
          <w:rtl/>
        </w:rPr>
        <w:t>أن</w:t>
      </w:r>
      <w:r>
        <w:rPr>
          <w:rFonts w:hint="cs"/>
          <w:sz w:val="28"/>
          <w:szCs w:val="28"/>
          <w:rtl/>
        </w:rPr>
        <w:t xml:space="preserve"> قوانين التنظيم </w:t>
      </w:r>
      <w:r w:rsidR="00C97693">
        <w:rPr>
          <w:rFonts w:hint="cs"/>
          <w:sz w:val="28"/>
          <w:szCs w:val="28"/>
          <w:rtl/>
        </w:rPr>
        <w:t>في الإدراك تنطبق على التعلم,</w:t>
      </w:r>
      <w:r w:rsidR="00C97693" w:rsidRPr="00E362B9">
        <w:rPr>
          <w:rFonts w:hint="cs"/>
          <w:b/>
          <w:bCs/>
          <w:sz w:val="28"/>
          <w:szCs w:val="28"/>
          <w:u w:val="single"/>
          <w:rtl/>
        </w:rPr>
        <w:t>ومما ساعد على هذا الانطباق</w:t>
      </w:r>
      <w:r w:rsidR="00C97693">
        <w:rPr>
          <w:rFonts w:hint="cs"/>
          <w:sz w:val="28"/>
          <w:szCs w:val="28"/>
          <w:rtl/>
        </w:rPr>
        <w:t xml:space="preserve"> اهتمامه بالتكيف الأولي,وباكتشاف الاستجابة الصحيحة,</w:t>
      </w:r>
      <w:r w:rsidR="00C97693" w:rsidRPr="00E362B9">
        <w:rPr>
          <w:rFonts w:hint="cs"/>
          <w:b/>
          <w:bCs/>
          <w:sz w:val="28"/>
          <w:szCs w:val="28"/>
          <w:u w:val="single"/>
          <w:rtl/>
        </w:rPr>
        <w:t>ذلك أن هذا الاكتشاف</w:t>
      </w:r>
      <w:r w:rsidR="00C97693">
        <w:rPr>
          <w:rFonts w:hint="cs"/>
          <w:sz w:val="28"/>
          <w:szCs w:val="28"/>
          <w:rtl/>
        </w:rPr>
        <w:t xml:space="preserve"> يتوقف على تكوين المجال وتنظيمه </w:t>
      </w:r>
      <w:r w:rsidR="00E362B9">
        <w:rPr>
          <w:rFonts w:hint="cs"/>
          <w:sz w:val="28"/>
          <w:szCs w:val="28"/>
          <w:rtl/>
        </w:rPr>
        <w:t>.</w:t>
      </w:r>
    </w:p>
    <w:p w:rsidR="00E362B9" w:rsidRDefault="00E362B9" w:rsidP="009E3947">
      <w:pPr>
        <w:rPr>
          <w:rFonts w:hint="cs"/>
          <w:sz w:val="28"/>
          <w:szCs w:val="28"/>
          <w:rtl/>
        </w:rPr>
      </w:pPr>
      <w:r w:rsidRPr="00E362B9">
        <w:rPr>
          <w:rFonts w:hint="cs"/>
          <w:b/>
          <w:bCs/>
          <w:sz w:val="28"/>
          <w:szCs w:val="28"/>
          <w:u w:val="single"/>
          <w:rtl/>
        </w:rPr>
        <w:t>وتتوقف سهولة المشكلة أو صعوبتها إلى حد كبير</w:t>
      </w:r>
      <w:r>
        <w:rPr>
          <w:rFonts w:hint="cs"/>
          <w:sz w:val="28"/>
          <w:szCs w:val="28"/>
          <w:rtl/>
        </w:rPr>
        <w:t xml:space="preserve"> على إدراك العلاقة بين العناصر الهامة في الموقف .</w:t>
      </w:r>
    </w:p>
    <w:p w:rsidR="00095C47" w:rsidRDefault="00095C47" w:rsidP="004A6C89">
      <w:pPr>
        <w:rPr>
          <w:rFonts w:hint="cs"/>
          <w:sz w:val="28"/>
          <w:szCs w:val="28"/>
          <w:rtl/>
        </w:rPr>
      </w:pPr>
      <w:r w:rsidRPr="004A6C89">
        <w:rPr>
          <w:rFonts w:hint="cs"/>
          <w:b/>
          <w:bCs/>
          <w:sz w:val="28"/>
          <w:szCs w:val="28"/>
          <w:u w:val="single"/>
          <w:rtl/>
        </w:rPr>
        <w:t>اى أن</w:t>
      </w:r>
      <w:r>
        <w:rPr>
          <w:rFonts w:hint="cs"/>
          <w:sz w:val="28"/>
          <w:szCs w:val="28"/>
          <w:rtl/>
        </w:rPr>
        <w:t xml:space="preserve"> الكل اكبر من مجموع الأجزاء, وان إدراك الكل سابق على إدراك الأجزاء المكونة له, وذلك بفضل العلاقات الديناميكية التي توجد بين الأجزاء وبعضها في هذا الكل . </w:t>
      </w:r>
    </w:p>
    <w:p w:rsidR="00095C47" w:rsidRDefault="00095C47" w:rsidP="004A6C89">
      <w:pPr>
        <w:rPr>
          <w:rFonts w:hint="cs"/>
          <w:sz w:val="28"/>
          <w:szCs w:val="28"/>
          <w:rtl/>
        </w:rPr>
      </w:pPr>
      <w:r w:rsidRPr="00095C47">
        <w:rPr>
          <w:rFonts w:hint="cs"/>
          <w:b/>
          <w:bCs/>
          <w:sz w:val="28"/>
          <w:szCs w:val="28"/>
          <w:u w:val="single"/>
          <w:rtl/>
        </w:rPr>
        <w:t>مثلا:</w:t>
      </w:r>
      <w:r>
        <w:rPr>
          <w:rFonts w:hint="cs"/>
          <w:sz w:val="28"/>
          <w:szCs w:val="28"/>
          <w:rtl/>
        </w:rPr>
        <w:t xml:space="preserve"> إذا رأينا صورة جميلة ندركها كوحدة ذات معنى ونعجب </w:t>
      </w:r>
      <w:proofErr w:type="spellStart"/>
      <w:r>
        <w:rPr>
          <w:rFonts w:hint="cs"/>
          <w:sz w:val="28"/>
          <w:szCs w:val="28"/>
          <w:rtl/>
        </w:rPr>
        <w:t>بها</w:t>
      </w:r>
      <w:proofErr w:type="spellEnd"/>
      <w:r>
        <w:rPr>
          <w:rFonts w:hint="cs"/>
          <w:sz w:val="28"/>
          <w:szCs w:val="28"/>
          <w:rtl/>
        </w:rPr>
        <w:t xml:space="preserve"> ككل ولا ندرك اللون وحده ثم الشكل ثم الحجم ..الخ,ثم نجمع بين كل هذا فيما يسمي صورة .</w:t>
      </w:r>
    </w:p>
    <w:p w:rsidR="00870D00" w:rsidRDefault="00870D00" w:rsidP="009E3947">
      <w:pPr>
        <w:rPr>
          <w:sz w:val="28"/>
          <w:szCs w:val="28"/>
          <w:rtl/>
        </w:rPr>
      </w:pPr>
      <w:r w:rsidRPr="00870D00">
        <w:rPr>
          <w:rFonts w:hint="cs"/>
          <w:b/>
          <w:bCs/>
          <w:sz w:val="28"/>
          <w:szCs w:val="28"/>
          <w:u w:val="single"/>
          <w:rtl/>
        </w:rPr>
        <w:lastRenderedPageBreak/>
        <w:t>حيث أن المبدأ العام الذي يقرره علماء هذه المدرسة هو</w:t>
      </w:r>
      <w:r>
        <w:rPr>
          <w:rFonts w:hint="cs"/>
          <w:sz w:val="28"/>
          <w:szCs w:val="28"/>
          <w:rtl/>
        </w:rPr>
        <w:t xml:space="preserve"> : أن الإدراك هو الوسيلة الأولي لاتصال الكائن الحي بالبيئة الخارجية,وإذا انعدمت هذه الوسيلة لانتفت كل الظواهر النفسية,</w:t>
      </w:r>
      <w:r w:rsidRPr="00870D00">
        <w:rPr>
          <w:rFonts w:hint="cs"/>
          <w:b/>
          <w:bCs/>
          <w:sz w:val="28"/>
          <w:szCs w:val="28"/>
          <w:u w:val="single"/>
          <w:rtl/>
        </w:rPr>
        <w:t xml:space="preserve">لان الظاهرة النفسية مهما كانت صورتها,ماهية </w:t>
      </w:r>
      <w:r>
        <w:rPr>
          <w:rFonts w:hint="cs"/>
          <w:sz w:val="28"/>
          <w:szCs w:val="28"/>
          <w:rtl/>
        </w:rPr>
        <w:t>إلا نتيجة تفاعل الكائن الحي وبيئته الخارجية.</w:t>
      </w:r>
    </w:p>
    <w:p w:rsidR="00E362B9" w:rsidRPr="00681FCB" w:rsidRDefault="00436B6A" w:rsidP="009E3947">
      <w:pPr>
        <w:rPr>
          <w:b/>
          <w:bCs/>
          <w:sz w:val="32"/>
          <w:szCs w:val="32"/>
          <w:u w:val="single"/>
          <w:rtl/>
        </w:rPr>
      </w:pPr>
      <w:r w:rsidRPr="00681FCB">
        <w:rPr>
          <w:rFonts w:hint="cs"/>
          <w:b/>
          <w:bCs/>
          <w:sz w:val="32"/>
          <w:szCs w:val="32"/>
          <w:u w:val="single"/>
          <w:rtl/>
        </w:rPr>
        <w:t>وإدراك</w:t>
      </w:r>
      <w:r w:rsidR="00E362B9" w:rsidRPr="00681FCB">
        <w:rPr>
          <w:rFonts w:hint="cs"/>
          <w:b/>
          <w:bCs/>
          <w:sz w:val="32"/>
          <w:szCs w:val="32"/>
          <w:u w:val="single"/>
          <w:rtl/>
        </w:rPr>
        <w:t xml:space="preserve"> الموقف عند </w:t>
      </w:r>
      <w:proofErr w:type="spellStart"/>
      <w:r w:rsidR="00E362B9" w:rsidRPr="00681FCB">
        <w:rPr>
          <w:rFonts w:hint="cs"/>
          <w:b/>
          <w:bCs/>
          <w:sz w:val="32"/>
          <w:szCs w:val="32"/>
          <w:u w:val="single"/>
          <w:rtl/>
        </w:rPr>
        <w:t>الجشطلت</w:t>
      </w:r>
      <w:proofErr w:type="spellEnd"/>
      <w:r w:rsidR="00E362B9" w:rsidRPr="00681FCB">
        <w:rPr>
          <w:rFonts w:hint="cs"/>
          <w:b/>
          <w:bCs/>
          <w:sz w:val="32"/>
          <w:szCs w:val="32"/>
          <w:u w:val="single"/>
          <w:rtl/>
        </w:rPr>
        <w:t xml:space="preserve"> يسير وفق قوانين التالية:</w:t>
      </w:r>
    </w:p>
    <w:p w:rsidR="00E362B9" w:rsidRPr="00681FCB" w:rsidRDefault="00E362B9" w:rsidP="00E362B9">
      <w:pPr>
        <w:pStyle w:val="a3"/>
        <w:numPr>
          <w:ilvl w:val="0"/>
          <w:numId w:val="2"/>
        </w:numPr>
        <w:rPr>
          <w:b/>
          <w:bCs/>
          <w:sz w:val="28"/>
          <w:szCs w:val="28"/>
          <w:u w:val="single"/>
        </w:rPr>
      </w:pPr>
      <w:r w:rsidRPr="00681FCB">
        <w:rPr>
          <w:rFonts w:hint="cs"/>
          <w:b/>
          <w:bCs/>
          <w:sz w:val="28"/>
          <w:szCs w:val="28"/>
          <w:u w:val="single"/>
          <w:rtl/>
        </w:rPr>
        <w:t>قانون التنظيم والتوضيح.</w:t>
      </w:r>
    </w:p>
    <w:p w:rsidR="002F2157" w:rsidRDefault="00DC130C" w:rsidP="00E362B9">
      <w:pPr>
        <w:ind w:left="360"/>
        <w:rPr>
          <w:rFonts w:hint="cs"/>
          <w:sz w:val="28"/>
          <w:szCs w:val="28"/>
          <w:rtl/>
        </w:rPr>
      </w:pPr>
      <w:r w:rsidRPr="002F2157">
        <w:rPr>
          <w:rFonts w:hint="cs"/>
          <w:sz w:val="28"/>
          <w:szCs w:val="28"/>
          <w:u w:val="single"/>
          <w:rtl/>
        </w:rPr>
        <w:t>إن</w:t>
      </w:r>
      <w:r w:rsidR="00E362B9" w:rsidRPr="002F2157">
        <w:rPr>
          <w:rFonts w:hint="cs"/>
          <w:sz w:val="28"/>
          <w:szCs w:val="28"/>
          <w:u w:val="single"/>
          <w:rtl/>
        </w:rPr>
        <w:t xml:space="preserve"> قانون التنظيم يبين لنا أو يقترح</w:t>
      </w:r>
      <w:r w:rsidR="00E362B9">
        <w:rPr>
          <w:rFonts w:hint="cs"/>
          <w:sz w:val="28"/>
          <w:szCs w:val="28"/>
          <w:rtl/>
        </w:rPr>
        <w:t xml:space="preserve"> علينا اتجاه </w:t>
      </w:r>
      <w:r>
        <w:rPr>
          <w:rFonts w:hint="cs"/>
          <w:sz w:val="28"/>
          <w:szCs w:val="28"/>
          <w:rtl/>
        </w:rPr>
        <w:t>الأحداث</w:t>
      </w:r>
      <w:r w:rsidR="00E362B9">
        <w:rPr>
          <w:rFonts w:hint="cs"/>
          <w:sz w:val="28"/>
          <w:szCs w:val="28"/>
          <w:rtl/>
        </w:rPr>
        <w:t xml:space="preserve"> ,فالتنظيم النفسي يتجه </w:t>
      </w:r>
      <w:r>
        <w:rPr>
          <w:rFonts w:hint="cs"/>
          <w:sz w:val="28"/>
          <w:szCs w:val="28"/>
          <w:rtl/>
        </w:rPr>
        <w:t>إلى</w:t>
      </w:r>
      <w:r w:rsidR="00E362B9">
        <w:rPr>
          <w:rFonts w:hint="cs"/>
          <w:sz w:val="28"/>
          <w:szCs w:val="28"/>
          <w:rtl/>
        </w:rPr>
        <w:t xml:space="preserve"> تكوين صيغة </w:t>
      </w:r>
      <w:r>
        <w:rPr>
          <w:rFonts w:hint="cs"/>
          <w:sz w:val="28"/>
          <w:szCs w:val="28"/>
          <w:rtl/>
        </w:rPr>
        <w:t>إجمالية</w:t>
      </w:r>
      <w:r w:rsidR="00E362B9">
        <w:rPr>
          <w:rFonts w:hint="cs"/>
          <w:sz w:val="28"/>
          <w:szCs w:val="28"/>
          <w:rtl/>
        </w:rPr>
        <w:t xml:space="preserve"> جيدة أو </w:t>
      </w:r>
      <w:proofErr w:type="spellStart"/>
      <w:r w:rsidR="00E362B9">
        <w:rPr>
          <w:rFonts w:hint="cs"/>
          <w:sz w:val="28"/>
          <w:szCs w:val="28"/>
          <w:rtl/>
        </w:rPr>
        <w:t>جشطلت</w:t>
      </w:r>
      <w:proofErr w:type="spellEnd"/>
      <w:r w:rsidR="00E362B9">
        <w:rPr>
          <w:rFonts w:hint="cs"/>
          <w:sz w:val="28"/>
          <w:szCs w:val="28"/>
          <w:rtl/>
        </w:rPr>
        <w:t xml:space="preserve"> جيد.</w:t>
      </w:r>
    </w:p>
    <w:p w:rsidR="00E362B9" w:rsidRDefault="00E362B9" w:rsidP="00E362B9">
      <w:pPr>
        <w:ind w:left="360"/>
        <w:rPr>
          <w:rFonts w:hint="cs"/>
          <w:sz w:val="28"/>
          <w:szCs w:val="28"/>
          <w:rtl/>
        </w:rPr>
      </w:pPr>
      <w:r>
        <w:rPr>
          <w:rFonts w:hint="cs"/>
          <w:sz w:val="28"/>
          <w:szCs w:val="28"/>
          <w:rtl/>
        </w:rPr>
        <w:t xml:space="preserve">وهذه الصيغة </w:t>
      </w:r>
      <w:r w:rsidR="00DC130C">
        <w:rPr>
          <w:rFonts w:hint="cs"/>
          <w:sz w:val="28"/>
          <w:szCs w:val="28"/>
          <w:rtl/>
        </w:rPr>
        <w:t>الإجمالية</w:t>
      </w:r>
      <w:r w:rsidR="00E92A74">
        <w:rPr>
          <w:rFonts w:hint="cs"/>
          <w:sz w:val="28"/>
          <w:szCs w:val="28"/>
          <w:rtl/>
        </w:rPr>
        <w:t xml:space="preserve"> </w:t>
      </w:r>
      <w:r w:rsidR="00436B6A">
        <w:rPr>
          <w:rFonts w:hint="cs"/>
          <w:sz w:val="28"/>
          <w:szCs w:val="28"/>
          <w:rtl/>
        </w:rPr>
        <w:t>الجيدة لها صفات كالانتظام, والبساطة والثبات .</w:t>
      </w:r>
    </w:p>
    <w:p w:rsidR="000838CF" w:rsidRDefault="00085943" w:rsidP="000838CF">
      <w:pPr>
        <w:ind w:left="360"/>
        <w:rPr>
          <w:rFonts w:hint="cs"/>
          <w:sz w:val="28"/>
          <w:szCs w:val="28"/>
          <w:rtl/>
        </w:rPr>
      </w:pPr>
      <w:r w:rsidRPr="00212165">
        <w:rPr>
          <w:rFonts w:hint="cs"/>
          <w:b/>
          <w:bCs/>
          <w:sz w:val="28"/>
          <w:szCs w:val="28"/>
          <w:u w:val="single"/>
          <w:rtl/>
        </w:rPr>
        <w:t>مثلا:</w:t>
      </w:r>
      <w:r>
        <w:rPr>
          <w:rFonts w:hint="cs"/>
          <w:sz w:val="28"/>
          <w:szCs w:val="28"/>
          <w:rtl/>
        </w:rPr>
        <w:t xml:space="preserve"> موقف الطالب في لجنة الامتحان,هذا الموقف يتكون من عدة عناصر وعلاقات لا </w:t>
      </w:r>
      <w:r w:rsidR="00212165">
        <w:rPr>
          <w:rFonts w:hint="cs"/>
          <w:sz w:val="28"/>
          <w:szCs w:val="28"/>
          <w:rtl/>
        </w:rPr>
        <w:t>أهمية</w:t>
      </w:r>
      <w:r>
        <w:rPr>
          <w:rFonts w:hint="cs"/>
          <w:sz w:val="28"/>
          <w:szCs w:val="28"/>
          <w:rtl/>
        </w:rPr>
        <w:t xml:space="preserve"> تذكر لكل منها على </w:t>
      </w:r>
      <w:r w:rsidR="00212165">
        <w:rPr>
          <w:rFonts w:hint="cs"/>
          <w:sz w:val="28"/>
          <w:szCs w:val="28"/>
          <w:rtl/>
        </w:rPr>
        <w:t>حده</w:t>
      </w:r>
      <w:r>
        <w:rPr>
          <w:rFonts w:hint="cs"/>
          <w:sz w:val="28"/>
          <w:szCs w:val="28"/>
          <w:rtl/>
        </w:rPr>
        <w:t xml:space="preserve"> ولكنها جميعا تكون هذا الموقف الرهيب,فهناك  مثلا رهبة القاعة واتساعها وعدد مراقبي اللجنة, ودرجة حرارة الجو ,ثم حالة الطالب النفسية وما هو عليه من صحة أو مرض أو تعب أو خوف ...الخ, ثم </w:t>
      </w:r>
      <w:r w:rsidR="00212165">
        <w:rPr>
          <w:rFonts w:hint="cs"/>
          <w:sz w:val="28"/>
          <w:szCs w:val="28"/>
          <w:rtl/>
        </w:rPr>
        <w:t>أسئلة</w:t>
      </w:r>
      <w:r>
        <w:rPr>
          <w:rFonts w:hint="cs"/>
          <w:sz w:val="28"/>
          <w:szCs w:val="28"/>
          <w:rtl/>
        </w:rPr>
        <w:t xml:space="preserve"> الام</w:t>
      </w:r>
      <w:r w:rsidR="00212165">
        <w:rPr>
          <w:rFonts w:hint="cs"/>
          <w:sz w:val="28"/>
          <w:szCs w:val="28"/>
          <w:rtl/>
        </w:rPr>
        <w:t>تحان ونوعها, ودرجة الاستعداد للإجابة عنها ودرجة صعوبتها, في هذا الموقف المشكل ذي القوي والضغوط النفسية المتعددة تتوقف  إجابة الطالب ونجاحه على إعادة تنظيم مختلف للعلاقات المتفاعلة في الموقف وما ينتج عن هذا التنظيم من أن تحتل بعض العلاقات مقدمة انتباهه فيتضح معناها ويتصرف بمقتضي هذا الإدراك</w:t>
      </w:r>
      <w:r w:rsidR="000838CF">
        <w:rPr>
          <w:rFonts w:hint="cs"/>
          <w:sz w:val="28"/>
          <w:szCs w:val="28"/>
          <w:rtl/>
        </w:rPr>
        <w:t>.</w:t>
      </w:r>
    </w:p>
    <w:p w:rsidR="00C6069C" w:rsidRDefault="000838CF" w:rsidP="003F136B">
      <w:pPr>
        <w:ind w:left="360"/>
        <w:rPr>
          <w:sz w:val="28"/>
          <w:szCs w:val="28"/>
          <w:rtl/>
        </w:rPr>
      </w:pPr>
      <w:r>
        <w:rPr>
          <w:rFonts w:hint="cs"/>
          <w:sz w:val="28"/>
          <w:szCs w:val="28"/>
          <w:rtl/>
        </w:rPr>
        <w:t xml:space="preserve"> في هذا الموقف يتطلب النجاح </w:t>
      </w:r>
      <w:r w:rsidR="00623DB7">
        <w:rPr>
          <w:rFonts w:hint="cs"/>
          <w:sz w:val="28"/>
          <w:szCs w:val="28"/>
          <w:rtl/>
        </w:rPr>
        <w:t>أن</w:t>
      </w:r>
      <w:r>
        <w:rPr>
          <w:rFonts w:hint="cs"/>
          <w:sz w:val="28"/>
          <w:szCs w:val="28"/>
          <w:rtl/>
        </w:rPr>
        <w:t xml:space="preserve"> تحتل العلاقات الخاصة </w:t>
      </w:r>
      <w:r w:rsidR="00623DB7">
        <w:rPr>
          <w:rFonts w:hint="cs"/>
          <w:sz w:val="28"/>
          <w:szCs w:val="28"/>
          <w:rtl/>
        </w:rPr>
        <w:t>بالأسئلة</w:t>
      </w:r>
      <w:r>
        <w:rPr>
          <w:rFonts w:hint="cs"/>
          <w:sz w:val="28"/>
          <w:szCs w:val="28"/>
          <w:rtl/>
        </w:rPr>
        <w:t xml:space="preserve"> </w:t>
      </w:r>
      <w:r w:rsidR="00623DB7">
        <w:rPr>
          <w:rFonts w:hint="cs"/>
          <w:sz w:val="28"/>
          <w:szCs w:val="28"/>
          <w:rtl/>
        </w:rPr>
        <w:t>والإجابة</w:t>
      </w:r>
      <w:r>
        <w:rPr>
          <w:rFonts w:hint="cs"/>
          <w:sz w:val="28"/>
          <w:szCs w:val="28"/>
          <w:rtl/>
        </w:rPr>
        <w:t xml:space="preserve"> عنها مقدمة الشعور بينما تبقي العلاقات الخاصة بحالة الطالب الصحية مثلا وحالته النفسية ودرجة الجو ...الخ في المؤخرة, </w:t>
      </w:r>
      <w:r w:rsidR="00623DB7">
        <w:rPr>
          <w:rFonts w:hint="cs"/>
          <w:sz w:val="28"/>
          <w:szCs w:val="28"/>
          <w:rtl/>
        </w:rPr>
        <w:t>وإلا</w:t>
      </w:r>
      <w:r>
        <w:rPr>
          <w:rFonts w:hint="cs"/>
          <w:sz w:val="28"/>
          <w:szCs w:val="28"/>
          <w:rtl/>
        </w:rPr>
        <w:t xml:space="preserve"> اختلط علية </w:t>
      </w:r>
      <w:r w:rsidR="00623DB7">
        <w:rPr>
          <w:rFonts w:hint="cs"/>
          <w:sz w:val="28"/>
          <w:szCs w:val="28"/>
          <w:rtl/>
        </w:rPr>
        <w:t>الأمر</w:t>
      </w:r>
      <w:r>
        <w:rPr>
          <w:rFonts w:hint="cs"/>
          <w:sz w:val="28"/>
          <w:szCs w:val="28"/>
          <w:rtl/>
        </w:rPr>
        <w:t xml:space="preserve"> ,فليس من شك في </w:t>
      </w:r>
      <w:r w:rsidR="00623DB7">
        <w:rPr>
          <w:rFonts w:hint="cs"/>
          <w:sz w:val="28"/>
          <w:szCs w:val="28"/>
          <w:rtl/>
        </w:rPr>
        <w:t>أن</w:t>
      </w:r>
      <w:r>
        <w:rPr>
          <w:rFonts w:hint="cs"/>
          <w:sz w:val="28"/>
          <w:szCs w:val="28"/>
          <w:rtl/>
        </w:rPr>
        <w:t xml:space="preserve"> الطالب لن يجيب </w:t>
      </w:r>
      <w:r w:rsidR="00623DB7">
        <w:rPr>
          <w:rFonts w:hint="cs"/>
          <w:sz w:val="28"/>
          <w:szCs w:val="28"/>
          <w:rtl/>
        </w:rPr>
        <w:t>إجابة</w:t>
      </w:r>
      <w:r>
        <w:rPr>
          <w:rFonts w:hint="cs"/>
          <w:sz w:val="28"/>
          <w:szCs w:val="28"/>
          <w:rtl/>
        </w:rPr>
        <w:t xml:space="preserve"> سليمة </w:t>
      </w:r>
      <w:r w:rsidR="00623DB7">
        <w:rPr>
          <w:rFonts w:hint="cs"/>
          <w:sz w:val="28"/>
          <w:szCs w:val="28"/>
          <w:rtl/>
        </w:rPr>
        <w:t>إذا</w:t>
      </w:r>
      <w:r>
        <w:rPr>
          <w:rFonts w:hint="cs"/>
          <w:sz w:val="28"/>
          <w:szCs w:val="28"/>
          <w:rtl/>
        </w:rPr>
        <w:t xml:space="preserve"> ضل طول الوقت مرتبكا خائفا...الخ.</w:t>
      </w:r>
    </w:p>
    <w:p w:rsidR="00B126AD" w:rsidRPr="00681FCB" w:rsidRDefault="00B126AD" w:rsidP="00B126AD">
      <w:pPr>
        <w:pStyle w:val="a3"/>
        <w:numPr>
          <w:ilvl w:val="0"/>
          <w:numId w:val="2"/>
        </w:numPr>
        <w:rPr>
          <w:b/>
          <w:bCs/>
          <w:sz w:val="28"/>
          <w:szCs w:val="28"/>
          <w:u w:val="single"/>
        </w:rPr>
      </w:pPr>
      <w:r w:rsidRPr="00681FCB">
        <w:rPr>
          <w:rFonts w:hint="cs"/>
          <w:b/>
          <w:bCs/>
          <w:sz w:val="28"/>
          <w:szCs w:val="28"/>
          <w:u w:val="single"/>
          <w:rtl/>
        </w:rPr>
        <w:t>قانون التشابه.</w:t>
      </w:r>
    </w:p>
    <w:p w:rsidR="00B126AD" w:rsidRDefault="00B126AD" w:rsidP="00B126AD">
      <w:pPr>
        <w:ind w:left="360"/>
        <w:rPr>
          <w:sz w:val="28"/>
          <w:szCs w:val="28"/>
          <w:rtl/>
        </w:rPr>
      </w:pPr>
      <w:r>
        <w:rPr>
          <w:rFonts w:hint="cs"/>
          <w:sz w:val="28"/>
          <w:szCs w:val="28"/>
          <w:rtl/>
        </w:rPr>
        <w:t xml:space="preserve">يعتبر قانون التشابه مماثلا لقانون الترابط عند الشرطيين ,ولقد استخدم كمبدأ يحدد تكوين </w:t>
      </w:r>
      <w:r w:rsidR="00681FCB">
        <w:rPr>
          <w:rFonts w:hint="cs"/>
          <w:sz w:val="28"/>
          <w:szCs w:val="28"/>
          <w:rtl/>
        </w:rPr>
        <w:t>الإدراك</w:t>
      </w:r>
      <w:r>
        <w:rPr>
          <w:rFonts w:hint="cs"/>
          <w:sz w:val="28"/>
          <w:szCs w:val="28"/>
          <w:rtl/>
        </w:rPr>
        <w:t>,</w:t>
      </w:r>
      <w:r w:rsidR="00681FCB">
        <w:rPr>
          <w:rFonts w:hint="cs"/>
          <w:sz w:val="28"/>
          <w:szCs w:val="28"/>
          <w:rtl/>
        </w:rPr>
        <w:t>إذ</w:t>
      </w:r>
      <w:r>
        <w:rPr>
          <w:rFonts w:hint="cs"/>
          <w:sz w:val="28"/>
          <w:szCs w:val="28"/>
          <w:rtl/>
        </w:rPr>
        <w:t xml:space="preserve"> تميل </w:t>
      </w:r>
      <w:r w:rsidR="00681FCB">
        <w:rPr>
          <w:rFonts w:hint="cs"/>
          <w:sz w:val="28"/>
          <w:szCs w:val="28"/>
          <w:rtl/>
        </w:rPr>
        <w:t>الأشياء</w:t>
      </w:r>
      <w:r>
        <w:rPr>
          <w:rFonts w:hint="cs"/>
          <w:sz w:val="28"/>
          <w:szCs w:val="28"/>
          <w:rtl/>
        </w:rPr>
        <w:t xml:space="preserve"> المتشابهة </w:t>
      </w:r>
      <w:r w:rsidR="00681FCB">
        <w:rPr>
          <w:rFonts w:hint="cs"/>
          <w:sz w:val="28"/>
          <w:szCs w:val="28"/>
          <w:rtl/>
        </w:rPr>
        <w:t>إلى</w:t>
      </w:r>
      <w:r>
        <w:rPr>
          <w:rFonts w:hint="cs"/>
          <w:sz w:val="28"/>
          <w:szCs w:val="28"/>
          <w:rtl/>
        </w:rPr>
        <w:t xml:space="preserve"> </w:t>
      </w:r>
      <w:r w:rsidR="00681FCB">
        <w:rPr>
          <w:rFonts w:hint="cs"/>
          <w:sz w:val="28"/>
          <w:szCs w:val="28"/>
          <w:rtl/>
        </w:rPr>
        <w:t>أن</w:t>
      </w:r>
      <w:r>
        <w:rPr>
          <w:rFonts w:hint="cs"/>
          <w:sz w:val="28"/>
          <w:szCs w:val="28"/>
          <w:rtl/>
        </w:rPr>
        <w:t xml:space="preserve"> تتجمع في وحدة</w:t>
      </w:r>
      <w:r w:rsidR="00EF38F6">
        <w:rPr>
          <w:rFonts w:hint="cs"/>
          <w:sz w:val="28"/>
          <w:szCs w:val="28"/>
          <w:rtl/>
        </w:rPr>
        <w:t xml:space="preserve"> إدراكية متكاملة</w:t>
      </w:r>
      <w:r>
        <w:rPr>
          <w:rFonts w:hint="cs"/>
          <w:sz w:val="28"/>
          <w:szCs w:val="28"/>
          <w:rtl/>
        </w:rPr>
        <w:t>.</w:t>
      </w:r>
    </w:p>
    <w:p w:rsidR="00B43DA3" w:rsidRDefault="00B126AD" w:rsidP="00B43DA3">
      <w:pPr>
        <w:ind w:left="360"/>
        <w:rPr>
          <w:rFonts w:hint="cs"/>
          <w:sz w:val="28"/>
          <w:szCs w:val="28"/>
          <w:rtl/>
        </w:rPr>
      </w:pPr>
      <w:r w:rsidRPr="00C0704D">
        <w:rPr>
          <w:rFonts w:hint="cs"/>
          <w:b/>
          <w:bCs/>
          <w:sz w:val="28"/>
          <w:szCs w:val="28"/>
          <w:u w:val="single"/>
          <w:rtl/>
        </w:rPr>
        <w:t>مثلا</w:t>
      </w:r>
      <w:r>
        <w:rPr>
          <w:rFonts w:hint="cs"/>
          <w:sz w:val="28"/>
          <w:szCs w:val="28"/>
          <w:rtl/>
        </w:rPr>
        <w:t xml:space="preserve">:تظهر الخطوط المتشابهة أو النقط المتماثلة على </w:t>
      </w:r>
      <w:r w:rsidR="00681FCB">
        <w:rPr>
          <w:rFonts w:hint="cs"/>
          <w:sz w:val="28"/>
          <w:szCs w:val="28"/>
          <w:rtl/>
        </w:rPr>
        <w:t>أنها</w:t>
      </w:r>
      <w:r>
        <w:rPr>
          <w:rFonts w:hint="cs"/>
          <w:sz w:val="28"/>
          <w:szCs w:val="28"/>
          <w:rtl/>
        </w:rPr>
        <w:t xml:space="preserve"> وحدة </w:t>
      </w:r>
      <w:r w:rsidR="00681FCB">
        <w:rPr>
          <w:rFonts w:hint="cs"/>
          <w:sz w:val="28"/>
          <w:szCs w:val="28"/>
          <w:rtl/>
        </w:rPr>
        <w:t>إدراكية</w:t>
      </w:r>
      <w:r>
        <w:rPr>
          <w:rFonts w:hint="cs"/>
          <w:sz w:val="28"/>
          <w:szCs w:val="28"/>
          <w:rtl/>
        </w:rPr>
        <w:t>.</w:t>
      </w:r>
    </w:p>
    <w:p w:rsidR="00B43DA3" w:rsidRDefault="00B43DA3" w:rsidP="00B43DA3">
      <w:pPr>
        <w:ind w:left="360"/>
        <w:rPr>
          <w:sz w:val="28"/>
          <w:szCs w:val="28"/>
          <w:rtl/>
        </w:rPr>
      </w:pPr>
      <w:r w:rsidRPr="00B43DA3">
        <w:rPr>
          <w:rFonts w:hint="cs"/>
          <w:b/>
          <w:bCs/>
          <w:sz w:val="28"/>
          <w:szCs w:val="28"/>
          <w:u w:val="single"/>
          <w:rtl/>
        </w:rPr>
        <w:t>وحين نطبق هذا القانون على التعلم</w:t>
      </w:r>
      <w:r>
        <w:rPr>
          <w:rFonts w:hint="cs"/>
          <w:sz w:val="28"/>
          <w:szCs w:val="28"/>
          <w:rtl/>
        </w:rPr>
        <w:t xml:space="preserve"> فهمنا منه أن المعلومات المتشابهة والخبرات المتشابهة على اختلاف أنواعها سواء كانت خبرات معرفية أو خاصة باكتساب مهارة من نوع ما تميل إلى التجمع لتكوين وحدات معرفية أو مهارة متكاملة ,يزيد فيها اتضاح المعني.</w:t>
      </w:r>
    </w:p>
    <w:p w:rsidR="00B126AD" w:rsidRPr="00681FCB" w:rsidRDefault="00681FCB" w:rsidP="00B126AD">
      <w:pPr>
        <w:pStyle w:val="a3"/>
        <w:numPr>
          <w:ilvl w:val="0"/>
          <w:numId w:val="2"/>
        </w:numPr>
        <w:rPr>
          <w:b/>
          <w:bCs/>
          <w:sz w:val="28"/>
          <w:szCs w:val="28"/>
          <w:u w:val="single"/>
        </w:rPr>
      </w:pPr>
      <w:r w:rsidRPr="00681FCB">
        <w:rPr>
          <w:rFonts w:hint="cs"/>
          <w:b/>
          <w:bCs/>
          <w:sz w:val="28"/>
          <w:szCs w:val="28"/>
          <w:u w:val="single"/>
          <w:rtl/>
        </w:rPr>
        <w:t>قانون التقارب.</w:t>
      </w:r>
    </w:p>
    <w:p w:rsidR="00C0704D" w:rsidRDefault="00681FCB" w:rsidP="00C0704D">
      <w:pPr>
        <w:ind w:left="360"/>
        <w:rPr>
          <w:sz w:val="28"/>
          <w:szCs w:val="28"/>
          <w:rtl/>
        </w:rPr>
      </w:pPr>
      <w:r>
        <w:rPr>
          <w:rFonts w:hint="cs"/>
          <w:sz w:val="28"/>
          <w:szCs w:val="28"/>
          <w:rtl/>
        </w:rPr>
        <w:t xml:space="preserve">يساعد تقارب </w:t>
      </w:r>
      <w:r w:rsidR="00C0704D">
        <w:rPr>
          <w:rFonts w:hint="cs"/>
          <w:sz w:val="28"/>
          <w:szCs w:val="28"/>
          <w:rtl/>
        </w:rPr>
        <w:t>الأشياء</w:t>
      </w:r>
      <w:r>
        <w:rPr>
          <w:rFonts w:hint="cs"/>
          <w:sz w:val="28"/>
          <w:szCs w:val="28"/>
          <w:rtl/>
        </w:rPr>
        <w:t xml:space="preserve"> على </w:t>
      </w:r>
      <w:r w:rsidR="00C0704D">
        <w:rPr>
          <w:rFonts w:hint="cs"/>
          <w:sz w:val="28"/>
          <w:szCs w:val="28"/>
          <w:rtl/>
        </w:rPr>
        <w:t>إدراكها</w:t>
      </w:r>
      <w:r>
        <w:rPr>
          <w:rFonts w:hint="cs"/>
          <w:sz w:val="28"/>
          <w:szCs w:val="28"/>
          <w:rtl/>
        </w:rPr>
        <w:t xml:space="preserve"> كمجموعه أو مجموعات </w:t>
      </w:r>
      <w:r w:rsidR="00C0704D">
        <w:rPr>
          <w:rFonts w:hint="cs"/>
          <w:sz w:val="28"/>
          <w:szCs w:val="28"/>
          <w:rtl/>
        </w:rPr>
        <w:t>.</w:t>
      </w:r>
    </w:p>
    <w:p w:rsidR="00681FCB" w:rsidRDefault="00C0704D" w:rsidP="00681FCB">
      <w:pPr>
        <w:ind w:left="360"/>
        <w:rPr>
          <w:sz w:val="28"/>
          <w:szCs w:val="28"/>
          <w:rtl/>
        </w:rPr>
      </w:pPr>
      <w:r>
        <w:rPr>
          <w:rFonts w:hint="cs"/>
          <w:sz w:val="28"/>
          <w:szCs w:val="28"/>
          <w:rtl/>
        </w:rPr>
        <w:lastRenderedPageBreak/>
        <w:t xml:space="preserve"> </w:t>
      </w:r>
      <w:r w:rsidRPr="00C0704D">
        <w:rPr>
          <w:rFonts w:hint="cs"/>
          <w:b/>
          <w:bCs/>
          <w:sz w:val="28"/>
          <w:szCs w:val="28"/>
          <w:u w:val="single"/>
          <w:rtl/>
        </w:rPr>
        <w:t>مثلا</w:t>
      </w:r>
      <w:r>
        <w:rPr>
          <w:rFonts w:hint="cs"/>
          <w:sz w:val="28"/>
          <w:szCs w:val="28"/>
          <w:rtl/>
        </w:rPr>
        <w:t xml:space="preserve"> :فإذا</w:t>
      </w:r>
      <w:r w:rsidR="00681FCB">
        <w:rPr>
          <w:rFonts w:hint="cs"/>
          <w:sz w:val="28"/>
          <w:szCs w:val="28"/>
          <w:rtl/>
        </w:rPr>
        <w:t xml:space="preserve"> رسمت </w:t>
      </w:r>
      <w:r>
        <w:rPr>
          <w:rFonts w:hint="cs"/>
          <w:sz w:val="28"/>
          <w:szCs w:val="28"/>
          <w:rtl/>
        </w:rPr>
        <w:t>عددا من الخطوط المتوازية غير منتظمة في بعدها الواحد عن الأخر على ورقة بيضاء,فان الخطوط المتقاربة تميل إلى تكوين وحدات على أرضية الصفحة البيضاء.</w:t>
      </w:r>
    </w:p>
    <w:p w:rsidR="00B7575D" w:rsidRDefault="00351467" w:rsidP="00351467">
      <w:pPr>
        <w:jc w:val="center"/>
        <w:rPr>
          <w:color w:val="C0504D" w:themeColor="accent2"/>
          <w:sz w:val="72"/>
          <w:szCs w:val="72"/>
          <w:rtl/>
        </w:rPr>
      </w:pPr>
      <w:r w:rsidRPr="00351467">
        <w:rPr>
          <w:rFonts w:hint="cs"/>
          <w:color w:val="C0504D" w:themeColor="accent2"/>
          <w:sz w:val="72"/>
          <w:szCs w:val="72"/>
          <w:rtl/>
        </w:rPr>
        <w:t>||   ||   ||    ||    ||    ||</w:t>
      </w:r>
    </w:p>
    <w:p w:rsidR="003E0360" w:rsidRDefault="00732DFB" w:rsidP="000A0D64">
      <w:pPr>
        <w:rPr>
          <w:rFonts w:hint="cs"/>
          <w:sz w:val="28"/>
          <w:szCs w:val="28"/>
          <w:rtl/>
        </w:rPr>
      </w:pPr>
      <w:r w:rsidRPr="00732DFB">
        <w:rPr>
          <w:rFonts w:hint="cs"/>
          <w:sz w:val="28"/>
          <w:szCs w:val="28"/>
          <w:rtl/>
        </w:rPr>
        <w:t>فالناظر</w:t>
      </w:r>
      <w:r>
        <w:rPr>
          <w:rFonts w:hint="cs"/>
          <w:sz w:val="28"/>
          <w:szCs w:val="28"/>
          <w:rtl/>
        </w:rPr>
        <w:t xml:space="preserve"> إلى هذه الخطوط المتقاربة يري أزواجا بدلا من رؤية أزواج الخطوط المتباعدة,وذلك نتيجة لتقاربها الواحد من الأخر.</w:t>
      </w:r>
      <w:r w:rsidR="003E0360">
        <w:rPr>
          <w:rFonts w:hint="cs"/>
          <w:sz w:val="28"/>
          <w:szCs w:val="28"/>
          <w:rtl/>
        </w:rPr>
        <w:t xml:space="preserve"> </w:t>
      </w:r>
    </w:p>
    <w:p w:rsidR="00732DFB" w:rsidRDefault="003E0360" w:rsidP="000A0D64">
      <w:pPr>
        <w:rPr>
          <w:rFonts w:hint="cs"/>
          <w:sz w:val="28"/>
          <w:szCs w:val="28"/>
          <w:rtl/>
        </w:rPr>
      </w:pPr>
      <w:r w:rsidRPr="003E0360">
        <w:rPr>
          <w:rFonts w:hint="cs"/>
          <w:b/>
          <w:bCs/>
          <w:sz w:val="28"/>
          <w:szCs w:val="28"/>
          <w:u w:val="single"/>
          <w:rtl/>
        </w:rPr>
        <w:t>وإذا ما طبقنا هذا القانون على عملية التعلم</w:t>
      </w:r>
      <w:r>
        <w:rPr>
          <w:rFonts w:hint="cs"/>
          <w:sz w:val="28"/>
          <w:szCs w:val="28"/>
          <w:rtl/>
        </w:rPr>
        <w:t xml:space="preserve"> نجد انه يساعد على التذكر, فتقارب الأشياء المكاني يساعد على تذكرها,كما أن التقارب الزماني وحداثة الحوادث بالنسبة للفرد تساعد على التذكر كذلك.</w:t>
      </w:r>
    </w:p>
    <w:p w:rsidR="00FF138A" w:rsidRPr="00FF456F" w:rsidRDefault="00FF138A" w:rsidP="00FF138A">
      <w:pPr>
        <w:pStyle w:val="a3"/>
        <w:numPr>
          <w:ilvl w:val="0"/>
          <w:numId w:val="2"/>
        </w:numPr>
        <w:rPr>
          <w:rFonts w:hint="cs"/>
          <w:b/>
          <w:bCs/>
          <w:sz w:val="28"/>
          <w:szCs w:val="28"/>
          <w:u w:val="single"/>
        </w:rPr>
      </w:pPr>
      <w:r w:rsidRPr="00FF456F">
        <w:rPr>
          <w:rFonts w:hint="cs"/>
          <w:b/>
          <w:bCs/>
          <w:sz w:val="28"/>
          <w:szCs w:val="28"/>
          <w:u w:val="single"/>
          <w:rtl/>
        </w:rPr>
        <w:t xml:space="preserve">قانون </w:t>
      </w:r>
      <w:r w:rsidR="004A6EA3" w:rsidRPr="00FF456F">
        <w:rPr>
          <w:rFonts w:hint="cs"/>
          <w:b/>
          <w:bCs/>
          <w:sz w:val="28"/>
          <w:szCs w:val="28"/>
          <w:u w:val="single"/>
          <w:rtl/>
        </w:rPr>
        <w:t>الإغلاق</w:t>
      </w:r>
      <w:r w:rsidRPr="00FF456F">
        <w:rPr>
          <w:rFonts w:hint="cs"/>
          <w:b/>
          <w:bCs/>
          <w:sz w:val="28"/>
          <w:szCs w:val="28"/>
          <w:u w:val="single"/>
          <w:rtl/>
        </w:rPr>
        <w:t>.</w:t>
      </w:r>
    </w:p>
    <w:p w:rsidR="00FF138A" w:rsidRDefault="004A6EA3" w:rsidP="00FF138A">
      <w:pPr>
        <w:rPr>
          <w:rFonts w:hint="cs"/>
          <w:sz w:val="28"/>
          <w:szCs w:val="28"/>
          <w:rtl/>
        </w:rPr>
      </w:pPr>
      <w:r>
        <w:rPr>
          <w:rFonts w:hint="cs"/>
          <w:sz w:val="28"/>
          <w:szCs w:val="28"/>
          <w:rtl/>
        </w:rPr>
        <w:t>الإشكال</w:t>
      </w:r>
      <w:r w:rsidR="00FF138A">
        <w:rPr>
          <w:rFonts w:hint="cs"/>
          <w:sz w:val="28"/>
          <w:szCs w:val="28"/>
          <w:rtl/>
        </w:rPr>
        <w:t xml:space="preserve"> </w:t>
      </w:r>
      <w:r>
        <w:rPr>
          <w:rFonts w:hint="cs"/>
          <w:sz w:val="28"/>
          <w:szCs w:val="28"/>
          <w:rtl/>
        </w:rPr>
        <w:t>الكاملة</w:t>
      </w:r>
      <w:r w:rsidR="00FF138A">
        <w:rPr>
          <w:rFonts w:hint="cs"/>
          <w:sz w:val="28"/>
          <w:szCs w:val="28"/>
          <w:rtl/>
        </w:rPr>
        <w:t xml:space="preserve"> أو </w:t>
      </w:r>
      <w:r>
        <w:rPr>
          <w:rFonts w:hint="cs"/>
          <w:sz w:val="28"/>
          <w:szCs w:val="28"/>
          <w:rtl/>
        </w:rPr>
        <w:t>المغلقة</w:t>
      </w:r>
      <w:r w:rsidR="00FF138A">
        <w:rPr>
          <w:rFonts w:hint="cs"/>
          <w:sz w:val="28"/>
          <w:szCs w:val="28"/>
          <w:rtl/>
        </w:rPr>
        <w:t xml:space="preserve"> </w:t>
      </w:r>
      <w:r>
        <w:rPr>
          <w:rFonts w:hint="cs"/>
          <w:sz w:val="28"/>
          <w:szCs w:val="28"/>
          <w:rtl/>
        </w:rPr>
        <w:t>أكثر</w:t>
      </w:r>
      <w:r w:rsidR="00FF138A">
        <w:rPr>
          <w:rFonts w:hint="cs"/>
          <w:sz w:val="28"/>
          <w:szCs w:val="28"/>
          <w:rtl/>
        </w:rPr>
        <w:t xml:space="preserve"> ثباتا من </w:t>
      </w:r>
      <w:r>
        <w:rPr>
          <w:rFonts w:hint="cs"/>
          <w:sz w:val="28"/>
          <w:szCs w:val="28"/>
          <w:rtl/>
        </w:rPr>
        <w:t>الأشكال</w:t>
      </w:r>
      <w:r w:rsidR="00FF138A">
        <w:rPr>
          <w:rFonts w:hint="cs"/>
          <w:sz w:val="28"/>
          <w:szCs w:val="28"/>
          <w:rtl/>
        </w:rPr>
        <w:t xml:space="preserve"> الناقصة أو </w:t>
      </w:r>
      <w:r>
        <w:rPr>
          <w:rFonts w:hint="cs"/>
          <w:sz w:val="28"/>
          <w:szCs w:val="28"/>
          <w:rtl/>
        </w:rPr>
        <w:t>المفتوحة</w:t>
      </w:r>
      <w:r w:rsidR="00FF138A">
        <w:rPr>
          <w:rFonts w:hint="cs"/>
          <w:sz w:val="28"/>
          <w:szCs w:val="28"/>
          <w:rtl/>
        </w:rPr>
        <w:t xml:space="preserve">, وذلك لان </w:t>
      </w:r>
      <w:r>
        <w:rPr>
          <w:rFonts w:hint="cs"/>
          <w:sz w:val="28"/>
          <w:szCs w:val="28"/>
          <w:rtl/>
        </w:rPr>
        <w:t>الأخيرة</w:t>
      </w:r>
      <w:r w:rsidR="00FF138A">
        <w:rPr>
          <w:rFonts w:hint="cs"/>
          <w:sz w:val="28"/>
          <w:szCs w:val="28"/>
          <w:rtl/>
        </w:rPr>
        <w:t xml:space="preserve"> تميل </w:t>
      </w:r>
      <w:r>
        <w:rPr>
          <w:rFonts w:hint="cs"/>
          <w:sz w:val="28"/>
          <w:szCs w:val="28"/>
          <w:rtl/>
        </w:rPr>
        <w:t>إلى</w:t>
      </w:r>
      <w:r w:rsidR="00FF138A">
        <w:rPr>
          <w:rFonts w:hint="cs"/>
          <w:sz w:val="28"/>
          <w:szCs w:val="28"/>
          <w:rtl/>
        </w:rPr>
        <w:t xml:space="preserve"> </w:t>
      </w:r>
      <w:r>
        <w:rPr>
          <w:rFonts w:hint="cs"/>
          <w:sz w:val="28"/>
          <w:szCs w:val="28"/>
          <w:rtl/>
        </w:rPr>
        <w:t>أن</w:t>
      </w:r>
      <w:r w:rsidR="00FF138A">
        <w:rPr>
          <w:rFonts w:hint="cs"/>
          <w:sz w:val="28"/>
          <w:szCs w:val="28"/>
          <w:rtl/>
        </w:rPr>
        <w:t xml:space="preserve"> تكمل نفسها ,حتى يسهل لها </w:t>
      </w:r>
      <w:r>
        <w:rPr>
          <w:rFonts w:hint="cs"/>
          <w:sz w:val="28"/>
          <w:szCs w:val="28"/>
          <w:rtl/>
        </w:rPr>
        <w:t>أن</w:t>
      </w:r>
      <w:r w:rsidR="00FF138A">
        <w:rPr>
          <w:rFonts w:hint="cs"/>
          <w:sz w:val="28"/>
          <w:szCs w:val="28"/>
          <w:rtl/>
        </w:rPr>
        <w:t xml:space="preserve"> تكون صيغة كلية في </w:t>
      </w:r>
      <w:r>
        <w:rPr>
          <w:rFonts w:hint="cs"/>
          <w:sz w:val="28"/>
          <w:szCs w:val="28"/>
          <w:rtl/>
        </w:rPr>
        <w:t>الإدراك</w:t>
      </w:r>
      <w:r w:rsidR="00FF138A">
        <w:rPr>
          <w:rFonts w:hint="cs"/>
          <w:sz w:val="28"/>
          <w:szCs w:val="28"/>
          <w:rtl/>
        </w:rPr>
        <w:t xml:space="preserve"> الحسي.</w:t>
      </w:r>
    </w:p>
    <w:p w:rsidR="00FF138A" w:rsidRDefault="00FF138A" w:rsidP="00FF138A">
      <w:pPr>
        <w:rPr>
          <w:rFonts w:hint="cs"/>
          <w:sz w:val="28"/>
          <w:szCs w:val="28"/>
          <w:rtl/>
        </w:rPr>
      </w:pPr>
      <w:r>
        <w:rPr>
          <w:rFonts w:hint="cs"/>
          <w:sz w:val="28"/>
          <w:szCs w:val="28"/>
          <w:rtl/>
        </w:rPr>
        <w:t xml:space="preserve">وتدرك المواقف المشكلة على </w:t>
      </w:r>
      <w:r w:rsidR="004A6EA3">
        <w:rPr>
          <w:rFonts w:hint="cs"/>
          <w:sz w:val="28"/>
          <w:szCs w:val="28"/>
          <w:rtl/>
        </w:rPr>
        <w:t>أنها</w:t>
      </w:r>
      <w:r>
        <w:rPr>
          <w:rFonts w:hint="cs"/>
          <w:sz w:val="28"/>
          <w:szCs w:val="28"/>
          <w:rtl/>
        </w:rPr>
        <w:t xml:space="preserve"> كل ناقص يثير توترا يدفع الكائن الحي </w:t>
      </w:r>
      <w:r w:rsidR="004A6EA3">
        <w:rPr>
          <w:rFonts w:hint="cs"/>
          <w:sz w:val="28"/>
          <w:szCs w:val="28"/>
          <w:rtl/>
        </w:rPr>
        <w:t>إلى</w:t>
      </w:r>
      <w:r>
        <w:rPr>
          <w:rFonts w:hint="cs"/>
          <w:sz w:val="28"/>
          <w:szCs w:val="28"/>
          <w:rtl/>
        </w:rPr>
        <w:t xml:space="preserve"> </w:t>
      </w:r>
      <w:r w:rsidR="004A6EA3">
        <w:rPr>
          <w:rFonts w:hint="cs"/>
          <w:sz w:val="28"/>
          <w:szCs w:val="28"/>
          <w:rtl/>
        </w:rPr>
        <w:t>إكمال</w:t>
      </w:r>
      <w:r>
        <w:rPr>
          <w:rFonts w:hint="cs"/>
          <w:sz w:val="28"/>
          <w:szCs w:val="28"/>
          <w:rtl/>
        </w:rPr>
        <w:t xml:space="preserve"> النقص ,ويساعد هذا التوتر على التعلم ويحفز </w:t>
      </w:r>
      <w:r w:rsidR="004A6EA3">
        <w:rPr>
          <w:rFonts w:hint="cs"/>
          <w:sz w:val="28"/>
          <w:szCs w:val="28"/>
          <w:rtl/>
        </w:rPr>
        <w:t>إلية</w:t>
      </w:r>
      <w:r>
        <w:rPr>
          <w:rFonts w:hint="cs"/>
          <w:sz w:val="28"/>
          <w:szCs w:val="28"/>
          <w:rtl/>
        </w:rPr>
        <w:t xml:space="preserve">, تعلما هدفه </w:t>
      </w:r>
      <w:r w:rsidR="004A6EA3">
        <w:rPr>
          <w:rFonts w:hint="cs"/>
          <w:sz w:val="28"/>
          <w:szCs w:val="28"/>
          <w:rtl/>
        </w:rPr>
        <w:t>الإغلاق</w:t>
      </w:r>
      <w:r>
        <w:rPr>
          <w:rFonts w:hint="cs"/>
          <w:sz w:val="28"/>
          <w:szCs w:val="28"/>
          <w:rtl/>
        </w:rPr>
        <w:t xml:space="preserve"> الذي يجلب معه </w:t>
      </w:r>
      <w:r w:rsidR="004A6EA3">
        <w:rPr>
          <w:rFonts w:hint="cs"/>
          <w:sz w:val="28"/>
          <w:szCs w:val="28"/>
          <w:rtl/>
        </w:rPr>
        <w:t>إشباعا</w:t>
      </w:r>
      <w:r>
        <w:rPr>
          <w:rFonts w:hint="cs"/>
          <w:sz w:val="28"/>
          <w:szCs w:val="28"/>
          <w:rtl/>
        </w:rPr>
        <w:t xml:space="preserve"> ورضا وهكذا يبدو </w:t>
      </w:r>
      <w:r w:rsidR="004A6EA3">
        <w:rPr>
          <w:rFonts w:hint="cs"/>
          <w:sz w:val="28"/>
          <w:szCs w:val="28"/>
          <w:rtl/>
        </w:rPr>
        <w:t>الإغلاق</w:t>
      </w:r>
      <w:r>
        <w:rPr>
          <w:rFonts w:hint="cs"/>
          <w:sz w:val="28"/>
          <w:szCs w:val="28"/>
          <w:rtl/>
        </w:rPr>
        <w:t xml:space="preserve"> بديلا لقانون </w:t>
      </w:r>
      <w:r w:rsidR="004A6EA3">
        <w:rPr>
          <w:rFonts w:hint="cs"/>
          <w:sz w:val="28"/>
          <w:szCs w:val="28"/>
          <w:rtl/>
        </w:rPr>
        <w:t>الأثر</w:t>
      </w:r>
      <w:r>
        <w:rPr>
          <w:rFonts w:hint="cs"/>
          <w:sz w:val="28"/>
          <w:szCs w:val="28"/>
          <w:rtl/>
        </w:rPr>
        <w:t xml:space="preserve"> عند </w:t>
      </w:r>
      <w:r w:rsidR="004A6EA3">
        <w:rPr>
          <w:rFonts w:hint="cs"/>
          <w:sz w:val="28"/>
          <w:szCs w:val="28"/>
          <w:rtl/>
        </w:rPr>
        <w:t>ثور نديك</w:t>
      </w:r>
      <w:r>
        <w:rPr>
          <w:rFonts w:hint="cs"/>
          <w:sz w:val="28"/>
          <w:szCs w:val="28"/>
          <w:rtl/>
        </w:rPr>
        <w:t>.</w:t>
      </w:r>
    </w:p>
    <w:p w:rsidR="006E0611" w:rsidRDefault="006E0611" w:rsidP="00FF138A">
      <w:pPr>
        <w:rPr>
          <w:rFonts w:hint="cs"/>
          <w:sz w:val="28"/>
          <w:szCs w:val="28"/>
          <w:rtl/>
        </w:rPr>
      </w:pPr>
      <w:r w:rsidRPr="004D20BD">
        <w:rPr>
          <w:rFonts w:hint="cs"/>
          <w:b/>
          <w:bCs/>
          <w:sz w:val="28"/>
          <w:szCs w:val="28"/>
          <w:u w:val="single"/>
          <w:rtl/>
        </w:rPr>
        <w:t>مثلا:</w:t>
      </w:r>
      <w:r>
        <w:rPr>
          <w:rFonts w:hint="cs"/>
          <w:sz w:val="28"/>
          <w:szCs w:val="28"/>
          <w:rtl/>
        </w:rPr>
        <w:t xml:space="preserve"> </w:t>
      </w:r>
      <w:r w:rsidR="004D20BD">
        <w:rPr>
          <w:rFonts w:hint="cs"/>
          <w:sz w:val="28"/>
          <w:szCs w:val="28"/>
          <w:rtl/>
        </w:rPr>
        <w:t>إذا</w:t>
      </w:r>
      <w:r>
        <w:rPr>
          <w:rFonts w:hint="cs"/>
          <w:sz w:val="28"/>
          <w:szCs w:val="28"/>
          <w:rtl/>
        </w:rPr>
        <w:t xml:space="preserve"> </w:t>
      </w:r>
      <w:r w:rsidR="004D20BD">
        <w:rPr>
          <w:rFonts w:hint="cs"/>
          <w:sz w:val="28"/>
          <w:szCs w:val="28"/>
          <w:rtl/>
        </w:rPr>
        <w:t>رأينا</w:t>
      </w:r>
      <w:r>
        <w:rPr>
          <w:rFonts w:hint="cs"/>
          <w:sz w:val="28"/>
          <w:szCs w:val="28"/>
          <w:rtl/>
        </w:rPr>
        <w:t xml:space="preserve"> شكلا دائريا ناقصا أو مفتوحا </w:t>
      </w:r>
      <w:r w:rsidR="004D20BD">
        <w:rPr>
          <w:rFonts w:hint="cs"/>
          <w:sz w:val="28"/>
          <w:szCs w:val="28"/>
          <w:rtl/>
        </w:rPr>
        <w:t>فإننا</w:t>
      </w:r>
      <w:r>
        <w:rPr>
          <w:rFonts w:hint="cs"/>
          <w:sz w:val="28"/>
          <w:szCs w:val="28"/>
          <w:rtl/>
        </w:rPr>
        <w:t xml:space="preserve"> ندركه على انه دائرة وليس خطا منحنيا, </w:t>
      </w:r>
      <w:r w:rsidR="004D20BD">
        <w:rPr>
          <w:rFonts w:hint="cs"/>
          <w:sz w:val="28"/>
          <w:szCs w:val="28"/>
          <w:rtl/>
        </w:rPr>
        <w:t>وإذا</w:t>
      </w:r>
      <w:r>
        <w:rPr>
          <w:rFonts w:hint="cs"/>
          <w:sz w:val="28"/>
          <w:szCs w:val="28"/>
          <w:rtl/>
        </w:rPr>
        <w:t xml:space="preserve"> سمعنا نغمة موسيقية ناقصة اتجهنا </w:t>
      </w:r>
      <w:r w:rsidR="004D20BD">
        <w:rPr>
          <w:rFonts w:hint="cs"/>
          <w:sz w:val="28"/>
          <w:szCs w:val="28"/>
          <w:rtl/>
        </w:rPr>
        <w:t>إلى</w:t>
      </w:r>
      <w:r>
        <w:rPr>
          <w:rFonts w:hint="cs"/>
          <w:sz w:val="28"/>
          <w:szCs w:val="28"/>
          <w:rtl/>
        </w:rPr>
        <w:t xml:space="preserve"> </w:t>
      </w:r>
      <w:r w:rsidR="004D20BD">
        <w:rPr>
          <w:rFonts w:hint="cs"/>
          <w:sz w:val="28"/>
          <w:szCs w:val="28"/>
          <w:rtl/>
        </w:rPr>
        <w:t>إتمام</w:t>
      </w:r>
      <w:r>
        <w:rPr>
          <w:rFonts w:hint="cs"/>
          <w:sz w:val="28"/>
          <w:szCs w:val="28"/>
          <w:rtl/>
        </w:rPr>
        <w:t xml:space="preserve"> النغمة في ذهننا, </w:t>
      </w:r>
      <w:r w:rsidR="004D20BD">
        <w:rPr>
          <w:rFonts w:hint="cs"/>
          <w:sz w:val="28"/>
          <w:szCs w:val="28"/>
          <w:rtl/>
        </w:rPr>
        <w:t>وإذا</w:t>
      </w:r>
      <w:r>
        <w:rPr>
          <w:rFonts w:hint="cs"/>
          <w:sz w:val="28"/>
          <w:szCs w:val="28"/>
          <w:rtl/>
        </w:rPr>
        <w:t xml:space="preserve"> استمعنا </w:t>
      </w:r>
      <w:r w:rsidR="004D20BD">
        <w:rPr>
          <w:rFonts w:hint="cs"/>
          <w:sz w:val="28"/>
          <w:szCs w:val="28"/>
          <w:rtl/>
        </w:rPr>
        <w:t>إلى</w:t>
      </w:r>
      <w:r>
        <w:rPr>
          <w:rFonts w:hint="cs"/>
          <w:sz w:val="28"/>
          <w:szCs w:val="28"/>
          <w:rtl/>
        </w:rPr>
        <w:t xml:space="preserve"> محاضرة لم نفهمها عملنا على </w:t>
      </w:r>
      <w:r w:rsidR="004D20BD">
        <w:rPr>
          <w:rFonts w:hint="cs"/>
          <w:sz w:val="28"/>
          <w:szCs w:val="28"/>
          <w:rtl/>
        </w:rPr>
        <w:t>إعادة</w:t>
      </w:r>
      <w:r>
        <w:rPr>
          <w:rFonts w:hint="cs"/>
          <w:sz w:val="28"/>
          <w:szCs w:val="28"/>
          <w:rtl/>
        </w:rPr>
        <w:t xml:space="preserve"> تنظيم ما فهمناه(مهما كان قليلا)</w:t>
      </w:r>
      <w:r w:rsidR="004D20BD">
        <w:rPr>
          <w:rFonts w:hint="cs"/>
          <w:sz w:val="28"/>
          <w:szCs w:val="28"/>
          <w:rtl/>
        </w:rPr>
        <w:t>وأضفنا</w:t>
      </w:r>
      <w:r>
        <w:rPr>
          <w:rFonts w:hint="cs"/>
          <w:sz w:val="28"/>
          <w:szCs w:val="28"/>
          <w:rtl/>
        </w:rPr>
        <w:t xml:space="preserve"> </w:t>
      </w:r>
      <w:r w:rsidR="004D20BD">
        <w:rPr>
          <w:rFonts w:hint="cs"/>
          <w:sz w:val="28"/>
          <w:szCs w:val="28"/>
          <w:rtl/>
        </w:rPr>
        <w:t>إلية</w:t>
      </w:r>
      <w:r>
        <w:rPr>
          <w:rFonts w:hint="cs"/>
          <w:sz w:val="28"/>
          <w:szCs w:val="28"/>
          <w:rtl/>
        </w:rPr>
        <w:t xml:space="preserve"> </w:t>
      </w:r>
      <w:r w:rsidR="004D20BD">
        <w:rPr>
          <w:rFonts w:hint="cs"/>
          <w:sz w:val="28"/>
          <w:szCs w:val="28"/>
          <w:rtl/>
        </w:rPr>
        <w:t>إضافات</w:t>
      </w:r>
      <w:r>
        <w:rPr>
          <w:rFonts w:hint="cs"/>
          <w:sz w:val="28"/>
          <w:szCs w:val="28"/>
          <w:rtl/>
        </w:rPr>
        <w:t xml:space="preserve"> أو حذفنا بعض </w:t>
      </w:r>
      <w:r w:rsidR="004D20BD">
        <w:rPr>
          <w:rFonts w:hint="cs"/>
          <w:sz w:val="28"/>
          <w:szCs w:val="28"/>
          <w:rtl/>
        </w:rPr>
        <w:t>الأجزاء</w:t>
      </w:r>
      <w:r>
        <w:rPr>
          <w:rFonts w:hint="cs"/>
          <w:sz w:val="28"/>
          <w:szCs w:val="28"/>
          <w:rtl/>
        </w:rPr>
        <w:t xml:space="preserve"> الغير واضحة حتى نخرج منها بفكرة عامة نفهمها ونرضي عنها مهما كانت بسيطة بالنسبة لما قيل بالفعل في المحاضرة .</w:t>
      </w:r>
    </w:p>
    <w:p w:rsidR="000A0D64" w:rsidRDefault="000A0D64" w:rsidP="00C926D0">
      <w:pPr>
        <w:rPr>
          <w:rFonts w:hint="cs"/>
          <w:sz w:val="28"/>
          <w:szCs w:val="28"/>
          <w:rtl/>
        </w:rPr>
      </w:pPr>
      <w:r w:rsidRPr="000A0D64">
        <w:rPr>
          <w:rFonts w:hint="cs"/>
          <w:b/>
          <w:bCs/>
          <w:sz w:val="28"/>
          <w:szCs w:val="28"/>
          <w:u w:val="single"/>
          <w:rtl/>
        </w:rPr>
        <w:t xml:space="preserve">حيث يعتبر </w:t>
      </w:r>
      <w:proofErr w:type="spellStart"/>
      <w:r w:rsidRPr="000A0D64">
        <w:rPr>
          <w:rFonts w:hint="cs"/>
          <w:b/>
          <w:bCs/>
          <w:sz w:val="28"/>
          <w:szCs w:val="28"/>
          <w:u w:val="single"/>
          <w:rtl/>
        </w:rPr>
        <w:t>الجشطلت</w:t>
      </w:r>
      <w:proofErr w:type="spellEnd"/>
      <w:r w:rsidRPr="000A0D64">
        <w:rPr>
          <w:rFonts w:hint="cs"/>
          <w:b/>
          <w:bCs/>
          <w:sz w:val="28"/>
          <w:szCs w:val="28"/>
          <w:u w:val="single"/>
          <w:rtl/>
        </w:rPr>
        <w:t xml:space="preserve"> </w:t>
      </w:r>
      <w:proofErr w:type="spellStart"/>
      <w:r w:rsidRPr="000A0D64">
        <w:rPr>
          <w:rFonts w:hint="cs"/>
          <w:b/>
          <w:bCs/>
          <w:sz w:val="28"/>
          <w:szCs w:val="28"/>
          <w:u w:val="single"/>
          <w:rtl/>
        </w:rPr>
        <w:t>ان</w:t>
      </w:r>
      <w:proofErr w:type="spellEnd"/>
      <w:r w:rsidRPr="000A0D64">
        <w:rPr>
          <w:rFonts w:hint="cs"/>
          <w:b/>
          <w:bCs/>
          <w:sz w:val="28"/>
          <w:szCs w:val="28"/>
          <w:u w:val="single"/>
          <w:rtl/>
        </w:rPr>
        <w:t xml:space="preserve"> التعلم هو</w:t>
      </w:r>
      <w:r>
        <w:rPr>
          <w:rFonts w:hint="cs"/>
          <w:sz w:val="28"/>
          <w:szCs w:val="28"/>
          <w:rtl/>
        </w:rPr>
        <w:t xml:space="preserve"> عبارة عن تكوين أثار,اى أن الكائن الحي حينما يوجد في موقف ايجابي,فان عناصر هذا الموقف تتفاعل مع عناصر الخبرة الماضية لدي الكائن الحي, اى أن عناصر الخبرة الماضية تتفاعل مع عناصر المجال الحالي,وتنتج أثرا جديدا,هذا الأثر هو الذي يحدد استجابة الكائن الحي في المواقف القادمة.</w:t>
      </w:r>
    </w:p>
    <w:p w:rsidR="00FF138A" w:rsidRPr="00FF456F" w:rsidRDefault="00FF138A" w:rsidP="00FF138A">
      <w:pPr>
        <w:pStyle w:val="a3"/>
        <w:numPr>
          <w:ilvl w:val="0"/>
          <w:numId w:val="2"/>
        </w:numPr>
        <w:rPr>
          <w:rFonts w:hint="cs"/>
          <w:b/>
          <w:bCs/>
          <w:sz w:val="28"/>
          <w:szCs w:val="28"/>
          <w:u w:val="single"/>
        </w:rPr>
      </w:pPr>
      <w:r w:rsidRPr="00FF456F">
        <w:rPr>
          <w:rFonts w:hint="cs"/>
          <w:b/>
          <w:bCs/>
          <w:sz w:val="28"/>
          <w:szCs w:val="28"/>
          <w:u w:val="single"/>
          <w:rtl/>
        </w:rPr>
        <w:t>قانون الاستمرار الجيد.</w:t>
      </w:r>
    </w:p>
    <w:p w:rsidR="00FF138A" w:rsidRDefault="00871930" w:rsidP="00FF138A">
      <w:pPr>
        <w:rPr>
          <w:rFonts w:hint="cs"/>
          <w:sz w:val="28"/>
          <w:szCs w:val="28"/>
          <w:rtl/>
        </w:rPr>
      </w:pPr>
      <w:r>
        <w:rPr>
          <w:rFonts w:hint="cs"/>
          <w:sz w:val="28"/>
          <w:szCs w:val="28"/>
          <w:rtl/>
        </w:rPr>
        <w:t xml:space="preserve">ويشير </w:t>
      </w:r>
      <w:r w:rsidR="00935FAB">
        <w:rPr>
          <w:rFonts w:hint="cs"/>
          <w:sz w:val="28"/>
          <w:szCs w:val="28"/>
          <w:rtl/>
        </w:rPr>
        <w:t>إلى</w:t>
      </w:r>
      <w:r>
        <w:rPr>
          <w:rFonts w:hint="cs"/>
          <w:sz w:val="28"/>
          <w:szCs w:val="28"/>
          <w:rtl/>
        </w:rPr>
        <w:t xml:space="preserve"> </w:t>
      </w:r>
      <w:r w:rsidR="00935FAB">
        <w:rPr>
          <w:rFonts w:hint="cs"/>
          <w:sz w:val="28"/>
          <w:szCs w:val="28"/>
          <w:rtl/>
        </w:rPr>
        <w:t>أن</w:t>
      </w:r>
      <w:r>
        <w:rPr>
          <w:rFonts w:hint="cs"/>
          <w:sz w:val="28"/>
          <w:szCs w:val="28"/>
          <w:rtl/>
        </w:rPr>
        <w:t xml:space="preserve"> تنظيم مجال </w:t>
      </w:r>
      <w:r w:rsidR="00935FAB">
        <w:rPr>
          <w:rFonts w:hint="cs"/>
          <w:sz w:val="28"/>
          <w:szCs w:val="28"/>
          <w:rtl/>
        </w:rPr>
        <w:t>الإدراك</w:t>
      </w:r>
      <w:r>
        <w:rPr>
          <w:rFonts w:hint="cs"/>
          <w:sz w:val="28"/>
          <w:szCs w:val="28"/>
          <w:rtl/>
        </w:rPr>
        <w:t xml:space="preserve"> الحسي يميل </w:t>
      </w:r>
      <w:r w:rsidR="00935FAB">
        <w:rPr>
          <w:rFonts w:hint="cs"/>
          <w:sz w:val="28"/>
          <w:szCs w:val="28"/>
          <w:rtl/>
        </w:rPr>
        <w:t>إلى</w:t>
      </w:r>
      <w:r>
        <w:rPr>
          <w:rFonts w:hint="cs"/>
          <w:sz w:val="28"/>
          <w:szCs w:val="28"/>
          <w:rtl/>
        </w:rPr>
        <w:t xml:space="preserve"> </w:t>
      </w:r>
      <w:r w:rsidR="00935FAB">
        <w:rPr>
          <w:rFonts w:hint="cs"/>
          <w:sz w:val="28"/>
          <w:szCs w:val="28"/>
          <w:rtl/>
        </w:rPr>
        <w:t>أن</w:t>
      </w:r>
      <w:r>
        <w:rPr>
          <w:rFonts w:hint="cs"/>
          <w:sz w:val="28"/>
          <w:szCs w:val="28"/>
          <w:rtl/>
        </w:rPr>
        <w:t xml:space="preserve"> يحدث على نحو يستمر فيه الخط المستقيم مستقيما والدائرة دائرة وهكذا, على الرغم من </w:t>
      </w:r>
      <w:r w:rsidR="00935FAB">
        <w:rPr>
          <w:rFonts w:hint="cs"/>
          <w:sz w:val="28"/>
          <w:szCs w:val="28"/>
          <w:rtl/>
        </w:rPr>
        <w:t>أن</w:t>
      </w:r>
      <w:r>
        <w:rPr>
          <w:rFonts w:hint="cs"/>
          <w:sz w:val="28"/>
          <w:szCs w:val="28"/>
          <w:rtl/>
        </w:rPr>
        <w:t xml:space="preserve"> هذه المدركات يمكن </w:t>
      </w:r>
      <w:r w:rsidR="00935FAB">
        <w:rPr>
          <w:rFonts w:hint="cs"/>
          <w:sz w:val="28"/>
          <w:szCs w:val="28"/>
          <w:rtl/>
        </w:rPr>
        <w:t>أن</w:t>
      </w:r>
      <w:r>
        <w:rPr>
          <w:rFonts w:hint="cs"/>
          <w:sz w:val="28"/>
          <w:szCs w:val="28"/>
          <w:rtl/>
        </w:rPr>
        <w:t xml:space="preserve"> تتخذ </w:t>
      </w:r>
      <w:r w:rsidR="00935FAB">
        <w:rPr>
          <w:rFonts w:hint="cs"/>
          <w:sz w:val="28"/>
          <w:szCs w:val="28"/>
          <w:rtl/>
        </w:rPr>
        <w:t>أشكالا</w:t>
      </w:r>
      <w:r>
        <w:rPr>
          <w:rFonts w:hint="cs"/>
          <w:sz w:val="28"/>
          <w:szCs w:val="28"/>
          <w:rtl/>
        </w:rPr>
        <w:t xml:space="preserve"> مختلفة.</w:t>
      </w:r>
    </w:p>
    <w:p w:rsidR="00AD2A9D" w:rsidRDefault="00AD2A9D" w:rsidP="00FF138A">
      <w:pPr>
        <w:rPr>
          <w:rFonts w:hint="cs"/>
          <w:sz w:val="28"/>
          <w:szCs w:val="28"/>
          <w:rtl/>
        </w:rPr>
      </w:pPr>
      <w:r w:rsidRPr="00AD2A9D">
        <w:rPr>
          <w:rFonts w:hint="cs"/>
          <w:b/>
          <w:bCs/>
          <w:sz w:val="28"/>
          <w:szCs w:val="28"/>
          <w:u w:val="single"/>
          <w:rtl/>
        </w:rPr>
        <w:lastRenderedPageBreak/>
        <w:t>وينطبق هذا القانون على</w:t>
      </w:r>
      <w:r>
        <w:rPr>
          <w:rFonts w:hint="cs"/>
          <w:sz w:val="28"/>
          <w:szCs w:val="28"/>
          <w:rtl/>
        </w:rPr>
        <w:t xml:space="preserve"> التعلم والتذكر, فالحوادث ذات الصفة الانفعالية السارة تبقي كذلك حين يتذكرها الفرد حتى بعد مضي وقت طويل على حدوثها, وكذلك تحتفظ الحوادث ذات الصبغة المحزنة أو الغير سارة بهذه الصفة وقت تذكرها.</w:t>
      </w:r>
    </w:p>
    <w:p w:rsidR="001979F6" w:rsidRPr="001979F6" w:rsidRDefault="001979F6" w:rsidP="00FF138A">
      <w:pPr>
        <w:rPr>
          <w:rFonts w:hint="cs"/>
          <w:b/>
          <w:bCs/>
          <w:color w:val="FF0000"/>
          <w:sz w:val="36"/>
          <w:szCs w:val="36"/>
          <w:u w:val="single"/>
          <w:rtl/>
        </w:rPr>
      </w:pPr>
      <w:r w:rsidRPr="001979F6">
        <w:rPr>
          <w:rFonts w:hint="cs"/>
          <w:b/>
          <w:bCs/>
          <w:color w:val="FF0000"/>
          <w:sz w:val="36"/>
          <w:szCs w:val="36"/>
          <w:u w:val="single"/>
          <w:rtl/>
        </w:rPr>
        <w:t>التفكير المنتج:</w:t>
      </w:r>
    </w:p>
    <w:p w:rsidR="001979F6" w:rsidRDefault="001979F6" w:rsidP="00FF138A">
      <w:pPr>
        <w:rPr>
          <w:rFonts w:hint="cs"/>
          <w:sz w:val="28"/>
          <w:szCs w:val="28"/>
          <w:rtl/>
        </w:rPr>
      </w:pPr>
      <w:r w:rsidRPr="001979F6">
        <w:rPr>
          <w:rFonts w:hint="cs"/>
          <w:b/>
          <w:bCs/>
          <w:sz w:val="28"/>
          <w:szCs w:val="28"/>
          <w:u w:val="single"/>
          <w:rtl/>
        </w:rPr>
        <w:t xml:space="preserve">ومن التطبيقات  التربوية الهامة لنظرية </w:t>
      </w:r>
      <w:proofErr w:type="spellStart"/>
      <w:r w:rsidRPr="001979F6">
        <w:rPr>
          <w:rFonts w:hint="cs"/>
          <w:b/>
          <w:bCs/>
          <w:sz w:val="28"/>
          <w:szCs w:val="28"/>
          <w:u w:val="single"/>
          <w:rtl/>
        </w:rPr>
        <w:t>الجشطلت</w:t>
      </w:r>
      <w:proofErr w:type="spellEnd"/>
      <w:r>
        <w:rPr>
          <w:rFonts w:hint="cs"/>
          <w:sz w:val="28"/>
          <w:szCs w:val="28"/>
          <w:rtl/>
        </w:rPr>
        <w:t xml:space="preserve"> التفكير المنتج أو حل المشكلات, والحفظ الصم طريقة غير فعاله, ويندر استخدامها للتعلم في الحياة الواقعية.</w:t>
      </w:r>
    </w:p>
    <w:p w:rsidR="001979F6" w:rsidRDefault="001979F6" w:rsidP="00FF138A">
      <w:pPr>
        <w:rPr>
          <w:rFonts w:hint="cs"/>
          <w:sz w:val="28"/>
          <w:szCs w:val="28"/>
          <w:rtl/>
        </w:rPr>
      </w:pPr>
      <w:r w:rsidRPr="001979F6">
        <w:rPr>
          <w:rFonts w:hint="cs"/>
          <w:b/>
          <w:bCs/>
          <w:sz w:val="28"/>
          <w:szCs w:val="28"/>
          <w:u w:val="single"/>
          <w:rtl/>
        </w:rPr>
        <w:t>ويتعلم الناس معظم الأشياء عن طريق</w:t>
      </w:r>
      <w:r>
        <w:rPr>
          <w:rFonts w:hint="cs"/>
          <w:sz w:val="28"/>
          <w:szCs w:val="28"/>
          <w:rtl/>
        </w:rPr>
        <w:t xml:space="preserve"> الفهم, اى فهم معنى الوقائع والتوصل إلى مبدأ الذي يستند إليه أداء</w:t>
      </w:r>
      <w:r w:rsidR="00B26D27">
        <w:rPr>
          <w:rFonts w:hint="cs"/>
          <w:sz w:val="28"/>
          <w:szCs w:val="28"/>
          <w:rtl/>
        </w:rPr>
        <w:t xml:space="preserve"> المهمة .</w:t>
      </w:r>
    </w:p>
    <w:p w:rsidR="00B26D27" w:rsidRDefault="009A1294" w:rsidP="00FF138A">
      <w:pPr>
        <w:rPr>
          <w:rFonts w:hint="cs"/>
          <w:sz w:val="28"/>
          <w:szCs w:val="28"/>
          <w:rtl/>
        </w:rPr>
      </w:pPr>
      <w:r w:rsidRPr="009A1294">
        <w:rPr>
          <w:rFonts w:hint="cs"/>
          <w:b/>
          <w:bCs/>
          <w:sz w:val="28"/>
          <w:szCs w:val="28"/>
          <w:u w:val="single"/>
          <w:rtl/>
        </w:rPr>
        <w:t xml:space="preserve">والدليل على ذلك بحوث </w:t>
      </w:r>
      <w:proofErr w:type="spellStart"/>
      <w:r w:rsidRPr="009A1294">
        <w:rPr>
          <w:rFonts w:hint="cs"/>
          <w:b/>
          <w:bCs/>
          <w:sz w:val="28"/>
          <w:szCs w:val="28"/>
          <w:u w:val="single"/>
          <w:rtl/>
        </w:rPr>
        <w:t>كاتونا</w:t>
      </w:r>
      <w:proofErr w:type="spellEnd"/>
      <w:r>
        <w:rPr>
          <w:rFonts w:hint="cs"/>
          <w:b/>
          <w:bCs/>
          <w:sz w:val="28"/>
          <w:szCs w:val="28"/>
          <w:u w:val="single"/>
          <w:rtl/>
        </w:rPr>
        <w:t xml:space="preserve"> </w:t>
      </w:r>
      <w:r w:rsidRPr="009A1294">
        <w:rPr>
          <w:rFonts w:hint="cs"/>
          <w:b/>
          <w:bCs/>
          <w:sz w:val="28"/>
          <w:szCs w:val="28"/>
          <w:u w:val="single"/>
          <w:rtl/>
        </w:rPr>
        <w:t>(</w:t>
      </w:r>
      <w:proofErr w:type="spellStart"/>
      <w:r w:rsidRPr="009A1294">
        <w:rPr>
          <w:b/>
          <w:bCs/>
          <w:sz w:val="28"/>
          <w:szCs w:val="28"/>
          <w:u w:val="single"/>
        </w:rPr>
        <w:t>katona</w:t>
      </w:r>
      <w:proofErr w:type="spellEnd"/>
      <w:r w:rsidRPr="009A1294">
        <w:rPr>
          <w:rFonts w:hint="cs"/>
          <w:b/>
          <w:bCs/>
          <w:sz w:val="28"/>
          <w:szCs w:val="28"/>
          <w:u w:val="single"/>
          <w:rtl/>
        </w:rPr>
        <w:t>)  عام 1940التى أكدت</w:t>
      </w:r>
      <w:r>
        <w:rPr>
          <w:rFonts w:hint="cs"/>
          <w:sz w:val="28"/>
          <w:szCs w:val="28"/>
          <w:rtl/>
        </w:rPr>
        <w:t xml:space="preserve"> على فائدة تعلم القاعدة إذا قورنت بالحفظ.</w:t>
      </w:r>
    </w:p>
    <w:p w:rsidR="009A1294" w:rsidRDefault="009A1294" w:rsidP="00FF138A">
      <w:pPr>
        <w:rPr>
          <w:rFonts w:hint="cs"/>
          <w:sz w:val="28"/>
          <w:szCs w:val="28"/>
          <w:rtl/>
        </w:rPr>
      </w:pPr>
      <w:r w:rsidRPr="009A1294">
        <w:rPr>
          <w:rFonts w:hint="cs"/>
          <w:b/>
          <w:bCs/>
          <w:sz w:val="28"/>
          <w:szCs w:val="28"/>
          <w:u w:val="single"/>
          <w:rtl/>
        </w:rPr>
        <w:t>وفي إحدى الدراسات</w:t>
      </w:r>
      <w:r>
        <w:rPr>
          <w:rFonts w:hint="cs"/>
          <w:sz w:val="28"/>
          <w:szCs w:val="28"/>
          <w:rtl/>
        </w:rPr>
        <w:t xml:space="preserve"> طلب من المفحوصين تعلم سلاسل رقمية مثل 256  1286432168,وقد تعلم بعض المفحوصين هذه السلاسل صما, بينما زود آخرون بالقاعدات تساعدهم على التعلم, مثلا أن السلسلة تتألف من عدد ومضاعفات,واستطاع الأشخاص الذين توصلوا إلى القاعدة التي تولد هذه السلاسل أن يحتفظوا </w:t>
      </w:r>
      <w:proofErr w:type="spellStart"/>
      <w:r>
        <w:rPr>
          <w:rFonts w:hint="cs"/>
          <w:sz w:val="28"/>
          <w:szCs w:val="28"/>
          <w:rtl/>
        </w:rPr>
        <w:t>بها</w:t>
      </w:r>
      <w:proofErr w:type="spellEnd"/>
      <w:r>
        <w:rPr>
          <w:rFonts w:hint="cs"/>
          <w:sz w:val="28"/>
          <w:szCs w:val="28"/>
          <w:rtl/>
        </w:rPr>
        <w:t xml:space="preserve"> على نحو أفضل من الذين حفظوها صما.</w:t>
      </w:r>
    </w:p>
    <w:p w:rsidR="009A1294" w:rsidRPr="009A1294" w:rsidRDefault="009A1294" w:rsidP="00FF138A">
      <w:pPr>
        <w:rPr>
          <w:rFonts w:hint="cs"/>
          <w:b/>
          <w:bCs/>
          <w:sz w:val="28"/>
          <w:szCs w:val="28"/>
          <w:u w:val="single"/>
          <w:rtl/>
        </w:rPr>
      </w:pPr>
      <w:r w:rsidRPr="009A1294">
        <w:rPr>
          <w:rFonts w:hint="cs"/>
          <w:b/>
          <w:bCs/>
          <w:sz w:val="28"/>
          <w:szCs w:val="28"/>
          <w:u w:val="single"/>
          <w:rtl/>
        </w:rPr>
        <w:t>الخلاصة :</w:t>
      </w:r>
    </w:p>
    <w:p w:rsidR="009A1294" w:rsidRDefault="009A1294" w:rsidP="009A1294">
      <w:pPr>
        <w:pStyle w:val="a3"/>
        <w:numPr>
          <w:ilvl w:val="0"/>
          <w:numId w:val="4"/>
        </w:numPr>
        <w:rPr>
          <w:rFonts w:hint="cs"/>
          <w:sz w:val="28"/>
          <w:szCs w:val="28"/>
        </w:rPr>
      </w:pPr>
      <w:r>
        <w:rPr>
          <w:rFonts w:hint="cs"/>
          <w:sz w:val="28"/>
          <w:szCs w:val="28"/>
          <w:rtl/>
        </w:rPr>
        <w:t>أن القواعد تؤدي إلى تعلم أفضل واحتفاظ بالمادة أفضل مما لو اعتمد على التذكر الآلي.</w:t>
      </w:r>
    </w:p>
    <w:p w:rsidR="009A1294" w:rsidRDefault="009A1294" w:rsidP="009A1294">
      <w:pPr>
        <w:pStyle w:val="a3"/>
        <w:numPr>
          <w:ilvl w:val="0"/>
          <w:numId w:val="4"/>
        </w:numPr>
        <w:rPr>
          <w:rFonts w:hint="cs"/>
          <w:sz w:val="28"/>
          <w:szCs w:val="28"/>
        </w:rPr>
      </w:pPr>
      <w:r>
        <w:rPr>
          <w:rFonts w:hint="cs"/>
          <w:sz w:val="28"/>
          <w:szCs w:val="28"/>
          <w:rtl/>
        </w:rPr>
        <w:t>كما أنها تساعد على تنظيم المادة .</w:t>
      </w:r>
    </w:p>
    <w:p w:rsidR="009A1294" w:rsidRDefault="009A1294" w:rsidP="009A1294">
      <w:pPr>
        <w:pStyle w:val="a3"/>
        <w:numPr>
          <w:ilvl w:val="0"/>
          <w:numId w:val="4"/>
        </w:numPr>
        <w:rPr>
          <w:rFonts w:hint="cs"/>
          <w:sz w:val="28"/>
          <w:szCs w:val="28"/>
        </w:rPr>
      </w:pPr>
      <w:r>
        <w:rPr>
          <w:rFonts w:hint="cs"/>
          <w:sz w:val="28"/>
          <w:szCs w:val="28"/>
          <w:rtl/>
        </w:rPr>
        <w:t>كما أنها تساعد على الاسترجاع الكلي للمادة وليس أجزاء منها.</w:t>
      </w:r>
    </w:p>
    <w:p w:rsidR="0064110A" w:rsidRPr="00425330" w:rsidRDefault="0064110A" w:rsidP="0064110A">
      <w:pPr>
        <w:rPr>
          <w:rFonts w:hint="cs"/>
          <w:b/>
          <w:bCs/>
          <w:color w:val="FF0000"/>
          <w:sz w:val="36"/>
          <w:szCs w:val="36"/>
          <w:u w:val="single"/>
          <w:rtl/>
        </w:rPr>
      </w:pPr>
      <w:r w:rsidRPr="00425330">
        <w:rPr>
          <w:rFonts w:hint="cs"/>
          <w:b/>
          <w:bCs/>
          <w:color w:val="FF0000"/>
          <w:sz w:val="36"/>
          <w:szCs w:val="36"/>
          <w:u w:val="single"/>
          <w:rtl/>
        </w:rPr>
        <w:t>مشكلات خاصة في التعلم:</w:t>
      </w:r>
    </w:p>
    <w:p w:rsidR="00425330" w:rsidRPr="00425330" w:rsidRDefault="00425330" w:rsidP="0064110A">
      <w:pPr>
        <w:rPr>
          <w:rFonts w:hint="cs"/>
          <w:b/>
          <w:bCs/>
          <w:sz w:val="28"/>
          <w:szCs w:val="28"/>
          <w:u w:val="single"/>
          <w:rtl/>
        </w:rPr>
      </w:pPr>
      <w:r w:rsidRPr="00425330">
        <w:rPr>
          <w:rFonts w:hint="cs"/>
          <w:b/>
          <w:bCs/>
          <w:sz w:val="28"/>
          <w:szCs w:val="28"/>
          <w:u w:val="single"/>
          <w:rtl/>
        </w:rPr>
        <w:t xml:space="preserve">يعتبر </w:t>
      </w:r>
      <w:proofErr w:type="spellStart"/>
      <w:r w:rsidRPr="00425330">
        <w:rPr>
          <w:rFonts w:hint="cs"/>
          <w:b/>
          <w:bCs/>
          <w:sz w:val="28"/>
          <w:szCs w:val="28"/>
          <w:u w:val="single"/>
          <w:rtl/>
        </w:rPr>
        <w:t>كوفكا</w:t>
      </w:r>
      <w:proofErr w:type="spellEnd"/>
      <w:r w:rsidRPr="00425330">
        <w:rPr>
          <w:rFonts w:hint="cs"/>
          <w:b/>
          <w:bCs/>
          <w:sz w:val="28"/>
          <w:szCs w:val="28"/>
          <w:u w:val="single"/>
          <w:rtl/>
        </w:rPr>
        <w:t xml:space="preserve"> من ابرز من اهتم بمشكلات التعلم اهتماما بالغا وهي :</w:t>
      </w:r>
    </w:p>
    <w:p w:rsidR="00425330" w:rsidRDefault="00425330" w:rsidP="00425330">
      <w:pPr>
        <w:pStyle w:val="a3"/>
        <w:numPr>
          <w:ilvl w:val="0"/>
          <w:numId w:val="5"/>
        </w:numPr>
        <w:spacing w:line="240" w:lineRule="auto"/>
        <w:rPr>
          <w:rFonts w:hint="cs"/>
          <w:sz w:val="28"/>
          <w:szCs w:val="28"/>
        </w:rPr>
      </w:pPr>
      <w:r>
        <w:rPr>
          <w:rFonts w:hint="cs"/>
          <w:sz w:val="28"/>
          <w:szCs w:val="28"/>
          <w:rtl/>
        </w:rPr>
        <w:t xml:space="preserve">تأثير الخبرات المبكرة في الفعل الحاضر.(يتم علاج هذه المشكلة بدراسة الذاكرة </w:t>
      </w:r>
      <w:r w:rsidR="00E95D63">
        <w:rPr>
          <w:rFonts w:hint="cs"/>
          <w:sz w:val="28"/>
          <w:szCs w:val="28"/>
          <w:rtl/>
        </w:rPr>
        <w:t>التي</w:t>
      </w:r>
      <w:r>
        <w:rPr>
          <w:rFonts w:hint="cs"/>
          <w:sz w:val="28"/>
          <w:szCs w:val="28"/>
          <w:rtl/>
        </w:rPr>
        <w:t xml:space="preserve"> يظهر الماضي في عملها,ويبرز في الحاضر على شكل معين)</w:t>
      </w:r>
    </w:p>
    <w:p w:rsidR="00425330" w:rsidRDefault="00425330" w:rsidP="00425330">
      <w:pPr>
        <w:pStyle w:val="a3"/>
        <w:numPr>
          <w:ilvl w:val="0"/>
          <w:numId w:val="5"/>
        </w:numPr>
        <w:spacing w:line="240" w:lineRule="auto"/>
        <w:rPr>
          <w:rFonts w:hint="cs"/>
          <w:sz w:val="28"/>
          <w:szCs w:val="28"/>
        </w:rPr>
      </w:pPr>
      <w:r>
        <w:rPr>
          <w:rFonts w:hint="cs"/>
          <w:sz w:val="28"/>
          <w:szCs w:val="28"/>
          <w:rtl/>
        </w:rPr>
        <w:t>إعادة تنظيم المجال (كما يحدث في التعلم بالاستبصار وفي التفكير المنتج)</w:t>
      </w:r>
    </w:p>
    <w:p w:rsidR="00E95D63" w:rsidRPr="00E95D63" w:rsidRDefault="00E95D63" w:rsidP="00E95D63">
      <w:pPr>
        <w:spacing w:line="240" w:lineRule="auto"/>
        <w:rPr>
          <w:rFonts w:hint="cs"/>
          <w:b/>
          <w:bCs/>
          <w:color w:val="FF0000"/>
          <w:sz w:val="36"/>
          <w:szCs w:val="36"/>
          <w:u w:val="single"/>
          <w:rtl/>
        </w:rPr>
      </w:pPr>
      <w:r w:rsidRPr="00E95D63">
        <w:rPr>
          <w:rFonts w:hint="cs"/>
          <w:b/>
          <w:bCs/>
          <w:color w:val="FF0000"/>
          <w:sz w:val="36"/>
          <w:szCs w:val="36"/>
          <w:u w:val="single"/>
          <w:rtl/>
        </w:rPr>
        <w:t>دور الخبرة الماضية:</w:t>
      </w:r>
    </w:p>
    <w:p w:rsidR="00E95D63" w:rsidRDefault="00E95D63" w:rsidP="00E95D63">
      <w:pPr>
        <w:spacing w:line="240" w:lineRule="auto"/>
        <w:rPr>
          <w:rFonts w:hint="cs"/>
          <w:sz w:val="28"/>
          <w:szCs w:val="28"/>
          <w:rtl/>
        </w:rPr>
      </w:pPr>
      <w:r w:rsidRPr="00E95D63">
        <w:rPr>
          <w:rFonts w:hint="cs"/>
          <w:b/>
          <w:bCs/>
          <w:sz w:val="28"/>
          <w:szCs w:val="28"/>
          <w:u w:val="single"/>
          <w:rtl/>
        </w:rPr>
        <w:t>لما كان تعريف التعلم</w:t>
      </w:r>
      <w:r>
        <w:rPr>
          <w:rFonts w:hint="cs"/>
          <w:sz w:val="28"/>
          <w:szCs w:val="28"/>
          <w:rtl/>
        </w:rPr>
        <w:t xml:space="preserve"> يشمل ويتضمن بالضرورة تغيرا بالخبرة ومن خلالها ,فان من المهم أن نعرف رأى علماء </w:t>
      </w:r>
      <w:proofErr w:type="spellStart"/>
      <w:r>
        <w:rPr>
          <w:rFonts w:hint="cs"/>
          <w:sz w:val="28"/>
          <w:szCs w:val="28"/>
          <w:rtl/>
        </w:rPr>
        <w:t>الجشطلت</w:t>
      </w:r>
      <w:proofErr w:type="spellEnd"/>
      <w:r>
        <w:rPr>
          <w:rFonts w:hint="cs"/>
          <w:sz w:val="28"/>
          <w:szCs w:val="28"/>
          <w:rtl/>
        </w:rPr>
        <w:t xml:space="preserve"> في الخبرة.</w:t>
      </w:r>
    </w:p>
    <w:p w:rsidR="00E551F8" w:rsidRDefault="00E551F8" w:rsidP="00E95D63">
      <w:pPr>
        <w:spacing w:line="240" w:lineRule="auto"/>
        <w:rPr>
          <w:rFonts w:hint="cs"/>
          <w:sz w:val="28"/>
          <w:szCs w:val="28"/>
          <w:rtl/>
        </w:rPr>
      </w:pPr>
      <w:r>
        <w:rPr>
          <w:rFonts w:hint="cs"/>
          <w:sz w:val="28"/>
          <w:szCs w:val="28"/>
          <w:rtl/>
        </w:rPr>
        <w:lastRenderedPageBreak/>
        <w:t xml:space="preserve">يفضل </w:t>
      </w:r>
      <w:r w:rsidR="00A255BB">
        <w:rPr>
          <w:rFonts w:hint="cs"/>
          <w:sz w:val="28"/>
          <w:szCs w:val="28"/>
          <w:rtl/>
        </w:rPr>
        <w:t>أصحاب</w:t>
      </w:r>
      <w:r>
        <w:rPr>
          <w:rFonts w:hint="cs"/>
          <w:sz w:val="28"/>
          <w:szCs w:val="28"/>
          <w:rtl/>
        </w:rPr>
        <w:t xml:space="preserve"> نظرية </w:t>
      </w:r>
      <w:proofErr w:type="spellStart"/>
      <w:r>
        <w:rPr>
          <w:rFonts w:hint="cs"/>
          <w:sz w:val="28"/>
          <w:szCs w:val="28"/>
          <w:rtl/>
        </w:rPr>
        <w:t>الجشطلت</w:t>
      </w:r>
      <w:proofErr w:type="spellEnd"/>
      <w:r>
        <w:rPr>
          <w:rFonts w:hint="cs"/>
          <w:sz w:val="28"/>
          <w:szCs w:val="28"/>
          <w:rtl/>
        </w:rPr>
        <w:t xml:space="preserve"> </w:t>
      </w:r>
      <w:r w:rsidR="00A255BB">
        <w:rPr>
          <w:rFonts w:hint="cs"/>
          <w:sz w:val="28"/>
          <w:szCs w:val="28"/>
          <w:rtl/>
        </w:rPr>
        <w:t>أن</w:t>
      </w:r>
      <w:r>
        <w:rPr>
          <w:rFonts w:hint="cs"/>
          <w:sz w:val="28"/>
          <w:szCs w:val="28"/>
          <w:rtl/>
        </w:rPr>
        <w:t xml:space="preserve"> ينظر والى العمليات النفسية على </w:t>
      </w:r>
      <w:r w:rsidR="00A255BB">
        <w:rPr>
          <w:rFonts w:hint="cs"/>
          <w:sz w:val="28"/>
          <w:szCs w:val="28"/>
          <w:rtl/>
        </w:rPr>
        <w:t>أنها</w:t>
      </w:r>
      <w:r>
        <w:rPr>
          <w:rFonts w:hint="cs"/>
          <w:sz w:val="28"/>
          <w:szCs w:val="28"/>
          <w:rtl/>
        </w:rPr>
        <w:t xml:space="preserve"> وظيفة للمجال الحاضر, وهم ينكرون أو يحاولون </w:t>
      </w:r>
      <w:r w:rsidR="00A255BB">
        <w:rPr>
          <w:rFonts w:hint="cs"/>
          <w:sz w:val="28"/>
          <w:szCs w:val="28"/>
          <w:rtl/>
        </w:rPr>
        <w:t>أن</w:t>
      </w:r>
      <w:r>
        <w:rPr>
          <w:rFonts w:hint="cs"/>
          <w:sz w:val="28"/>
          <w:szCs w:val="28"/>
          <w:rtl/>
        </w:rPr>
        <w:t xml:space="preserve"> ينكروا دور الخبرة الماضية </w:t>
      </w:r>
      <w:r w:rsidR="00A255BB">
        <w:rPr>
          <w:rFonts w:hint="cs"/>
          <w:sz w:val="28"/>
          <w:szCs w:val="28"/>
          <w:rtl/>
        </w:rPr>
        <w:t>وأهميتها</w:t>
      </w:r>
      <w:r>
        <w:rPr>
          <w:rFonts w:hint="cs"/>
          <w:sz w:val="28"/>
          <w:szCs w:val="28"/>
          <w:rtl/>
        </w:rPr>
        <w:t xml:space="preserve"> في تفسير السلوك الحاضر</w:t>
      </w:r>
      <w:r w:rsidR="00A819C3">
        <w:rPr>
          <w:rFonts w:hint="cs"/>
          <w:sz w:val="28"/>
          <w:szCs w:val="28"/>
          <w:rtl/>
        </w:rPr>
        <w:t>.</w:t>
      </w:r>
    </w:p>
    <w:p w:rsidR="00035092" w:rsidRDefault="00035092" w:rsidP="00E95D63">
      <w:pPr>
        <w:spacing w:line="240" w:lineRule="auto"/>
        <w:rPr>
          <w:rFonts w:hint="cs"/>
          <w:sz w:val="28"/>
          <w:szCs w:val="28"/>
          <w:rtl/>
        </w:rPr>
      </w:pPr>
      <w:r w:rsidRPr="002D4DBF">
        <w:rPr>
          <w:rFonts w:hint="cs"/>
          <w:b/>
          <w:bCs/>
          <w:sz w:val="28"/>
          <w:szCs w:val="28"/>
          <w:u w:val="single"/>
          <w:rtl/>
        </w:rPr>
        <w:t>ومثال ذلك:</w:t>
      </w:r>
      <w:r>
        <w:rPr>
          <w:rFonts w:hint="cs"/>
          <w:sz w:val="28"/>
          <w:szCs w:val="28"/>
          <w:rtl/>
        </w:rPr>
        <w:t xml:space="preserve"> التجربة التالية ,وتتلخص في انه إذا عرضت الحرف( </w:t>
      </w:r>
      <w:r>
        <w:rPr>
          <w:sz w:val="28"/>
          <w:szCs w:val="28"/>
        </w:rPr>
        <w:t>E</w:t>
      </w:r>
      <w:r>
        <w:rPr>
          <w:rFonts w:hint="cs"/>
          <w:sz w:val="28"/>
          <w:szCs w:val="28"/>
          <w:rtl/>
        </w:rPr>
        <w:t xml:space="preserve">) على شخص ألف مرة , ثم عرضت عليه صورة نافذة (جزء منها يمثل هذا الحرف) فهل يستطيع الشخص </w:t>
      </w:r>
      <w:r w:rsidR="002D4DBF">
        <w:rPr>
          <w:rFonts w:hint="cs"/>
          <w:sz w:val="28"/>
          <w:szCs w:val="28"/>
          <w:rtl/>
        </w:rPr>
        <w:t>أن</w:t>
      </w:r>
      <w:r>
        <w:rPr>
          <w:rFonts w:hint="cs"/>
          <w:sz w:val="28"/>
          <w:szCs w:val="28"/>
          <w:rtl/>
        </w:rPr>
        <w:t xml:space="preserve"> يتعرف على هذا الحرف في شكل النافذة على نحو </w:t>
      </w:r>
      <w:r w:rsidR="002D4DBF">
        <w:rPr>
          <w:rFonts w:hint="cs"/>
          <w:sz w:val="28"/>
          <w:szCs w:val="28"/>
          <w:rtl/>
        </w:rPr>
        <w:t>أسرع</w:t>
      </w:r>
      <w:r>
        <w:rPr>
          <w:rFonts w:hint="cs"/>
          <w:sz w:val="28"/>
          <w:szCs w:val="28"/>
          <w:rtl/>
        </w:rPr>
        <w:t xml:space="preserve"> </w:t>
      </w:r>
      <w:r w:rsidR="002D4DBF">
        <w:rPr>
          <w:rFonts w:hint="cs"/>
          <w:sz w:val="28"/>
          <w:szCs w:val="28"/>
          <w:rtl/>
        </w:rPr>
        <w:t>وأسهل</w:t>
      </w:r>
      <w:r>
        <w:rPr>
          <w:rFonts w:hint="cs"/>
          <w:sz w:val="28"/>
          <w:szCs w:val="28"/>
          <w:rtl/>
        </w:rPr>
        <w:t xml:space="preserve"> مما يفعل لو </w:t>
      </w:r>
      <w:r w:rsidR="002D4DBF">
        <w:rPr>
          <w:rFonts w:hint="cs"/>
          <w:sz w:val="28"/>
          <w:szCs w:val="28"/>
          <w:rtl/>
        </w:rPr>
        <w:t>أن</w:t>
      </w:r>
      <w:r>
        <w:rPr>
          <w:rFonts w:hint="cs"/>
          <w:sz w:val="28"/>
          <w:szCs w:val="28"/>
          <w:rtl/>
        </w:rPr>
        <w:t xml:space="preserve"> حرف (</w:t>
      </w:r>
      <w:r>
        <w:rPr>
          <w:sz w:val="28"/>
          <w:szCs w:val="28"/>
        </w:rPr>
        <w:t>E</w:t>
      </w:r>
      <w:r>
        <w:rPr>
          <w:rFonts w:hint="cs"/>
          <w:sz w:val="28"/>
          <w:szCs w:val="28"/>
          <w:rtl/>
        </w:rPr>
        <w:t>) قد عرض عليه مرة واحدة .</w:t>
      </w:r>
    </w:p>
    <w:p w:rsidR="002D4DBF" w:rsidRDefault="002D4DBF" w:rsidP="00E95D63">
      <w:pPr>
        <w:spacing w:line="240" w:lineRule="auto"/>
        <w:rPr>
          <w:rFonts w:hint="cs"/>
          <w:sz w:val="28"/>
          <w:szCs w:val="28"/>
          <w:rtl/>
        </w:rPr>
      </w:pPr>
      <w:r w:rsidRPr="002D4DBF">
        <w:rPr>
          <w:rFonts w:hint="cs"/>
          <w:b/>
          <w:bCs/>
          <w:sz w:val="28"/>
          <w:szCs w:val="28"/>
          <w:u w:val="single"/>
          <w:rtl/>
        </w:rPr>
        <w:t>فالخبرة لديهم</w:t>
      </w:r>
      <w:r>
        <w:rPr>
          <w:rFonts w:hint="cs"/>
          <w:sz w:val="28"/>
          <w:szCs w:val="28"/>
          <w:rtl/>
        </w:rPr>
        <w:t xml:space="preserve"> تلعب دورا في عملية التعلم كما تلعب دورا في عملية </w:t>
      </w:r>
      <w:r w:rsidR="00ED3506">
        <w:rPr>
          <w:rFonts w:hint="cs"/>
          <w:sz w:val="28"/>
          <w:szCs w:val="28"/>
          <w:rtl/>
        </w:rPr>
        <w:t>الإدراك</w:t>
      </w:r>
      <w:r>
        <w:rPr>
          <w:rFonts w:hint="cs"/>
          <w:sz w:val="28"/>
          <w:szCs w:val="28"/>
          <w:rtl/>
        </w:rPr>
        <w:t xml:space="preserve">,ولكن هذا الدور لا يعتبر بحال مسئولا عن تفسير هاتين العمليتين, ولذلك استبدلوا </w:t>
      </w:r>
      <w:r w:rsidR="00ED3506">
        <w:rPr>
          <w:rFonts w:hint="cs"/>
          <w:sz w:val="28"/>
          <w:szCs w:val="28"/>
          <w:rtl/>
        </w:rPr>
        <w:t>الخبرة بكلمة</w:t>
      </w:r>
      <w:r>
        <w:rPr>
          <w:rFonts w:hint="cs"/>
          <w:sz w:val="28"/>
          <w:szCs w:val="28"/>
          <w:rtl/>
        </w:rPr>
        <w:t xml:space="preserve"> </w:t>
      </w:r>
      <w:r w:rsidR="00ED3506">
        <w:rPr>
          <w:rFonts w:hint="cs"/>
          <w:sz w:val="28"/>
          <w:szCs w:val="28"/>
          <w:rtl/>
        </w:rPr>
        <w:t>أخري</w:t>
      </w:r>
      <w:r>
        <w:rPr>
          <w:rFonts w:hint="cs"/>
          <w:sz w:val="28"/>
          <w:szCs w:val="28"/>
          <w:rtl/>
        </w:rPr>
        <w:t xml:space="preserve"> هي </w:t>
      </w:r>
      <w:r w:rsidR="00ED3506">
        <w:rPr>
          <w:rFonts w:hint="cs"/>
          <w:sz w:val="28"/>
          <w:szCs w:val="28"/>
          <w:rtl/>
        </w:rPr>
        <w:t>ا</w:t>
      </w:r>
      <w:r w:rsidR="00ED3506" w:rsidRPr="00ED3506">
        <w:rPr>
          <w:rFonts w:hint="cs"/>
          <w:b/>
          <w:bCs/>
          <w:sz w:val="28"/>
          <w:szCs w:val="28"/>
          <w:u w:val="single"/>
          <w:rtl/>
        </w:rPr>
        <w:t>لألفة</w:t>
      </w:r>
      <w:r w:rsidRPr="00ED3506">
        <w:rPr>
          <w:rFonts w:hint="cs"/>
          <w:b/>
          <w:bCs/>
          <w:sz w:val="28"/>
          <w:szCs w:val="28"/>
          <w:u w:val="single"/>
          <w:rtl/>
        </w:rPr>
        <w:t xml:space="preserve"> </w:t>
      </w:r>
      <w:r>
        <w:rPr>
          <w:sz w:val="28"/>
          <w:szCs w:val="28"/>
        </w:rPr>
        <w:t>Intimacy</w:t>
      </w:r>
      <w:r>
        <w:rPr>
          <w:rFonts w:hint="cs"/>
          <w:sz w:val="28"/>
          <w:szCs w:val="28"/>
          <w:rtl/>
        </w:rPr>
        <w:t xml:space="preserve">,ولا تقتصر </w:t>
      </w:r>
      <w:r w:rsidR="00ED3506">
        <w:rPr>
          <w:rFonts w:hint="cs"/>
          <w:sz w:val="28"/>
          <w:szCs w:val="28"/>
          <w:rtl/>
        </w:rPr>
        <w:t>الألفة</w:t>
      </w:r>
      <w:r>
        <w:rPr>
          <w:rFonts w:hint="cs"/>
          <w:sz w:val="28"/>
          <w:szCs w:val="28"/>
          <w:rtl/>
        </w:rPr>
        <w:t xml:space="preserve"> على المعرفة المجردة بموقف معين أو شيء معين, </w:t>
      </w:r>
      <w:r w:rsidRPr="00ED3506">
        <w:rPr>
          <w:rFonts w:hint="cs"/>
          <w:b/>
          <w:bCs/>
          <w:sz w:val="28"/>
          <w:szCs w:val="28"/>
          <w:u w:val="single"/>
          <w:rtl/>
        </w:rPr>
        <w:t>ب</w:t>
      </w:r>
      <w:r w:rsidR="00ED3506" w:rsidRPr="00ED3506">
        <w:rPr>
          <w:rFonts w:hint="cs"/>
          <w:b/>
          <w:bCs/>
          <w:sz w:val="28"/>
          <w:szCs w:val="28"/>
          <w:u w:val="single"/>
          <w:rtl/>
        </w:rPr>
        <w:t>ل</w:t>
      </w:r>
      <w:r w:rsidRPr="00ED3506">
        <w:rPr>
          <w:rFonts w:hint="cs"/>
          <w:b/>
          <w:bCs/>
          <w:sz w:val="28"/>
          <w:szCs w:val="28"/>
          <w:u w:val="single"/>
          <w:rtl/>
        </w:rPr>
        <w:t xml:space="preserve"> تتضمن </w:t>
      </w:r>
      <w:r w:rsidR="00ED3506" w:rsidRPr="00ED3506">
        <w:rPr>
          <w:rFonts w:hint="cs"/>
          <w:b/>
          <w:bCs/>
          <w:sz w:val="28"/>
          <w:szCs w:val="28"/>
          <w:u w:val="single"/>
          <w:rtl/>
        </w:rPr>
        <w:t>الألفة</w:t>
      </w:r>
      <w:r w:rsidRPr="00ED3506">
        <w:rPr>
          <w:rFonts w:hint="cs"/>
          <w:b/>
          <w:bCs/>
          <w:sz w:val="28"/>
          <w:szCs w:val="28"/>
          <w:u w:val="single"/>
          <w:rtl/>
        </w:rPr>
        <w:t xml:space="preserve"> وجود</w:t>
      </w:r>
      <w:r>
        <w:rPr>
          <w:rFonts w:hint="cs"/>
          <w:sz w:val="28"/>
          <w:szCs w:val="28"/>
          <w:rtl/>
        </w:rPr>
        <w:t xml:space="preserve"> خطة أو فكرة معرفية عن الظاهرة الموجودة في الخبرة المباشرة للفرد, بحيث يصلح المدرك الراهن للدخول في هذه الفكرة, والذي يضفي على هذا المدرك المعني أو الدلالة هو طبيعة علاقته بهذه الفكرة, فعلي ضوء </w:t>
      </w:r>
      <w:r w:rsidR="00ED3506">
        <w:rPr>
          <w:rFonts w:hint="cs"/>
          <w:sz w:val="28"/>
          <w:szCs w:val="28"/>
          <w:rtl/>
        </w:rPr>
        <w:t>الأشياء</w:t>
      </w:r>
      <w:r>
        <w:rPr>
          <w:rFonts w:hint="cs"/>
          <w:sz w:val="28"/>
          <w:szCs w:val="28"/>
          <w:rtl/>
        </w:rPr>
        <w:t xml:space="preserve"> </w:t>
      </w:r>
      <w:r w:rsidR="00ED3506">
        <w:rPr>
          <w:rFonts w:hint="cs"/>
          <w:sz w:val="28"/>
          <w:szCs w:val="28"/>
          <w:rtl/>
        </w:rPr>
        <w:t>المألوفة</w:t>
      </w:r>
      <w:r>
        <w:rPr>
          <w:rFonts w:hint="cs"/>
          <w:sz w:val="28"/>
          <w:szCs w:val="28"/>
          <w:rtl/>
        </w:rPr>
        <w:t xml:space="preserve"> لدنيا نقيس </w:t>
      </w:r>
      <w:r w:rsidR="00ED3506">
        <w:rPr>
          <w:rFonts w:hint="cs"/>
          <w:sz w:val="28"/>
          <w:szCs w:val="28"/>
          <w:rtl/>
        </w:rPr>
        <w:t>الأشياء</w:t>
      </w:r>
      <w:r>
        <w:rPr>
          <w:rFonts w:hint="cs"/>
          <w:sz w:val="28"/>
          <w:szCs w:val="28"/>
          <w:rtl/>
        </w:rPr>
        <w:t xml:space="preserve"> </w:t>
      </w:r>
      <w:r w:rsidR="00ED3506">
        <w:rPr>
          <w:rFonts w:hint="cs"/>
          <w:sz w:val="28"/>
          <w:szCs w:val="28"/>
          <w:rtl/>
        </w:rPr>
        <w:t>التي</w:t>
      </w:r>
      <w:r>
        <w:rPr>
          <w:rFonts w:hint="cs"/>
          <w:sz w:val="28"/>
          <w:szCs w:val="28"/>
          <w:rtl/>
        </w:rPr>
        <w:t xml:space="preserve"> نراها </w:t>
      </w:r>
      <w:r w:rsidR="00ED3506">
        <w:rPr>
          <w:rFonts w:hint="cs"/>
          <w:sz w:val="28"/>
          <w:szCs w:val="28"/>
          <w:rtl/>
        </w:rPr>
        <w:t>لأول</w:t>
      </w:r>
      <w:r>
        <w:rPr>
          <w:rFonts w:hint="cs"/>
          <w:sz w:val="28"/>
          <w:szCs w:val="28"/>
          <w:rtl/>
        </w:rPr>
        <w:t xml:space="preserve"> مرة ونحاول </w:t>
      </w:r>
      <w:r w:rsidR="00ED3506">
        <w:rPr>
          <w:rFonts w:hint="cs"/>
          <w:sz w:val="28"/>
          <w:szCs w:val="28"/>
          <w:rtl/>
        </w:rPr>
        <w:t>أن</w:t>
      </w:r>
      <w:r>
        <w:rPr>
          <w:rFonts w:hint="cs"/>
          <w:sz w:val="28"/>
          <w:szCs w:val="28"/>
          <w:rtl/>
        </w:rPr>
        <w:t xml:space="preserve"> نعقد رابطة ما بين ما هو موجود فعلا في خبرتنا وما نحن بصدد معرفته, </w:t>
      </w:r>
      <w:r w:rsidRPr="00204206">
        <w:rPr>
          <w:rFonts w:hint="cs"/>
          <w:b/>
          <w:bCs/>
          <w:sz w:val="28"/>
          <w:szCs w:val="28"/>
          <w:u w:val="single"/>
          <w:rtl/>
        </w:rPr>
        <w:t xml:space="preserve">وبالتالي </w:t>
      </w:r>
      <w:r w:rsidR="00ED3506" w:rsidRPr="00204206">
        <w:rPr>
          <w:rFonts w:hint="cs"/>
          <w:b/>
          <w:bCs/>
          <w:sz w:val="28"/>
          <w:szCs w:val="28"/>
          <w:u w:val="single"/>
          <w:rtl/>
        </w:rPr>
        <w:t>إن</w:t>
      </w:r>
      <w:r w:rsidRPr="00204206">
        <w:rPr>
          <w:rFonts w:hint="cs"/>
          <w:b/>
          <w:bCs/>
          <w:sz w:val="28"/>
          <w:szCs w:val="28"/>
          <w:u w:val="single"/>
          <w:rtl/>
        </w:rPr>
        <w:t xml:space="preserve"> القدرة على فهم معني مدرك</w:t>
      </w:r>
      <w:r>
        <w:rPr>
          <w:rFonts w:hint="cs"/>
          <w:sz w:val="28"/>
          <w:szCs w:val="28"/>
          <w:rtl/>
        </w:rPr>
        <w:t xml:space="preserve"> معين ترتبط ارتباطا وثيقا </w:t>
      </w:r>
      <w:r w:rsidR="00ED3506">
        <w:rPr>
          <w:rFonts w:hint="cs"/>
          <w:sz w:val="28"/>
          <w:szCs w:val="28"/>
          <w:rtl/>
        </w:rPr>
        <w:t>بالألفة</w:t>
      </w:r>
      <w:r>
        <w:rPr>
          <w:rFonts w:hint="cs"/>
          <w:sz w:val="28"/>
          <w:szCs w:val="28"/>
          <w:rtl/>
        </w:rPr>
        <w:t xml:space="preserve"> </w:t>
      </w:r>
      <w:proofErr w:type="spellStart"/>
      <w:r>
        <w:rPr>
          <w:rFonts w:hint="cs"/>
          <w:sz w:val="28"/>
          <w:szCs w:val="28"/>
          <w:rtl/>
        </w:rPr>
        <w:t>به</w:t>
      </w:r>
      <w:proofErr w:type="spellEnd"/>
      <w:r>
        <w:rPr>
          <w:rFonts w:hint="cs"/>
          <w:sz w:val="28"/>
          <w:szCs w:val="28"/>
          <w:rtl/>
        </w:rPr>
        <w:t>.</w:t>
      </w:r>
    </w:p>
    <w:p w:rsidR="00204206" w:rsidRPr="00204206" w:rsidRDefault="00204206" w:rsidP="00E95D63">
      <w:pPr>
        <w:spacing w:line="240" w:lineRule="auto"/>
        <w:rPr>
          <w:rFonts w:hint="cs"/>
          <w:b/>
          <w:bCs/>
          <w:color w:val="FF0000"/>
          <w:sz w:val="36"/>
          <w:szCs w:val="36"/>
          <w:u w:val="single"/>
          <w:rtl/>
        </w:rPr>
      </w:pPr>
      <w:r w:rsidRPr="00204206">
        <w:rPr>
          <w:rFonts w:hint="cs"/>
          <w:b/>
          <w:bCs/>
          <w:color w:val="FF0000"/>
          <w:sz w:val="36"/>
          <w:szCs w:val="36"/>
          <w:u w:val="single"/>
          <w:rtl/>
        </w:rPr>
        <w:t xml:space="preserve">إعادة تنظيم المجال (الاستبصار </w:t>
      </w:r>
      <w:r w:rsidRPr="00204206">
        <w:rPr>
          <w:b/>
          <w:bCs/>
          <w:color w:val="FF0000"/>
          <w:sz w:val="36"/>
          <w:szCs w:val="36"/>
          <w:u w:val="single"/>
        </w:rPr>
        <w:t>Insight</w:t>
      </w:r>
      <w:r w:rsidRPr="00204206">
        <w:rPr>
          <w:rFonts w:hint="cs"/>
          <w:b/>
          <w:bCs/>
          <w:color w:val="FF0000"/>
          <w:sz w:val="36"/>
          <w:szCs w:val="36"/>
          <w:u w:val="single"/>
          <w:rtl/>
        </w:rPr>
        <w:t>)</w:t>
      </w:r>
    </w:p>
    <w:p w:rsidR="002D4DBF" w:rsidRPr="00204206" w:rsidRDefault="00204206" w:rsidP="00E95D63">
      <w:pPr>
        <w:spacing w:line="240" w:lineRule="auto"/>
        <w:rPr>
          <w:rFonts w:hint="cs"/>
          <w:b/>
          <w:bCs/>
          <w:sz w:val="28"/>
          <w:szCs w:val="28"/>
          <w:u w:val="single"/>
          <w:rtl/>
        </w:rPr>
      </w:pPr>
      <w:r w:rsidRPr="00204206">
        <w:rPr>
          <w:rFonts w:hint="cs"/>
          <w:b/>
          <w:bCs/>
          <w:sz w:val="28"/>
          <w:szCs w:val="28"/>
          <w:u w:val="single"/>
          <w:rtl/>
        </w:rPr>
        <w:t>يتضح إعادة تنظيم المجال من خلال الخصائص الوصفية للتعلم بالاستبصار وهي كتالي :</w:t>
      </w:r>
    </w:p>
    <w:p w:rsidR="00204206" w:rsidRDefault="004D6575" w:rsidP="00204206">
      <w:pPr>
        <w:pStyle w:val="a3"/>
        <w:numPr>
          <w:ilvl w:val="0"/>
          <w:numId w:val="6"/>
        </w:numPr>
        <w:spacing w:line="240" w:lineRule="auto"/>
        <w:rPr>
          <w:rFonts w:hint="cs"/>
          <w:sz w:val="28"/>
          <w:szCs w:val="28"/>
        </w:rPr>
      </w:pPr>
      <w:r>
        <w:rPr>
          <w:rFonts w:hint="cs"/>
          <w:sz w:val="28"/>
          <w:szCs w:val="28"/>
          <w:rtl/>
        </w:rPr>
        <w:t>يتوقف التعلم بالاستبصار على قدرة الفرد العقلية وعلى درجة نضجه فكلما</w:t>
      </w:r>
      <w:r w:rsidR="00204206">
        <w:rPr>
          <w:rFonts w:hint="cs"/>
          <w:sz w:val="28"/>
          <w:szCs w:val="28"/>
          <w:rtl/>
        </w:rPr>
        <w:t xml:space="preserve"> كان أكثر ذكاء من غيره,</w:t>
      </w:r>
      <w:r>
        <w:rPr>
          <w:rFonts w:hint="cs"/>
          <w:sz w:val="28"/>
          <w:szCs w:val="28"/>
          <w:rtl/>
        </w:rPr>
        <w:t xml:space="preserve"> كان أميل إلى استخدام الاستبصار في تعلمه ,</w:t>
      </w:r>
      <w:r w:rsidR="00204206">
        <w:rPr>
          <w:rFonts w:hint="cs"/>
          <w:sz w:val="28"/>
          <w:szCs w:val="28"/>
          <w:rtl/>
        </w:rPr>
        <w:t>ويصبح اقدر على النجاح في أشكال المركبة فالأطفال الكبار أكثر نجاحا من الصغار في حل المشكلات التي تحتاج إلى استبصار.</w:t>
      </w:r>
    </w:p>
    <w:p w:rsidR="00204206" w:rsidRDefault="00204206" w:rsidP="00204206">
      <w:pPr>
        <w:pStyle w:val="a3"/>
        <w:numPr>
          <w:ilvl w:val="0"/>
          <w:numId w:val="6"/>
        </w:numPr>
        <w:spacing w:line="240" w:lineRule="auto"/>
        <w:rPr>
          <w:rFonts w:hint="cs"/>
          <w:sz w:val="28"/>
          <w:szCs w:val="28"/>
        </w:rPr>
      </w:pPr>
      <w:r>
        <w:rPr>
          <w:rFonts w:hint="cs"/>
          <w:sz w:val="28"/>
          <w:szCs w:val="28"/>
          <w:rtl/>
        </w:rPr>
        <w:t>كلما زادت خبرة الفرد زاد احتمال استخدامه للاستبصار في حل المشكلات,مثلا:لا يستطيع الفرد أن يحل مسالة جبر أو معادلة رياضية ما</w:t>
      </w:r>
      <w:r w:rsidR="006A51CF">
        <w:rPr>
          <w:rFonts w:hint="cs"/>
          <w:sz w:val="28"/>
          <w:szCs w:val="28"/>
          <w:rtl/>
        </w:rPr>
        <w:t xml:space="preserve"> </w:t>
      </w:r>
      <w:r>
        <w:rPr>
          <w:rFonts w:hint="cs"/>
          <w:sz w:val="28"/>
          <w:szCs w:val="28"/>
          <w:rtl/>
        </w:rPr>
        <w:t>لم يعرف المعنى المصطلح عليه للرموز المستخدمة,حتى وان كانت المشكلة مناسبة لقدرته.</w:t>
      </w:r>
    </w:p>
    <w:p w:rsidR="00204206" w:rsidRPr="00D06A9B" w:rsidRDefault="00044E0D" w:rsidP="00D06A9B">
      <w:pPr>
        <w:pStyle w:val="a3"/>
        <w:numPr>
          <w:ilvl w:val="0"/>
          <w:numId w:val="6"/>
        </w:numPr>
        <w:spacing w:line="240" w:lineRule="auto"/>
        <w:rPr>
          <w:rFonts w:hint="cs"/>
          <w:sz w:val="28"/>
          <w:szCs w:val="28"/>
        </w:rPr>
      </w:pPr>
      <w:r w:rsidRPr="00D06A9B">
        <w:rPr>
          <w:rFonts w:hint="cs"/>
          <w:sz w:val="28"/>
          <w:szCs w:val="28"/>
          <w:rtl/>
        </w:rPr>
        <w:t xml:space="preserve">تسهل بعض التنظيمات التجريبية الوصول إلى الحل عن طريق الاستبصار أكثر من غيرها , </w:t>
      </w:r>
      <w:r w:rsidRPr="00D06A9B">
        <w:rPr>
          <w:rFonts w:hint="cs"/>
          <w:sz w:val="28"/>
          <w:szCs w:val="28"/>
          <w:u w:val="single"/>
          <w:rtl/>
        </w:rPr>
        <w:t>وهناك مجموعتان من العوامل تسهلان تنظيم الموقف,من خلال ما يحدث بين المجوعتين من تفاعل وهي:</w:t>
      </w:r>
    </w:p>
    <w:p w:rsidR="00044E0D" w:rsidRDefault="00044E0D" w:rsidP="00044E0D">
      <w:pPr>
        <w:pStyle w:val="a3"/>
        <w:spacing w:line="240" w:lineRule="auto"/>
        <w:rPr>
          <w:rFonts w:hint="cs"/>
          <w:sz w:val="28"/>
          <w:szCs w:val="28"/>
          <w:rtl/>
        </w:rPr>
      </w:pPr>
      <w:r>
        <w:rPr>
          <w:rFonts w:hint="cs"/>
          <w:sz w:val="28"/>
          <w:szCs w:val="28"/>
          <w:rtl/>
        </w:rPr>
        <w:t>الأول : العمليات التي تجري في داخل الكائن الحي.</w:t>
      </w:r>
    </w:p>
    <w:p w:rsidR="00044E0D" w:rsidRDefault="00044E0D" w:rsidP="00044E0D">
      <w:pPr>
        <w:pStyle w:val="a3"/>
        <w:spacing w:line="240" w:lineRule="auto"/>
        <w:rPr>
          <w:rFonts w:hint="cs"/>
          <w:sz w:val="28"/>
          <w:szCs w:val="28"/>
          <w:rtl/>
        </w:rPr>
      </w:pPr>
      <w:r>
        <w:rPr>
          <w:rFonts w:hint="cs"/>
          <w:sz w:val="28"/>
          <w:szCs w:val="28"/>
          <w:rtl/>
        </w:rPr>
        <w:t>الثانية: الأنماط التركيبية في البيئة.</w:t>
      </w:r>
    </w:p>
    <w:p w:rsidR="00044E0D" w:rsidRDefault="00044E0D" w:rsidP="00044E0D">
      <w:pPr>
        <w:spacing w:line="240" w:lineRule="auto"/>
        <w:rPr>
          <w:rFonts w:hint="cs"/>
          <w:sz w:val="28"/>
          <w:szCs w:val="28"/>
          <w:rtl/>
        </w:rPr>
      </w:pPr>
      <w:r w:rsidRPr="004D6575">
        <w:rPr>
          <w:rFonts w:hint="cs"/>
          <w:b/>
          <w:bCs/>
          <w:sz w:val="28"/>
          <w:szCs w:val="28"/>
          <w:u w:val="single"/>
          <w:rtl/>
        </w:rPr>
        <w:t>ويمكن أن يحدث الاستبصار في التعلم</w:t>
      </w:r>
      <w:r>
        <w:rPr>
          <w:rFonts w:hint="cs"/>
          <w:sz w:val="28"/>
          <w:szCs w:val="28"/>
          <w:rtl/>
        </w:rPr>
        <w:t xml:space="preserve"> إذا أمكن ملاحظة جميع الأجزاء الضرورية لحل المشكلة,فإذا اختفت وسيلة أو أداة أساسية في الحل ,فان المشكلة تصبح أكثر تعقيدا,وقد يستحيل حلها.</w:t>
      </w:r>
    </w:p>
    <w:p w:rsidR="00044E0D" w:rsidRDefault="00044E0D" w:rsidP="00044E0D">
      <w:pPr>
        <w:spacing w:line="240" w:lineRule="auto"/>
        <w:rPr>
          <w:rFonts w:hint="cs"/>
          <w:sz w:val="28"/>
          <w:szCs w:val="28"/>
          <w:rtl/>
        </w:rPr>
      </w:pPr>
      <w:r>
        <w:rPr>
          <w:rFonts w:hint="cs"/>
          <w:sz w:val="28"/>
          <w:szCs w:val="28"/>
          <w:rtl/>
        </w:rPr>
        <w:t>ويسهل إدراك العلاقات بين الأجزاء التي تلزم للحل متى ما أمكن رؤيتها معا.</w:t>
      </w:r>
    </w:p>
    <w:p w:rsidR="00044E0D" w:rsidRDefault="00D06A9B" w:rsidP="00D06A9B">
      <w:pPr>
        <w:pStyle w:val="a3"/>
        <w:numPr>
          <w:ilvl w:val="0"/>
          <w:numId w:val="6"/>
        </w:numPr>
        <w:spacing w:line="240" w:lineRule="auto"/>
        <w:rPr>
          <w:rFonts w:hint="cs"/>
          <w:sz w:val="28"/>
          <w:szCs w:val="28"/>
        </w:rPr>
      </w:pPr>
      <w:r>
        <w:rPr>
          <w:rFonts w:hint="cs"/>
          <w:sz w:val="28"/>
          <w:szCs w:val="28"/>
          <w:rtl/>
        </w:rPr>
        <w:t>أن التعلم عن طريق الاستبصار يحدث عقب فترة من البحث والتنقيب ففي مراحل التعلم الأولي قد يقوم الكائن الحي ببعض تجارب ويفشل فيها قبل أن يتوصل إلى الحل الصحيح,وهذا ما دعا بعض الباحثين إلى القول بان التعلم بالاستبصار لا يختلف في جوهرة عن التعلم بالمحاولة والخطأ</w:t>
      </w:r>
      <w:r w:rsidR="007726F3">
        <w:rPr>
          <w:rFonts w:hint="cs"/>
          <w:sz w:val="28"/>
          <w:szCs w:val="28"/>
          <w:rtl/>
        </w:rPr>
        <w:t>, فكلاهما تجريب.</w:t>
      </w:r>
    </w:p>
    <w:p w:rsidR="007726F3" w:rsidRDefault="007726F3" w:rsidP="007726F3">
      <w:pPr>
        <w:pStyle w:val="a3"/>
        <w:spacing w:line="240" w:lineRule="auto"/>
        <w:rPr>
          <w:rFonts w:hint="cs"/>
          <w:sz w:val="28"/>
          <w:szCs w:val="28"/>
          <w:rtl/>
        </w:rPr>
      </w:pPr>
      <w:r w:rsidRPr="00CB4638">
        <w:rPr>
          <w:rFonts w:hint="cs"/>
          <w:b/>
          <w:bCs/>
          <w:sz w:val="28"/>
          <w:szCs w:val="28"/>
          <w:u w:val="single"/>
          <w:rtl/>
        </w:rPr>
        <w:lastRenderedPageBreak/>
        <w:t>مع ذلك هناك اختلاف جوهري بينهم</w:t>
      </w:r>
      <w:r>
        <w:rPr>
          <w:rFonts w:hint="cs"/>
          <w:sz w:val="28"/>
          <w:szCs w:val="28"/>
          <w:rtl/>
        </w:rPr>
        <w:t xml:space="preserve"> ,ففي الاستبصار يحدث نوع من التعقل يوجه اختيار التجارب حتى ما فشل منها ,هنا تستخدم الطريقة العلمية في التوصل </w:t>
      </w:r>
      <w:r w:rsidR="00CB4638">
        <w:rPr>
          <w:rFonts w:hint="cs"/>
          <w:sz w:val="28"/>
          <w:szCs w:val="28"/>
          <w:rtl/>
        </w:rPr>
        <w:t>إلى</w:t>
      </w:r>
      <w:r>
        <w:rPr>
          <w:rFonts w:hint="cs"/>
          <w:sz w:val="28"/>
          <w:szCs w:val="28"/>
          <w:rtl/>
        </w:rPr>
        <w:t xml:space="preserve"> الحل الصحيح.</w:t>
      </w:r>
    </w:p>
    <w:p w:rsidR="007726F3" w:rsidRDefault="007726F3" w:rsidP="007726F3">
      <w:pPr>
        <w:pStyle w:val="a3"/>
        <w:spacing w:line="240" w:lineRule="auto"/>
        <w:rPr>
          <w:rFonts w:hint="cs"/>
          <w:sz w:val="28"/>
          <w:szCs w:val="28"/>
          <w:rtl/>
        </w:rPr>
      </w:pPr>
      <w:proofErr w:type="spellStart"/>
      <w:r w:rsidRPr="00CB4638">
        <w:rPr>
          <w:rFonts w:hint="cs"/>
          <w:b/>
          <w:bCs/>
          <w:sz w:val="28"/>
          <w:szCs w:val="28"/>
          <w:u w:val="single"/>
          <w:rtl/>
        </w:rPr>
        <w:t>فالجشطالطيون</w:t>
      </w:r>
      <w:proofErr w:type="spellEnd"/>
      <w:r w:rsidRPr="00CB4638">
        <w:rPr>
          <w:rFonts w:hint="cs"/>
          <w:b/>
          <w:bCs/>
          <w:sz w:val="28"/>
          <w:szCs w:val="28"/>
          <w:u w:val="single"/>
          <w:rtl/>
        </w:rPr>
        <w:t xml:space="preserve"> لا</w:t>
      </w:r>
      <w:r>
        <w:rPr>
          <w:rFonts w:hint="cs"/>
          <w:sz w:val="28"/>
          <w:szCs w:val="28"/>
          <w:rtl/>
        </w:rPr>
        <w:t xml:space="preserve"> ينكرون حدوث التجريب ولكنهم يفرقوا بينه وبين التجريب العشوائي.</w:t>
      </w:r>
    </w:p>
    <w:p w:rsidR="004D6575" w:rsidRPr="00741D93" w:rsidRDefault="00741D93" w:rsidP="004D6575">
      <w:pPr>
        <w:pStyle w:val="a3"/>
        <w:numPr>
          <w:ilvl w:val="0"/>
          <w:numId w:val="6"/>
        </w:numPr>
        <w:spacing w:line="240" w:lineRule="auto"/>
        <w:rPr>
          <w:rFonts w:hint="cs"/>
          <w:sz w:val="28"/>
          <w:szCs w:val="28"/>
        </w:rPr>
      </w:pPr>
      <w:r w:rsidRPr="00741D93">
        <w:rPr>
          <w:rFonts w:hint="cs"/>
          <w:sz w:val="28"/>
          <w:szCs w:val="28"/>
          <w:rtl/>
        </w:rPr>
        <w:t>إن</w:t>
      </w:r>
      <w:r w:rsidR="004D6575" w:rsidRPr="00741D93">
        <w:rPr>
          <w:rFonts w:hint="cs"/>
          <w:sz w:val="28"/>
          <w:szCs w:val="28"/>
          <w:rtl/>
        </w:rPr>
        <w:t xml:space="preserve"> الحلول المبنية على الاستبصار تكرر بسهولة ,اى </w:t>
      </w:r>
      <w:r w:rsidRPr="00741D93">
        <w:rPr>
          <w:rFonts w:hint="cs"/>
          <w:sz w:val="28"/>
          <w:szCs w:val="28"/>
          <w:rtl/>
        </w:rPr>
        <w:t>أن</w:t>
      </w:r>
      <w:r w:rsidR="004D6575" w:rsidRPr="00741D93">
        <w:rPr>
          <w:rFonts w:hint="cs"/>
          <w:sz w:val="28"/>
          <w:szCs w:val="28"/>
          <w:rtl/>
        </w:rPr>
        <w:t xml:space="preserve"> التعلم هنا سريع </w:t>
      </w:r>
      <w:r w:rsidRPr="00741D93">
        <w:rPr>
          <w:rFonts w:hint="cs"/>
          <w:sz w:val="28"/>
          <w:szCs w:val="28"/>
          <w:rtl/>
        </w:rPr>
        <w:t>إذا</w:t>
      </w:r>
      <w:r w:rsidR="004D6575" w:rsidRPr="00741D93">
        <w:rPr>
          <w:rFonts w:hint="cs"/>
          <w:sz w:val="28"/>
          <w:szCs w:val="28"/>
          <w:rtl/>
        </w:rPr>
        <w:t xml:space="preserve"> ما قورن بالتعلم بطريق المحاولة </w:t>
      </w:r>
      <w:r w:rsidRPr="00741D93">
        <w:rPr>
          <w:rFonts w:hint="cs"/>
          <w:sz w:val="28"/>
          <w:szCs w:val="28"/>
          <w:rtl/>
        </w:rPr>
        <w:t>والخطأ</w:t>
      </w:r>
      <w:r w:rsidR="004D6575" w:rsidRPr="00741D93">
        <w:rPr>
          <w:rFonts w:hint="cs"/>
          <w:sz w:val="28"/>
          <w:szCs w:val="28"/>
          <w:rtl/>
        </w:rPr>
        <w:t>.</w:t>
      </w:r>
    </w:p>
    <w:p w:rsidR="004D6575" w:rsidRDefault="004D6575" w:rsidP="004D6575">
      <w:pPr>
        <w:pStyle w:val="a3"/>
        <w:numPr>
          <w:ilvl w:val="0"/>
          <w:numId w:val="6"/>
        </w:numPr>
        <w:spacing w:line="240" w:lineRule="auto"/>
        <w:rPr>
          <w:rFonts w:hint="cs"/>
          <w:sz w:val="28"/>
          <w:szCs w:val="28"/>
        </w:rPr>
      </w:pPr>
      <w:r w:rsidRPr="00741D93">
        <w:rPr>
          <w:rFonts w:hint="cs"/>
          <w:sz w:val="28"/>
          <w:szCs w:val="28"/>
          <w:rtl/>
        </w:rPr>
        <w:t xml:space="preserve">متى حدث التعلم بطريق الاستبصار للمرة </w:t>
      </w:r>
      <w:r w:rsidR="00741D93" w:rsidRPr="00741D93">
        <w:rPr>
          <w:rFonts w:hint="cs"/>
          <w:sz w:val="28"/>
          <w:szCs w:val="28"/>
          <w:rtl/>
        </w:rPr>
        <w:t>الأولى</w:t>
      </w:r>
      <w:r w:rsidRPr="00741D93">
        <w:rPr>
          <w:rFonts w:hint="cs"/>
          <w:sz w:val="28"/>
          <w:szCs w:val="28"/>
          <w:rtl/>
        </w:rPr>
        <w:t xml:space="preserve"> </w:t>
      </w:r>
      <w:r w:rsidR="00741D93" w:rsidRPr="00741D93">
        <w:rPr>
          <w:rFonts w:hint="cs"/>
          <w:sz w:val="28"/>
          <w:szCs w:val="28"/>
          <w:rtl/>
        </w:rPr>
        <w:t>أمكن</w:t>
      </w:r>
      <w:r w:rsidRPr="00741D93">
        <w:rPr>
          <w:rFonts w:hint="cs"/>
          <w:sz w:val="28"/>
          <w:szCs w:val="28"/>
          <w:rtl/>
        </w:rPr>
        <w:t xml:space="preserve"> الكائن استخدام هذا الموقف والانتفاع </w:t>
      </w:r>
      <w:proofErr w:type="spellStart"/>
      <w:r w:rsidRPr="00741D93">
        <w:rPr>
          <w:rFonts w:hint="cs"/>
          <w:sz w:val="28"/>
          <w:szCs w:val="28"/>
          <w:rtl/>
        </w:rPr>
        <w:t>به</w:t>
      </w:r>
      <w:proofErr w:type="spellEnd"/>
      <w:r w:rsidRPr="00741D93">
        <w:rPr>
          <w:rFonts w:hint="cs"/>
          <w:sz w:val="28"/>
          <w:szCs w:val="28"/>
          <w:rtl/>
        </w:rPr>
        <w:t xml:space="preserve"> في مواقف </w:t>
      </w:r>
      <w:r w:rsidR="00741D93" w:rsidRPr="00741D93">
        <w:rPr>
          <w:rFonts w:hint="cs"/>
          <w:sz w:val="28"/>
          <w:szCs w:val="28"/>
          <w:rtl/>
        </w:rPr>
        <w:t>جديدة</w:t>
      </w:r>
      <w:r w:rsidRPr="00741D93">
        <w:rPr>
          <w:rFonts w:hint="cs"/>
          <w:sz w:val="28"/>
          <w:szCs w:val="28"/>
          <w:rtl/>
        </w:rPr>
        <w:t>.</w:t>
      </w:r>
    </w:p>
    <w:p w:rsidR="009A4A25" w:rsidRPr="009A4A25" w:rsidRDefault="009A4A25" w:rsidP="009A4A25">
      <w:pPr>
        <w:pStyle w:val="a3"/>
        <w:spacing w:line="240" w:lineRule="auto"/>
        <w:rPr>
          <w:rFonts w:hint="cs"/>
          <w:b/>
          <w:bCs/>
          <w:color w:val="FF0000"/>
          <w:sz w:val="36"/>
          <w:szCs w:val="36"/>
          <w:u w:val="single"/>
          <w:rtl/>
        </w:rPr>
      </w:pPr>
      <w:r w:rsidRPr="009A4A25">
        <w:rPr>
          <w:rFonts w:hint="cs"/>
          <w:b/>
          <w:bCs/>
          <w:color w:val="FF0000"/>
          <w:sz w:val="36"/>
          <w:szCs w:val="36"/>
          <w:u w:val="single"/>
          <w:rtl/>
        </w:rPr>
        <w:t>تقويم النظرية:</w:t>
      </w:r>
    </w:p>
    <w:p w:rsidR="009A4A25" w:rsidRDefault="009A4A25" w:rsidP="009A4A25">
      <w:pPr>
        <w:pStyle w:val="a3"/>
        <w:numPr>
          <w:ilvl w:val="0"/>
          <w:numId w:val="7"/>
        </w:numPr>
        <w:spacing w:line="240" w:lineRule="auto"/>
        <w:rPr>
          <w:rFonts w:hint="cs"/>
          <w:sz w:val="28"/>
          <w:szCs w:val="28"/>
        </w:rPr>
      </w:pPr>
      <w:r w:rsidRPr="009A4A25">
        <w:rPr>
          <w:rFonts w:hint="cs"/>
          <w:b/>
          <w:bCs/>
          <w:sz w:val="28"/>
          <w:szCs w:val="28"/>
          <w:u w:val="single"/>
          <w:rtl/>
        </w:rPr>
        <w:t>من حيث المنهج :</w:t>
      </w:r>
      <w:r>
        <w:rPr>
          <w:rFonts w:hint="cs"/>
          <w:sz w:val="28"/>
          <w:szCs w:val="28"/>
          <w:rtl/>
        </w:rPr>
        <w:t xml:space="preserve"> الوضع المنهجي العام </w:t>
      </w:r>
      <w:proofErr w:type="spellStart"/>
      <w:r>
        <w:rPr>
          <w:rFonts w:hint="cs"/>
          <w:sz w:val="28"/>
          <w:szCs w:val="28"/>
          <w:rtl/>
        </w:rPr>
        <w:t>للجشطلت</w:t>
      </w:r>
      <w:proofErr w:type="spellEnd"/>
      <w:r>
        <w:rPr>
          <w:rFonts w:hint="cs"/>
          <w:sz w:val="28"/>
          <w:szCs w:val="28"/>
          <w:rtl/>
        </w:rPr>
        <w:t xml:space="preserve"> يعتبر بين الاستبطان ودعاة المثير والاستجابة,وكانت دراساتهم التجريبية تهدف إلى تبيان اثر العوامل الموضوعية على عملية الإدراك,وقد وفقوا في تحديد الكثير من هذه العوامل التي تسيطر على عملية الإدراك.</w:t>
      </w:r>
    </w:p>
    <w:p w:rsidR="009A4A25" w:rsidRPr="009A4A25" w:rsidRDefault="009A4A25" w:rsidP="009A4A25">
      <w:pPr>
        <w:pStyle w:val="a3"/>
        <w:spacing w:line="240" w:lineRule="auto"/>
        <w:ind w:left="1080"/>
        <w:rPr>
          <w:rFonts w:hint="cs"/>
          <w:sz w:val="28"/>
          <w:szCs w:val="28"/>
          <w:rtl/>
        </w:rPr>
      </w:pPr>
      <w:r w:rsidRPr="009A4A25">
        <w:rPr>
          <w:rFonts w:hint="cs"/>
          <w:sz w:val="28"/>
          <w:szCs w:val="28"/>
          <w:rtl/>
        </w:rPr>
        <w:t xml:space="preserve">أما من حيث تمسكهم  بضرورة تحليل الخبرة المباشرة,اضعفوا من اتجاههم التجريبي الذي تمسكوا </w:t>
      </w:r>
      <w:proofErr w:type="spellStart"/>
      <w:r w:rsidRPr="009A4A25">
        <w:rPr>
          <w:rFonts w:hint="cs"/>
          <w:sz w:val="28"/>
          <w:szCs w:val="28"/>
          <w:rtl/>
        </w:rPr>
        <w:t>به</w:t>
      </w:r>
      <w:proofErr w:type="spellEnd"/>
      <w:r w:rsidRPr="009A4A25">
        <w:rPr>
          <w:rFonts w:hint="cs"/>
          <w:sz w:val="28"/>
          <w:szCs w:val="28"/>
          <w:rtl/>
        </w:rPr>
        <w:t xml:space="preserve"> في دراساتهم لمشاكل الإدراك.</w:t>
      </w:r>
    </w:p>
    <w:p w:rsidR="009A4A25" w:rsidRDefault="009A4A25" w:rsidP="009A4A25">
      <w:pPr>
        <w:pStyle w:val="a3"/>
        <w:numPr>
          <w:ilvl w:val="0"/>
          <w:numId w:val="7"/>
        </w:numPr>
        <w:spacing w:line="240" w:lineRule="auto"/>
        <w:rPr>
          <w:rFonts w:hint="cs"/>
          <w:sz w:val="28"/>
          <w:szCs w:val="28"/>
        </w:rPr>
      </w:pPr>
      <w:r>
        <w:rPr>
          <w:rFonts w:hint="cs"/>
          <w:sz w:val="28"/>
          <w:szCs w:val="28"/>
          <w:rtl/>
        </w:rPr>
        <w:t xml:space="preserve">القوانين السائدة: </w:t>
      </w:r>
      <w:r w:rsidR="009D14D3">
        <w:rPr>
          <w:rFonts w:hint="cs"/>
          <w:sz w:val="28"/>
          <w:szCs w:val="28"/>
          <w:rtl/>
        </w:rPr>
        <w:t xml:space="preserve">ليس من الأنصاف أن نقرر أن نظرية </w:t>
      </w:r>
      <w:proofErr w:type="spellStart"/>
      <w:r w:rsidR="009D14D3">
        <w:rPr>
          <w:rFonts w:hint="cs"/>
          <w:sz w:val="28"/>
          <w:szCs w:val="28"/>
          <w:rtl/>
        </w:rPr>
        <w:t>الجشطلت</w:t>
      </w:r>
      <w:proofErr w:type="spellEnd"/>
      <w:r w:rsidR="009D14D3">
        <w:rPr>
          <w:rFonts w:hint="cs"/>
          <w:sz w:val="28"/>
          <w:szCs w:val="28"/>
          <w:rtl/>
        </w:rPr>
        <w:t xml:space="preserve"> حاولت أن تنمي نظرية في التعلم كما هو الحال عند السلوكيين ,حيث اهتمامها كان منصبا في أساسه على عملية الإدراك.</w:t>
      </w:r>
    </w:p>
    <w:p w:rsidR="009D14D3" w:rsidRDefault="009D14D3" w:rsidP="009D14D3">
      <w:pPr>
        <w:pStyle w:val="a3"/>
        <w:spacing w:line="240" w:lineRule="auto"/>
        <w:ind w:left="1080"/>
        <w:rPr>
          <w:rFonts w:hint="cs"/>
          <w:sz w:val="28"/>
          <w:szCs w:val="28"/>
          <w:rtl/>
        </w:rPr>
      </w:pPr>
      <w:r>
        <w:rPr>
          <w:rFonts w:hint="cs"/>
          <w:sz w:val="28"/>
          <w:szCs w:val="28"/>
          <w:rtl/>
        </w:rPr>
        <w:t>والقانون الرئيسي لتفسير التعلم هنا هو قانون التنظيم .</w:t>
      </w:r>
    </w:p>
    <w:p w:rsidR="009D14D3" w:rsidRDefault="009D14D3" w:rsidP="009D14D3">
      <w:pPr>
        <w:pStyle w:val="a3"/>
        <w:numPr>
          <w:ilvl w:val="0"/>
          <w:numId w:val="7"/>
        </w:numPr>
        <w:spacing w:line="240" w:lineRule="auto"/>
        <w:rPr>
          <w:rFonts w:hint="cs"/>
          <w:sz w:val="28"/>
          <w:szCs w:val="28"/>
        </w:rPr>
      </w:pPr>
      <w:r w:rsidRPr="009D14D3">
        <w:rPr>
          <w:rFonts w:hint="cs"/>
          <w:b/>
          <w:bCs/>
          <w:sz w:val="28"/>
          <w:szCs w:val="28"/>
          <w:u w:val="single"/>
          <w:rtl/>
        </w:rPr>
        <w:t>الإطار النظري العام:</w:t>
      </w:r>
      <w:r>
        <w:rPr>
          <w:rFonts w:hint="cs"/>
          <w:sz w:val="28"/>
          <w:szCs w:val="28"/>
          <w:rtl/>
        </w:rPr>
        <w:t xml:space="preserve"> أول ما يميز الإطار العام للنظرية هو مفهوم المجال نفسه, فالحدث السلوكي لديهم هو محصلة مجموعة قوى موجودة في المجال الذي ظهر فيه  هذا الحدث السلوكي,وبالتالي إن </w:t>
      </w:r>
      <w:proofErr w:type="spellStart"/>
      <w:r>
        <w:rPr>
          <w:rFonts w:hint="cs"/>
          <w:sz w:val="28"/>
          <w:szCs w:val="28"/>
          <w:rtl/>
        </w:rPr>
        <w:t>الجشطلت</w:t>
      </w:r>
      <w:proofErr w:type="spellEnd"/>
      <w:r>
        <w:rPr>
          <w:rFonts w:hint="cs"/>
          <w:sz w:val="28"/>
          <w:szCs w:val="28"/>
          <w:rtl/>
        </w:rPr>
        <w:t xml:space="preserve"> استعاضوا عن مفهوم العلية أو السببية بمفهوم المجال والقوى المؤثرة فيه.</w:t>
      </w:r>
    </w:p>
    <w:p w:rsidR="00C01FBD" w:rsidRDefault="00C01FBD" w:rsidP="00C01FBD">
      <w:pPr>
        <w:pStyle w:val="a3"/>
        <w:spacing w:line="240" w:lineRule="auto"/>
        <w:ind w:left="1080"/>
        <w:rPr>
          <w:rFonts w:hint="cs"/>
          <w:sz w:val="28"/>
          <w:szCs w:val="28"/>
          <w:rtl/>
        </w:rPr>
      </w:pPr>
      <w:r w:rsidRPr="00C01FBD">
        <w:rPr>
          <w:rFonts w:hint="cs"/>
          <w:sz w:val="28"/>
          <w:szCs w:val="28"/>
          <w:rtl/>
        </w:rPr>
        <w:t>وهذا الإطار العام هو الذي جعلهم يهتمون بالسلوك الكتلي,</w:t>
      </w:r>
      <w:r w:rsidR="00D543CC">
        <w:rPr>
          <w:rFonts w:hint="cs"/>
          <w:sz w:val="28"/>
          <w:szCs w:val="28"/>
          <w:rtl/>
        </w:rPr>
        <w:t>من حيث انه مجموع الأحداث الجارية في الحياة اليومية.</w:t>
      </w:r>
    </w:p>
    <w:p w:rsidR="00844B92" w:rsidRPr="008A39AC" w:rsidRDefault="00844B92" w:rsidP="00C01FBD">
      <w:pPr>
        <w:pStyle w:val="a3"/>
        <w:spacing w:line="240" w:lineRule="auto"/>
        <w:ind w:left="1080"/>
        <w:rPr>
          <w:rFonts w:hint="cs"/>
          <w:b/>
          <w:bCs/>
          <w:sz w:val="28"/>
          <w:szCs w:val="28"/>
          <w:u w:val="single"/>
          <w:rtl/>
        </w:rPr>
      </w:pPr>
      <w:r w:rsidRPr="008A39AC">
        <w:rPr>
          <w:rFonts w:hint="cs"/>
          <w:b/>
          <w:bCs/>
          <w:sz w:val="28"/>
          <w:szCs w:val="28"/>
          <w:u w:val="single"/>
          <w:rtl/>
        </w:rPr>
        <w:t xml:space="preserve">خلاصة </w:t>
      </w:r>
      <w:r w:rsidR="008A39AC" w:rsidRPr="008A39AC">
        <w:rPr>
          <w:rFonts w:hint="cs"/>
          <w:b/>
          <w:bCs/>
          <w:sz w:val="28"/>
          <w:szCs w:val="28"/>
          <w:u w:val="single"/>
          <w:rtl/>
        </w:rPr>
        <w:t>أهم</w:t>
      </w:r>
      <w:r w:rsidRPr="008A39AC">
        <w:rPr>
          <w:rFonts w:hint="cs"/>
          <w:b/>
          <w:bCs/>
          <w:sz w:val="28"/>
          <w:szCs w:val="28"/>
          <w:u w:val="single"/>
          <w:rtl/>
        </w:rPr>
        <w:t xml:space="preserve"> ما يميز النظرية:</w:t>
      </w:r>
    </w:p>
    <w:p w:rsidR="00844B92" w:rsidRPr="00C01FBD" w:rsidRDefault="00844B92" w:rsidP="00844B92">
      <w:pPr>
        <w:pStyle w:val="a3"/>
        <w:spacing w:line="240" w:lineRule="auto"/>
        <w:ind w:left="1080"/>
        <w:rPr>
          <w:rFonts w:hint="cs"/>
          <w:sz w:val="28"/>
          <w:szCs w:val="28"/>
        </w:rPr>
      </w:pPr>
      <w:r w:rsidRPr="00844B92">
        <w:rPr>
          <w:sz w:val="28"/>
          <w:szCs w:val="28"/>
          <w:rtl/>
        </w:rPr>
        <w:t xml:space="preserve">* </w:t>
      </w:r>
      <w:r w:rsidRPr="008A39AC">
        <w:rPr>
          <w:rFonts w:ascii="Arial" w:hAnsi="Arial" w:cs="Arial"/>
          <w:sz w:val="28"/>
          <w:szCs w:val="28"/>
          <w:rtl/>
        </w:rPr>
        <w:t>تر ى أهمية وحدة الكائن الحي حيث تمثل ثورة على النظرية الجزئية.</w:t>
      </w:r>
      <w:r w:rsidRPr="008A39AC">
        <w:rPr>
          <w:rFonts w:ascii="Arial" w:hAnsi="Arial" w:cs="Arial"/>
          <w:sz w:val="28"/>
          <w:szCs w:val="28"/>
          <w:rtl/>
        </w:rPr>
        <w:br/>
      </w:r>
      <w:r w:rsidRPr="008A39AC">
        <w:rPr>
          <w:rFonts w:ascii="Arial" w:hAnsi="Arial" w:cs="Arial"/>
          <w:sz w:val="28"/>
          <w:szCs w:val="28"/>
          <w:rtl/>
        </w:rPr>
        <w:br/>
        <w:t>* الإدراك هو إدراك الكليات حيث يسبق الإدراك الجزئي.</w:t>
      </w:r>
      <w:r w:rsidRPr="008A39AC">
        <w:rPr>
          <w:rFonts w:ascii="Arial" w:hAnsi="Arial" w:cs="Arial"/>
          <w:sz w:val="28"/>
          <w:szCs w:val="28"/>
          <w:rtl/>
        </w:rPr>
        <w:br/>
      </w:r>
      <w:r w:rsidRPr="008A39AC">
        <w:rPr>
          <w:rFonts w:ascii="Arial" w:hAnsi="Arial" w:cs="Arial"/>
          <w:sz w:val="28"/>
          <w:szCs w:val="28"/>
          <w:rtl/>
        </w:rPr>
        <w:br/>
        <w:t xml:space="preserve">* الجزء ليس له قيمة في ذاته بل يستمد قيمته من الكل. </w:t>
      </w:r>
      <w:r w:rsidRPr="008A39AC">
        <w:rPr>
          <w:rFonts w:ascii="Arial" w:hAnsi="Arial" w:cs="Arial"/>
          <w:sz w:val="28"/>
          <w:szCs w:val="28"/>
          <w:rtl/>
        </w:rPr>
        <w:br/>
      </w:r>
      <w:r w:rsidRPr="008A39AC">
        <w:rPr>
          <w:rFonts w:ascii="Arial" w:hAnsi="Arial" w:cs="Arial"/>
          <w:sz w:val="28"/>
          <w:szCs w:val="28"/>
          <w:rtl/>
        </w:rPr>
        <w:br/>
        <w:t xml:space="preserve">* </w:t>
      </w:r>
      <w:proofErr w:type="spellStart"/>
      <w:r w:rsidRPr="008A39AC">
        <w:rPr>
          <w:rFonts w:ascii="Arial" w:hAnsi="Arial" w:cs="Arial"/>
          <w:sz w:val="28"/>
          <w:szCs w:val="28"/>
          <w:rtl/>
        </w:rPr>
        <w:t>الجشطلت</w:t>
      </w:r>
      <w:proofErr w:type="spellEnd"/>
      <w:r w:rsidRPr="008A39AC">
        <w:rPr>
          <w:rFonts w:ascii="Arial" w:hAnsi="Arial" w:cs="Arial"/>
          <w:sz w:val="28"/>
          <w:szCs w:val="28"/>
          <w:rtl/>
        </w:rPr>
        <w:t xml:space="preserve"> ينظر للفرد على أساس أنه نظام (كل) ينظم نفسه بنفسه. </w:t>
      </w:r>
      <w:r w:rsidRPr="008A39AC">
        <w:rPr>
          <w:rFonts w:ascii="Arial" w:hAnsi="Arial" w:cs="Arial"/>
          <w:sz w:val="28"/>
          <w:szCs w:val="28"/>
          <w:rtl/>
        </w:rPr>
        <w:br/>
      </w:r>
      <w:r w:rsidRPr="008A39AC">
        <w:rPr>
          <w:rFonts w:ascii="Arial" w:hAnsi="Arial" w:cs="Arial"/>
          <w:sz w:val="28"/>
          <w:szCs w:val="28"/>
          <w:rtl/>
        </w:rPr>
        <w:br/>
        <w:t xml:space="preserve">* الشخصية عملية ديناميكية أكثر منها مجموعة سمات. </w:t>
      </w:r>
      <w:r w:rsidRPr="008A39AC">
        <w:rPr>
          <w:rFonts w:ascii="Arial" w:hAnsi="Arial" w:cs="Arial"/>
          <w:sz w:val="28"/>
          <w:szCs w:val="28"/>
          <w:rtl/>
        </w:rPr>
        <w:br/>
      </w:r>
      <w:r w:rsidRPr="008A39AC">
        <w:rPr>
          <w:rFonts w:ascii="Arial" w:hAnsi="Arial" w:cs="Arial"/>
          <w:sz w:val="28"/>
          <w:szCs w:val="28"/>
          <w:rtl/>
        </w:rPr>
        <w:br/>
        <w:t xml:space="preserve">* الشخصية عملية تخضع للتفاعل المتبادل بين الفرد [دوافع ، ميول ، </w:t>
      </w:r>
      <w:r w:rsidRPr="008A39AC">
        <w:rPr>
          <w:rFonts w:ascii="Arial" w:hAnsi="Arial" w:cs="Arial"/>
          <w:sz w:val="28"/>
          <w:szCs w:val="28"/>
          <w:rtl/>
        </w:rPr>
        <w:br/>
        <w:t xml:space="preserve">  رغبات] وبين البيئة الاجتماعية والمادية.</w:t>
      </w:r>
    </w:p>
    <w:p w:rsidR="009A4A25" w:rsidRPr="00741D93" w:rsidRDefault="009A4A25" w:rsidP="009A4A25">
      <w:pPr>
        <w:pStyle w:val="a3"/>
        <w:spacing w:line="240" w:lineRule="auto"/>
        <w:ind w:left="1080"/>
        <w:rPr>
          <w:rFonts w:hint="cs"/>
          <w:sz w:val="28"/>
          <w:szCs w:val="28"/>
          <w:rtl/>
        </w:rPr>
      </w:pPr>
    </w:p>
    <w:p w:rsidR="00E95D63" w:rsidRPr="00E95D63" w:rsidRDefault="00E95D63" w:rsidP="00E95D63">
      <w:pPr>
        <w:spacing w:line="240" w:lineRule="auto"/>
        <w:rPr>
          <w:sz w:val="28"/>
          <w:szCs w:val="28"/>
          <w:rtl/>
        </w:rPr>
      </w:pPr>
    </w:p>
    <w:p w:rsidR="00DA1AC8" w:rsidRPr="00732DFB" w:rsidRDefault="00DA1AC8" w:rsidP="00732DFB">
      <w:pPr>
        <w:rPr>
          <w:sz w:val="28"/>
          <w:szCs w:val="28"/>
        </w:rPr>
      </w:pPr>
    </w:p>
    <w:sectPr w:rsidR="00DA1AC8" w:rsidRPr="00732DFB" w:rsidSect="00144BD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8F" w:rsidRDefault="00815E8F" w:rsidP="00B6510C">
      <w:pPr>
        <w:spacing w:after="0" w:line="240" w:lineRule="auto"/>
      </w:pPr>
      <w:r>
        <w:separator/>
      </w:r>
    </w:p>
  </w:endnote>
  <w:endnote w:type="continuationSeparator" w:id="0">
    <w:p w:rsidR="00815E8F" w:rsidRDefault="00815E8F" w:rsidP="00B65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37759"/>
      <w:docPartObj>
        <w:docPartGallery w:val="Page Numbers (Bottom of Page)"/>
        <w:docPartUnique/>
      </w:docPartObj>
    </w:sdtPr>
    <w:sdtContent>
      <w:p w:rsidR="009A4A25" w:rsidRDefault="009A4A25">
        <w:pPr>
          <w:pStyle w:val="a5"/>
          <w:jc w:val="center"/>
        </w:pPr>
        <w:fldSimple w:instr=" PAGE   \* MERGEFORMAT ">
          <w:r w:rsidR="008A39AC" w:rsidRPr="008A39AC">
            <w:rPr>
              <w:rFonts w:cs="Calibri"/>
              <w:noProof/>
              <w:rtl/>
              <w:lang w:val="ar-SA"/>
            </w:rPr>
            <w:t>8</w:t>
          </w:r>
        </w:fldSimple>
      </w:p>
    </w:sdtContent>
  </w:sdt>
  <w:p w:rsidR="009A4A25" w:rsidRDefault="009A4A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8F" w:rsidRDefault="00815E8F" w:rsidP="00B6510C">
      <w:pPr>
        <w:spacing w:after="0" w:line="240" w:lineRule="auto"/>
      </w:pPr>
      <w:r>
        <w:separator/>
      </w:r>
    </w:p>
  </w:footnote>
  <w:footnote w:type="continuationSeparator" w:id="0">
    <w:p w:rsidR="00815E8F" w:rsidRDefault="00815E8F" w:rsidP="00B65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BCB"/>
    <w:multiLevelType w:val="hybridMultilevel"/>
    <w:tmpl w:val="921A8272"/>
    <w:lvl w:ilvl="0" w:tplc="D9D4458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32D4F"/>
    <w:multiLevelType w:val="hybridMultilevel"/>
    <w:tmpl w:val="D322732A"/>
    <w:lvl w:ilvl="0" w:tplc="065C3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B17AF"/>
    <w:multiLevelType w:val="hybridMultilevel"/>
    <w:tmpl w:val="6A4C54D0"/>
    <w:lvl w:ilvl="0" w:tplc="6290B9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55B0A"/>
    <w:multiLevelType w:val="hybridMultilevel"/>
    <w:tmpl w:val="F876734A"/>
    <w:lvl w:ilvl="0" w:tplc="584A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AC3D1F"/>
    <w:multiLevelType w:val="hybridMultilevel"/>
    <w:tmpl w:val="08FABE92"/>
    <w:lvl w:ilvl="0" w:tplc="C360D6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34494"/>
    <w:multiLevelType w:val="hybridMultilevel"/>
    <w:tmpl w:val="43D0D652"/>
    <w:lvl w:ilvl="0" w:tplc="ED8A7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35032"/>
    <w:multiLevelType w:val="hybridMultilevel"/>
    <w:tmpl w:val="ADC04492"/>
    <w:lvl w:ilvl="0" w:tplc="FE709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7014"/>
    <w:rsid w:val="00035092"/>
    <w:rsid w:val="00044E0D"/>
    <w:rsid w:val="000838CF"/>
    <w:rsid w:val="00085943"/>
    <w:rsid w:val="00095C47"/>
    <w:rsid w:val="000A0D64"/>
    <w:rsid w:val="000E1D02"/>
    <w:rsid w:val="00125AAD"/>
    <w:rsid w:val="00144BD2"/>
    <w:rsid w:val="00152902"/>
    <w:rsid w:val="001979F6"/>
    <w:rsid w:val="00204206"/>
    <w:rsid w:val="00212165"/>
    <w:rsid w:val="00220277"/>
    <w:rsid w:val="00231414"/>
    <w:rsid w:val="002356AC"/>
    <w:rsid w:val="002817DE"/>
    <w:rsid w:val="002D4DBF"/>
    <w:rsid w:val="002F2157"/>
    <w:rsid w:val="00351467"/>
    <w:rsid w:val="003A5DD7"/>
    <w:rsid w:val="003E0360"/>
    <w:rsid w:val="003F136B"/>
    <w:rsid w:val="00404959"/>
    <w:rsid w:val="00425330"/>
    <w:rsid w:val="00431562"/>
    <w:rsid w:val="00436B6A"/>
    <w:rsid w:val="004A6C89"/>
    <w:rsid w:val="004A6EA3"/>
    <w:rsid w:val="004D20BD"/>
    <w:rsid w:val="004D6575"/>
    <w:rsid w:val="004E11DB"/>
    <w:rsid w:val="005C2165"/>
    <w:rsid w:val="00623DB7"/>
    <w:rsid w:val="0064110A"/>
    <w:rsid w:val="00670EA8"/>
    <w:rsid w:val="00681FCB"/>
    <w:rsid w:val="006A51CF"/>
    <w:rsid w:val="006C40C6"/>
    <w:rsid w:val="006D6CA7"/>
    <w:rsid w:val="006E0611"/>
    <w:rsid w:val="00732DFB"/>
    <w:rsid w:val="007412D6"/>
    <w:rsid w:val="00741D93"/>
    <w:rsid w:val="007726F3"/>
    <w:rsid w:val="007F499A"/>
    <w:rsid w:val="00815E8F"/>
    <w:rsid w:val="00844B92"/>
    <w:rsid w:val="0084674A"/>
    <w:rsid w:val="00870D00"/>
    <w:rsid w:val="00871930"/>
    <w:rsid w:val="008A39AC"/>
    <w:rsid w:val="00935FAB"/>
    <w:rsid w:val="00936805"/>
    <w:rsid w:val="00966A94"/>
    <w:rsid w:val="0098737A"/>
    <w:rsid w:val="009A1294"/>
    <w:rsid w:val="009A18C5"/>
    <w:rsid w:val="009A4A25"/>
    <w:rsid w:val="009B5DF3"/>
    <w:rsid w:val="009D14D3"/>
    <w:rsid w:val="009E3947"/>
    <w:rsid w:val="00A255BB"/>
    <w:rsid w:val="00A5397F"/>
    <w:rsid w:val="00A74910"/>
    <w:rsid w:val="00A819C3"/>
    <w:rsid w:val="00AA3DE2"/>
    <w:rsid w:val="00AA45DA"/>
    <w:rsid w:val="00AD2A9D"/>
    <w:rsid w:val="00B126AD"/>
    <w:rsid w:val="00B1689E"/>
    <w:rsid w:val="00B2596F"/>
    <w:rsid w:val="00B26D27"/>
    <w:rsid w:val="00B43DA3"/>
    <w:rsid w:val="00B6510C"/>
    <w:rsid w:val="00B7575D"/>
    <w:rsid w:val="00BC2159"/>
    <w:rsid w:val="00BD66BB"/>
    <w:rsid w:val="00BE7BDC"/>
    <w:rsid w:val="00C01FBD"/>
    <w:rsid w:val="00C0704D"/>
    <w:rsid w:val="00C34455"/>
    <w:rsid w:val="00C45022"/>
    <w:rsid w:val="00C6069C"/>
    <w:rsid w:val="00C926D0"/>
    <w:rsid w:val="00C97693"/>
    <w:rsid w:val="00CB4638"/>
    <w:rsid w:val="00CD5286"/>
    <w:rsid w:val="00D06A9B"/>
    <w:rsid w:val="00D06E15"/>
    <w:rsid w:val="00D543CC"/>
    <w:rsid w:val="00D73569"/>
    <w:rsid w:val="00DA1AC8"/>
    <w:rsid w:val="00DB39A5"/>
    <w:rsid w:val="00DC130C"/>
    <w:rsid w:val="00DC23E3"/>
    <w:rsid w:val="00DF118D"/>
    <w:rsid w:val="00E362B9"/>
    <w:rsid w:val="00E551F8"/>
    <w:rsid w:val="00E92A74"/>
    <w:rsid w:val="00E95D63"/>
    <w:rsid w:val="00EA508C"/>
    <w:rsid w:val="00EC0FDA"/>
    <w:rsid w:val="00ED3506"/>
    <w:rsid w:val="00EF38F6"/>
    <w:rsid w:val="00F54B8F"/>
    <w:rsid w:val="00FE4CC4"/>
    <w:rsid w:val="00FE7014"/>
    <w:rsid w:val="00FF138A"/>
    <w:rsid w:val="00FF45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E3"/>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CC4"/>
    <w:pPr>
      <w:ind w:left="720"/>
      <w:contextualSpacing/>
    </w:pPr>
  </w:style>
  <w:style w:type="paragraph" w:styleId="a4">
    <w:name w:val="header"/>
    <w:basedOn w:val="a"/>
    <w:link w:val="Char"/>
    <w:uiPriority w:val="99"/>
    <w:semiHidden/>
    <w:unhideWhenUsed/>
    <w:rsid w:val="00B6510C"/>
    <w:pPr>
      <w:tabs>
        <w:tab w:val="center" w:pos="4153"/>
        <w:tab w:val="right" w:pos="8306"/>
      </w:tabs>
      <w:spacing w:after="0" w:line="240" w:lineRule="auto"/>
    </w:pPr>
  </w:style>
  <w:style w:type="character" w:customStyle="1" w:styleId="Char">
    <w:name w:val="رأس صفحة Char"/>
    <w:basedOn w:val="a0"/>
    <w:link w:val="a4"/>
    <w:uiPriority w:val="99"/>
    <w:semiHidden/>
    <w:rsid w:val="00B6510C"/>
  </w:style>
  <w:style w:type="paragraph" w:styleId="a5">
    <w:name w:val="footer"/>
    <w:basedOn w:val="a"/>
    <w:link w:val="Char0"/>
    <w:uiPriority w:val="99"/>
    <w:unhideWhenUsed/>
    <w:rsid w:val="00B6510C"/>
    <w:pPr>
      <w:tabs>
        <w:tab w:val="center" w:pos="4153"/>
        <w:tab w:val="right" w:pos="8306"/>
      </w:tabs>
      <w:spacing w:after="0" w:line="240" w:lineRule="auto"/>
    </w:pPr>
  </w:style>
  <w:style w:type="character" w:customStyle="1" w:styleId="Char0">
    <w:name w:val="تذييل صفحة Char"/>
    <w:basedOn w:val="a0"/>
    <w:link w:val="a5"/>
    <w:uiPriority w:val="99"/>
    <w:rsid w:val="00B6510C"/>
  </w:style>
</w:styles>
</file>

<file path=word/webSettings.xml><?xml version="1.0" encoding="utf-8"?>
<w:webSettings xmlns:r="http://schemas.openxmlformats.org/officeDocument/2006/relationships" xmlns:w="http://schemas.openxmlformats.org/wordprocessingml/2006/main">
  <w:divs>
    <w:div w:id="218594685">
      <w:bodyDiv w:val="1"/>
      <w:marLeft w:val="0"/>
      <w:marRight w:val="0"/>
      <w:marTop w:val="0"/>
      <w:marBottom w:val="0"/>
      <w:divBdr>
        <w:top w:val="none" w:sz="0" w:space="0" w:color="auto"/>
        <w:left w:val="none" w:sz="0" w:space="0" w:color="auto"/>
        <w:bottom w:val="none" w:sz="0" w:space="0" w:color="auto"/>
        <w:right w:val="none" w:sz="0" w:space="0" w:color="auto"/>
      </w:divBdr>
      <w:divsChild>
        <w:div w:id="1194422534">
          <w:marLeft w:val="0"/>
          <w:marRight w:val="0"/>
          <w:marTop w:val="100"/>
          <w:marBottom w:val="100"/>
          <w:divBdr>
            <w:top w:val="none" w:sz="0" w:space="0" w:color="auto"/>
            <w:left w:val="none" w:sz="0" w:space="0" w:color="auto"/>
            <w:bottom w:val="none" w:sz="0" w:space="0" w:color="auto"/>
            <w:right w:val="none" w:sz="0" w:space="0" w:color="auto"/>
          </w:divBdr>
          <w:divsChild>
            <w:div w:id="842670161">
              <w:marLeft w:val="0"/>
              <w:marRight w:val="0"/>
              <w:marTop w:val="0"/>
              <w:marBottom w:val="0"/>
              <w:divBdr>
                <w:top w:val="none" w:sz="0" w:space="0" w:color="auto"/>
                <w:left w:val="none" w:sz="0" w:space="0" w:color="auto"/>
                <w:bottom w:val="none" w:sz="0" w:space="0" w:color="auto"/>
                <w:right w:val="none" w:sz="0" w:space="0" w:color="auto"/>
              </w:divBdr>
              <w:divsChild>
                <w:div w:id="1309288972">
                  <w:marLeft w:val="0"/>
                  <w:marRight w:val="0"/>
                  <w:marTop w:val="0"/>
                  <w:marBottom w:val="0"/>
                  <w:divBdr>
                    <w:top w:val="none" w:sz="0" w:space="0" w:color="auto"/>
                    <w:left w:val="none" w:sz="0" w:space="0" w:color="auto"/>
                    <w:bottom w:val="none" w:sz="0" w:space="0" w:color="auto"/>
                    <w:right w:val="none" w:sz="0" w:space="0" w:color="auto"/>
                  </w:divBdr>
                  <w:divsChild>
                    <w:div w:id="1985502667">
                      <w:marLeft w:val="0"/>
                      <w:marRight w:val="0"/>
                      <w:marTop w:val="0"/>
                      <w:marBottom w:val="0"/>
                      <w:divBdr>
                        <w:top w:val="none" w:sz="0" w:space="0" w:color="auto"/>
                        <w:left w:val="none" w:sz="0" w:space="0" w:color="auto"/>
                        <w:bottom w:val="none" w:sz="0" w:space="0" w:color="auto"/>
                        <w:right w:val="none" w:sz="0" w:space="0" w:color="auto"/>
                      </w:divBdr>
                      <w:divsChild>
                        <w:div w:id="568031524">
                          <w:marLeft w:val="0"/>
                          <w:marRight w:val="0"/>
                          <w:marTop w:val="0"/>
                          <w:marBottom w:val="0"/>
                          <w:divBdr>
                            <w:top w:val="none" w:sz="0" w:space="0" w:color="auto"/>
                            <w:left w:val="none" w:sz="0" w:space="0" w:color="auto"/>
                            <w:bottom w:val="none" w:sz="0" w:space="0" w:color="auto"/>
                            <w:right w:val="none" w:sz="0" w:space="0" w:color="auto"/>
                          </w:divBdr>
                          <w:divsChild>
                            <w:div w:id="707989283">
                              <w:marLeft w:val="0"/>
                              <w:marRight w:val="0"/>
                              <w:marTop w:val="0"/>
                              <w:marBottom w:val="0"/>
                              <w:divBdr>
                                <w:top w:val="none" w:sz="0" w:space="0" w:color="auto"/>
                                <w:left w:val="none" w:sz="0" w:space="0" w:color="auto"/>
                                <w:bottom w:val="none" w:sz="0" w:space="0" w:color="auto"/>
                                <w:right w:val="none" w:sz="0" w:space="0" w:color="auto"/>
                              </w:divBdr>
                            </w:div>
                            <w:div w:id="1221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90725">
      <w:bodyDiv w:val="1"/>
      <w:marLeft w:val="0"/>
      <w:marRight w:val="0"/>
      <w:marTop w:val="0"/>
      <w:marBottom w:val="0"/>
      <w:divBdr>
        <w:top w:val="none" w:sz="0" w:space="0" w:color="auto"/>
        <w:left w:val="none" w:sz="0" w:space="0" w:color="auto"/>
        <w:bottom w:val="none" w:sz="0" w:space="0" w:color="auto"/>
        <w:right w:val="none" w:sz="0" w:space="0" w:color="auto"/>
      </w:divBdr>
      <w:divsChild>
        <w:div w:id="33232641">
          <w:marLeft w:val="0"/>
          <w:marRight w:val="0"/>
          <w:marTop w:val="100"/>
          <w:marBottom w:val="100"/>
          <w:divBdr>
            <w:top w:val="none" w:sz="0" w:space="0" w:color="auto"/>
            <w:left w:val="none" w:sz="0" w:space="0" w:color="auto"/>
            <w:bottom w:val="none" w:sz="0" w:space="0" w:color="auto"/>
            <w:right w:val="none" w:sz="0" w:space="0" w:color="auto"/>
          </w:divBdr>
          <w:divsChild>
            <w:div w:id="1560481516">
              <w:marLeft w:val="0"/>
              <w:marRight w:val="0"/>
              <w:marTop w:val="0"/>
              <w:marBottom w:val="0"/>
              <w:divBdr>
                <w:top w:val="none" w:sz="0" w:space="0" w:color="auto"/>
                <w:left w:val="none" w:sz="0" w:space="0" w:color="auto"/>
                <w:bottom w:val="none" w:sz="0" w:space="0" w:color="auto"/>
                <w:right w:val="none" w:sz="0" w:space="0" w:color="auto"/>
              </w:divBdr>
              <w:divsChild>
                <w:div w:id="40174161">
                  <w:marLeft w:val="0"/>
                  <w:marRight w:val="0"/>
                  <w:marTop w:val="0"/>
                  <w:marBottom w:val="0"/>
                  <w:divBdr>
                    <w:top w:val="none" w:sz="0" w:space="0" w:color="auto"/>
                    <w:left w:val="none" w:sz="0" w:space="0" w:color="auto"/>
                    <w:bottom w:val="none" w:sz="0" w:space="0" w:color="auto"/>
                    <w:right w:val="none" w:sz="0" w:space="0" w:color="auto"/>
                  </w:divBdr>
                  <w:divsChild>
                    <w:div w:id="114299054">
                      <w:marLeft w:val="0"/>
                      <w:marRight w:val="0"/>
                      <w:marTop w:val="0"/>
                      <w:marBottom w:val="0"/>
                      <w:divBdr>
                        <w:top w:val="none" w:sz="0" w:space="0" w:color="auto"/>
                        <w:left w:val="none" w:sz="0" w:space="0" w:color="auto"/>
                        <w:bottom w:val="none" w:sz="0" w:space="0" w:color="auto"/>
                        <w:right w:val="none" w:sz="0" w:space="0" w:color="auto"/>
                      </w:divBdr>
                      <w:divsChild>
                        <w:div w:id="2123457516">
                          <w:marLeft w:val="0"/>
                          <w:marRight w:val="0"/>
                          <w:marTop w:val="0"/>
                          <w:marBottom w:val="0"/>
                          <w:divBdr>
                            <w:top w:val="none" w:sz="0" w:space="0" w:color="auto"/>
                            <w:left w:val="none" w:sz="0" w:space="0" w:color="auto"/>
                            <w:bottom w:val="none" w:sz="0" w:space="0" w:color="auto"/>
                            <w:right w:val="none" w:sz="0" w:space="0" w:color="auto"/>
                          </w:divBdr>
                          <w:divsChild>
                            <w:div w:id="9425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778301">
      <w:bodyDiv w:val="1"/>
      <w:marLeft w:val="0"/>
      <w:marRight w:val="0"/>
      <w:marTop w:val="0"/>
      <w:marBottom w:val="0"/>
      <w:divBdr>
        <w:top w:val="none" w:sz="0" w:space="0" w:color="auto"/>
        <w:left w:val="none" w:sz="0" w:space="0" w:color="auto"/>
        <w:bottom w:val="none" w:sz="0" w:space="0" w:color="auto"/>
        <w:right w:val="none" w:sz="0" w:space="0" w:color="auto"/>
      </w:divBdr>
      <w:divsChild>
        <w:div w:id="283460869">
          <w:marLeft w:val="0"/>
          <w:marRight w:val="0"/>
          <w:marTop w:val="100"/>
          <w:marBottom w:val="100"/>
          <w:divBdr>
            <w:top w:val="none" w:sz="0" w:space="0" w:color="auto"/>
            <w:left w:val="none" w:sz="0" w:space="0" w:color="auto"/>
            <w:bottom w:val="none" w:sz="0" w:space="0" w:color="auto"/>
            <w:right w:val="none" w:sz="0" w:space="0" w:color="auto"/>
          </w:divBdr>
          <w:divsChild>
            <w:div w:id="522398353">
              <w:marLeft w:val="0"/>
              <w:marRight w:val="0"/>
              <w:marTop w:val="0"/>
              <w:marBottom w:val="0"/>
              <w:divBdr>
                <w:top w:val="none" w:sz="0" w:space="0" w:color="auto"/>
                <w:left w:val="none" w:sz="0" w:space="0" w:color="auto"/>
                <w:bottom w:val="none" w:sz="0" w:space="0" w:color="auto"/>
                <w:right w:val="none" w:sz="0" w:space="0" w:color="auto"/>
              </w:divBdr>
              <w:divsChild>
                <w:div w:id="2058386244">
                  <w:marLeft w:val="0"/>
                  <w:marRight w:val="0"/>
                  <w:marTop w:val="0"/>
                  <w:marBottom w:val="0"/>
                  <w:divBdr>
                    <w:top w:val="none" w:sz="0" w:space="0" w:color="auto"/>
                    <w:left w:val="none" w:sz="0" w:space="0" w:color="auto"/>
                    <w:bottom w:val="none" w:sz="0" w:space="0" w:color="auto"/>
                    <w:right w:val="none" w:sz="0" w:space="0" w:color="auto"/>
                  </w:divBdr>
                  <w:divsChild>
                    <w:div w:id="1872524970">
                      <w:marLeft w:val="0"/>
                      <w:marRight w:val="0"/>
                      <w:marTop w:val="0"/>
                      <w:marBottom w:val="0"/>
                      <w:divBdr>
                        <w:top w:val="none" w:sz="0" w:space="0" w:color="auto"/>
                        <w:left w:val="none" w:sz="0" w:space="0" w:color="auto"/>
                        <w:bottom w:val="none" w:sz="0" w:space="0" w:color="auto"/>
                        <w:right w:val="none" w:sz="0" w:space="0" w:color="auto"/>
                      </w:divBdr>
                      <w:divsChild>
                        <w:div w:id="945698939">
                          <w:marLeft w:val="0"/>
                          <w:marRight w:val="0"/>
                          <w:marTop w:val="0"/>
                          <w:marBottom w:val="0"/>
                          <w:divBdr>
                            <w:top w:val="none" w:sz="0" w:space="0" w:color="auto"/>
                            <w:left w:val="none" w:sz="0" w:space="0" w:color="auto"/>
                            <w:bottom w:val="none" w:sz="0" w:space="0" w:color="auto"/>
                            <w:right w:val="none" w:sz="0" w:space="0" w:color="auto"/>
                          </w:divBdr>
                          <w:divsChild>
                            <w:div w:id="9836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9</Pages>
  <Words>2273</Words>
  <Characters>12959</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97</cp:revision>
  <dcterms:created xsi:type="dcterms:W3CDTF">2011-03-25T17:23:00Z</dcterms:created>
  <dcterms:modified xsi:type="dcterms:W3CDTF">2011-03-26T17:20:00Z</dcterms:modified>
</cp:coreProperties>
</file>