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8" w:rsidRDefault="008F4748" w:rsidP="008F4748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8F4748" w:rsidRPr="008F4748" w:rsidRDefault="008F4748">
      <w:pPr>
        <w:rPr>
          <w:rFonts w:hint="cs"/>
          <w:sz w:val="32"/>
          <w:szCs w:val="32"/>
          <w:rtl/>
        </w:rPr>
      </w:pP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Bold" w:cs="MyriadPro-Bold"/>
          <w:b/>
          <w:bCs/>
        </w:rPr>
      </w:pPr>
      <w:r w:rsidRPr="008F4748">
        <w:rPr>
          <w:rFonts w:ascii="MyriadPro-Bold" w:cs="MyriadPro-Bold"/>
          <w:b/>
          <w:bCs/>
        </w:rPr>
        <w:t>Put  (true) or (false) :</w:t>
      </w:r>
    </w:p>
    <w:p w:rsidR="008F4748" w:rsidRPr="008F4748" w:rsidRDefault="008F4748">
      <w:pPr>
        <w:rPr>
          <w:rFonts w:hint="cs"/>
          <w:sz w:val="32"/>
          <w:szCs w:val="32"/>
          <w:rtl/>
        </w:rPr>
      </w:pP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Bold" w:cs="MyriadPro-Bold"/>
          <w:b/>
          <w:bCs/>
        </w:rPr>
      </w:pPr>
      <w:r w:rsidRPr="008F4748">
        <w:rPr>
          <w:rFonts w:ascii="MyriadPro-Bold" w:cs="MyriadPro-Bold"/>
          <w:b/>
          <w:bCs/>
        </w:rPr>
        <w:t>1. Which of the following statements is TRUE?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 xml:space="preserve">a) Atropine produces </w:t>
      </w:r>
      <w:proofErr w:type="spellStart"/>
      <w:r w:rsidRPr="008F4748">
        <w:rPr>
          <w:rFonts w:ascii="MyriadPro-Light" w:cs="MyriadPro-Light"/>
        </w:rPr>
        <w:t>cycloplegia</w:t>
      </w:r>
      <w:proofErr w:type="spellEnd"/>
      <w:r w:rsidRPr="008F4748">
        <w:rPr>
          <w:rFonts w:ascii="MyriadPro-Light" w:cs="MyriadPro-Light"/>
        </w:rPr>
        <w:t xml:space="preserve"> within 2-3 hours and recovery of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accommodation in 2 days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 xml:space="preserve">b) </w:t>
      </w:r>
      <w:proofErr w:type="spellStart"/>
      <w:r w:rsidRPr="008F4748">
        <w:rPr>
          <w:rFonts w:ascii="MyriadPro-Light" w:cs="MyriadPro-Light"/>
        </w:rPr>
        <w:t>Cyclopentolate</w:t>
      </w:r>
      <w:proofErr w:type="spellEnd"/>
      <w:r w:rsidRPr="008F4748">
        <w:rPr>
          <w:rFonts w:ascii="MyriadPro-Light" w:cs="MyriadPro-Light"/>
        </w:rPr>
        <w:t xml:space="preserve"> produces </w:t>
      </w:r>
      <w:proofErr w:type="spellStart"/>
      <w:r w:rsidRPr="008F4748">
        <w:rPr>
          <w:rFonts w:ascii="MyriadPro-Light" w:cs="MyriadPro-Light"/>
        </w:rPr>
        <w:t>cycloplegia</w:t>
      </w:r>
      <w:proofErr w:type="spellEnd"/>
      <w:r w:rsidRPr="008F4748">
        <w:rPr>
          <w:rFonts w:ascii="MyriadPro-Light" w:cs="MyriadPro-Light"/>
        </w:rPr>
        <w:t xml:space="preserve"> within 30 minutes and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recovery of accommodation in 12 hours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 xml:space="preserve">c) </w:t>
      </w:r>
      <w:proofErr w:type="spellStart"/>
      <w:r w:rsidRPr="008F4748">
        <w:rPr>
          <w:rFonts w:ascii="MyriadPro-Light" w:cs="MyriadPro-Light"/>
        </w:rPr>
        <w:t>Homatropine</w:t>
      </w:r>
      <w:proofErr w:type="spellEnd"/>
      <w:r w:rsidRPr="008F4748">
        <w:rPr>
          <w:rFonts w:ascii="MyriadPro-Light" w:cs="MyriadPro-Light"/>
        </w:rPr>
        <w:t xml:space="preserve"> produces </w:t>
      </w:r>
      <w:proofErr w:type="spellStart"/>
      <w:r w:rsidRPr="008F4748">
        <w:rPr>
          <w:rFonts w:ascii="MyriadPro-Light" w:cs="MyriadPro-Light"/>
        </w:rPr>
        <w:t>cycloplegia</w:t>
      </w:r>
      <w:proofErr w:type="spellEnd"/>
      <w:r w:rsidRPr="008F4748">
        <w:rPr>
          <w:rFonts w:ascii="MyriadPro-Light" w:cs="MyriadPro-Light"/>
        </w:rPr>
        <w:t xml:space="preserve"> in 20-30 minutes and recovery of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accommodation in 24 hours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cs="MyriadPro-Light"/>
        </w:rPr>
      </w:pPr>
      <w:r w:rsidRPr="008F4748">
        <w:rPr>
          <w:rFonts w:ascii="MyriadPro-Light" w:cs="MyriadPro-Light"/>
        </w:rPr>
        <w:t>d) All of the above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cs="MyriadPro-Light"/>
        </w:rPr>
      </w:pP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Bold" w:cs="MyriadPro-Bold"/>
          <w:b/>
          <w:bCs/>
        </w:rPr>
      </w:pPr>
      <w:r w:rsidRPr="008F4748">
        <w:rPr>
          <w:rFonts w:ascii="MyriadPro-Bold" w:cs="MyriadPro-Bold"/>
          <w:b/>
          <w:bCs/>
        </w:rPr>
        <w:t>2. Which pharmacological agent should be considered in a child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Bold" w:cs="MyriadPro-Bold"/>
          <w:b/>
          <w:bCs/>
        </w:rPr>
      </w:pPr>
      <w:r w:rsidRPr="008F4748">
        <w:rPr>
          <w:rFonts w:ascii="MyriadPro-Bold" w:cs="MyriadPro-Bold"/>
          <w:b/>
          <w:bCs/>
        </w:rPr>
        <w:t>with Down</w:t>
      </w:r>
      <w:r w:rsidRPr="008F4748">
        <w:rPr>
          <w:rFonts w:ascii="MyriadPro-Bold" w:cs="MyriadPro-Bold" w:hint="cs"/>
          <w:b/>
          <w:bCs/>
        </w:rPr>
        <w:t>’</w:t>
      </w:r>
      <w:r w:rsidRPr="008F4748">
        <w:rPr>
          <w:rFonts w:ascii="MyriadPro-Bold" w:cs="MyriadPro-Bold"/>
          <w:b/>
          <w:bCs/>
        </w:rPr>
        <w:t>s Syndrome?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a) Atropine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 xml:space="preserve">b) </w:t>
      </w:r>
      <w:proofErr w:type="spellStart"/>
      <w:r w:rsidRPr="008F4748">
        <w:rPr>
          <w:rFonts w:ascii="MyriadPro-Light" w:cs="MyriadPro-Light"/>
        </w:rPr>
        <w:t>Homatropine</w:t>
      </w:r>
      <w:proofErr w:type="spellEnd"/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 xml:space="preserve">c) </w:t>
      </w:r>
      <w:proofErr w:type="spellStart"/>
      <w:r w:rsidRPr="008F4748">
        <w:rPr>
          <w:rFonts w:ascii="MyriadPro-Light" w:cs="MyriadPro-Light"/>
        </w:rPr>
        <w:t>Cyclpentolate</w:t>
      </w:r>
      <w:proofErr w:type="spellEnd"/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 xml:space="preserve">d) </w:t>
      </w:r>
      <w:proofErr w:type="spellStart"/>
      <w:r w:rsidRPr="008F4748">
        <w:rPr>
          <w:rFonts w:ascii="MyriadPro-Light" w:cs="MyriadPro-Light"/>
        </w:rPr>
        <w:t>Tropicamide</w:t>
      </w:r>
      <w:proofErr w:type="spellEnd"/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Bold" w:cs="MyriadPro-Bold"/>
          <w:b/>
          <w:bCs/>
        </w:rPr>
      </w:pPr>
      <w:r w:rsidRPr="008F4748">
        <w:rPr>
          <w:rFonts w:ascii="MyriadPro-Bold" w:cs="MyriadPro-Bold"/>
          <w:b/>
          <w:bCs/>
        </w:rPr>
        <w:t xml:space="preserve">3. When should </w:t>
      </w:r>
      <w:proofErr w:type="spellStart"/>
      <w:r w:rsidRPr="008F4748">
        <w:rPr>
          <w:rFonts w:ascii="MyriadPro-Bold" w:cs="MyriadPro-Bold"/>
          <w:b/>
          <w:bCs/>
        </w:rPr>
        <w:t>Mohindra</w:t>
      </w:r>
      <w:r w:rsidRPr="008F4748">
        <w:rPr>
          <w:rFonts w:ascii="MyriadPro-Bold" w:cs="MyriadPro-Bold" w:hint="cs"/>
          <w:b/>
          <w:bCs/>
        </w:rPr>
        <w:t>’</w:t>
      </w:r>
      <w:r w:rsidRPr="008F4748">
        <w:rPr>
          <w:rFonts w:ascii="MyriadPro-Bold" w:cs="MyriadPro-Bold"/>
          <w:b/>
          <w:bCs/>
        </w:rPr>
        <w:t>s</w:t>
      </w:r>
      <w:proofErr w:type="spellEnd"/>
      <w:r w:rsidRPr="008F4748">
        <w:rPr>
          <w:rFonts w:ascii="MyriadPro-Bold" w:cs="MyriadPro-Bold"/>
          <w:b/>
          <w:bCs/>
        </w:rPr>
        <w:t xml:space="preserve"> </w:t>
      </w:r>
      <w:proofErr w:type="spellStart"/>
      <w:r w:rsidRPr="008F4748">
        <w:rPr>
          <w:rFonts w:ascii="MyriadPro-Bold" w:cs="MyriadPro-Bold"/>
          <w:b/>
          <w:bCs/>
        </w:rPr>
        <w:t>retinoscopy</w:t>
      </w:r>
      <w:proofErr w:type="spellEnd"/>
      <w:r w:rsidRPr="008F4748">
        <w:rPr>
          <w:rFonts w:ascii="MyriadPro-Bold" w:cs="MyriadPro-Bold"/>
          <w:b/>
          <w:bCs/>
        </w:rPr>
        <w:t xml:space="preserve"> technique be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Bold" w:cs="MyriadPro-Bold"/>
          <w:b/>
          <w:bCs/>
        </w:rPr>
      </w:pPr>
      <w:r w:rsidRPr="008F4748">
        <w:rPr>
          <w:rFonts w:ascii="MyriadPro-Bold" w:cs="MyriadPro-Bold"/>
          <w:b/>
          <w:bCs/>
        </w:rPr>
        <w:t>performed?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a) In all children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b) Only in children aged 7-10 years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c) Only in young children with moderate astigmatism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d) In pre-verbal children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Bold" w:cs="MyriadPro-Bold"/>
          <w:b/>
          <w:bCs/>
        </w:rPr>
      </w:pPr>
      <w:r w:rsidRPr="008F4748">
        <w:rPr>
          <w:rFonts w:ascii="MyriadPro-Bold" w:cs="MyriadPro-Bold"/>
          <w:b/>
          <w:bCs/>
        </w:rPr>
        <w:t xml:space="preserve">4. How should </w:t>
      </w:r>
      <w:proofErr w:type="spellStart"/>
      <w:r w:rsidRPr="008F4748">
        <w:rPr>
          <w:rFonts w:ascii="MyriadPro-Bold" w:cs="MyriadPro-Bold"/>
          <w:b/>
          <w:bCs/>
        </w:rPr>
        <w:t>Mohindra</w:t>
      </w:r>
      <w:r w:rsidRPr="008F4748">
        <w:rPr>
          <w:rFonts w:ascii="MyriadPro-Bold" w:cs="MyriadPro-Bold" w:hint="cs"/>
          <w:b/>
          <w:bCs/>
        </w:rPr>
        <w:t>’</w:t>
      </w:r>
      <w:r w:rsidRPr="008F4748">
        <w:rPr>
          <w:rFonts w:ascii="MyriadPro-Bold" w:cs="MyriadPro-Bold"/>
          <w:b/>
          <w:bCs/>
        </w:rPr>
        <w:t>s</w:t>
      </w:r>
      <w:proofErr w:type="spellEnd"/>
      <w:r w:rsidRPr="008F4748">
        <w:rPr>
          <w:rFonts w:ascii="MyriadPro-Bold" w:cs="MyriadPro-Bold"/>
          <w:b/>
          <w:bCs/>
        </w:rPr>
        <w:t xml:space="preserve"> </w:t>
      </w:r>
      <w:proofErr w:type="spellStart"/>
      <w:r w:rsidRPr="008F4748">
        <w:rPr>
          <w:rFonts w:ascii="MyriadPro-Bold" w:cs="MyriadPro-Bold"/>
          <w:b/>
          <w:bCs/>
        </w:rPr>
        <w:t>retinoscopy</w:t>
      </w:r>
      <w:proofErr w:type="spellEnd"/>
      <w:r w:rsidRPr="008F4748">
        <w:rPr>
          <w:rFonts w:ascii="MyriadPro-Bold" w:cs="MyriadPro-Bold"/>
          <w:b/>
          <w:bCs/>
        </w:rPr>
        <w:t xml:space="preserve"> technique be performed?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 xml:space="preserve">a) In darkness, fixation being on the </w:t>
      </w:r>
      <w:proofErr w:type="spellStart"/>
      <w:r w:rsidRPr="008F4748">
        <w:rPr>
          <w:rFonts w:ascii="MyriadPro-Light" w:cs="MyriadPro-Light"/>
        </w:rPr>
        <w:t>retinoscope</w:t>
      </w:r>
      <w:proofErr w:type="spellEnd"/>
      <w:r w:rsidRPr="008F4748">
        <w:rPr>
          <w:rFonts w:ascii="MyriadPro-Light" w:cs="MyriadPro-Light"/>
        </w:rPr>
        <w:t xml:space="preserve"> light, using hand held lenses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 xml:space="preserve">b) In room lighting, fixation being on a high contrast target at the </w:t>
      </w:r>
      <w:proofErr w:type="spellStart"/>
      <w:r w:rsidRPr="008F4748">
        <w:rPr>
          <w:rFonts w:ascii="MyriadPro-Light" w:cs="MyriadPro-Light"/>
        </w:rPr>
        <w:t>retinoscope</w:t>
      </w:r>
      <w:proofErr w:type="spellEnd"/>
      <w:r w:rsidRPr="008F4748">
        <w:rPr>
          <w:rFonts w:ascii="MyriadPro-Light" w:cs="MyriadPro-Light"/>
        </w:rPr>
        <w:t xml:space="preserve"> mirror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 xml:space="preserve">c) In darkness, fixation being on a spotlight at 6 </w:t>
      </w:r>
      <w:proofErr w:type="spellStart"/>
      <w:r w:rsidRPr="008F4748">
        <w:rPr>
          <w:rFonts w:ascii="MyriadPro-Light" w:cs="MyriadPro-Light"/>
        </w:rPr>
        <w:t>metres</w:t>
      </w:r>
      <w:proofErr w:type="spellEnd"/>
      <w:r w:rsidRPr="008F4748">
        <w:rPr>
          <w:rFonts w:ascii="MyriadPro-Light" w:cs="MyriadPro-Light"/>
        </w:rPr>
        <w:t>, using hand held lenses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 xml:space="preserve">d) In room light, fixation being on a high contrast target at 6 </w:t>
      </w:r>
      <w:proofErr w:type="spellStart"/>
      <w:r w:rsidRPr="008F4748">
        <w:rPr>
          <w:rFonts w:ascii="MyriadPro-Light" w:cs="MyriadPro-Light"/>
        </w:rPr>
        <w:t>metres</w:t>
      </w:r>
      <w:proofErr w:type="spellEnd"/>
      <w:r w:rsidRPr="008F4748">
        <w:rPr>
          <w:rFonts w:ascii="MyriadPro-Light" w:cs="MyriadPro-Light"/>
        </w:rPr>
        <w:t>, under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proofErr w:type="spellStart"/>
      <w:r w:rsidRPr="008F4748">
        <w:rPr>
          <w:rFonts w:ascii="MyriadPro-Light" w:cs="MyriadPro-Light"/>
        </w:rPr>
        <w:t>cycloplegia</w:t>
      </w:r>
      <w:proofErr w:type="spellEnd"/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Bold" w:cs="MyriadPro-Bold"/>
          <w:b/>
          <w:bCs/>
        </w:rPr>
      </w:pPr>
      <w:r w:rsidRPr="008F4748">
        <w:rPr>
          <w:rFonts w:ascii="MyriadPro-Bold" w:cs="MyriadPro-Bold"/>
          <w:b/>
          <w:bCs/>
        </w:rPr>
        <w:t>5. Which of the following statements regarding cycloplegic refraction is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Bold" w:cs="MyriadPro-Bold"/>
          <w:b/>
          <w:bCs/>
        </w:rPr>
      </w:pPr>
      <w:r w:rsidRPr="008F4748">
        <w:rPr>
          <w:rFonts w:ascii="MyriadPro-Bold" w:cs="MyriadPro-Bold"/>
          <w:b/>
          <w:bCs/>
        </w:rPr>
        <w:t>TRUE?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 xml:space="preserve">a) It should be considered in children with high </w:t>
      </w:r>
      <w:proofErr w:type="spellStart"/>
      <w:r w:rsidRPr="008F4748">
        <w:rPr>
          <w:rFonts w:ascii="MyriadPro-Light" w:cs="MyriadPro-Light"/>
        </w:rPr>
        <w:t>hypermetropia</w:t>
      </w:r>
      <w:proofErr w:type="spellEnd"/>
      <w:r w:rsidRPr="008F4748">
        <w:rPr>
          <w:rFonts w:ascii="MyriadPro-Light" w:cs="MyriadPro-Light"/>
        </w:rPr>
        <w:t xml:space="preserve"> or strabismus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b) It should be considered in every child at every sight test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c) Atropine is the cycloplegic of choice for a 5-year-old child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d) Objective automated refraction should be used for prescribing decisions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Bold" w:cs="MyriadPro-Bold"/>
          <w:b/>
          <w:bCs/>
        </w:rPr>
      </w:pPr>
      <w:r w:rsidRPr="008F4748">
        <w:rPr>
          <w:rFonts w:ascii="MyriadPro-Bold" w:cs="MyriadPro-Bold"/>
          <w:b/>
          <w:bCs/>
        </w:rPr>
        <w:t xml:space="preserve">6. Which of the following is NOT a side effect of </w:t>
      </w:r>
      <w:proofErr w:type="spellStart"/>
      <w:r w:rsidRPr="008F4748">
        <w:rPr>
          <w:rFonts w:ascii="MyriadPro-Bold" w:cs="MyriadPro-Bold"/>
          <w:b/>
          <w:bCs/>
        </w:rPr>
        <w:t>cyclopentolate</w:t>
      </w:r>
      <w:proofErr w:type="spellEnd"/>
      <w:r w:rsidRPr="008F4748">
        <w:rPr>
          <w:rFonts w:ascii="MyriadPro-Bold" w:cs="MyriadPro-Bold"/>
          <w:b/>
          <w:bCs/>
        </w:rPr>
        <w:t>?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a) Incoherent speech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>b) Hallucinations</w:t>
      </w:r>
    </w:p>
    <w:p w:rsidR="008F4748" w:rsidRPr="008F4748" w:rsidRDefault="008F4748" w:rsidP="008F4748">
      <w:pPr>
        <w:autoSpaceDE w:val="0"/>
        <w:autoSpaceDN w:val="0"/>
        <w:bidi w:val="0"/>
        <w:adjustRightInd w:val="0"/>
        <w:spacing w:after="0" w:line="240" w:lineRule="auto"/>
        <w:rPr>
          <w:rFonts w:ascii="MyriadPro-Light" w:cs="MyriadPro-Light"/>
        </w:rPr>
      </w:pPr>
      <w:r w:rsidRPr="008F4748">
        <w:rPr>
          <w:rFonts w:ascii="MyriadPro-Light" w:cs="MyriadPro-Light"/>
        </w:rPr>
        <w:t xml:space="preserve">c) </w:t>
      </w:r>
      <w:proofErr w:type="spellStart"/>
      <w:r w:rsidRPr="008F4748">
        <w:rPr>
          <w:rFonts w:ascii="MyriadPro-Light" w:cs="MyriadPro-Light"/>
        </w:rPr>
        <w:t>Mydriasis</w:t>
      </w:r>
      <w:proofErr w:type="spellEnd"/>
    </w:p>
    <w:p w:rsidR="008F4748" w:rsidRPr="008F4748" w:rsidRDefault="008F4748" w:rsidP="008F4748">
      <w:pPr>
        <w:jc w:val="right"/>
        <w:rPr>
          <w:rFonts w:hint="cs"/>
          <w:sz w:val="32"/>
          <w:szCs w:val="32"/>
          <w:rtl/>
        </w:rPr>
      </w:pPr>
      <w:r w:rsidRPr="008F4748">
        <w:rPr>
          <w:rFonts w:ascii="MyriadPro-Light" w:cs="MyriadPro-Light"/>
        </w:rPr>
        <w:t xml:space="preserve">d) </w:t>
      </w:r>
      <w:proofErr w:type="spellStart"/>
      <w:r w:rsidRPr="008F4748">
        <w:rPr>
          <w:rFonts w:ascii="MyriadPro-Light" w:cs="MyriadPro-Light"/>
        </w:rPr>
        <w:t>Conjunctival</w:t>
      </w:r>
      <w:proofErr w:type="spellEnd"/>
      <w:r w:rsidRPr="008F4748">
        <w:rPr>
          <w:rFonts w:ascii="MyriadPro-Light" w:cs="MyriadPro-Light"/>
        </w:rPr>
        <w:t xml:space="preserve"> </w:t>
      </w:r>
      <w:proofErr w:type="spellStart"/>
      <w:r w:rsidRPr="008F4748">
        <w:rPr>
          <w:rFonts w:ascii="MyriadPro-Light" w:cs="MyriadPro-Light"/>
        </w:rPr>
        <w:t>hyperaemia</w:t>
      </w:r>
      <w:proofErr w:type="spellEnd"/>
    </w:p>
    <w:p w:rsidR="008F4748" w:rsidRPr="008F4748" w:rsidRDefault="008F4748" w:rsidP="008F4748">
      <w:pPr>
        <w:jc w:val="right"/>
        <w:rPr>
          <w:i/>
          <w:iCs/>
          <w:sz w:val="32"/>
          <w:szCs w:val="32"/>
          <w:u w:val="single"/>
        </w:rPr>
      </w:pPr>
      <w:r w:rsidRPr="008F4748">
        <w:rPr>
          <w:i/>
          <w:iCs/>
          <w:sz w:val="32"/>
          <w:szCs w:val="32"/>
          <w:u w:val="single"/>
        </w:rPr>
        <w:t>solutions:</w:t>
      </w:r>
    </w:p>
    <w:p w:rsidR="008F4748" w:rsidRPr="008F4748" w:rsidRDefault="008F4748" w:rsidP="008F4748">
      <w:pPr>
        <w:jc w:val="right"/>
        <w:rPr>
          <w:rFonts w:hint="cs"/>
          <w:sz w:val="32"/>
          <w:szCs w:val="32"/>
          <w:rtl/>
        </w:rPr>
      </w:pPr>
      <w:r w:rsidRPr="008F4748">
        <w:rPr>
          <w:sz w:val="32"/>
          <w:szCs w:val="32"/>
        </w:rPr>
        <w:t>( d –b –a –a   -c- b )</w:t>
      </w:r>
    </w:p>
    <w:p w:rsidR="008F4748" w:rsidRPr="008F4748" w:rsidRDefault="008F4748" w:rsidP="008F4748">
      <w:pPr>
        <w:rPr>
          <w:sz w:val="32"/>
          <w:szCs w:val="32"/>
        </w:rPr>
      </w:pPr>
    </w:p>
    <w:sectPr w:rsidR="008F4748" w:rsidRPr="008F4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MyriadPro-Light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F4748"/>
    <w:rsid w:val="008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2012-05-03T06:42:00Z</dcterms:created>
  <dcterms:modified xsi:type="dcterms:W3CDTF">2012-05-03T06:49:00Z</dcterms:modified>
</cp:coreProperties>
</file>