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662"/>
        <w:gridCol w:w="3663"/>
        <w:gridCol w:w="3663"/>
      </w:tblGrid>
      <w:tr w:rsidR="00D01D61" w:rsidTr="00D01D61">
        <w:tc>
          <w:tcPr>
            <w:tcW w:w="3662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جامعة المالك سعود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الفصل الدراسي الثاني 1433/ 1434هـ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التاريخ:1/7/1434هـ</w:t>
            </w:r>
          </w:p>
        </w:tc>
      </w:tr>
      <w:tr w:rsidR="00D01D61" w:rsidTr="00D01D61">
        <w:tc>
          <w:tcPr>
            <w:tcW w:w="3662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كلية إدارة الأعمال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الاختبار الفصلي الموحد البديل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الوقت: 9-11</w:t>
            </w:r>
          </w:p>
        </w:tc>
      </w:tr>
      <w:tr w:rsidR="00D01D61" w:rsidTr="00D01D61">
        <w:tc>
          <w:tcPr>
            <w:tcW w:w="3662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قسم المحاسبة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مبادئ المحاسبة والتقرير المالي 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زمن الاختبار : ساعتان</w:t>
            </w:r>
          </w:p>
        </w:tc>
      </w:tr>
      <w:tr w:rsidR="00D01D61" w:rsidTr="00D01D61">
        <w:tc>
          <w:tcPr>
            <w:tcW w:w="3662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الشعبة: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(201حسب)</w:t>
            </w:r>
          </w:p>
        </w:tc>
        <w:tc>
          <w:tcPr>
            <w:tcW w:w="3663" w:type="dxa"/>
          </w:tcPr>
          <w:p w:rsidR="00D01D61" w:rsidRPr="00D01D61" w:rsidRDefault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درجة الاختبار: 25 درجة</w:t>
            </w:r>
          </w:p>
        </w:tc>
      </w:tr>
      <w:tr w:rsidR="00D01D61" w:rsidTr="00D01D61">
        <w:tc>
          <w:tcPr>
            <w:tcW w:w="10988" w:type="dxa"/>
            <w:gridSpan w:val="3"/>
          </w:tcPr>
          <w:p w:rsidR="00D01D61" w:rsidRPr="00D01D61" w:rsidRDefault="00D01D61" w:rsidP="00D01D6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01D6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الاسم:                                                الرقم الجامعي:                                              الرقم التسلسلي:</w:t>
            </w:r>
          </w:p>
        </w:tc>
      </w:tr>
    </w:tbl>
    <w:tbl>
      <w:tblPr>
        <w:tblStyle w:val="a3"/>
        <w:tblpPr w:leftFromText="180" w:rightFromText="180" w:vertAnchor="page" w:horzAnchor="margin" w:tblpY="4208"/>
        <w:bidiVisual/>
        <w:tblW w:w="10915" w:type="dxa"/>
        <w:tblLook w:val="04A0"/>
      </w:tblPr>
      <w:tblGrid>
        <w:gridCol w:w="1276"/>
        <w:gridCol w:w="2075"/>
        <w:gridCol w:w="901"/>
        <w:gridCol w:w="993"/>
        <w:gridCol w:w="850"/>
        <w:gridCol w:w="851"/>
        <w:gridCol w:w="708"/>
        <w:gridCol w:w="709"/>
        <w:gridCol w:w="709"/>
        <w:gridCol w:w="654"/>
        <w:gridCol w:w="595"/>
        <w:gridCol w:w="594"/>
      </w:tblGrid>
      <w:tr w:rsidR="00D76B89" w:rsidRPr="00964FDC" w:rsidTr="00D76B89">
        <w:tc>
          <w:tcPr>
            <w:tcW w:w="1276" w:type="dxa"/>
            <w:vMerge w:val="restart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2075" w:type="dxa"/>
            <w:vMerge w:val="restart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894" w:type="dxa"/>
            <w:gridSpan w:val="2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ميزان المراجعة </w:t>
            </w:r>
          </w:p>
        </w:tc>
        <w:tc>
          <w:tcPr>
            <w:tcW w:w="1701" w:type="dxa"/>
            <w:gridSpan w:val="2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417" w:type="dxa"/>
            <w:gridSpan w:val="2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363" w:type="dxa"/>
            <w:gridSpan w:val="2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الدخل</w:t>
            </w:r>
          </w:p>
        </w:tc>
        <w:tc>
          <w:tcPr>
            <w:tcW w:w="1189" w:type="dxa"/>
            <w:gridSpan w:val="2"/>
            <w:vAlign w:val="center"/>
          </w:tcPr>
          <w:p w:rsidR="00D76B89" w:rsidRPr="00964FDC" w:rsidRDefault="00D76B89" w:rsidP="00D76B8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المركز المالي</w:t>
            </w:r>
          </w:p>
        </w:tc>
      </w:tr>
      <w:tr w:rsidR="00D76B89" w:rsidRPr="00964FDC" w:rsidTr="00D76B89">
        <w:tc>
          <w:tcPr>
            <w:tcW w:w="1276" w:type="dxa"/>
            <w:vMerge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  <w:vMerge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بنك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جاري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مدينون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صندوق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لوازم متنوعة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25.000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دائنون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85.000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قروض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آلات صيانة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 خدمات الصيانة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؟؟؟؟؟؟؟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جاري المالك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رأس المال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رواتب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تأمين ضد الحريق مقدم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90.000</w:t>
            </w: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مجمع استهلاك الآلات</w:t>
            </w: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Default="00D76B89" w:rsidP="00D76B89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76B89" w:rsidRPr="00964FDC" w:rsidTr="00D76B89">
        <w:tc>
          <w:tcPr>
            <w:tcW w:w="1276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D76B89" w:rsidRPr="00964FDC" w:rsidRDefault="00D76B89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D1763" w:rsidRPr="00964FDC" w:rsidTr="00D76B89">
        <w:tc>
          <w:tcPr>
            <w:tcW w:w="1276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D1763" w:rsidRPr="00964FDC" w:rsidTr="00D76B89">
        <w:tc>
          <w:tcPr>
            <w:tcW w:w="1276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D1763" w:rsidRPr="00964FDC" w:rsidTr="00D76B89">
        <w:tc>
          <w:tcPr>
            <w:tcW w:w="1276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5D1763" w:rsidRPr="00964FDC" w:rsidTr="00D76B89">
        <w:tc>
          <w:tcPr>
            <w:tcW w:w="1276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5D1763" w:rsidRPr="00964FDC" w:rsidRDefault="005D1763" w:rsidP="00D76B89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1A334E" w:rsidRDefault="001A334E" w:rsidP="00D01D61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D01D61" w:rsidRDefault="00D01D61" w:rsidP="00D01D61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أجب عن الأسئلة التالية:</w:t>
      </w:r>
    </w:p>
    <w:p w:rsidR="00D76B89" w:rsidRDefault="00D01D61" w:rsidP="00D01D61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DC379C">
        <w:rPr>
          <w:rFonts w:cs="Traditional Arabic" w:hint="cs"/>
          <w:b/>
          <w:bCs/>
          <w:sz w:val="28"/>
          <w:szCs w:val="28"/>
          <w:u w:val="single"/>
          <w:rtl/>
        </w:rPr>
        <w:t>السؤال الأول</w:t>
      </w:r>
      <w:r>
        <w:rPr>
          <w:rFonts w:cs="Traditional Arabic" w:hint="cs"/>
          <w:sz w:val="28"/>
          <w:szCs w:val="28"/>
          <w:rtl/>
        </w:rPr>
        <w:t>(11 درجات) : فيما يلي ورقة عمل إعداد القوائم المالية لمنشأة الأهلي لخدمات صيانة أجهزة الحاسب الآلي في 30/12/1432هـ</w:t>
      </w:r>
    </w:p>
    <w:p w:rsidR="00D76B89" w:rsidRDefault="005D1763" w:rsidP="00D01D61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DC379C">
        <w:rPr>
          <w:rFonts w:cs="Traditional Arabic" w:hint="cs"/>
          <w:b/>
          <w:bCs/>
          <w:sz w:val="28"/>
          <w:szCs w:val="28"/>
          <w:u w:val="single"/>
          <w:rtl/>
        </w:rPr>
        <w:t>المطلوب:(</w:t>
      </w:r>
      <w:r>
        <w:rPr>
          <w:rFonts w:cs="Traditional Arabic" w:hint="cs"/>
          <w:sz w:val="28"/>
          <w:szCs w:val="28"/>
          <w:rtl/>
        </w:rPr>
        <w:t xml:space="preserve">أ)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استكمال ورقة العمل السابقة في ضوء المعلومات التالية.</w:t>
      </w:r>
    </w:p>
    <w:p w:rsidR="005D1763" w:rsidRDefault="005D1763" w:rsidP="005D1763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بلغت قيمة اللوازم المتنوعة المتبقية في نهاية العام5000 ريال.</w:t>
      </w:r>
    </w:p>
    <w:p w:rsidR="002F1285" w:rsidRDefault="005D1763" w:rsidP="005D1763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قامت ال</w:t>
      </w:r>
      <w:r w:rsidR="002F1285">
        <w:rPr>
          <w:rFonts w:cs="Traditional Arabic" w:hint="cs"/>
          <w:sz w:val="28"/>
          <w:szCs w:val="28"/>
          <w:rtl/>
        </w:rPr>
        <w:t>منشأة بتقديم خدمات صيانة لأحد عم</w:t>
      </w:r>
      <w:r>
        <w:rPr>
          <w:rFonts w:cs="Traditional Arabic" w:hint="cs"/>
          <w:sz w:val="28"/>
          <w:szCs w:val="28"/>
          <w:rtl/>
        </w:rPr>
        <w:t xml:space="preserve">لائها في </w:t>
      </w:r>
      <w:r w:rsidR="002F1285">
        <w:rPr>
          <w:rFonts w:cs="Traditional Arabic" w:hint="cs"/>
          <w:sz w:val="28"/>
          <w:szCs w:val="28"/>
          <w:rtl/>
        </w:rPr>
        <w:t>شهر ذو الحجة بمبلغ 500 ريال ولم تحصل حتى تاريخ نهاية السنة المالية.</w:t>
      </w:r>
    </w:p>
    <w:p w:rsidR="002F1285" w:rsidRDefault="002F1285" w:rsidP="005D1763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تبين أن رواتب العمال والموظفين لشهر ذو الحجة لم تسدد بعد.</w:t>
      </w:r>
    </w:p>
    <w:p w:rsidR="002F1285" w:rsidRDefault="002F1285" w:rsidP="005D1763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lastRenderedPageBreak/>
        <w:t>يمثل بند التأمين ضد الحريق المقدم رصيد التأمين ضد الحريق المدفوع مقدماً للوثيقة التي عقدتها المنشأة اعتبارا من 1/7/1431هـ ولمدة سنتان .</w:t>
      </w:r>
    </w:p>
    <w:p w:rsidR="002F1285" w:rsidRDefault="002F1285" w:rsidP="005D1763">
      <w:pPr>
        <w:pStyle w:val="a4"/>
        <w:numPr>
          <w:ilvl w:val="0"/>
          <w:numId w:val="1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مصروف استهلاك </w:t>
      </w:r>
      <w:proofErr w:type="spellStart"/>
      <w:r>
        <w:rPr>
          <w:rFonts w:cs="Traditional Arabic" w:hint="cs"/>
          <w:sz w:val="28"/>
          <w:szCs w:val="28"/>
          <w:rtl/>
        </w:rPr>
        <w:t>الآت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السنوي يقدر بمبلغ 30.000 ريال.</w:t>
      </w:r>
    </w:p>
    <w:p w:rsidR="002F1285" w:rsidRDefault="002F1285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ب- إجراء قيد التسوية الخاص بالمعلومات رقم (3)</w:t>
      </w:r>
    </w:p>
    <w:p w:rsidR="002F1285" w:rsidRDefault="002F1285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ج- إجراء قيد إقفال حساب نتيجة النشاط ( حساب ملخص الدخل)</w:t>
      </w:r>
    </w:p>
    <w:p w:rsidR="00F34876" w:rsidRDefault="00F34876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</w:p>
    <w:p w:rsidR="00F34876" w:rsidRDefault="00F34876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</w:p>
    <w:p w:rsidR="002F1285" w:rsidRDefault="002F1285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</w:p>
    <w:p w:rsidR="002F1285" w:rsidRDefault="002F1285" w:rsidP="002F1285">
      <w:pPr>
        <w:pStyle w:val="a4"/>
        <w:spacing w:after="0" w:line="240" w:lineRule="auto"/>
        <w:ind w:left="360"/>
        <w:rPr>
          <w:rFonts w:cs="Traditional Arabic" w:hint="cs"/>
          <w:sz w:val="28"/>
          <w:szCs w:val="28"/>
          <w:rtl/>
        </w:rPr>
      </w:pPr>
      <w:r w:rsidRPr="00DC379C">
        <w:rPr>
          <w:rFonts w:cs="Traditional Arabic" w:hint="cs"/>
          <w:b/>
          <w:bCs/>
          <w:sz w:val="28"/>
          <w:szCs w:val="28"/>
          <w:u w:val="single"/>
          <w:rtl/>
        </w:rPr>
        <w:t>السؤال الثاني:</w:t>
      </w:r>
      <w:r>
        <w:rPr>
          <w:rFonts w:cs="Traditional Arabic" w:hint="cs"/>
          <w:sz w:val="28"/>
          <w:szCs w:val="28"/>
          <w:rtl/>
        </w:rPr>
        <w:t xml:space="preserve"> (3درجات) أكمل الفراغات التالية بالكلمة أو الكلمات المناسبة.</w:t>
      </w:r>
    </w:p>
    <w:p w:rsidR="005D1763" w:rsidRDefault="002F1285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="0010582B">
        <w:rPr>
          <w:rFonts w:cs="Traditional Arabic" w:hint="cs"/>
          <w:sz w:val="28"/>
          <w:szCs w:val="28"/>
          <w:rtl/>
        </w:rPr>
        <w:t>وفقا لمفهوم................ يجب تحميل إيرادات كل فترة محاسبية بالمصروفات التي ساهمت في جلب تلك الإيرادات أو تحققها.</w:t>
      </w:r>
    </w:p>
    <w:p w:rsidR="0010582B" w:rsidRDefault="0010582B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يقضي مفهوم.................... بتقسيم حياة المنشأة إلي فترات مناسبة.</w:t>
      </w:r>
    </w:p>
    <w:p w:rsidR="0010582B" w:rsidRDefault="0010582B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تسجل المصروفات المستحقة في قائمة...............................</w:t>
      </w:r>
    </w:p>
    <w:p w:rsidR="0010582B" w:rsidRDefault="0010582B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قائمة..................تستخدم لتحديد نتيجة نشاط المنشأة من ربح أو خسارة.</w:t>
      </w:r>
    </w:p>
    <w:p w:rsidR="0010582B" w:rsidRDefault="0010582B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تتم المقارنة بين الإيرادات التي تخص الفترة المالية والمصروفات المرتبطة</w:t>
      </w:r>
      <w:r w:rsidR="007A6B75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r w:rsidR="007A6B75">
        <w:rPr>
          <w:rFonts w:cs="Traditional Arabic" w:hint="cs"/>
          <w:sz w:val="28"/>
          <w:szCs w:val="28"/>
          <w:rtl/>
        </w:rPr>
        <w:t>طبقا لمفهوم ..............................</w:t>
      </w:r>
    </w:p>
    <w:p w:rsidR="007A6B75" w:rsidRDefault="007A6B75" w:rsidP="002F1285">
      <w:pPr>
        <w:pStyle w:val="a4"/>
        <w:numPr>
          <w:ilvl w:val="0"/>
          <w:numId w:val="2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يجعل الأصل مدينا في حالة..........................................</w:t>
      </w:r>
    </w:p>
    <w:p w:rsidR="007A6B75" w:rsidRDefault="007A6B75" w:rsidP="007A6B75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7A6B75" w:rsidRDefault="007A6B75" w:rsidP="007A6B75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7A6B75" w:rsidRPr="007A6B75" w:rsidRDefault="007A6B75" w:rsidP="007A6B75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DC379C">
        <w:rPr>
          <w:rFonts w:cs="Traditional Arabic"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cs="Traditional Arabic" w:hint="cs"/>
          <w:sz w:val="28"/>
          <w:szCs w:val="28"/>
          <w:rtl/>
        </w:rPr>
        <w:t xml:space="preserve"> (11درجات) : فيما يلي العمليات التي قامت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منشأة الأحمدي لتجارة الأخشاب خلال شهر ربيع الثاني عام 1432ه:</w:t>
      </w:r>
    </w:p>
    <w:tbl>
      <w:tblPr>
        <w:tblStyle w:val="a3"/>
        <w:bidiVisual/>
        <w:tblW w:w="10658" w:type="dxa"/>
        <w:tblLook w:val="04A0"/>
      </w:tblPr>
      <w:tblGrid>
        <w:gridCol w:w="4819"/>
        <w:gridCol w:w="907"/>
        <w:gridCol w:w="907"/>
        <w:gridCol w:w="4025"/>
      </w:tblGrid>
      <w:tr w:rsidR="00F963FE" w:rsidTr="005120F2">
        <w:trPr>
          <w:tblHeader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4025" w:type="dxa"/>
            <w:shd w:val="clear" w:color="auto" w:fill="BFBFBF" w:themeFill="background1" w:themeFillShade="BF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بيان</w:t>
            </w: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1-4 بدأت المنشأة أعمالها التجارية برأس مال قدرة 800.000 ريال أودع منها 500.000 ريال بالبنك كحساب جاري ، والباقي أودع بخزينة المنشأة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7A5E9D" w:rsidP="007A5E9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في 3-4 قامت المنشأة بشراء سيارة من معارض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الجمصي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بمبلغ 100.000 ريال سددت منها 40.000 ريال بشيك والباقي على الحساب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17429B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في 5-4 اشترت المنشأة بضاعة من محلات السد بمبلغ 60.000 ريال بخصم تجاري 5% وخصم نقدي 10% إذا تم السداد خلال 7 أيام من </w:t>
            </w:r>
            <w:r w:rsidR="000A7BBE">
              <w:rPr>
                <w:rFonts w:cs="Traditional Arabic"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065F4D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7-4 سحب صاحب المنشأة مبلغ 30.000 ريال من خزينة المنشأة سدادا لمصاريفه الشخصية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065F4D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في 8-4 ردت المنشأة جزء من البضاعة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المشتراه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من محلات السد بمبلغ 17.000 ريال وذلك لعدم مطابقتها للمواصفات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6B30F9" w:rsidP="006B30F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11-4 باعت المنشأة أخشاب بمبلغ 45.000 ريال لمحلات السلام بخصم نقدي 5% إذا تم السداد خلال 10 أيام</w:t>
            </w: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7A6B75" w:rsidRDefault="00A85F9F" w:rsidP="007A6B7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في 11-4 سددت المنشأة ما عليها لمحلات الخزان نقداً</w:t>
            </w:r>
          </w:p>
          <w:p w:rsidR="00A85F9F" w:rsidRDefault="00A85F9F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7A6B75" w:rsidRDefault="007A6B75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085AC2" w:rsidRDefault="00A85F9F" w:rsidP="00A85F9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16-4 حصلت المنشأة على قرض من بنك الرياض بمبلغ 50.000 ريال أودع بالحساب الجاري للمنشأة بالبنك</w:t>
            </w: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085AC2" w:rsidRDefault="00A85F9F" w:rsidP="007A6B7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23-4 سددت محلات السلام ما عليها للمنشأة بشيك</w:t>
            </w:r>
          </w:p>
          <w:p w:rsidR="00A85F9F" w:rsidRDefault="00A85F9F" w:rsidP="00A85F9F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963FE" w:rsidTr="00A85F9F">
        <w:trPr>
          <w:trHeight w:val="964"/>
        </w:trPr>
        <w:tc>
          <w:tcPr>
            <w:tcW w:w="4819" w:type="dxa"/>
            <w:vAlign w:val="center"/>
          </w:tcPr>
          <w:p w:rsidR="00085AC2" w:rsidRDefault="00A85F9F" w:rsidP="007A6B7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28-4 سددت المنشأة المصروفات التالية نقداً</w:t>
            </w:r>
          </w:p>
          <w:p w:rsidR="00A85F9F" w:rsidRDefault="00A85F9F" w:rsidP="007A6B7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20.000 ريال رواتب للعاملين.</w:t>
            </w:r>
          </w:p>
          <w:p w:rsidR="00A85F9F" w:rsidRDefault="00A85F9F" w:rsidP="007A6B7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3000 ريال فاتورة تليفون.</w:t>
            </w:r>
          </w:p>
          <w:p w:rsidR="00A85F9F" w:rsidRDefault="00A85F9F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2000ريال مصاريف متنوعة</w:t>
            </w: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4025" w:type="dxa"/>
            <w:vAlign w:val="center"/>
          </w:tcPr>
          <w:p w:rsidR="00085AC2" w:rsidRDefault="00085AC2" w:rsidP="007A6B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D01D61" w:rsidRDefault="00D01D61" w:rsidP="00D76B89">
      <w:pPr>
        <w:rPr>
          <w:rFonts w:cs="Traditional Arabic" w:hint="cs"/>
          <w:sz w:val="28"/>
          <w:szCs w:val="28"/>
          <w:rtl/>
        </w:rPr>
      </w:pPr>
    </w:p>
    <w:p w:rsidR="00A85F9F" w:rsidRPr="00DC379C" w:rsidRDefault="00A85F9F" w:rsidP="00D76B89">
      <w:pPr>
        <w:rPr>
          <w:rFonts w:cs="Traditional Arabic" w:hint="cs"/>
          <w:b/>
          <w:bCs/>
          <w:sz w:val="28"/>
          <w:szCs w:val="28"/>
          <w:u w:val="single"/>
          <w:rtl/>
        </w:rPr>
      </w:pPr>
      <w:r w:rsidRPr="00DC379C">
        <w:rPr>
          <w:rFonts w:cs="Traditional Arabic" w:hint="cs"/>
          <w:b/>
          <w:bCs/>
          <w:sz w:val="28"/>
          <w:szCs w:val="28"/>
          <w:u w:val="single"/>
          <w:rtl/>
        </w:rPr>
        <w:t>المطلوب:</w:t>
      </w:r>
    </w:p>
    <w:p w:rsidR="00A85F9F" w:rsidRDefault="00A85F9F" w:rsidP="00A85F9F">
      <w:pPr>
        <w:pStyle w:val="a4"/>
        <w:numPr>
          <w:ilvl w:val="0"/>
          <w:numId w:val="3"/>
        </w:numPr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إجراء قيود اليومية اللازمة لإثبات العمليات السابقة بدفتر يومية منشأة الأحمدي.</w:t>
      </w:r>
    </w:p>
    <w:p w:rsidR="00A85F9F" w:rsidRDefault="00A85F9F" w:rsidP="00A85F9F">
      <w:pPr>
        <w:pStyle w:val="a4"/>
        <w:numPr>
          <w:ilvl w:val="0"/>
          <w:numId w:val="3"/>
        </w:numPr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تصوير حساب بنك الرياض بدفتر الأستاذ.</w:t>
      </w: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Pr="00002641" w:rsidRDefault="00002641" w:rsidP="00002641">
      <w:pPr>
        <w:ind w:left="5040" w:firstLine="720"/>
        <w:rPr>
          <w:rFonts w:cs="Traditional Arabic" w:hint="cs"/>
          <w:b/>
          <w:bCs/>
          <w:sz w:val="36"/>
          <w:szCs w:val="36"/>
          <w:rtl/>
        </w:rPr>
      </w:pPr>
      <w:r w:rsidRPr="00002641">
        <w:rPr>
          <w:rFonts w:cs="Traditional Arabic" w:hint="cs"/>
          <w:b/>
          <w:bCs/>
          <w:sz w:val="36"/>
          <w:szCs w:val="36"/>
          <w:rtl/>
        </w:rPr>
        <w:t>مع خالص تمنياتي بالتوفيق</w:t>
      </w: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Default="00002641" w:rsidP="00002641">
      <w:pPr>
        <w:rPr>
          <w:rFonts w:cs="Traditional Arabic" w:hint="cs"/>
          <w:sz w:val="28"/>
          <w:szCs w:val="28"/>
          <w:rtl/>
        </w:rPr>
      </w:pPr>
    </w:p>
    <w:p w:rsidR="00002641" w:rsidRPr="00002641" w:rsidRDefault="00002641" w:rsidP="00002641">
      <w:pPr>
        <w:rPr>
          <w:rFonts w:cs="Traditional Arabic"/>
          <w:sz w:val="28"/>
          <w:szCs w:val="28"/>
        </w:rPr>
      </w:pPr>
    </w:p>
    <w:sectPr w:rsidR="00002641" w:rsidRPr="00002641" w:rsidSect="0000264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1E4"/>
    <w:multiLevelType w:val="hybridMultilevel"/>
    <w:tmpl w:val="F1EC80E4"/>
    <w:lvl w:ilvl="0" w:tplc="628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04D"/>
    <w:multiLevelType w:val="hybridMultilevel"/>
    <w:tmpl w:val="C1324FD0"/>
    <w:lvl w:ilvl="0" w:tplc="3790F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5041"/>
    <w:multiLevelType w:val="hybridMultilevel"/>
    <w:tmpl w:val="600C42E0"/>
    <w:lvl w:ilvl="0" w:tplc="272AB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useFELayout/>
  </w:compat>
  <w:rsids>
    <w:rsidRoot w:val="00D01D61"/>
    <w:rsid w:val="00002641"/>
    <w:rsid w:val="00065F4D"/>
    <w:rsid w:val="00085AC2"/>
    <w:rsid w:val="000A7BBE"/>
    <w:rsid w:val="0010582B"/>
    <w:rsid w:val="0017429B"/>
    <w:rsid w:val="001A334E"/>
    <w:rsid w:val="002F1285"/>
    <w:rsid w:val="003317EE"/>
    <w:rsid w:val="005120F2"/>
    <w:rsid w:val="005D1763"/>
    <w:rsid w:val="00651E0E"/>
    <w:rsid w:val="006B30F9"/>
    <w:rsid w:val="007A5E9D"/>
    <w:rsid w:val="007A6B75"/>
    <w:rsid w:val="00A85F9F"/>
    <w:rsid w:val="00D01D61"/>
    <w:rsid w:val="00D76B89"/>
    <w:rsid w:val="00DC379C"/>
    <w:rsid w:val="00F34876"/>
    <w:rsid w:val="00F9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dcterms:created xsi:type="dcterms:W3CDTF">2013-10-21T17:24:00Z</dcterms:created>
  <dcterms:modified xsi:type="dcterms:W3CDTF">2013-10-21T20:43:00Z</dcterms:modified>
</cp:coreProperties>
</file>