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tl/>
        </w:rPr>
        <w:id w:val="1471481827"/>
        <w:docPartObj>
          <w:docPartGallery w:val="Cover Pages"/>
          <w:docPartUnique/>
        </w:docPartObj>
      </w:sdtPr>
      <w:sdtEndPr>
        <w:rPr>
          <w:rFonts w:asciiTheme="majorBidi" w:hAnsiTheme="majorBidi" w:cstheme="majorBidi"/>
          <w:sz w:val="24"/>
          <w:szCs w:val="24"/>
          <w:rtl w:val="0"/>
        </w:rPr>
      </w:sdtEndPr>
      <w:sdtContent>
        <w:p w14:paraId="6631101B" w14:textId="41B4329C" w:rsidR="00CD6F00" w:rsidRDefault="00CD6F00">
          <w:r>
            <w:rPr>
              <w:rFonts w:asciiTheme="majorBidi" w:hAnsiTheme="majorBidi" w:cstheme="majorBidi"/>
              <w:noProof/>
              <w:sz w:val="24"/>
              <w:szCs w:val="24"/>
            </w:rPr>
            <w:drawing>
              <wp:anchor distT="0" distB="0" distL="114300" distR="114300" simplePos="0" relativeHeight="251664384" behindDoc="0" locked="0" layoutInCell="1" allowOverlap="1" wp14:anchorId="2684C788" wp14:editId="3A0FCF90">
                <wp:simplePos x="0" y="0"/>
                <wp:positionH relativeFrom="margin">
                  <wp:align>right</wp:align>
                </wp:positionH>
                <wp:positionV relativeFrom="paragraph">
                  <wp:posOffset>0</wp:posOffset>
                </wp:positionV>
                <wp:extent cx="2341245" cy="902335"/>
                <wp:effectExtent l="0" t="0" r="1905" b="0"/>
                <wp:wrapSquare wrapText="bothSides"/>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1245" cy="902335"/>
                        </a:xfrm>
                        <a:prstGeom prst="rect">
                          <a:avLst/>
                        </a:prstGeom>
                        <a:noFill/>
                      </pic:spPr>
                    </pic:pic>
                  </a:graphicData>
                </a:graphic>
                <wp14:sizeRelH relativeFrom="page">
                  <wp14:pctWidth>0</wp14:pctWidth>
                </wp14:sizeRelH>
                <wp14:sizeRelV relativeFrom="page">
                  <wp14:pctHeight>0</wp14:pctHeight>
                </wp14:sizeRelV>
              </wp:anchor>
            </w:drawing>
          </w:r>
        </w:p>
        <w:p w14:paraId="23C20B1D" w14:textId="306A8182" w:rsidR="00CD6F00" w:rsidRDefault="00CD6F00" w:rsidP="00CD6F00">
          <w:pPr>
            <w:bidi w:val="0"/>
            <w:jc w:val="right"/>
            <w:rPr>
              <w:rFonts w:asciiTheme="majorBidi" w:hAnsiTheme="majorBidi" w:cstheme="majorBidi"/>
              <w:sz w:val="24"/>
              <w:szCs w:val="24"/>
              <w:rtl/>
            </w:rPr>
          </w:pPr>
          <w:r>
            <w:rPr>
              <w:rFonts w:asciiTheme="majorBidi" w:hAnsiTheme="majorBidi" w:cstheme="majorBidi"/>
              <w:noProof/>
              <w:sz w:val="24"/>
              <w:szCs w:val="24"/>
              <w:rtl/>
              <w:lang w:val="ar-SA"/>
            </w:rPr>
            <mc:AlternateContent>
              <mc:Choice Requires="wps">
                <w:drawing>
                  <wp:anchor distT="0" distB="0" distL="114300" distR="114300" simplePos="0" relativeHeight="251665408" behindDoc="0" locked="0" layoutInCell="1" allowOverlap="1" wp14:anchorId="00F72ABA" wp14:editId="1529CACC">
                    <wp:simplePos x="0" y="0"/>
                    <wp:positionH relativeFrom="column">
                      <wp:posOffset>466725</wp:posOffset>
                    </wp:positionH>
                    <wp:positionV relativeFrom="paragraph">
                      <wp:posOffset>1581150</wp:posOffset>
                    </wp:positionV>
                    <wp:extent cx="3771900" cy="2876550"/>
                    <wp:effectExtent l="0" t="0" r="0" b="0"/>
                    <wp:wrapNone/>
                    <wp:docPr id="10" name="مربع نص 10"/>
                    <wp:cNvGraphicFramePr/>
                    <a:graphic xmlns:a="http://schemas.openxmlformats.org/drawingml/2006/main">
                      <a:graphicData uri="http://schemas.microsoft.com/office/word/2010/wordprocessingShape">
                        <wps:wsp>
                          <wps:cNvSpPr txBox="1"/>
                          <wps:spPr>
                            <a:xfrm>
                              <a:off x="0" y="0"/>
                              <a:ext cx="3771900" cy="2876550"/>
                            </a:xfrm>
                            <a:prstGeom prst="rect">
                              <a:avLst/>
                            </a:prstGeom>
                            <a:solidFill>
                              <a:schemeClr val="lt1"/>
                            </a:solidFill>
                            <a:ln w="6350">
                              <a:noFill/>
                            </a:ln>
                          </wps:spPr>
                          <wps:txbx>
                            <w:txbxContent>
                              <w:p w14:paraId="15693606" w14:textId="77777777" w:rsidR="00CD6F00" w:rsidRPr="000C368F" w:rsidRDefault="00CD6F00" w:rsidP="00CD6F00">
                                <w:pPr>
                                  <w:jc w:val="center"/>
                                  <w:rPr>
                                    <w:rFonts w:asciiTheme="majorBidi" w:hAnsiTheme="majorBidi" w:cstheme="majorBidi"/>
                                    <w:sz w:val="32"/>
                                    <w:szCs w:val="32"/>
                                    <w:rtl/>
                                  </w:rPr>
                                </w:pPr>
                              </w:p>
                              <w:p w14:paraId="004A4512" w14:textId="77777777" w:rsidR="00CD6F00" w:rsidRPr="00CD6F00" w:rsidRDefault="00CD6F00" w:rsidP="00CD6F00">
                                <w:pPr>
                                  <w:jc w:val="center"/>
                                  <w:rPr>
                                    <w:rFonts w:asciiTheme="majorBidi" w:hAnsiTheme="majorBidi" w:cstheme="majorBidi"/>
                                    <w:sz w:val="28"/>
                                    <w:szCs w:val="28"/>
                                  </w:rPr>
                                </w:pPr>
                                <w:proofErr w:type="spellStart"/>
                                <w:r w:rsidRPr="00CD6F00">
                                  <w:rPr>
                                    <w:rFonts w:asciiTheme="majorBidi" w:hAnsiTheme="majorBidi" w:cstheme="majorBidi"/>
                                    <w:sz w:val="28"/>
                                    <w:szCs w:val="28"/>
                                  </w:rPr>
                                  <w:t>Njood</w:t>
                                </w:r>
                                <w:proofErr w:type="spellEnd"/>
                                <w:r w:rsidRPr="00CD6F00">
                                  <w:rPr>
                                    <w:rFonts w:asciiTheme="majorBidi" w:hAnsiTheme="majorBidi" w:cstheme="majorBidi"/>
                                    <w:sz w:val="28"/>
                                    <w:szCs w:val="28"/>
                                  </w:rPr>
                                  <w:t xml:space="preserve"> Abdullah Alghamdi</w:t>
                                </w:r>
                              </w:p>
                              <w:p w14:paraId="3C48828E" w14:textId="77777777" w:rsidR="00CD6F00" w:rsidRPr="00CD6F00" w:rsidRDefault="00CD6F00" w:rsidP="00CD6F00">
                                <w:pPr>
                                  <w:jc w:val="center"/>
                                  <w:rPr>
                                    <w:rFonts w:asciiTheme="majorBidi" w:hAnsiTheme="majorBidi" w:cstheme="majorBidi"/>
                                    <w:sz w:val="28"/>
                                    <w:szCs w:val="28"/>
                                    <w:rtl/>
                                  </w:rPr>
                                </w:pPr>
                              </w:p>
                              <w:p w14:paraId="44C55236" w14:textId="77777777" w:rsidR="00CD6F00" w:rsidRPr="00CD6F00" w:rsidRDefault="00CD6F00" w:rsidP="00CD6F00">
                                <w:pPr>
                                  <w:jc w:val="center"/>
                                  <w:rPr>
                                    <w:rFonts w:asciiTheme="majorBidi" w:hAnsiTheme="majorBidi" w:cstheme="majorBidi"/>
                                    <w:sz w:val="28"/>
                                    <w:szCs w:val="28"/>
                                    <w:rtl/>
                                  </w:rPr>
                                </w:pPr>
                                <w:r w:rsidRPr="00CD6F00">
                                  <w:rPr>
                                    <w:rFonts w:asciiTheme="majorBidi" w:hAnsiTheme="majorBidi" w:cstheme="majorBidi"/>
                                    <w:sz w:val="28"/>
                                    <w:szCs w:val="28"/>
                                  </w:rPr>
                                  <w:t>437202704</w:t>
                                </w:r>
                              </w:p>
                              <w:p w14:paraId="60EFB490" w14:textId="77777777" w:rsidR="00CD6F00" w:rsidRPr="00CD6F00" w:rsidRDefault="00CD6F00" w:rsidP="00CD6F00">
                                <w:pPr>
                                  <w:jc w:val="center"/>
                                  <w:rPr>
                                    <w:rFonts w:asciiTheme="majorBidi" w:hAnsiTheme="majorBidi" w:cstheme="majorBidi"/>
                                    <w:sz w:val="28"/>
                                    <w:szCs w:val="28"/>
                                  </w:rPr>
                                </w:pPr>
                              </w:p>
                              <w:p w14:paraId="66EED512" w14:textId="77777777" w:rsidR="00CD6F00" w:rsidRPr="00CD6F00" w:rsidRDefault="00CD6F00" w:rsidP="00CD6F00">
                                <w:pPr>
                                  <w:jc w:val="center"/>
                                  <w:rPr>
                                    <w:rFonts w:asciiTheme="majorBidi" w:hAnsiTheme="majorBidi" w:cstheme="majorBidi"/>
                                    <w:sz w:val="28"/>
                                    <w:szCs w:val="28"/>
                                  </w:rPr>
                                </w:pPr>
                                <w:r w:rsidRPr="00CD6F00">
                                  <w:rPr>
                                    <w:rFonts w:asciiTheme="majorBidi" w:hAnsiTheme="majorBidi" w:cstheme="majorBidi"/>
                                    <w:sz w:val="28"/>
                                    <w:szCs w:val="28"/>
                                  </w:rPr>
                                  <w:t>493 Mic</w:t>
                                </w:r>
                              </w:p>
                              <w:p w14:paraId="46EAD590" w14:textId="77777777" w:rsidR="00CD6F00" w:rsidRDefault="00CD6F00" w:rsidP="00CD6F00">
                                <w:pPr>
                                  <w:jc w:val="cente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F72ABA" id="_x0000_t202" coordsize="21600,21600" o:spt="202" path="m,l,21600r21600,l21600,xe">
                    <v:stroke joinstyle="miter"/>
                    <v:path gradientshapeok="t" o:connecttype="rect"/>
                  </v:shapetype>
                  <v:shape id="مربع نص 10" o:spid="_x0000_s1026" type="#_x0000_t202" style="position:absolute;left:0;text-align:left;margin-left:36.75pt;margin-top:124.5pt;width:297pt;height:22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8KLVgIAAIEEAAAOAAAAZHJzL2Uyb0RvYy54bWysVMtOGzEU3VfqP1jel0nCIxBlglIQVSUE&#10;SKFi7Xg8yUgeX9d2MkP37bew7aKL/kn4mx57EqC0q6obj+/D93HOvTM+bWvN1sr5ikzO+3s9zpSR&#10;VFRmkfNPtxfvjjnzQZhCaDIq5/fK89PJ2zfjxo7UgJakC+UYghg/amzOlyHYUZZ5uVS18HtklYGx&#10;JFeLANEtssKJBtFrnQ16vaOsIVdYR1J5D+15Z+STFL8slQzXZelVYDrnqC2k06VzHs9sMhajhRN2&#10;WcltGeIfqqhFZZD0KdS5CIKtXPVHqLqSjjyVYU9SnVFZVlKlHtBNv/eqm9lSWJV6ATjePsHk/19Y&#10;ebW+cawqwB3gMaIGR49fN983D5uf7PHb5geDHiA11o/gO7PwDu17avFgp/dQxt7b0tXxi64Y7Ih3&#10;/wSxagOTUO4Ph/2THkwStsHx8OjwMMXPnp9b58MHRTWLl5w7cJigFetLH1AKXHcuMZsnXRUXldZJ&#10;iHOjzrRjawHGdUhF4sVvXtqwJudH+0gdHxmKz7vI2iBBbLZrKt5CO2+3CMypuAcAjro58lZeVCjy&#10;UvhwIxwGB41hGcI1jlITktD2xtmS3Je/6aM/+ISVswaDmHP/eSWc4kx/NGD6pH9wgLAhCQeHwwEE&#10;99Iyf2kxq/qM0Hkfa2dlukb/oHfa0lF9h52ZxqwwCSORO+dhdz0L3Xpg56SaTpMTZtWKcGlmVsbQ&#10;EbRIwW17J5zd8hRA8RXtRlaMXtHV+XZwT1eByipxGQHuUN3ijjlPFG93Mi7SSzl5Pf85Jr8AAAD/&#10;/wMAUEsDBBQABgAIAAAAIQAcSW4Q4AAAAAoBAAAPAAAAZHJzL2Rvd25yZXYueG1sTI/NToRAEITv&#10;Jr7DpE28GHcQXFBk2BijbuLNxZ94m2VaIDI9hJkFfHvbkx676kt1VbFZbC8mHH3nSMHFKgKBVDvT&#10;UaPgpXo4vwLhgyaje0eo4Bs9bMrjo0Lnxs30jNMuNIJDyOdaQRvCkEvp6xat9is3ILH36UarA59j&#10;I82oZw63vYyjKJVWd8QfWj3gXYv11+5gFXycNe9Pfnl8nZN1Mtxvpyp7M5VSpyfL7Q2IgEv4g+G3&#10;PleHkjvt3YGMF72CLFkzqSC+vOZNDKRpxsqenSiOQJaF/D+h/AEAAP//AwBQSwECLQAUAAYACAAA&#10;ACEAtoM4kv4AAADhAQAAEwAAAAAAAAAAAAAAAAAAAAAAW0NvbnRlbnRfVHlwZXNdLnhtbFBLAQIt&#10;ABQABgAIAAAAIQA4/SH/1gAAAJQBAAALAAAAAAAAAAAAAAAAAC8BAABfcmVscy8ucmVsc1BLAQIt&#10;ABQABgAIAAAAIQDVj8KLVgIAAIEEAAAOAAAAAAAAAAAAAAAAAC4CAABkcnMvZTJvRG9jLnhtbFBL&#10;AQItABQABgAIAAAAIQAcSW4Q4AAAAAoBAAAPAAAAAAAAAAAAAAAAALAEAABkcnMvZG93bnJldi54&#10;bWxQSwUGAAAAAAQABADzAAAAvQUAAAAA&#10;" fillcolor="white [3201]" stroked="f" strokeweight=".5pt">
                    <v:textbox>
                      <w:txbxContent>
                        <w:p w14:paraId="15693606" w14:textId="77777777" w:rsidR="00CD6F00" w:rsidRPr="000C368F" w:rsidRDefault="00CD6F00" w:rsidP="00CD6F00">
                          <w:pPr>
                            <w:jc w:val="center"/>
                            <w:rPr>
                              <w:rFonts w:asciiTheme="majorBidi" w:hAnsiTheme="majorBidi" w:cstheme="majorBidi"/>
                              <w:sz w:val="32"/>
                              <w:szCs w:val="32"/>
                              <w:rtl/>
                            </w:rPr>
                          </w:pPr>
                        </w:p>
                        <w:p w14:paraId="004A4512" w14:textId="77777777" w:rsidR="00CD6F00" w:rsidRPr="00CD6F00" w:rsidRDefault="00CD6F00" w:rsidP="00CD6F00">
                          <w:pPr>
                            <w:jc w:val="center"/>
                            <w:rPr>
                              <w:rFonts w:asciiTheme="majorBidi" w:hAnsiTheme="majorBidi" w:cstheme="majorBidi"/>
                              <w:sz w:val="28"/>
                              <w:szCs w:val="28"/>
                            </w:rPr>
                          </w:pPr>
                          <w:proofErr w:type="spellStart"/>
                          <w:r w:rsidRPr="00CD6F00">
                            <w:rPr>
                              <w:rFonts w:asciiTheme="majorBidi" w:hAnsiTheme="majorBidi" w:cstheme="majorBidi"/>
                              <w:sz w:val="28"/>
                              <w:szCs w:val="28"/>
                            </w:rPr>
                            <w:t>Njood</w:t>
                          </w:r>
                          <w:proofErr w:type="spellEnd"/>
                          <w:r w:rsidRPr="00CD6F00">
                            <w:rPr>
                              <w:rFonts w:asciiTheme="majorBidi" w:hAnsiTheme="majorBidi" w:cstheme="majorBidi"/>
                              <w:sz w:val="28"/>
                              <w:szCs w:val="28"/>
                            </w:rPr>
                            <w:t xml:space="preserve"> Abdullah Alghamdi</w:t>
                          </w:r>
                        </w:p>
                        <w:p w14:paraId="3C48828E" w14:textId="77777777" w:rsidR="00CD6F00" w:rsidRPr="00CD6F00" w:rsidRDefault="00CD6F00" w:rsidP="00CD6F00">
                          <w:pPr>
                            <w:jc w:val="center"/>
                            <w:rPr>
                              <w:rFonts w:asciiTheme="majorBidi" w:hAnsiTheme="majorBidi" w:cstheme="majorBidi"/>
                              <w:sz w:val="28"/>
                              <w:szCs w:val="28"/>
                              <w:rtl/>
                            </w:rPr>
                          </w:pPr>
                        </w:p>
                        <w:p w14:paraId="44C55236" w14:textId="77777777" w:rsidR="00CD6F00" w:rsidRPr="00CD6F00" w:rsidRDefault="00CD6F00" w:rsidP="00CD6F00">
                          <w:pPr>
                            <w:jc w:val="center"/>
                            <w:rPr>
                              <w:rFonts w:asciiTheme="majorBidi" w:hAnsiTheme="majorBidi" w:cstheme="majorBidi"/>
                              <w:sz w:val="28"/>
                              <w:szCs w:val="28"/>
                              <w:rtl/>
                            </w:rPr>
                          </w:pPr>
                          <w:r w:rsidRPr="00CD6F00">
                            <w:rPr>
                              <w:rFonts w:asciiTheme="majorBidi" w:hAnsiTheme="majorBidi" w:cstheme="majorBidi"/>
                              <w:sz w:val="28"/>
                              <w:szCs w:val="28"/>
                            </w:rPr>
                            <w:t>437202704</w:t>
                          </w:r>
                        </w:p>
                        <w:p w14:paraId="60EFB490" w14:textId="77777777" w:rsidR="00CD6F00" w:rsidRPr="00CD6F00" w:rsidRDefault="00CD6F00" w:rsidP="00CD6F00">
                          <w:pPr>
                            <w:jc w:val="center"/>
                            <w:rPr>
                              <w:rFonts w:asciiTheme="majorBidi" w:hAnsiTheme="majorBidi" w:cstheme="majorBidi"/>
                              <w:sz w:val="28"/>
                              <w:szCs w:val="28"/>
                            </w:rPr>
                          </w:pPr>
                        </w:p>
                        <w:p w14:paraId="66EED512" w14:textId="77777777" w:rsidR="00CD6F00" w:rsidRPr="00CD6F00" w:rsidRDefault="00CD6F00" w:rsidP="00CD6F00">
                          <w:pPr>
                            <w:jc w:val="center"/>
                            <w:rPr>
                              <w:rFonts w:asciiTheme="majorBidi" w:hAnsiTheme="majorBidi" w:cstheme="majorBidi"/>
                              <w:sz w:val="28"/>
                              <w:szCs w:val="28"/>
                            </w:rPr>
                          </w:pPr>
                          <w:r w:rsidRPr="00CD6F00">
                            <w:rPr>
                              <w:rFonts w:asciiTheme="majorBidi" w:hAnsiTheme="majorBidi" w:cstheme="majorBidi"/>
                              <w:sz w:val="28"/>
                              <w:szCs w:val="28"/>
                            </w:rPr>
                            <w:t>493 Mic</w:t>
                          </w:r>
                        </w:p>
                        <w:p w14:paraId="46EAD590" w14:textId="77777777" w:rsidR="00CD6F00" w:rsidRDefault="00CD6F00" w:rsidP="00CD6F00">
                          <w:pPr>
                            <w:jc w:val="center"/>
                          </w:pPr>
                        </w:p>
                      </w:txbxContent>
                    </v:textbox>
                  </v:shape>
                </w:pict>
              </mc:Fallback>
            </mc:AlternateContent>
          </w:r>
          <w:r>
            <w:rPr>
              <w:rFonts w:asciiTheme="majorBidi" w:hAnsiTheme="majorBidi" w:cstheme="majorBidi"/>
              <w:sz w:val="24"/>
              <w:szCs w:val="24"/>
              <w:rtl/>
            </w:rPr>
            <w:br w:type="page"/>
          </w:r>
        </w:p>
      </w:sdtContent>
    </w:sdt>
    <w:p w14:paraId="1D8CE12E" w14:textId="77416B65" w:rsidR="00A3645A" w:rsidRPr="00DC675D" w:rsidRDefault="004B4AB0" w:rsidP="004B4AB0">
      <w:pPr>
        <w:jc w:val="center"/>
        <w:rPr>
          <w:rFonts w:asciiTheme="majorBidi" w:hAnsiTheme="majorBidi" w:cstheme="majorBidi"/>
          <w:color w:val="1F4E79" w:themeColor="accent5" w:themeShade="80"/>
          <w:sz w:val="28"/>
          <w:szCs w:val="28"/>
        </w:rPr>
      </w:pPr>
      <w:r w:rsidRPr="00DC675D">
        <w:rPr>
          <w:rFonts w:asciiTheme="majorBidi" w:hAnsiTheme="majorBidi" w:cstheme="majorBidi"/>
          <w:color w:val="1F4E79" w:themeColor="accent5" w:themeShade="80"/>
          <w:sz w:val="28"/>
          <w:szCs w:val="28"/>
        </w:rPr>
        <w:lastRenderedPageBreak/>
        <w:t xml:space="preserve">Urine bench </w:t>
      </w:r>
    </w:p>
    <w:p w14:paraId="6E75B061" w14:textId="6A987797" w:rsidR="00CE01D3" w:rsidRPr="00DC675D" w:rsidRDefault="00CE01D3" w:rsidP="00CE01D3">
      <w:pPr>
        <w:jc w:val="right"/>
        <w:rPr>
          <w:rFonts w:asciiTheme="majorBidi" w:hAnsiTheme="majorBidi" w:cstheme="majorBidi"/>
          <w:color w:val="1F4E79" w:themeColor="accent5" w:themeShade="80"/>
          <w:sz w:val="28"/>
          <w:szCs w:val="28"/>
        </w:rPr>
      </w:pPr>
      <w:r w:rsidRPr="00DC675D">
        <w:rPr>
          <w:rFonts w:asciiTheme="majorBidi" w:hAnsiTheme="majorBidi" w:cstheme="majorBidi"/>
          <w:color w:val="1F4E79" w:themeColor="accent5" w:themeShade="80"/>
          <w:sz w:val="28"/>
          <w:szCs w:val="28"/>
        </w:rPr>
        <w:t>Samples:</w:t>
      </w:r>
    </w:p>
    <w:p w14:paraId="00B6B854" w14:textId="56827FD9" w:rsidR="00CE01D3" w:rsidRPr="00CE01D3" w:rsidRDefault="00CE01D3" w:rsidP="00CE01D3">
      <w:pPr>
        <w:jc w:val="right"/>
        <w:rPr>
          <w:rFonts w:asciiTheme="majorBidi" w:hAnsiTheme="majorBidi" w:cstheme="majorBidi"/>
          <w:sz w:val="24"/>
          <w:szCs w:val="24"/>
        </w:rPr>
      </w:pPr>
      <w:r w:rsidRPr="00CE01D3">
        <w:rPr>
          <w:rFonts w:asciiTheme="majorBidi" w:hAnsiTheme="majorBidi" w:cstheme="majorBidi"/>
          <w:sz w:val="24"/>
          <w:szCs w:val="24"/>
        </w:rPr>
        <w:t>-MSU: mid-stream urine</w:t>
      </w:r>
    </w:p>
    <w:p w14:paraId="7CCA1FD1" w14:textId="676F8591" w:rsidR="00CE01D3" w:rsidRDefault="00CE01D3" w:rsidP="00CE01D3">
      <w:pPr>
        <w:jc w:val="right"/>
        <w:rPr>
          <w:rFonts w:asciiTheme="majorBidi" w:hAnsiTheme="majorBidi" w:cstheme="majorBidi"/>
          <w:sz w:val="24"/>
          <w:szCs w:val="24"/>
        </w:rPr>
      </w:pPr>
      <w:r w:rsidRPr="00CE01D3">
        <w:rPr>
          <w:rFonts w:asciiTheme="majorBidi" w:hAnsiTheme="majorBidi" w:cstheme="majorBidi"/>
          <w:sz w:val="24"/>
          <w:szCs w:val="24"/>
        </w:rPr>
        <w:t>-catheter</w:t>
      </w:r>
    </w:p>
    <w:p w14:paraId="3C63EE6F" w14:textId="17458172" w:rsidR="00CE01D3" w:rsidRDefault="00CE01D3" w:rsidP="00CE01D3">
      <w:pPr>
        <w:jc w:val="right"/>
        <w:rPr>
          <w:rFonts w:asciiTheme="majorBidi" w:hAnsiTheme="majorBidi" w:cstheme="majorBidi"/>
          <w:sz w:val="28"/>
          <w:szCs w:val="28"/>
        </w:rPr>
      </w:pPr>
      <w:r w:rsidRPr="00DC675D">
        <w:rPr>
          <w:rFonts w:asciiTheme="majorBidi" w:hAnsiTheme="majorBidi" w:cstheme="majorBidi"/>
          <w:color w:val="1F4E79" w:themeColor="accent5" w:themeShade="80"/>
          <w:sz w:val="28"/>
          <w:szCs w:val="28"/>
        </w:rPr>
        <w:t>Media</w:t>
      </w:r>
      <w:r>
        <w:rPr>
          <w:rFonts w:asciiTheme="majorBidi" w:hAnsiTheme="majorBidi" w:cstheme="majorBidi"/>
          <w:sz w:val="28"/>
          <w:szCs w:val="28"/>
        </w:rPr>
        <w:t xml:space="preserve"> </w:t>
      </w:r>
    </w:p>
    <w:p w14:paraId="60839F85" w14:textId="748B8CDA" w:rsidR="00CE01D3" w:rsidRPr="00397255" w:rsidRDefault="00CE01D3" w:rsidP="00397255">
      <w:pPr>
        <w:jc w:val="right"/>
        <w:rPr>
          <w:rFonts w:asciiTheme="majorBidi" w:hAnsiTheme="majorBidi"/>
          <w:sz w:val="24"/>
          <w:szCs w:val="24"/>
          <w:rtl/>
        </w:rPr>
      </w:pPr>
      <w:r>
        <w:rPr>
          <w:rFonts w:asciiTheme="majorBidi" w:hAnsiTheme="majorBidi" w:cstheme="majorBidi"/>
          <w:sz w:val="24"/>
          <w:szCs w:val="24"/>
        </w:rPr>
        <w:t>-</w:t>
      </w:r>
      <w:bookmarkStart w:id="0" w:name="_Hlk55158730"/>
      <w:r w:rsidR="00397255" w:rsidRPr="00397255">
        <w:rPr>
          <w:rFonts w:asciiTheme="majorBidi" w:hAnsiTheme="majorBidi"/>
          <w:sz w:val="24"/>
          <w:szCs w:val="24"/>
        </w:rPr>
        <w:t>Cystine Lactose Electrolyte Deficient (CLED) Agar</w:t>
      </w:r>
      <w:bookmarkEnd w:id="0"/>
    </w:p>
    <w:p w14:paraId="62C2B114" w14:textId="5C11168E" w:rsidR="00CE01D3" w:rsidRDefault="00CE01D3" w:rsidP="00CE01D3">
      <w:pPr>
        <w:jc w:val="right"/>
        <w:rPr>
          <w:rFonts w:asciiTheme="majorBidi" w:hAnsiTheme="majorBidi" w:cstheme="majorBidi"/>
          <w:sz w:val="24"/>
          <w:szCs w:val="24"/>
        </w:rPr>
      </w:pPr>
      <w:r>
        <w:rPr>
          <w:rFonts w:asciiTheme="majorBidi" w:hAnsiTheme="majorBidi" w:cstheme="majorBidi"/>
          <w:sz w:val="24"/>
          <w:szCs w:val="24"/>
        </w:rPr>
        <w:t xml:space="preserve">-Blood Agar </w:t>
      </w:r>
    </w:p>
    <w:p w14:paraId="169B3E13" w14:textId="28A7841A" w:rsidR="00CE01D3" w:rsidRDefault="00CE01D3" w:rsidP="00CE01D3">
      <w:pPr>
        <w:jc w:val="right"/>
        <w:rPr>
          <w:rFonts w:asciiTheme="majorBidi" w:hAnsiTheme="majorBidi" w:cstheme="majorBidi"/>
          <w:sz w:val="24"/>
          <w:szCs w:val="24"/>
        </w:rPr>
      </w:pPr>
      <w:r>
        <w:rPr>
          <w:rFonts w:asciiTheme="majorBidi" w:hAnsiTheme="majorBidi" w:cstheme="majorBidi"/>
          <w:sz w:val="24"/>
          <w:szCs w:val="24"/>
        </w:rPr>
        <w:t>-</w:t>
      </w:r>
      <w:r w:rsidR="00397255">
        <w:rPr>
          <w:rFonts w:asciiTheme="majorBidi" w:hAnsiTheme="majorBidi" w:cstheme="majorBidi"/>
          <w:sz w:val="24"/>
          <w:szCs w:val="24"/>
        </w:rPr>
        <w:t>M</w:t>
      </w:r>
      <w:r w:rsidR="00397255" w:rsidRPr="00CE01D3">
        <w:rPr>
          <w:rFonts w:asciiTheme="majorBidi" w:hAnsiTheme="majorBidi" w:cstheme="majorBidi"/>
          <w:sz w:val="24"/>
          <w:szCs w:val="24"/>
        </w:rPr>
        <w:t>acConkey</w:t>
      </w:r>
      <w:r w:rsidRPr="00CE01D3">
        <w:rPr>
          <w:rFonts w:asciiTheme="majorBidi" w:hAnsiTheme="majorBidi" w:cstheme="majorBidi"/>
          <w:sz w:val="24"/>
          <w:szCs w:val="24"/>
        </w:rPr>
        <w:t xml:space="preserve"> </w:t>
      </w:r>
      <w:r w:rsidR="00397255">
        <w:rPr>
          <w:rFonts w:asciiTheme="majorBidi" w:hAnsiTheme="majorBidi" w:cstheme="majorBidi"/>
          <w:sz w:val="24"/>
          <w:szCs w:val="24"/>
        </w:rPr>
        <w:t>A</w:t>
      </w:r>
      <w:r w:rsidRPr="00CE01D3">
        <w:rPr>
          <w:rFonts w:asciiTheme="majorBidi" w:hAnsiTheme="majorBidi" w:cstheme="majorBidi"/>
          <w:sz w:val="24"/>
          <w:szCs w:val="24"/>
        </w:rPr>
        <w:t>gar</w:t>
      </w:r>
    </w:p>
    <w:p w14:paraId="3D83AB7E" w14:textId="4AC5FB4F" w:rsidR="00397255" w:rsidRPr="00DC675D" w:rsidRDefault="00F278DA" w:rsidP="00CE01D3">
      <w:pPr>
        <w:jc w:val="right"/>
        <w:rPr>
          <w:rFonts w:asciiTheme="majorBidi" w:hAnsiTheme="majorBidi" w:cstheme="majorBidi"/>
          <w:color w:val="1F4E79" w:themeColor="accent5" w:themeShade="80"/>
          <w:sz w:val="28"/>
          <w:szCs w:val="28"/>
        </w:rPr>
      </w:pPr>
      <w:r w:rsidRPr="00DC675D">
        <w:rPr>
          <w:rFonts w:asciiTheme="majorBidi" w:hAnsiTheme="majorBidi" w:cstheme="majorBidi"/>
          <w:color w:val="1F4E79" w:themeColor="accent5" w:themeShade="80"/>
          <w:sz w:val="28"/>
          <w:szCs w:val="28"/>
        </w:rPr>
        <w:t xml:space="preserve">Sorting the samples </w:t>
      </w:r>
    </w:p>
    <w:p w14:paraId="41B4A21A" w14:textId="76B66681" w:rsidR="00F278DA" w:rsidRPr="00DC675D" w:rsidRDefault="00F278DA" w:rsidP="00F278DA">
      <w:pPr>
        <w:pStyle w:val="ListParagraph"/>
        <w:jc w:val="right"/>
        <w:rPr>
          <w:rFonts w:asciiTheme="majorBidi" w:hAnsiTheme="majorBidi" w:cstheme="majorBidi"/>
          <w:color w:val="1F4E79" w:themeColor="accent5" w:themeShade="80"/>
          <w:sz w:val="24"/>
          <w:szCs w:val="24"/>
        </w:rPr>
      </w:pPr>
      <w:r w:rsidRPr="00DC675D">
        <w:rPr>
          <w:rFonts w:asciiTheme="majorBidi" w:hAnsiTheme="majorBidi" w:cstheme="majorBidi"/>
          <w:color w:val="1F4E79" w:themeColor="accent5" w:themeShade="80"/>
          <w:sz w:val="24"/>
          <w:szCs w:val="24"/>
        </w:rPr>
        <w:t>*UA</w:t>
      </w:r>
    </w:p>
    <w:p w14:paraId="4E876550" w14:textId="4966648D" w:rsidR="00694BBD" w:rsidRDefault="00694BBD" w:rsidP="00F278DA">
      <w:pPr>
        <w:pStyle w:val="ListParagraph"/>
        <w:jc w:val="right"/>
        <w:rPr>
          <w:rFonts w:asciiTheme="majorBidi" w:hAnsiTheme="majorBidi" w:cstheme="majorBidi"/>
          <w:sz w:val="24"/>
          <w:szCs w:val="24"/>
        </w:rPr>
      </w:pPr>
      <w:r>
        <w:rPr>
          <w:rFonts w:asciiTheme="majorBidi" w:hAnsiTheme="majorBidi" w:cstheme="majorBidi"/>
          <w:sz w:val="24"/>
          <w:szCs w:val="24"/>
        </w:rPr>
        <w:t xml:space="preserve">-log </w:t>
      </w:r>
      <w:proofErr w:type="gramStart"/>
      <w:r>
        <w:rPr>
          <w:rFonts w:asciiTheme="majorBidi" w:hAnsiTheme="majorBidi" w:cstheme="majorBidi"/>
          <w:sz w:val="24"/>
          <w:szCs w:val="24"/>
        </w:rPr>
        <w:t>in ,</w:t>
      </w:r>
      <w:proofErr w:type="gramEnd"/>
      <w:r>
        <w:rPr>
          <w:rFonts w:asciiTheme="majorBidi" w:hAnsiTheme="majorBidi" w:cstheme="majorBidi"/>
          <w:sz w:val="24"/>
          <w:szCs w:val="24"/>
        </w:rPr>
        <w:t xml:space="preserve"> print the barcode</w:t>
      </w:r>
    </w:p>
    <w:p w14:paraId="4B1D92CB" w14:textId="25274BE4" w:rsidR="009E1C0D" w:rsidRDefault="00694BBD" w:rsidP="00F278DA">
      <w:pPr>
        <w:pStyle w:val="ListParagraph"/>
        <w:jc w:val="right"/>
        <w:rPr>
          <w:rFonts w:asciiTheme="majorBidi" w:hAnsiTheme="majorBidi" w:cstheme="majorBidi"/>
          <w:sz w:val="24"/>
          <w:szCs w:val="24"/>
        </w:rPr>
      </w:pPr>
      <w:r>
        <w:rPr>
          <w:rFonts w:asciiTheme="majorBidi" w:hAnsiTheme="majorBidi" w:cstheme="majorBidi"/>
          <w:sz w:val="24"/>
          <w:szCs w:val="24"/>
        </w:rPr>
        <w:t>-pour the sample in the tube</w:t>
      </w:r>
    </w:p>
    <w:p w14:paraId="6F972A1D" w14:textId="6FCE94FF" w:rsidR="00694BBD" w:rsidRDefault="00694BBD" w:rsidP="00F278DA">
      <w:pPr>
        <w:pStyle w:val="ListParagraph"/>
        <w:jc w:val="right"/>
        <w:rPr>
          <w:rFonts w:asciiTheme="majorBidi" w:hAnsiTheme="majorBidi" w:cstheme="majorBidi"/>
          <w:sz w:val="24"/>
          <w:szCs w:val="24"/>
        </w:rPr>
      </w:pPr>
      <w:r>
        <w:rPr>
          <w:rFonts w:asciiTheme="majorBidi" w:hAnsiTheme="majorBidi" w:cstheme="majorBidi"/>
          <w:sz w:val="24"/>
          <w:szCs w:val="24"/>
        </w:rPr>
        <w:t>-put the tube on the rack</w:t>
      </w:r>
    </w:p>
    <w:p w14:paraId="25EF6578" w14:textId="6628841D" w:rsidR="00F278DA" w:rsidRPr="00694BBD" w:rsidRDefault="00694BBD" w:rsidP="00694BBD">
      <w:pPr>
        <w:pStyle w:val="ListParagraph"/>
        <w:jc w:val="right"/>
        <w:rPr>
          <w:rFonts w:asciiTheme="majorBidi" w:hAnsiTheme="majorBidi" w:cstheme="majorBidi"/>
          <w:sz w:val="24"/>
          <w:szCs w:val="24"/>
          <w:rtl/>
        </w:rPr>
      </w:pPr>
      <w:r>
        <w:rPr>
          <w:rFonts w:asciiTheme="majorBidi" w:hAnsiTheme="majorBidi" w:cstheme="majorBidi"/>
          <w:sz w:val="24"/>
          <w:szCs w:val="24"/>
        </w:rPr>
        <w:t xml:space="preserve">-put in IRIS Machine </w:t>
      </w:r>
    </w:p>
    <w:p w14:paraId="68E3B419" w14:textId="0281247D" w:rsidR="00F278DA" w:rsidRDefault="00F278DA" w:rsidP="00F278DA">
      <w:pPr>
        <w:pStyle w:val="ListParagraph"/>
        <w:jc w:val="right"/>
        <w:rPr>
          <w:rFonts w:asciiTheme="majorBidi" w:hAnsiTheme="majorBidi" w:cstheme="majorBidi"/>
          <w:sz w:val="24"/>
          <w:szCs w:val="24"/>
        </w:rPr>
      </w:pPr>
    </w:p>
    <w:p w14:paraId="2F617720" w14:textId="63034BA0" w:rsidR="00F278DA" w:rsidRPr="00DC675D" w:rsidRDefault="00F278DA" w:rsidP="00F278DA">
      <w:pPr>
        <w:pStyle w:val="ListParagraph"/>
        <w:jc w:val="right"/>
        <w:rPr>
          <w:rFonts w:asciiTheme="majorBidi" w:hAnsiTheme="majorBidi" w:cstheme="majorBidi"/>
          <w:color w:val="1F4E79" w:themeColor="accent5" w:themeShade="80"/>
          <w:sz w:val="24"/>
          <w:szCs w:val="24"/>
        </w:rPr>
      </w:pPr>
      <w:r w:rsidRPr="00DC675D">
        <w:rPr>
          <w:rFonts w:asciiTheme="majorBidi" w:hAnsiTheme="majorBidi" w:cstheme="majorBidi"/>
          <w:color w:val="1F4E79" w:themeColor="accent5" w:themeShade="80"/>
          <w:sz w:val="24"/>
          <w:szCs w:val="24"/>
        </w:rPr>
        <w:t>*</w:t>
      </w:r>
      <w:r w:rsidRPr="00DC675D">
        <w:rPr>
          <w:color w:val="1F4E79" w:themeColor="accent5" w:themeShade="80"/>
          <w:sz w:val="27"/>
          <w:szCs w:val="27"/>
        </w:rPr>
        <w:t xml:space="preserve"> </w:t>
      </w:r>
      <w:bookmarkStart w:id="1" w:name="_Hlk55158945"/>
      <w:r w:rsidRPr="00DC675D">
        <w:rPr>
          <w:rFonts w:asciiTheme="majorBidi" w:hAnsiTheme="majorBidi" w:cstheme="majorBidi"/>
          <w:color w:val="1F4E79" w:themeColor="accent5" w:themeShade="80"/>
          <w:sz w:val="24"/>
          <w:szCs w:val="24"/>
        </w:rPr>
        <w:t xml:space="preserve">Urine culture </w:t>
      </w:r>
      <w:bookmarkEnd w:id="1"/>
    </w:p>
    <w:p w14:paraId="10793356" w14:textId="4FF1E777" w:rsidR="00694BBD" w:rsidRDefault="00694BBD" w:rsidP="00F278DA">
      <w:pPr>
        <w:pStyle w:val="ListParagraph"/>
        <w:jc w:val="right"/>
        <w:rPr>
          <w:rFonts w:asciiTheme="majorBidi" w:hAnsiTheme="majorBidi" w:cstheme="majorBidi"/>
          <w:sz w:val="24"/>
          <w:szCs w:val="24"/>
        </w:rPr>
      </w:pPr>
      <w:r>
        <w:rPr>
          <w:rFonts w:asciiTheme="majorBidi" w:hAnsiTheme="majorBidi" w:cstheme="majorBidi"/>
          <w:sz w:val="24"/>
          <w:szCs w:val="24"/>
        </w:rPr>
        <w:t xml:space="preserve">-log </w:t>
      </w:r>
      <w:proofErr w:type="gramStart"/>
      <w:r>
        <w:rPr>
          <w:rFonts w:asciiTheme="majorBidi" w:hAnsiTheme="majorBidi" w:cstheme="majorBidi"/>
          <w:sz w:val="24"/>
          <w:szCs w:val="24"/>
        </w:rPr>
        <w:t>in ,</w:t>
      </w:r>
      <w:proofErr w:type="gramEnd"/>
      <w:r>
        <w:rPr>
          <w:rFonts w:asciiTheme="majorBidi" w:hAnsiTheme="majorBidi" w:cstheme="majorBidi"/>
          <w:sz w:val="24"/>
          <w:szCs w:val="24"/>
        </w:rPr>
        <w:t xml:space="preserve"> print the barcode</w:t>
      </w:r>
    </w:p>
    <w:p w14:paraId="2D0F74F5" w14:textId="44CEB1C4" w:rsidR="00F278DA" w:rsidRPr="00694BBD" w:rsidRDefault="00694BBD" w:rsidP="00694BBD">
      <w:pPr>
        <w:pStyle w:val="ListParagraph"/>
        <w:jc w:val="right"/>
        <w:rPr>
          <w:rFonts w:asciiTheme="majorBidi" w:hAnsiTheme="majorBidi" w:cstheme="majorBidi"/>
          <w:sz w:val="24"/>
          <w:szCs w:val="24"/>
        </w:rPr>
      </w:pPr>
      <w:r>
        <w:rPr>
          <w:rFonts w:asciiTheme="majorBidi" w:hAnsiTheme="majorBidi" w:cstheme="majorBidi"/>
          <w:sz w:val="24"/>
          <w:szCs w:val="24"/>
        </w:rPr>
        <w:t xml:space="preserve">-inoculate on CLED agar by using </w:t>
      </w:r>
      <w:r w:rsidRPr="00694BBD">
        <w:rPr>
          <w:rFonts w:asciiTheme="majorBidi" w:hAnsiTheme="majorBidi" w:cstheme="majorBidi"/>
          <w:sz w:val="24"/>
          <w:szCs w:val="24"/>
        </w:rPr>
        <w:t>10 µL loop</w:t>
      </w:r>
    </w:p>
    <w:p w14:paraId="2C603F23" w14:textId="0362D9C4" w:rsidR="00F278DA" w:rsidRDefault="00F278DA" w:rsidP="00F278DA">
      <w:pPr>
        <w:pStyle w:val="ListParagraph"/>
        <w:jc w:val="right"/>
        <w:rPr>
          <w:rFonts w:asciiTheme="majorBidi" w:hAnsiTheme="majorBidi" w:cstheme="majorBidi"/>
          <w:sz w:val="24"/>
          <w:szCs w:val="24"/>
        </w:rPr>
      </w:pPr>
    </w:p>
    <w:p w14:paraId="0248E296" w14:textId="2846E695" w:rsidR="00F278DA" w:rsidRPr="00DC675D" w:rsidRDefault="00F278DA" w:rsidP="00F278DA">
      <w:pPr>
        <w:pStyle w:val="ListParagraph"/>
        <w:jc w:val="right"/>
        <w:rPr>
          <w:rFonts w:asciiTheme="majorBidi" w:hAnsiTheme="majorBidi" w:cstheme="majorBidi"/>
          <w:color w:val="1F4E79" w:themeColor="accent5" w:themeShade="80"/>
          <w:sz w:val="24"/>
          <w:szCs w:val="24"/>
        </w:rPr>
      </w:pPr>
      <w:r w:rsidRPr="00DC675D">
        <w:rPr>
          <w:rFonts w:asciiTheme="majorBidi" w:hAnsiTheme="majorBidi" w:cstheme="majorBidi"/>
          <w:color w:val="1F4E79" w:themeColor="accent5" w:themeShade="80"/>
          <w:sz w:val="24"/>
          <w:szCs w:val="24"/>
        </w:rPr>
        <w:t>*UA &amp; Urine culture</w:t>
      </w:r>
    </w:p>
    <w:p w14:paraId="1A757C32" w14:textId="050BDD76" w:rsidR="00BD691C" w:rsidRPr="00694BBD" w:rsidRDefault="00BD691C" w:rsidP="00BD691C">
      <w:pPr>
        <w:pStyle w:val="ListParagraph"/>
        <w:jc w:val="right"/>
        <w:rPr>
          <w:rFonts w:asciiTheme="majorBidi" w:hAnsiTheme="majorBidi" w:cstheme="majorBidi"/>
          <w:sz w:val="24"/>
          <w:szCs w:val="24"/>
          <w:rtl/>
        </w:rPr>
      </w:pPr>
      <w:r>
        <w:rPr>
          <w:rFonts w:asciiTheme="majorBidi" w:hAnsiTheme="majorBidi" w:cstheme="majorBidi"/>
          <w:sz w:val="24"/>
          <w:szCs w:val="24"/>
        </w:rPr>
        <w:t xml:space="preserve"> put in IRIS Machine then culture on CLED agar</w:t>
      </w:r>
    </w:p>
    <w:p w14:paraId="4308B6A6" w14:textId="263878CC" w:rsidR="00F278DA" w:rsidRDefault="00F278DA" w:rsidP="00F278DA">
      <w:pPr>
        <w:pStyle w:val="ListParagraph"/>
        <w:jc w:val="right"/>
        <w:rPr>
          <w:rFonts w:asciiTheme="majorBidi" w:hAnsiTheme="majorBidi" w:cstheme="majorBidi"/>
          <w:sz w:val="24"/>
          <w:szCs w:val="24"/>
          <w:rtl/>
        </w:rPr>
      </w:pPr>
    </w:p>
    <w:p w14:paraId="6AF6AF7F" w14:textId="5F7EEC1F" w:rsidR="00694BBD" w:rsidRPr="00DC675D" w:rsidRDefault="00CD6F00" w:rsidP="00F278DA">
      <w:pPr>
        <w:pStyle w:val="ListParagraph"/>
        <w:jc w:val="right"/>
        <w:rPr>
          <w:rFonts w:asciiTheme="majorBidi" w:hAnsiTheme="majorBidi" w:cstheme="majorBidi"/>
          <w:color w:val="1F4E79" w:themeColor="accent5" w:themeShade="80"/>
          <w:sz w:val="24"/>
          <w:szCs w:val="24"/>
        </w:rPr>
      </w:pPr>
      <w:r w:rsidRPr="00DC675D">
        <w:rPr>
          <w:noProof/>
          <w:color w:val="1F4E79" w:themeColor="accent5" w:themeShade="80"/>
        </w:rPr>
        <w:drawing>
          <wp:anchor distT="0" distB="0" distL="114300" distR="114300" simplePos="0" relativeHeight="251663360" behindDoc="0" locked="0" layoutInCell="1" allowOverlap="1" wp14:anchorId="43F282CB" wp14:editId="0027A125">
            <wp:simplePos x="0" y="0"/>
            <wp:positionH relativeFrom="page">
              <wp:posOffset>4154170</wp:posOffset>
            </wp:positionH>
            <wp:positionV relativeFrom="paragraph">
              <wp:posOffset>6985</wp:posOffset>
            </wp:positionV>
            <wp:extent cx="2977515" cy="1619885"/>
            <wp:effectExtent l="0" t="0" r="0" b="0"/>
            <wp:wrapSquare wrapText="bothSides"/>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977515" cy="1619885"/>
                    </a:xfrm>
                    <a:prstGeom prst="rect">
                      <a:avLst/>
                    </a:prstGeom>
                  </pic:spPr>
                </pic:pic>
              </a:graphicData>
            </a:graphic>
            <wp14:sizeRelH relativeFrom="page">
              <wp14:pctWidth>0</wp14:pctWidth>
            </wp14:sizeRelH>
            <wp14:sizeRelV relativeFrom="page">
              <wp14:pctHeight>0</wp14:pctHeight>
            </wp14:sizeRelV>
          </wp:anchor>
        </w:drawing>
      </w:r>
      <w:r w:rsidR="00694BBD" w:rsidRPr="00DC675D">
        <w:rPr>
          <w:rFonts w:asciiTheme="majorBidi" w:hAnsiTheme="majorBidi" w:cstheme="majorBidi"/>
          <w:color w:val="1F4E79" w:themeColor="accent5" w:themeShade="80"/>
          <w:sz w:val="24"/>
          <w:szCs w:val="24"/>
        </w:rPr>
        <w:t>Double barcode</w:t>
      </w:r>
      <w:r w:rsidR="00694BBD" w:rsidRPr="00DC675D">
        <w:rPr>
          <w:rFonts w:asciiTheme="majorBidi" w:hAnsiTheme="majorBidi" w:cstheme="majorBidi" w:hint="cs"/>
          <w:color w:val="1F4E79" w:themeColor="accent5" w:themeShade="80"/>
          <w:sz w:val="24"/>
          <w:szCs w:val="24"/>
          <w:rtl/>
        </w:rPr>
        <w:t>*</w:t>
      </w:r>
    </w:p>
    <w:p w14:paraId="6AF6DC5A" w14:textId="66DEFAEE" w:rsidR="00F278DA" w:rsidRPr="00CD6F00" w:rsidRDefault="008012F5" w:rsidP="008012F5">
      <w:pPr>
        <w:jc w:val="right"/>
        <w:rPr>
          <w:rFonts w:asciiTheme="majorBidi" w:hAnsiTheme="majorBidi" w:cstheme="majorBidi"/>
          <w:sz w:val="24"/>
          <w:szCs w:val="24"/>
        </w:rPr>
      </w:pPr>
      <w:r>
        <w:rPr>
          <w:rFonts w:asciiTheme="majorBidi" w:hAnsiTheme="majorBidi" w:cstheme="majorBidi"/>
          <w:sz w:val="24"/>
          <w:szCs w:val="24"/>
        </w:rPr>
        <w:t>Print 2 barcode for UA and Urine culture</w:t>
      </w:r>
    </w:p>
    <w:p w14:paraId="427AD10B" w14:textId="7CB26B1C" w:rsidR="00F278DA" w:rsidRDefault="00F278DA" w:rsidP="00F278DA">
      <w:pPr>
        <w:pStyle w:val="ListParagraph"/>
        <w:jc w:val="right"/>
        <w:rPr>
          <w:rFonts w:asciiTheme="majorBidi" w:hAnsiTheme="majorBidi" w:cstheme="majorBidi"/>
          <w:sz w:val="24"/>
          <w:szCs w:val="24"/>
        </w:rPr>
      </w:pPr>
    </w:p>
    <w:p w14:paraId="7965169A" w14:textId="0110C279" w:rsidR="00CD6F00" w:rsidRPr="00DC675D" w:rsidRDefault="00F278DA" w:rsidP="00CD6F00">
      <w:pPr>
        <w:pStyle w:val="ListParagraph"/>
        <w:jc w:val="right"/>
        <w:rPr>
          <w:rFonts w:asciiTheme="majorBidi" w:hAnsiTheme="majorBidi" w:cstheme="majorBidi"/>
          <w:color w:val="1F4E79" w:themeColor="accent5" w:themeShade="80"/>
          <w:sz w:val="28"/>
          <w:szCs w:val="28"/>
          <w:rtl/>
        </w:rPr>
      </w:pPr>
      <w:r w:rsidRPr="00DC675D">
        <w:rPr>
          <w:rFonts w:asciiTheme="majorBidi" w:hAnsiTheme="majorBidi" w:cstheme="majorBidi"/>
          <w:color w:val="1F4E79" w:themeColor="accent5" w:themeShade="80"/>
          <w:sz w:val="28"/>
          <w:szCs w:val="28"/>
        </w:rPr>
        <w:t>IRIS Machine</w:t>
      </w:r>
    </w:p>
    <w:p w14:paraId="07AD502D" w14:textId="64BF09CB" w:rsidR="00F278DA" w:rsidRDefault="00F278DA" w:rsidP="00F278DA">
      <w:pPr>
        <w:pStyle w:val="ListParagraph"/>
        <w:jc w:val="right"/>
        <w:rPr>
          <w:rFonts w:asciiTheme="majorBidi" w:hAnsiTheme="majorBidi" w:cstheme="majorBidi"/>
          <w:sz w:val="24"/>
          <w:szCs w:val="24"/>
        </w:rPr>
      </w:pPr>
    </w:p>
    <w:p w14:paraId="1993FDC6" w14:textId="65851BCB" w:rsidR="00F278DA" w:rsidRPr="00CD6F00" w:rsidRDefault="00F278DA" w:rsidP="00CD6F00">
      <w:pPr>
        <w:pStyle w:val="ListParagraph"/>
        <w:spacing w:line="276" w:lineRule="auto"/>
        <w:jc w:val="right"/>
        <w:rPr>
          <w:rFonts w:asciiTheme="majorBidi" w:hAnsiTheme="majorBidi" w:cstheme="majorBidi"/>
          <w:color w:val="1F4E79" w:themeColor="accent5" w:themeShade="80"/>
          <w:sz w:val="24"/>
          <w:szCs w:val="24"/>
        </w:rPr>
      </w:pPr>
      <w:r w:rsidRPr="00CD6F00">
        <w:rPr>
          <w:rFonts w:asciiTheme="majorBidi" w:hAnsiTheme="majorBidi" w:cstheme="majorBidi"/>
          <w:color w:val="1F4E79" w:themeColor="accent5" w:themeShade="80"/>
          <w:sz w:val="24"/>
          <w:szCs w:val="24"/>
        </w:rPr>
        <w:t xml:space="preserve">*chemistry test </w:t>
      </w:r>
    </w:p>
    <w:p w14:paraId="3F039F3F" w14:textId="2B5C760A" w:rsidR="00F278DA" w:rsidRPr="00CD6F00" w:rsidRDefault="008012F5" w:rsidP="00CD6F00">
      <w:pPr>
        <w:pStyle w:val="ListParagraph"/>
        <w:spacing w:line="276" w:lineRule="auto"/>
        <w:jc w:val="right"/>
        <w:rPr>
          <w:rFonts w:asciiTheme="majorBidi" w:hAnsiTheme="majorBidi" w:cstheme="majorBidi"/>
          <w:sz w:val="24"/>
          <w:szCs w:val="24"/>
        </w:rPr>
      </w:pPr>
      <w:r>
        <w:rPr>
          <w:rFonts w:asciiTheme="majorBidi" w:hAnsiTheme="majorBidi" w:cstheme="majorBidi"/>
          <w:sz w:val="24"/>
          <w:szCs w:val="24"/>
        </w:rPr>
        <w:t xml:space="preserve"> Depend on </w:t>
      </w:r>
      <w:r w:rsidR="0021388E">
        <w:rPr>
          <w:rFonts w:asciiTheme="majorBidi" w:hAnsiTheme="majorBidi" w:cstheme="majorBidi"/>
          <w:sz w:val="24"/>
          <w:szCs w:val="24"/>
        </w:rPr>
        <w:t>Strip color for PH – blood-nitrate-ketone</w:t>
      </w:r>
    </w:p>
    <w:p w14:paraId="1115682A" w14:textId="2C79D3FB" w:rsidR="00F278DA" w:rsidRPr="00CD6F00" w:rsidRDefault="00F278DA" w:rsidP="00CD6F00">
      <w:pPr>
        <w:pStyle w:val="ListParagraph"/>
        <w:spacing w:line="276" w:lineRule="auto"/>
        <w:jc w:val="right"/>
        <w:rPr>
          <w:rFonts w:asciiTheme="majorBidi" w:hAnsiTheme="majorBidi" w:cstheme="majorBidi"/>
          <w:color w:val="1F4E79" w:themeColor="accent5" w:themeShade="80"/>
          <w:sz w:val="24"/>
          <w:szCs w:val="24"/>
        </w:rPr>
      </w:pPr>
      <w:r w:rsidRPr="00CD6F00">
        <w:rPr>
          <w:rFonts w:asciiTheme="majorBidi" w:hAnsiTheme="majorBidi" w:cstheme="majorBidi"/>
          <w:color w:val="1F4E79" w:themeColor="accent5" w:themeShade="80"/>
          <w:sz w:val="24"/>
          <w:szCs w:val="24"/>
        </w:rPr>
        <w:t>*microscopic</w:t>
      </w:r>
    </w:p>
    <w:p w14:paraId="32ABC963" w14:textId="717DFF50" w:rsidR="00694BBD" w:rsidRDefault="00694BBD" w:rsidP="00CD6F00">
      <w:pPr>
        <w:pStyle w:val="ListParagraph"/>
        <w:spacing w:line="276" w:lineRule="auto"/>
        <w:jc w:val="right"/>
        <w:rPr>
          <w:rFonts w:asciiTheme="majorBidi" w:hAnsiTheme="majorBidi" w:cstheme="majorBidi"/>
          <w:sz w:val="24"/>
          <w:szCs w:val="24"/>
        </w:rPr>
      </w:pPr>
      <w:r>
        <w:rPr>
          <w:rFonts w:asciiTheme="majorBidi" w:hAnsiTheme="majorBidi" w:cstheme="majorBidi"/>
          <w:sz w:val="24"/>
          <w:szCs w:val="24"/>
        </w:rPr>
        <w:t>Observe</w:t>
      </w:r>
      <w:r w:rsidRPr="00694BBD">
        <w:rPr>
          <w:color w:val="000000"/>
          <w:sz w:val="27"/>
          <w:szCs w:val="27"/>
        </w:rPr>
        <w:t xml:space="preserve"> </w:t>
      </w:r>
      <w:proofErr w:type="gramStart"/>
      <w:r w:rsidRPr="00694BBD">
        <w:rPr>
          <w:rFonts w:asciiTheme="majorBidi" w:hAnsiTheme="majorBidi" w:cstheme="majorBidi"/>
          <w:sz w:val="24"/>
          <w:szCs w:val="24"/>
        </w:rPr>
        <w:t>WBC ,</w:t>
      </w:r>
      <w:proofErr w:type="gramEnd"/>
      <w:r w:rsidRPr="00694BBD">
        <w:rPr>
          <w:rFonts w:asciiTheme="majorBidi" w:hAnsiTheme="majorBidi" w:cstheme="majorBidi"/>
          <w:sz w:val="24"/>
          <w:szCs w:val="24"/>
        </w:rPr>
        <w:t xml:space="preserve"> RBC’s , bacteria , yeast , crystals ( high salts ) , casts ( high </w:t>
      </w:r>
      <w:r>
        <w:rPr>
          <w:rFonts w:asciiTheme="majorBidi" w:hAnsiTheme="majorBidi" w:cstheme="majorBidi"/>
          <w:sz w:val="24"/>
          <w:szCs w:val="24"/>
        </w:rPr>
        <w:t xml:space="preserve">   </w:t>
      </w:r>
      <w:r w:rsidRPr="00694BBD">
        <w:rPr>
          <w:rFonts w:asciiTheme="majorBidi" w:hAnsiTheme="majorBidi" w:cstheme="majorBidi"/>
          <w:sz w:val="24"/>
          <w:szCs w:val="24"/>
        </w:rPr>
        <w:t xml:space="preserve">protein ) , squamous cells </w:t>
      </w:r>
      <w:r>
        <w:rPr>
          <w:rFonts w:asciiTheme="majorBidi" w:hAnsiTheme="majorBidi" w:cstheme="majorBidi"/>
          <w:sz w:val="24"/>
          <w:szCs w:val="24"/>
        </w:rPr>
        <w:t xml:space="preserve">   </w:t>
      </w:r>
    </w:p>
    <w:p w14:paraId="61E198DD" w14:textId="249BD328" w:rsidR="009E1C0D" w:rsidRDefault="009E1C0D" w:rsidP="00CD6F00">
      <w:pPr>
        <w:pStyle w:val="ListParagraph"/>
        <w:spacing w:line="276" w:lineRule="auto"/>
        <w:jc w:val="right"/>
        <w:rPr>
          <w:rFonts w:asciiTheme="majorBidi" w:hAnsiTheme="majorBidi" w:cstheme="majorBidi"/>
          <w:sz w:val="24"/>
          <w:szCs w:val="24"/>
        </w:rPr>
      </w:pPr>
    </w:p>
    <w:p w14:paraId="1D182B5C" w14:textId="35B1C5BF" w:rsidR="009E1C0D" w:rsidRDefault="009E1C0D" w:rsidP="00CD6F00">
      <w:pPr>
        <w:pStyle w:val="ListParagraph"/>
        <w:spacing w:line="276" w:lineRule="auto"/>
        <w:jc w:val="right"/>
        <w:rPr>
          <w:rFonts w:asciiTheme="majorBidi" w:hAnsiTheme="majorBidi" w:cstheme="majorBidi"/>
          <w:sz w:val="24"/>
          <w:szCs w:val="24"/>
          <w:rtl/>
        </w:rPr>
      </w:pPr>
      <w:r>
        <w:rPr>
          <w:rFonts w:asciiTheme="majorBidi" w:hAnsiTheme="majorBidi" w:cstheme="majorBidi"/>
          <w:sz w:val="24"/>
          <w:szCs w:val="24"/>
        </w:rPr>
        <w:t xml:space="preserve">If there is high WBC &gt;10, or nitrate, or bacteria, or yeast </w:t>
      </w:r>
      <w:r w:rsidR="00CD6F00">
        <w:rPr>
          <w:rFonts w:asciiTheme="majorBidi" w:hAnsiTheme="majorBidi" w:cstheme="majorBidi" w:hint="cs"/>
          <w:sz w:val="24"/>
          <w:szCs w:val="24"/>
          <w:rtl/>
        </w:rPr>
        <w:t>*</w:t>
      </w:r>
    </w:p>
    <w:p w14:paraId="60EE9F5E" w14:textId="457B0986" w:rsidR="009E1C0D" w:rsidRPr="00CD6F00" w:rsidRDefault="009E1C0D" w:rsidP="00CD6F00">
      <w:pPr>
        <w:pStyle w:val="ListParagraph"/>
        <w:spacing w:line="276" w:lineRule="auto"/>
        <w:jc w:val="right"/>
        <w:rPr>
          <w:rFonts w:asciiTheme="majorBidi" w:hAnsiTheme="majorBidi" w:cstheme="majorBidi"/>
          <w:sz w:val="28"/>
          <w:szCs w:val="28"/>
        </w:rPr>
      </w:pPr>
      <w:r w:rsidRPr="00CD6F00">
        <w:rPr>
          <w:rFonts w:asciiTheme="majorBidi" w:hAnsiTheme="majorBidi" w:cstheme="majorBidi"/>
          <w:sz w:val="28"/>
          <w:szCs w:val="28"/>
        </w:rPr>
        <w:t>Culture on:</w:t>
      </w:r>
    </w:p>
    <w:p w14:paraId="6FEE99B2" w14:textId="0CD8CAD8" w:rsidR="009E1C0D" w:rsidRDefault="009E1C0D" w:rsidP="00CD6F00">
      <w:pPr>
        <w:pStyle w:val="ListParagraph"/>
        <w:spacing w:line="276" w:lineRule="auto"/>
        <w:jc w:val="right"/>
        <w:rPr>
          <w:rFonts w:asciiTheme="majorBidi" w:hAnsiTheme="majorBidi" w:cstheme="majorBidi"/>
          <w:sz w:val="24"/>
          <w:szCs w:val="24"/>
        </w:rPr>
      </w:pPr>
      <w:r>
        <w:rPr>
          <w:rFonts w:asciiTheme="majorBidi" w:hAnsiTheme="majorBidi" w:cstheme="majorBidi"/>
          <w:sz w:val="24"/>
          <w:szCs w:val="24"/>
        </w:rPr>
        <w:t xml:space="preserve">Blood agar – MacConkey agar – CLED agar  </w:t>
      </w:r>
    </w:p>
    <w:p w14:paraId="109262FE" w14:textId="54CC66C2" w:rsidR="009E1C0D" w:rsidRDefault="009E1C0D" w:rsidP="00CD6F00">
      <w:pPr>
        <w:pStyle w:val="ListParagraph"/>
        <w:spacing w:line="276" w:lineRule="auto"/>
        <w:jc w:val="right"/>
        <w:rPr>
          <w:rFonts w:asciiTheme="majorBidi" w:hAnsiTheme="majorBidi" w:cstheme="majorBidi"/>
          <w:sz w:val="24"/>
          <w:szCs w:val="24"/>
        </w:rPr>
      </w:pPr>
      <w:r>
        <w:rPr>
          <w:rFonts w:asciiTheme="majorBidi" w:hAnsiTheme="majorBidi" w:cstheme="majorBidi"/>
          <w:sz w:val="24"/>
          <w:szCs w:val="24"/>
        </w:rPr>
        <w:t xml:space="preserve">And SAB agar for yeast </w:t>
      </w:r>
    </w:p>
    <w:p w14:paraId="75611DAE" w14:textId="0D65C7C2" w:rsidR="00F278DA" w:rsidRPr="009E1C0D" w:rsidRDefault="00F278DA" w:rsidP="00CD6F00">
      <w:pPr>
        <w:pStyle w:val="ListParagraph"/>
        <w:spacing w:line="276" w:lineRule="auto"/>
        <w:jc w:val="right"/>
        <w:rPr>
          <w:rFonts w:asciiTheme="majorBidi" w:hAnsiTheme="majorBidi" w:cstheme="majorBidi"/>
          <w:sz w:val="24"/>
          <w:szCs w:val="24"/>
          <w:rtl/>
        </w:rPr>
      </w:pPr>
    </w:p>
    <w:p w14:paraId="63C40263" w14:textId="5E6575B2" w:rsidR="00F278DA" w:rsidRDefault="00F278DA" w:rsidP="00F278DA">
      <w:pPr>
        <w:pStyle w:val="ListParagraph"/>
        <w:jc w:val="right"/>
        <w:rPr>
          <w:rFonts w:asciiTheme="majorBidi" w:hAnsiTheme="majorBidi" w:cstheme="majorBidi"/>
          <w:sz w:val="24"/>
          <w:szCs w:val="24"/>
        </w:rPr>
      </w:pPr>
      <w:r>
        <w:rPr>
          <w:rFonts w:asciiTheme="majorBidi" w:hAnsiTheme="majorBidi" w:cstheme="majorBidi"/>
          <w:sz w:val="24"/>
          <w:szCs w:val="24"/>
        </w:rPr>
        <w:lastRenderedPageBreak/>
        <w:t xml:space="preserve"> </w:t>
      </w:r>
    </w:p>
    <w:p w14:paraId="66096215" w14:textId="11049D71" w:rsidR="00F278DA" w:rsidRDefault="00F278DA" w:rsidP="00F278DA">
      <w:pPr>
        <w:pStyle w:val="ListParagraph"/>
        <w:jc w:val="right"/>
        <w:rPr>
          <w:rFonts w:asciiTheme="majorBidi" w:hAnsiTheme="majorBidi" w:cstheme="majorBidi"/>
          <w:sz w:val="24"/>
          <w:szCs w:val="24"/>
        </w:rPr>
      </w:pPr>
    </w:p>
    <w:p w14:paraId="7918BB68" w14:textId="113AE663" w:rsidR="00F278DA" w:rsidRDefault="0021388E" w:rsidP="00F278DA">
      <w:pPr>
        <w:pStyle w:val="ListParagraph"/>
        <w:jc w:val="right"/>
        <w:rPr>
          <w:rFonts w:asciiTheme="majorBidi" w:hAnsiTheme="majorBidi" w:cstheme="majorBidi"/>
          <w:color w:val="1F4E79" w:themeColor="accent5" w:themeShade="80"/>
          <w:sz w:val="28"/>
          <w:szCs w:val="28"/>
        </w:rPr>
      </w:pPr>
      <w:r w:rsidRPr="00DC675D">
        <w:rPr>
          <w:rFonts w:asciiTheme="majorBidi" w:hAnsiTheme="majorBidi" w:cstheme="majorBidi"/>
          <w:color w:val="1F4E79" w:themeColor="accent5" w:themeShade="80"/>
          <w:sz w:val="28"/>
          <w:szCs w:val="28"/>
        </w:rPr>
        <w:t xml:space="preserve">Reading </w:t>
      </w:r>
    </w:p>
    <w:p w14:paraId="1BA521A2" w14:textId="77777777" w:rsidR="00DC675D" w:rsidRPr="00DC675D" w:rsidRDefault="00DC675D" w:rsidP="00F278DA">
      <w:pPr>
        <w:pStyle w:val="ListParagraph"/>
        <w:jc w:val="right"/>
        <w:rPr>
          <w:rFonts w:asciiTheme="majorBidi" w:hAnsiTheme="majorBidi" w:cstheme="majorBidi"/>
          <w:color w:val="1F4E79" w:themeColor="accent5" w:themeShade="80"/>
          <w:sz w:val="28"/>
          <w:szCs w:val="28"/>
        </w:rPr>
      </w:pPr>
    </w:p>
    <w:p w14:paraId="0D90C952" w14:textId="29080A23" w:rsidR="0021388E" w:rsidRDefault="0021388E" w:rsidP="00F278DA">
      <w:pPr>
        <w:pStyle w:val="ListParagraph"/>
        <w:jc w:val="right"/>
        <w:rPr>
          <w:rFonts w:asciiTheme="majorBidi" w:hAnsiTheme="majorBidi" w:cstheme="majorBidi"/>
          <w:color w:val="1F4E79" w:themeColor="accent5" w:themeShade="80"/>
          <w:sz w:val="28"/>
          <w:szCs w:val="28"/>
        </w:rPr>
      </w:pPr>
      <w:r w:rsidRPr="00DC675D">
        <w:rPr>
          <w:rFonts w:asciiTheme="majorBidi" w:hAnsiTheme="majorBidi" w:cstheme="majorBidi"/>
          <w:color w:val="1F4E79" w:themeColor="accent5" w:themeShade="80"/>
          <w:sz w:val="28"/>
          <w:szCs w:val="28"/>
        </w:rPr>
        <w:t>Gram –</w:t>
      </w:r>
    </w:p>
    <w:p w14:paraId="3479A2BA" w14:textId="77777777" w:rsidR="00DC675D" w:rsidRPr="00DC675D" w:rsidRDefault="00DC675D" w:rsidP="00F278DA">
      <w:pPr>
        <w:pStyle w:val="ListParagraph"/>
        <w:jc w:val="right"/>
        <w:rPr>
          <w:rFonts w:asciiTheme="majorBidi" w:hAnsiTheme="majorBidi" w:cstheme="majorBidi"/>
          <w:color w:val="1F4E79" w:themeColor="accent5" w:themeShade="80"/>
          <w:sz w:val="28"/>
          <w:szCs w:val="28"/>
        </w:rPr>
      </w:pPr>
    </w:p>
    <w:p w14:paraId="2CCC45DD" w14:textId="3DD600AF" w:rsidR="0021388E" w:rsidRDefault="0021388E" w:rsidP="00F278DA">
      <w:pPr>
        <w:pStyle w:val="ListParagraph"/>
        <w:jc w:val="right"/>
        <w:rPr>
          <w:rFonts w:asciiTheme="majorBidi" w:hAnsiTheme="majorBidi" w:cstheme="majorBidi"/>
          <w:sz w:val="24"/>
          <w:szCs w:val="24"/>
        </w:rPr>
      </w:pPr>
      <w:r>
        <w:rPr>
          <w:rFonts w:asciiTheme="majorBidi" w:hAnsiTheme="majorBidi" w:cstheme="majorBidi"/>
          <w:sz w:val="24"/>
          <w:szCs w:val="24"/>
        </w:rPr>
        <w:t>CLED agar</w:t>
      </w:r>
    </w:p>
    <w:p w14:paraId="55E4FDE8" w14:textId="1F259E2C" w:rsidR="0021388E" w:rsidRPr="00480005" w:rsidRDefault="0021388E" w:rsidP="00F278DA">
      <w:pPr>
        <w:pStyle w:val="ListParagraph"/>
        <w:jc w:val="right"/>
        <w:rPr>
          <w:rFonts w:asciiTheme="majorBidi" w:hAnsiTheme="majorBidi" w:cstheme="majorBidi"/>
          <w:color w:val="385623" w:themeColor="accent6" w:themeShade="80"/>
          <w:sz w:val="24"/>
          <w:szCs w:val="24"/>
        </w:rPr>
      </w:pPr>
      <w:r w:rsidRPr="00480005">
        <w:rPr>
          <w:rFonts w:asciiTheme="majorBidi" w:hAnsiTheme="majorBidi" w:cstheme="majorBidi"/>
          <w:color w:val="385623" w:themeColor="accent6" w:themeShade="80"/>
          <w:sz w:val="24"/>
          <w:szCs w:val="24"/>
        </w:rPr>
        <w:t>LF</w:t>
      </w:r>
    </w:p>
    <w:p w14:paraId="0131CA1E" w14:textId="40FCBFCE" w:rsidR="0021388E" w:rsidRDefault="0021388E" w:rsidP="00F278DA">
      <w:pPr>
        <w:pStyle w:val="ListParagraph"/>
        <w:jc w:val="right"/>
        <w:rPr>
          <w:rFonts w:asciiTheme="majorBidi" w:hAnsiTheme="majorBidi" w:cstheme="majorBidi"/>
          <w:sz w:val="24"/>
          <w:szCs w:val="24"/>
        </w:rPr>
      </w:pPr>
      <w:r w:rsidRPr="002C0CFA">
        <w:rPr>
          <w:rFonts w:asciiTheme="majorBidi" w:hAnsiTheme="majorBidi" w:cstheme="majorBidi"/>
          <w:i/>
          <w:iCs/>
          <w:sz w:val="24"/>
          <w:szCs w:val="24"/>
        </w:rPr>
        <w:t xml:space="preserve">Escherichia </w:t>
      </w:r>
      <w:r w:rsidR="00704537" w:rsidRPr="002C0CFA">
        <w:rPr>
          <w:rFonts w:asciiTheme="majorBidi" w:hAnsiTheme="majorBidi" w:cstheme="majorBidi"/>
          <w:i/>
          <w:iCs/>
          <w:sz w:val="24"/>
          <w:szCs w:val="24"/>
        </w:rPr>
        <w:t>coli</w:t>
      </w:r>
      <w:r w:rsidR="00704537">
        <w:rPr>
          <w:rFonts w:asciiTheme="majorBidi" w:hAnsiTheme="majorBidi" w:cstheme="majorBidi"/>
          <w:sz w:val="24"/>
          <w:szCs w:val="24"/>
        </w:rPr>
        <w:t>:</w:t>
      </w:r>
      <w:r w:rsidRPr="0021388E">
        <w:t xml:space="preserve"> </w:t>
      </w:r>
      <w:r w:rsidRPr="0021388E">
        <w:rPr>
          <w:rFonts w:asciiTheme="majorBidi" w:hAnsiTheme="majorBidi" w:cstheme="majorBidi"/>
          <w:sz w:val="24"/>
          <w:szCs w:val="24"/>
        </w:rPr>
        <w:t>Large, elevated, yellow</w:t>
      </w:r>
    </w:p>
    <w:p w14:paraId="3289368B" w14:textId="5A5CB612" w:rsidR="0021388E" w:rsidRDefault="0021388E" w:rsidP="00F278DA">
      <w:pPr>
        <w:pStyle w:val="ListParagraph"/>
        <w:jc w:val="right"/>
        <w:rPr>
          <w:rFonts w:asciiTheme="majorBidi" w:hAnsiTheme="majorBidi" w:cstheme="majorBidi"/>
          <w:sz w:val="24"/>
          <w:szCs w:val="24"/>
        </w:rPr>
      </w:pPr>
      <w:r w:rsidRPr="002C0CFA">
        <w:rPr>
          <w:rFonts w:asciiTheme="majorBidi" w:hAnsiTheme="majorBidi" w:cstheme="majorBidi"/>
          <w:i/>
          <w:iCs/>
          <w:sz w:val="24"/>
          <w:szCs w:val="24"/>
        </w:rPr>
        <w:t>Klebsiella</w:t>
      </w:r>
      <w:r w:rsidR="00A732C3">
        <w:rPr>
          <w:rFonts w:asciiTheme="majorBidi" w:hAnsiTheme="majorBidi" w:cstheme="majorBidi"/>
          <w:sz w:val="24"/>
          <w:szCs w:val="24"/>
        </w:rPr>
        <w:t>:</w:t>
      </w:r>
      <w:r w:rsidR="00A732C3" w:rsidRPr="00A732C3">
        <w:rPr>
          <w:rFonts w:asciiTheme="majorBidi" w:hAnsiTheme="majorBidi" w:cstheme="majorBidi"/>
          <w:sz w:val="24"/>
          <w:szCs w:val="24"/>
        </w:rPr>
        <w:t xml:space="preserve"> mucoid </w:t>
      </w:r>
      <w:r w:rsidR="00480005" w:rsidRPr="00A732C3">
        <w:rPr>
          <w:rFonts w:asciiTheme="majorBidi" w:hAnsiTheme="majorBidi" w:cstheme="majorBidi"/>
          <w:sz w:val="24"/>
          <w:szCs w:val="24"/>
        </w:rPr>
        <w:t>colonies, yellow</w:t>
      </w:r>
      <w:r w:rsidR="00A732C3" w:rsidRPr="00A732C3">
        <w:rPr>
          <w:rFonts w:asciiTheme="majorBidi" w:hAnsiTheme="majorBidi" w:cstheme="majorBidi"/>
          <w:sz w:val="24"/>
          <w:szCs w:val="24"/>
        </w:rPr>
        <w:t xml:space="preserve"> </w:t>
      </w:r>
    </w:p>
    <w:p w14:paraId="728E4CDE" w14:textId="59678BFF" w:rsidR="00A732C3" w:rsidRPr="00480005" w:rsidRDefault="00A732C3" w:rsidP="00F278DA">
      <w:pPr>
        <w:pStyle w:val="ListParagraph"/>
        <w:jc w:val="right"/>
        <w:rPr>
          <w:rFonts w:asciiTheme="majorBidi" w:hAnsiTheme="majorBidi" w:cstheme="majorBidi"/>
          <w:color w:val="385623" w:themeColor="accent6" w:themeShade="80"/>
          <w:sz w:val="24"/>
          <w:szCs w:val="24"/>
        </w:rPr>
      </w:pPr>
      <w:r w:rsidRPr="00480005">
        <w:rPr>
          <w:rFonts w:asciiTheme="majorBidi" w:hAnsiTheme="majorBidi" w:cstheme="majorBidi"/>
          <w:color w:val="385623" w:themeColor="accent6" w:themeShade="80"/>
          <w:sz w:val="24"/>
          <w:szCs w:val="24"/>
        </w:rPr>
        <w:t>NLF</w:t>
      </w:r>
    </w:p>
    <w:p w14:paraId="74729E15" w14:textId="34DAA08C" w:rsidR="00A732C3" w:rsidRDefault="00A732C3" w:rsidP="00F278DA">
      <w:pPr>
        <w:pStyle w:val="ListParagraph"/>
        <w:jc w:val="right"/>
        <w:rPr>
          <w:rFonts w:asciiTheme="majorBidi" w:hAnsiTheme="majorBidi" w:cstheme="majorBidi"/>
          <w:sz w:val="24"/>
          <w:szCs w:val="24"/>
        </w:rPr>
      </w:pPr>
      <w:r w:rsidRPr="002C0CFA">
        <w:rPr>
          <w:rFonts w:asciiTheme="majorBidi" w:hAnsiTheme="majorBidi" w:cstheme="majorBidi"/>
          <w:i/>
          <w:iCs/>
          <w:sz w:val="24"/>
          <w:szCs w:val="24"/>
        </w:rPr>
        <w:t>Proteus</w:t>
      </w:r>
      <w:r>
        <w:rPr>
          <w:rFonts w:asciiTheme="majorBidi" w:hAnsiTheme="majorBidi" w:cstheme="majorBidi"/>
          <w:sz w:val="24"/>
          <w:szCs w:val="24"/>
        </w:rPr>
        <w:t>:</w:t>
      </w:r>
      <w:r w:rsidRPr="00A732C3">
        <w:t xml:space="preserve"> </w:t>
      </w:r>
      <w:r w:rsidRPr="00A732C3">
        <w:rPr>
          <w:rFonts w:asciiTheme="majorBidi" w:hAnsiTheme="majorBidi" w:cstheme="majorBidi"/>
          <w:sz w:val="24"/>
          <w:szCs w:val="24"/>
        </w:rPr>
        <w:t>translucent blue colonies</w:t>
      </w:r>
    </w:p>
    <w:p w14:paraId="424DE56A" w14:textId="071718CB" w:rsidR="00A732C3" w:rsidRDefault="00A732C3" w:rsidP="00F278DA">
      <w:pPr>
        <w:pStyle w:val="ListParagraph"/>
        <w:jc w:val="right"/>
        <w:rPr>
          <w:rFonts w:asciiTheme="majorBidi" w:hAnsiTheme="majorBidi" w:cstheme="majorBidi"/>
          <w:sz w:val="24"/>
          <w:szCs w:val="24"/>
        </w:rPr>
      </w:pPr>
      <w:r w:rsidRPr="002C0CFA">
        <w:rPr>
          <w:rFonts w:asciiTheme="majorBidi" w:hAnsiTheme="majorBidi" w:cstheme="majorBidi"/>
          <w:i/>
          <w:iCs/>
          <w:sz w:val="24"/>
          <w:szCs w:val="24"/>
        </w:rPr>
        <w:t>Pseudomonas</w:t>
      </w:r>
      <w:r>
        <w:rPr>
          <w:rFonts w:asciiTheme="majorBidi" w:hAnsiTheme="majorBidi" w:cstheme="majorBidi"/>
          <w:sz w:val="24"/>
          <w:szCs w:val="24"/>
        </w:rPr>
        <w:t>:</w:t>
      </w:r>
      <w:r w:rsidRPr="00A732C3">
        <w:t xml:space="preserve"> </w:t>
      </w:r>
      <w:r w:rsidRPr="00A732C3">
        <w:rPr>
          <w:rFonts w:asciiTheme="majorBidi" w:hAnsiTheme="majorBidi" w:cstheme="majorBidi"/>
          <w:sz w:val="24"/>
          <w:szCs w:val="24"/>
        </w:rPr>
        <w:t>green colonies with typical matte surface and rough periphery</w:t>
      </w:r>
    </w:p>
    <w:p w14:paraId="1C1EE443" w14:textId="6827A0E0" w:rsidR="00A732C3" w:rsidRDefault="00A732C3" w:rsidP="00F278DA">
      <w:pPr>
        <w:pStyle w:val="ListParagraph"/>
        <w:jc w:val="right"/>
        <w:rPr>
          <w:rFonts w:asciiTheme="majorBidi" w:hAnsiTheme="majorBidi" w:cstheme="majorBidi"/>
          <w:sz w:val="24"/>
          <w:szCs w:val="24"/>
        </w:rPr>
      </w:pPr>
    </w:p>
    <w:p w14:paraId="5353969A" w14:textId="2330D5E6" w:rsidR="00A732C3" w:rsidRPr="00DC675D" w:rsidRDefault="00A732C3" w:rsidP="00F278DA">
      <w:pPr>
        <w:pStyle w:val="ListParagraph"/>
        <w:jc w:val="right"/>
        <w:rPr>
          <w:rFonts w:asciiTheme="majorBidi" w:hAnsiTheme="majorBidi" w:cstheme="majorBidi"/>
          <w:color w:val="1F4E79" w:themeColor="accent5" w:themeShade="80"/>
          <w:sz w:val="28"/>
          <w:szCs w:val="28"/>
        </w:rPr>
      </w:pPr>
      <w:r w:rsidRPr="00DC675D">
        <w:rPr>
          <w:rFonts w:asciiTheme="majorBidi" w:hAnsiTheme="majorBidi" w:cstheme="majorBidi"/>
          <w:color w:val="1F4E79" w:themeColor="accent5" w:themeShade="80"/>
          <w:sz w:val="28"/>
          <w:szCs w:val="28"/>
        </w:rPr>
        <w:t>Gram +</w:t>
      </w:r>
    </w:p>
    <w:p w14:paraId="629D5322" w14:textId="77777777" w:rsidR="00DC675D" w:rsidRDefault="00DC675D" w:rsidP="00F278DA">
      <w:pPr>
        <w:pStyle w:val="ListParagraph"/>
        <w:jc w:val="right"/>
        <w:rPr>
          <w:rFonts w:asciiTheme="majorBidi" w:hAnsiTheme="majorBidi" w:cstheme="majorBidi"/>
          <w:sz w:val="24"/>
          <w:szCs w:val="24"/>
        </w:rPr>
      </w:pPr>
    </w:p>
    <w:p w14:paraId="238A94E0" w14:textId="39649462" w:rsidR="00A732C3" w:rsidRPr="002C0CFA" w:rsidRDefault="005D57F9" w:rsidP="00F278DA">
      <w:pPr>
        <w:pStyle w:val="ListParagraph"/>
        <w:jc w:val="right"/>
        <w:rPr>
          <w:rFonts w:asciiTheme="majorBidi" w:hAnsiTheme="majorBidi" w:cstheme="majorBidi"/>
          <w:i/>
          <w:iCs/>
          <w:sz w:val="24"/>
          <w:szCs w:val="24"/>
          <w:rtl/>
        </w:rPr>
      </w:pPr>
      <w:r w:rsidRPr="002C0CFA">
        <w:rPr>
          <w:rFonts w:asciiTheme="majorBidi" w:hAnsiTheme="majorBidi" w:cstheme="majorBidi"/>
          <w:i/>
          <w:iCs/>
          <w:sz w:val="24"/>
          <w:szCs w:val="24"/>
        </w:rPr>
        <w:t>Staphylococcus aureus</w:t>
      </w:r>
    </w:p>
    <w:p w14:paraId="02D5E462" w14:textId="27415EA2" w:rsidR="005D57F9" w:rsidRDefault="005D57F9" w:rsidP="00F278DA">
      <w:pPr>
        <w:pStyle w:val="ListParagraph"/>
        <w:jc w:val="right"/>
        <w:rPr>
          <w:rFonts w:asciiTheme="majorBidi" w:hAnsiTheme="majorBidi" w:cstheme="majorBidi"/>
          <w:sz w:val="24"/>
          <w:szCs w:val="24"/>
        </w:rPr>
      </w:pPr>
      <w:r w:rsidRPr="002C0CFA">
        <w:rPr>
          <w:rFonts w:asciiTheme="majorBidi" w:hAnsiTheme="majorBidi" w:cstheme="majorBidi"/>
          <w:i/>
          <w:iCs/>
          <w:sz w:val="24"/>
          <w:szCs w:val="24"/>
        </w:rPr>
        <w:t>Streptococcus</w:t>
      </w:r>
      <w:r w:rsidR="00DC675D" w:rsidRPr="002C0CFA">
        <w:rPr>
          <w:i/>
          <w:iCs/>
        </w:rPr>
        <w:t xml:space="preserve"> </w:t>
      </w:r>
      <w:r w:rsidR="00DC675D" w:rsidRPr="002C0CFA">
        <w:rPr>
          <w:rFonts w:asciiTheme="majorBidi" w:hAnsiTheme="majorBidi" w:cstheme="majorBidi"/>
          <w:i/>
          <w:iCs/>
          <w:sz w:val="24"/>
          <w:szCs w:val="24"/>
        </w:rPr>
        <w:t xml:space="preserve">agalactiae </w:t>
      </w:r>
      <w:r w:rsidR="00DC675D">
        <w:rPr>
          <w:rFonts w:asciiTheme="majorBidi" w:hAnsiTheme="majorBidi" w:cstheme="majorBidi"/>
          <w:sz w:val="24"/>
          <w:szCs w:val="24"/>
        </w:rPr>
        <w:t>Group</w:t>
      </w:r>
      <w:r w:rsidR="008012F5" w:rsidRPr="008012F5">
        <w:rPr>
          <w:rFonts w:asciiTheme="majorBidi" w:hAnsiTheme="majorBidi" w:cstheme="majorBidi"/>
          <w:sz w:val="24"/>
          <w:szCs w:val="24"/>
        </w:rPr>
        <w:t xml:space="preserve"> B</w:t>
      </w:r>
    </w:p>
    <w:p w14:paraId="7D6B3640" w14:textId="61E9388B" w:rsidR="00A732C3" w:rsidRPr="002C0CFA" w:rsidRDefault="005D57F9" w:rsidP="00F278DA">
      <w:pPr>
        <w:pStyle w:val="ListParagraph"/>
        <w:jc w:val="right"/>
        <w:rPr>
          <w:rFonts w:asciiTheme="majorBidi" w:hAnsiTheme="majorBidi" w:cstheme="majorBidi"/>
          <w:i/>
          <w:iCs/>
          <w:sz w:val="24"/>
          <w:szCs w:val="24"/>
        </w:rPr>
      </w:pPr>
      <w:r w:rsidRPr="002C0CFA">
        <w:rPr>
          <w:rFonts w:asciiTheme="majorBidi" w:hAnsiTheme="majorBidi" w:cstheme="majorBidi"/>
          <w:i/>
          <w:iCs/>
          <w:sz w:val="24"/>
          <w:szCs w:val="24"/>
        </w:rPr>
        <w:t>Enterococcus</w:t>
      </w:r>
    </w:p>
    <w:p w14:paraId="4B2B04B0" w14:textId="4C5FA5C2" w:rsidR="005D57F9" w:rsidRDefault="005D57F9" w:rsidP="00F278DA">
      <w:pPr>
        <w:pStyle w:val="ListParagraph"/>
        <w:jc w:val="right"/>
        <w:rPr>
          <w:rFonts w:asciiTheme="majorBidi" w:hAnsiTheme="majorBidi" w:cstheme="majorBidi"/>
          <w:sz w:val="24"/>
          <w:szCs w:val="24"/>
        </w:rPr>
      </w:pPr>
    </w:p>
    <w:p w14:paraId="0C66EACE" w14:textId="15625E5F" w:rsidR="005D57F9" w:rsidRDefault="005D57F9" w:rsidP="005D57F9">
      <w:pPr>
        <w:pStyle w:val="ListParagraph"/>
        <w:ind w:left="1080"/>
        <w:jc w:val="right"/>
        <w:rPr>
          <w:rFonts w:asciiTheme="majorBidi" w:hAnsiTheme="majorBidi" w:cstheme="majorBidi"/>
          <w:sz w:val="24"/>
          <w:szCs w:val="24"/>
        </w:rPr>
      </w:pPr>
      <w:r>
        <w:rPr>
          <w:rFonts w:asciiTheme="majorBidi" w:hAnsiTheme="majorBidi" w:cstheme="majorBidi"/>
          <w:sz w:val="24"/>
          <w:szCs w:val="24"/>
        </w:rPr>
        <w:t xml:space="preserve">*we do </w:t>
      </w:r>
      <w:proofErr w:type="spellStart"/>
      <w:r>
        <w:rPr>
          <w:rFonts w:asciiTheme="majorBidi" w:hAnsiTheme="majorBidi" w:cstheme="majorBidi"/>
          <w:sz w:val="24"/>
          <w:szCs w:val="24"/>
        </w:rPr>
        <w:t>microscan</w:t>
      </w:r>
      <w:proofErr w:type="spellEnd"/>
      <w:r>
        <w:rPr>
          <w:rFonts w:asciiTheme="majorBidi" w:hAnsiTheme="majorBidi" w:cstheme="majorBidi"/>
          <w:sz w:val="24"/>
          <w:szCs w:val="24"/>
        </w:rPr>
        <w:t xml:space="preserve"> if we have </w:t>
      </w:r>
    </w:p>
    <w:p w14:paraId="4913603A" w14:textId="389CC945" w:rsidR="005D57F9" w:rsidRDefault="00704537" w:rsidP="005D57F9">
      <w:pPr>
        <w:pStyle w:val="ListParagraph"/>
        <w:jc w:val="right"/>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0288" behindDoc="0" locked="0" layoutInCell="1" allowOverlap="1" wp14:anchorId="71E21D07" wp14:editId="2CD7D939">
                <wp:simplePos x="0" y="0"/>
                <wp:positionH relativeFrom="column">
                  <wp:posOffset>1381125</wp:posOffset>
                </wp:positionH>
                <wp:positionV relativeFrom="paragraph">
                  <wp:posOffset>104775</wp:posOffset>
                </wp:positionV>
                <wp:extent cx="819150" cy="304800"/>
                <wp:effectExtent l="0" t="0" r="19050" b="19050"/>
                <wp:wrapNone/>
                <wp:docPr id="4" name="مربع نص 4"/>
                <wp:cNvGraphicFramePr/>
                <a:graphic xmlns:a="http://schemas.openxmlformats.org/drawingml/2006/main">
                  <a:graphicData uri="http://schemas.microsoft.com/office/word/2010/wordprocessingShape">
                    <wps:wsp>
                      <wps:cNvSpPr txBox="1"/>
                      <wps:spPr>
                        <a:xfrm>
                          <a:off x="0" y="0"/>
                          <a:ext cx="819150" cy="304800"/>
                        </a:xfrm>
                        <a:prstGeom prst="rect">
                          <a:avLst/>
                        </a:prstGeom>
                        <a:solidFill>
                          <a:schemeClr val="lt1"/>
                        </a:solidFill>
                        <a:ln w="6350">
                          <a:solidFill>
                            <a:prstClr val="black"/>
                          </a:solidFill>
                        </a:ln>
                      </wps:spPr>
                      <wps:txbx>
                        <w:txbxContent>
                          <w:p w14:paraId="7F03D47A" w14:textId="6B3147D9" w:rsidR="00704537" w:rsidRDefault="00704537" w:rsidP="00704537">
                            <w:pPr>
                              <w:jc w:val="right"/>
                            </w:pPr>
                            <w:proofErr w:type="spellStart"/>
                            <w:r w:rsidRPr="00704537">
                              <w:t>microscan</w:t>
                            </w:r>
                            <w:proofErr w:type="spell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21D07" id="مربع نص 4" o:spid="_x0000_s1027" type="#_x0000_t202" style="position:absolute;left:0;text-align:left;margin-left:108.75pt;margin-top:8.25pt;width:64.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Bz9YAIAAKwEAAAOAAAAZHJzL2Uyb0RvYy54bWysVM1OGzEQvlfqO1i+l00gUIiyQWkQVSUE&#10;SFBxdrzeZFWvx7Wd7NJ7eZZee+ihbxLepp+dHwL0VPXinT9/nvlmZgenba3ZQjlfkcl5d6/DmTKS&#10;ispMc/759vzdMWc+CFMITUbl/F55fjp8+2bQ2L7apxnpQjkGEOP7jc35LATbzzIvZ6oWfo+sMnCW&#10;5GoRoLppVjjRAL3W2X6nc5Q15ArrSCrvYT1bOfkw4ZelkuGqLL0KTOccuYV0unRO4pkNB6I/dcLO&#10;KrlOQ/xDFrWoDB7dQp2JINjcVa+g6ko68lSGPUl1RmVZSZVqQDXdzotqbmbCqlQLyPF2S5P/f7Dy&#10;cnHtWFXkvMeZETVa9Ph9+XP5Y/mbPT4sf7FepKixvo/IG4vY0H6gFq3e2D2MsfK2dHX8oiYGP8i+&#10;3xKs2sAkjMfdk+4hPBKug07vuJMakD1dts6Hj4pqFoWcO/Qv0SoWFz4gEYRuQuJbnnRVnFdaJyXO&#10;jBprxxYC3dYhpYgbz6K0YU3Ojw6QxiuECL29P9FCfolFPkeApg2MkZJV6VEK7aRNLG5pmVBxD7Yc&#10;rUbOW3leAf5C+HAtHGYMNGBvwhWOUhNyorXE2Yzct7/ZYzxaDy9nDWY25/7rXDjFmf5kMBQn3V4v&#10;DnlSeofv96G4Xc9k12Pm9ZhAVBcbamUSY3zQG2vpqL7Deo3iq3AJI/F2zsNGHIfVJmE9pRqNUhDG&#10;2opwYW6sjNCR40jrbXsnnF23NWAeLmkz3aL/orur2HjT0GgeqKxS6yPPK1bX9GMlUnfW6xt3bldP&#10;UU8/meEfAAAA//8DAFBLAwQUAAYACAAAACEA6joJ090AAAAJAQAADwAAAGRycy9kb3ducmV2Lnht&#10;bEyPwU7DMBBE70j8g7VI3KjT0oYQ4lSAChdOlKpnN3Zti3gd2W4a/p7tCU67qxnNvmnWk+/ZqGNy&#10;AQXMZwUwjV1QDo2A3dfbXQUsZYlK9gG1gB+dYN1eXzWyVuGMn3rcZsMoBFMtBdich5rz1FntZZqF&#10;QSNpxxC9zHRGw1WUZwr3PV8URcm9dEgfrBz0q9Xd9/bkBWxezKPpKhntplLOjdP++GHehbi9mZ6f&#10;gGU95T8zXPAJHVpiOoQTqsR6AYv5w4qsJJQ0yXC/vCwHAeVyBbxt+P8G7S8AAAD//wMAUEsBAi0A&#10;FAAGAAgAAAAhALaDOJL+AAAA4QEAABMAAAAAAAAAAAAAAAAAAAAAAFtDb250ZW50X1R5cGVzXS54&#10;bWxQSwECLQAUAAYACAAAACEAOP0h/9YAAACUAQAACwAAAAAAAAAAAAAAAAAvAQAAX3JlbHMvLnJl&#10;bHNQSwECLQAUAAYACAAAACEAefAc/WACAACsBAAADgAAAAAAAAAAAAAAAAAuAgAAZHJzL2Uyb0Rv&#10;Yy54bWxQSwECLQAUAAYACAAAACEA6joJ090AAAAJAQAADwAAAAAAAAAAAAAAAAC6BAAAZHJzL2Rv&#10;d25yZXYueG1sUEsFBgAAAAAEAAQA8wAAAMQFAAAAAA==&#10;" fillcolor="white [3201]" strokeweight=".5pt">
                <v:textbox>
                  <w:txbxContent>
                    <w:p w14:paraId="7F03D47A" w14:textId="6B3147D9" w:rsidR="00704537" w:rsidRDefault="00704537" w:rsidP="00704537">
                      <w:pPr>
                        <w:jc w:val="right"/>
                      </w:pPr>
                      <w:proofErr w:type="spellStart"/>
                      <w:r w:rsidRPr="00704537">
                        <w:t>microscan</w:t>
                      </w:r>
                      <w:proofErr w:type="spellEnd"/>
                    </w:p>
                  </w:txbxContent>
                </v:textbox>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20DEBD51" wp14:editId="4646E979">
                <wp:simplePos x="0" y="0"/>
                <wp:positionH relativeFrom="column">
                  <wp:posOffset>1143000</wp:posOffset>
                </wp:positionH>
                <wp:positionV relativeFrom="paragraph">
                  <wp:posOffset>85725</wp:posOffset>
                </wp:positionV>
                <wp:extent cx="180975" cy="266700"/>
                <wp:effectExtent l="0" t="0" r="47625" b="19050"/>
                <wp:wrapNone/>
                <wp:docPr id="2" name="قوس كبير أيمن 2"/>
                <wp:cNvGraphicFramePr/>
                <a:graphic xmlns:a="http://schemas.openxmlformats.org/drawingml/2006/main">
                  <a:graphicData uri="http://schemas.microsoft.com/office/word/2010/wordprocessingShape">
                    <wps:wsp>
                      <wps:cNvSpPr/>
                      <wps:spPr>
                        <a:xfrm>
                          <a:off x="0" y="0"/>
                          <a:ext cx="180975" cy="2667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w14:anchorId="652BC9A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قوس كبير أيمن 2" o:spid="_x0000_s1026" type="#_x0000_t88" style="position:absolute;left:0;text-align:left;margin-left:90pt;margin-top:6.75pt;width:14.2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RhfwIAACoFAAAOAAAAZHJzL2Uyb0RvYy54bWysVN1q2zAUvh/sHYTuVzuhv6FOyVo6BqUt&#10;a0evVVmKDbKkHSlxssuNjtHX2M1ux14mfpsdyXYS1sLY2I2to/P/ne/o+GRRKTIX4EqjMzrYSSkR&#10;mpu81NOMvr89f3VIifNM50wZLTK6FI6ejF++OK7tSAxNYVQugGAQ7Ua1zWjhvR0lieOFqJjbMVZo&#10;VEoDFfMowjTJgdUYvVLJME33k9pAbsFw4RzenrVKOo7xpRTcX0nphCcqo1ibj1+I3/vwTcbHbDQF&#10;ZouSd2Wwf6iiYqXGpOtQZ8wzMoPySaiq5GCckX6HmyoxUpZcxB6wm0H6Wzc3BbMi9oLgOLuGyf2/&#10;sPxyfg2kzDM6pESzCkfUfGq+rn6S5vPqe/O4+kFW35rH5qH5QoYBrdq6ETrd2GvoJIfH0PpCQhX+&#10;2BRZRISXa4TFwhOOl4PD9OhgjxKOquH+/kEaJ5BsnC04/0aYioRDRqGcFv41MB5gYCM2v3Ae06JD&#10;b4hCKKktIp78UolgrPQ7IbG1kDZ6R1KJUwVkzpAOjHOh/SA0hfGidXCTpVJrx/TPjp19cBWRcH/j&#10;vPaImY32a+eq1Aaey+4Xfcmyte8RaPsOENybfIlTBdPS3Vl+XiKcF8z5awbIb9wE3Fl/hR+pTJ1R&#10;050oKQx8fO4+2CPtUEtJjfuSUfdhxkBQot5qJOTRYHc3LFgUdvcOhijAtuZ+W6Nn1anBGQzwdbA8&#10;HoO9V/2tBFPd4WpPQlZUMc0xd0a5h1449e0e4+PAxWQSzXCpLPMX+sbyfuqBKLeLOwa245RHMl6a&#10;freekKq1DfPQZjLzRpaRcRtcO7xxISNxuscjbPy2HK02T9z4FwAAAP//AwBQSwMEFAAGAAgAAAAh&#10;AAdnTeTfAAAACQEAAA8AAABkcnMvZG93bnJldi54bWxMj0FLw0AQhe+C/2EZwYvY3bakhJhNKQXx&#10;IhSrKL1tsmM2mJ0N2W0a/73jSW/vMY833yu3s+/FhGPsAmlYLhQIpCbYjloNb6+P9zmImAxZ0wdC&#10;Dd8YYVtdX5WmsOFCLzgdUyu4hGJhNLiUhkLK2Dj0Ji7CgMS3zzB6k9iOrbSjuXC57+VKqY30piP+&#10;4MyAe4fN1/HsNQwbZ/eHZ3W4O71PS1/vPprT01rr25t59wAi4Zz+wvCLz+hQMVMdzmSj6Nnnirck&#10;FusMBAdWKmdRa8iyDGRVyv8Lqh8AAAD//wMAUEsBAi0AFAAGAAgAAAAhALaDOJL+AAAA4QEAABMA&#10;AAAAAAAAAAAAAAAAAAAAAFtDb250ZW50X1R5cGVzXS54bWxQSwECLQAUAAYACAAAACEAOP0h/9YA&#10;AACUAQAACwAAAAAAAAAAAAAAAAAvAQAAX3JlbHMvLnJlbHNQSwECLQAUAAYACAAAACEApfzEYX8C&#10;AAAqBQAADgAAAAAAAAAAAAAAAAAuAgAAZHJzL2Uyb0RvYy54bWxQSwECLQAUAAYACAAAACEAB2dN&#10;5N8AAAAJAQAADwAAAAAAAAAAAAAAAADZBAAAZHJzL2Rvd25yZXYueG1sUEsFBgAAAAAEAAQA8wAA&#10;AOUFAAAAAA==&#10;" adj="1221" strokecolor="#4472c4 [3204]" strokeweight=".5pt">
                <v:stroke joinstyle="miter"/>
              </v:shape>
            </w:pict>
          </mc:Fallback>
        </mc:AlternateContent>
      </w:r>
      <w:r w:rsidR="005D57F9">
        <w:rPr>
          <w:rFonts w:asciiTheme="majorBidi" w:hAnsiTheme="majorBidi" w:cstheme="majorBidi"/>
          <w:sz w:val="24"/>
          <w:szCs w:val="24"/>
        </w:rPr>
        <w:t xml:space="preserve">1 type </w:t>
      </w:r>
      <w:r w:rsidR="005D57F9" w:rsidRPr="005D57F9">
        <w:rPr>
          <w:rFonts w:asciiTheme="majorBidi" w:hAnsiTheme="majorBidi" w:cstheme="majorBidi"/>
          <w:sz w:val="24"/>
          <w:szCs w:val="24"/>
        </w:rPr>
        <w:t>≥</w:t>
      </w:r>
      <w:r w:rsidR="005D57F9">
        <w:rPr>
          <w:rFonts w:asciiTheme="majorBidi" w:hAnsiTheme="majorBidi" w:cstheme="majorBidi"/>
          <w:sz w:val="24"/>
          <w:szCs w:val="24"/>
        </w:rPr>
        <w:t xml:space="preserve"> 10 colony </w:t>
      </w:r>
    </w:p>
    <w:p w14:paraId="3A741967" w14:textId="5C222CAF" w:rsidR="00704537" w:rsidRDefault="005D57F9" w:rsidP="00704537">
      <w:pPr>
        <w:pStyle w:val="ListParagraph"/>
        <w:jc w:val="right"/>
        <w:rPr>
          <w:rFonts w:asciiTheme="majorBidi" w:hAnsiTheme="majorBidi" w:cstheme="majorBidi"/>
          <w:sz w:val="24"/>
          <w:szCs w:val="24"/>
        </w:rPr>
      </w:pPr>
      <w:r>
        <w:rPr>
          <w:rFonts w:asciiTheme="majorBidi" w:hAnsiTheme="majorBidi" w:cstheme="majorBidi"/>
          <w:sz w:val="24"/>
          <w:szCs w:val="24"/>
        </w:rPr>
        <w:t xml:space="preserve">2 </w:t>
      </w:r>
      <w:r w:rsidRPr="005D57F9">
        <w:rPr>
          <w:rFonts w:asciiTheme="majorBidi" w:hAnsiTheme="majorBidi" w:cstheme="majorBidi"/>
          <w:sz w:val="24"/>
          <w:szCs w:val="24"/>
        </w:rPr>
        <w:t>type ≥ 10 colony</w:t>
      </w:r>
    </w:p>
    <w:p w14:paraId="261913D6" w14:textId="77777777" w:rsidR="00704537" w:rsidRDefault="00704537" w:rsidP="00704537">
      <w:pPr>
        <w:pStyle w:val="ListParagraph"/>
        <w:jc w:val="right"/>
        <w:rPr>
          <w:rFonts w:asciiTheme="majorBidi" w:hAnsiTheme="majorBidi" w:cstheme="majorBidi"/>
          <w:sz w:val="24"/>
          <w:szCs w:val="24"/>
        </w:rPr>
      </w:pPr>
    </w:p>
    <w:p w14:paraId="78EA6225" w14:textId="3A30B2CB" w:rsidR="00704537" w:rsidRPr="00704537" w:rsidRDefault="00704537" w:rsidP="00704537">
      <w:pPr>
        <w:pStyle w:val="ListParagraph"/>
        <w:jc w:val="right"/>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2336" behindDoc="0" locked="0" layoutInCell="1" allowOverlap="1" wp14:anchorId="7947D8BB" wp14:editId="6390F95F">
                <wp:simplePos x="0" y="0"/>
                <wp:positionH relativeFrom="column">
                  <wp:posOffset>1781176</wp:posOffset>
                </wp:positionH>
                <wp:positionV relativeFrom="paragraph">
                  <wp:posOffset>42545</wp:posOffset>
                </wp:positionV>
                <wp:extent cx="723900" cy="295275"/>
                <wp:effectExtent l="0" t="0" r="19050" b="28575"/>
                <wp:wrapNone/>
                <wp:docPr id="7" name="مربع نص 7"/>
                <wp:cNvGraphicFramePr/>
                <a:graphic xmlns:a="http://schemas.openxmlformats.org/drawingml/2006/main">
                  <a:graphicData uri="http://schemas.microsoft.com/office/word/2010/wordprocessingShape">
                    <wps:wsp>
                      <wps:cNvSpPr txBox="1"/>
                      <wps:spPr>
                        <a:xfrm>
                          <a:off x="0" y="0"/>
                          <a:ext cx="723900" cy="295275"/>
                        </a:xfrm>
                        <a:prstGeom prst="rect">
                          <a:avLst/>
                        </a:prstGeom>
                        <a:solidFill>
                          <a:schemeClr val="lt1"/>
                        </a:solidFill>
                        <a:ln w="6350">
                          <a:solidFill>
                            <a:prstClr val="black"/>
                          </a:solidFill>
                        </a:ln>
                      </wps:spPr>
                      <wps:txbx>
                        <w:txbxContent>
                          <w:p w14:paraId="7A7B6B8E" w14:textId="4400A213" w:rsidR="00704537" w:rsidRDefault="00704537" w:rsidP="00704537">
                            <w:pPr>
                              <w:jc w:val="right"/>
                            </w:pPr>
                            <w:r w:rsidRPr="00704537">
                              <w:t>Rejected</w:t>
                            </w:r>
                            <w: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7D8BB" id="مربع نص 7" o:spid="_x0000_s1028" type="#_x0000_t202" style="position:absolute;left:0;text-align:left;margin-left:140.25pt;margin-top:3.35pt;width:57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lZYwIAAKwEAAAOAAAAZHJzL2Uyb0RvYy54bWysVMGO2jAQvVfqP1i+l0AWloIIK8qKqhLa&#10;XYmt9mwch0R1PK5tSOi9/ZZee+ihf8L+TcdOYNltT1Uvjj3z/DzzZiaTq7qUZCeMLUAltNfpUiIU&#10;h7RQm4R+vF+8eUuJdUylTIISCd0LS6+mr19NKj0WMeQgU2EIkig7rnRCc+f0OIosz0XJbAe0UOjM&#10;wJTM4dFsotSwCtlLGcXd7mVUgUm1AS6sRet146TTwJ9lgrvbLLPCEZlQjM2F1YR17ddoOmHjjWE6&#10;L3gbBvuHKEpWKHz0RHXNHCNbU/xBVRbcgIXMdTiUEWRZwUXIAbPpdV9ks8qZFiEXFMfqk0z2/9Hy&#10;m92dIUWa0CElipVYosevhx+H74df5PHb4ScZeokqbceIXGnEuvod1Fjqo92i0WdeZ6b0X8yJoB/F&#10;3p8EFrUjHI3D+GLURQ9HVzwaxMOBZ4meLmtj3XsBJfGbhBqsX5CV7ZbWNdAjxL9lQRbpopAyHHzP&#10;iLk0ZMew2tKFEJH8GUoqUiX08mLQDcTPfJ76dH8tGf/UhneGQj6pMGYvSZO637l6XQcV46Msa0j3&#10;qJaBpuWs5osC6ZfMujtmsMdQBpwbd4tLJgFjgnZHSQ7my9/sHo+lRy8lFfZsQu3nLTOCEvlBYVOM&#10;ev2+b/Jw6A+GMR7MuWd97lHbcg4oVA8nVPOw9Xgnj9bMQPmA4zXzr6KLKY5vJ9Qdt3PXTBKOJxez&#10;WQBhW2vmlmqluaf2hfGy3tcPzOi2rA774QaO3c3GL6rbYP1NBbOtg6wIpfc6N6q28uNIhOZpx9fP&#10;3Pk5oJ5+MtPfAAAA//8DAFBLAwQUAAYACAAAACEAR2N1/dwAAAAIAQAADwAAAGRycy9kb3ducmV2&#10;LnhtbEyPMU/DMBSEdyT+g/WQ2KhDSkua5qUCVFg6UVBnN3Zti/g5st00/HvMBOPpTnffNZvJ9WxU&#10;IVpPCPezApiizktLGuHz4/WuAhaTICl6TwrhW0XYtNdXjailv9C7GvdJs1xCsRYIJqWh5jx2RjkR&#10;Z35QlL2TD06kLIPmMohLLnc9L4tiyZ2wlBeMGNSLUd3X/uwQts96pbtKBLOtpLXjdDjt9Bvi7c30&#10;tAaW1JT+wvCLn9GhzUxHfyYZWY9QVsUiRxGWj8CyP189ZH1EWMxL4G3D/x9ofwAAAP//AwBQSwEC&#10;LQAUAAYACAAAACEAtoM4kv4AAADhAQAAEwAAAAAAAAAAAAAAAAAAAAAAW0NvbnRlbnRfVHlwZXNd&#10;LnhtbFBLAQItABQABgAIAAAAIQA4/SH/1gAAAJQBAAALAAAAAAAAAAAAAAAAAC8BAABfcmVscy8u&#10;cmVsc1BLAQItABQABgAIAAAAIQDvXelZYwIAAKwEAAAOAAAAAAAAAAAAAAAAAC4CAABkcnMvZTJv&#10;RG9jLnhtbFBLAQItABQABgAIAAAAIQBHY3X93AAAAAgBAAAPAAAAAAAAAAAAAAAAAL0EAABkcnMv&#10;ZG93bnJldi54bWxQSwUGAAAAAAQABADzAAAAxgUAAAAA&#10;" fillcolor="white [3201]" strokeweight=".5pt">
                <v:textbox>
                  <w:txbxContent>
                    <w:p w14:paraId="7A7B6B8E" w14:textId="4400A213" w:rsidR="00704537" w:rsidRDefault="00704537" w:rsidP="00704537">
                      <w:pPr>
                        <w:jc w:val="right"/>
                      </w:pPr>
                      <w:r w:rsidRPr="00704537">
                        <w:t>Rejected</w:t>
                      </w:r>
                      <w:r>
                        <w:t xml:space="preserve"> </w:t>
                      </w:r>
                    </w:p>
                  </w:txbxContent>
                </v:textbox>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14:anchorId="0B228954" wp14:editId="7BE1BBDC">
                <wp:simplePos x="0" y="0"/>
                <wp:positionH relativeFrom="column">
                  <wp:posOffset>1200150</wp:posOffset>
                </wp:positionH>
                <wp:positionV relativeFrom="paragraph">
                  <wp:posOffset>118745</wp:posOffset>
                </wp:positionV>
                <wp:extent cx="504825" cy="0"/>
                <wp:effectExtent l="0" t="76200" r="9525" b="95250"/>
                <wp:wrapNone/>
                <wp:docPr id="6" name="رابط كسهم مستقيم 6"/>
                <wp:cNvGraphicFramePr/>
                <a:graphic xmlns:a="http://schemas.openxmlformats.org/drawingml/2006/main">
                  <a:graphicData uri="http://schemas.microsoft.com/office/word/2010/wordprocessingShape">
                    <wps:wsp>
                      <wps:cNvCnPr/>
                      <wps:spPr>
                        <a:xfrm>
                          <a:off x="0" y="0"/>
                          <a:ext cx="5048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1A3FDF4" id="_x0000_t32" coordsize="21600,21600" o:spt="32" o:oned="t" path="m,l21600,21600e" filled="f">
                <v:path arrowok="t" fillok="f" o:connecttype="none"/>
                <o:lock v:ext="edit" shapetype="t"/>
              </v:shapetype>
              <v:shape id="رابط كسهم مستقيم 6" o:spid="_x0000_s1026" type="#_x0000_t32" style="position:absolute;left:0;text-align:left;margin-left:94.5pt;margin-top:9.35pt;width:39.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vxI9AEAAAUEAAAOAAAAZHJzL2Uyb0RvYy54bWysU81uEzEQviPxDpbvZDcRjaoomx5S4IIg&#10;4ucBXO84a8l/sk2yuYIqJF4ExA310FfZfRvG3mSLKKoE4jL22PPNfPN5vLxotSI78EFaU9HppKQE&#10;DLe1NNuKvn/3/Mk5JSEyUzNlDVT0AIFerB4/Wu7dAma2saoGTzCJCYu9q2gTo1sUReANaBYm1oHB&#10;S2G9ZhFdvy1qz/aYXatiVpbzYm997bzlEAKeXg6XdJXzCwE8vhYiQCSqosgtZuuzvUq2WC3ZYuuZ&#10;ayQ/0mD/wEIzabDomOqSRUY+eHkvlZbc22BFnHCrCyuE5JB7wG6m5W/dvG2Yg9wLihPcKFP4f2n5&#10;q93GE1lXdE6JYRqfqPvRfe2+dbek/9Td9J/7a9Jfdzfd9/5j/wWdedJs78ICoWuz8UcvuI1PArTC&#10;67Ria6TNOh9GnaGNhOPhWfn0fHZGCT9dFXc450N8AVaTtKloiJ7JbRPX1hh8TOunWWa2exkiVkbg&#10;CZCKKpNsZFI9MzWJB4ftRC+Z2SpItDE8hRSJ/kA47+JBwQB/AwLFQIpDmTyGsFae7BgOEOMcTJyO&#10;mTA6wYRUagSWmd+DwGN8gkIe0b8Bj4hc2Zo4grU01v+pemxPlMUQf1Jg6DtJcGXrQ37KLA3OWtbq&#10;+C/SMP/qZ/jd7139BAAA//8DAFBLAwQUAAYACAAAACEAwTiIMNwAAAAJAQAADwAAAGRycy9kb3du&#10;cmV2LnhtbEyPQU/DMAyF70j8h8hI3FhKJUZXmk4IiR1BbBzgljVeUq1xqiZrC78eTxzg5mc/PX+v&#10;Ws++EyMOsQ2k4HaRgUBqgmnJKnjfPd8UIGLSZHQXCBV8YYR1fXlR6dKEid5w3CYrOIRiqRW4lPpS&#10;ytg49DouQo/Et0MYvE4sByvNoCcO953Ms2wpvW6JPzjd45PD5rg9eQWv9mP0OW1aeVh9fm/sizm6&#10;KSl1fTU/PoBIOKc/M5zxGR1qZtqHE5koOtbFiruk83APgg35srgDsf9dyLqS/xvUPwAAAP//AwBQ&#10;SwECLQAUAAYACAAAACEAtoM4kv4AAADhAQAAEwAAAAAAAAAAAAAAAAAAAAAAW0NvbnRlbnRfVHlw&#10;ZXNdLnhtbFBLAQItABQABgAIAAAAIQA4/SH/1gAAAJQBAAALAAAAAAAAAAAAAAAAAC8BAABfcmVs&#10;cy8ucmVsc1BLAQItABQABgAIAAAAIQB9tvxI9AEAAAUEAAAOAAAAAAAAAAAAAAAAAC4CAABkcnMv&#10;ZTJvRG9jLnhtbFBLAQItABQABgAIAAAAIQDBOIgw3AAAAAkBAAAPAAAAAAAAAAAAAAAAAE4EAABk&#10;cnMvZG93bnJldi54bWxQSwUGAAAAAAQABADzAAAAVwUAAAAA&#10;" strokecolor="#4472c4 [3204]" strokeweight=".5pt">
                <v:stroke endarrow="block" joinstyle="miter"/>
              </v:shape>
            </w:pict>
          </mc:Fallback>
        </mc:AlternateContent>
      </w:r>
      <w:r>
        <w:rPr>
          <w:rFonts w:asciiTheme="majorBidi" w:hAnsiTheme="majorBidi" w:cstheme="majorBidi"/>
          <w:sz w:val="24"/>
          <w:szCs w:val="24"/>
        </w:rPr>
        <w:t>3</w:t>
      </w:r>
      <w:r w:rsidRPr="00704537">
        <w:rPr>
          <w:rFonts w:asciiTheme="majorBidi" w:hAnsiTheme="majorBidi" w:cstheme="majorBidi"/>
          <w:sz w:val="24"/>
          <w:szCs w:val="24"/>
        </w:rPr>
        <w:t xml:space="preserve"> type ≥ 10 colony</w:t>
      </w:r>
    </w:p>
    <w:p w14:paraId="183B9091" w14:textId="52C42F9C" w:rsidR="00704537" w:rsidRPr="00704537" w:rsidRDefault="00704537" w:rsidP="00704537">
      <w:pPr>
        <w:pStyle w:val="ListParagraph"/>
        <w:jc w:val="right"/>
        <w:rPr>
          <w:rFonts w:asciiTheme="majorBidi" w:hAnsiTheme="majorBidi" w:cstheme="majorBidi"/>
          <w:sz w:val="24"/>
          <w:szCs w:val="24"/>
        </w:rPr>
      </w:pPr>
    </w:p>
    <w:p w14:paraId="41753190" w14:textId="61454D5E" w:rsidR="00397255" w:rsidRDefault="00DC675D" w:rsidP="00CE01D3">
      <w:pPr>
        <w:jc w:val="right"/>
        <w:rPr>
          <w:rFonts w:asciiTheme="majorBidi" w:hAnsiTheme="majorBidi" w:cstheme="majorBidi"/>
          <w:sz w:val="24"/>
          <w:szCs w:val="24"/>
          <w:rtl/>
        </w:rPr>
      </w:pPr>
      <w:r>
        <w:rPr>
          <w:rFonts w:asciiTheme="majorBidi" w:hAnsiTheme="majorBidi" w:cstheme="majorBidi"/>
          <w:sz w:val="24"/>
          <w:szCs w:val="24"/>
        </w:rPr>
        <w:t xml:space="preserve">Mix skin flora or mix gram negative </w:t>
      </w:r>
    </w:p>
    <w:p w14:paraId="0A476DCB" w14:textId="714BC734" w:rsidR="00397255" w:rsidRDefault="00397255" w:rsidP="00CE01D3">
      <w:pPr>
        <w:jc w:val="right"/>
        <w:rPr>
          <w:rFonts w:asciiTheme="majorBidi" w:hAnsiTheme="majorBidi" w:cstheme="majorBidi"/>
          <w:sz w:val="24"/>
          <w:szCs w:val="24"/>
        </w:rPr>
      </w:pPr>
    </w:p>
    <w:p w14:paraId="03261A85" w14:textId="67D400E8" w:rsidR="00397255" w:rsidRDefault="00397255" w:rsidP="00CE01D3">
      <w:pPr>
        <w:jc w:val="right"/>
        <w:rPr>
          <w:rFonts w:asciiTheme="majorBidi" w:hAnsiTheme="majorBidi" w:cstheme="majorBidi"/>
          <w:sz w:val="24"/>
          <w:szCs w:val="24"/>
        </w:rPr>
      </w:pPr>
    </w:p>
    <w:p w14:paraId="4B33C503" w14:textId="1C19D0D2" w:rsidR="00397255" w:rsidRDefault="00397255" w:rsidP="00CE01D3">
      <w:pPr>
        <w:jc w:val="right"/>
        <w:rPr>
          <w:rFonts w:asciiTheme="majorBidi" w:hAnsiTheme="majorBidi" w:cstheme="majorBidi"/>
          <w:sz w:val="24"/>
          <w:szCs w:val="24"/>
        </w:rPr>
      </w:pPr>
    </w:p>
    <w:p w14:paraId="256CBBC4" w14:textId="576C1FE0" w:rsidR="00397255" w:rsidRDefault="00397255" w:rsidP="00CE01D3">
      <w:pPr>
        <w:jc w:val="right"/>
        <w:rPr>
          <w:rFonts w:asciiTheme="majorBidi" w:hAnsiTheme="majorBidi" w:cstheme="majorBidi"/>
          <w:sz w:val="24"/>
          <w:szCs w:val="24"/>
        </w:rPr>
      </w:pPr>
    </w:p>
    <w:p w14:paraId="6A0FADC3" w14:textId="768A066D" w:rsidR="00397255" w:rsidRDefault="00397255" w:rsidP="00CE01D3">
      <w:pPr>
        <w:jc w:val="right"/>
        <w:rPr>
          <w:rFonts w:asciiTheme="majorBidi" w:hAnsiTheme="majorBidi" w:cstheme="majorBidi"/>
          <w:sz w:val="24"/>
          <w:szCs w:val="24"/>
        </w:rPr>
      </w:pPr>
    </w:p>
    <w:p w14:paraId="282575B7" w14:textId="4021B988" w:rsidR="00397255" w:rsidRDefault="00397255" w:rsidP="00CE01D3">
      <w:pPr>
        <w:jc w:val="right"/>
        <w:rPr>
          <w:rFonts w:asciiTheme="majorBidi" w:hAnsiTheme="majorBidi" w:cstheme="majorBidi"/>
          <w:sz w:val="24"/>
          <w:szCs w:val="24"/>
        </w:rPr>
      </w:pPr>
    </w:p>
    <w:p w14:paraId="68D77E41" w14:textId="2E137A60" w:rsidR="00397255" w:rsidRDefault="00397255" w:rsidP="00CE01D3">
      <w:pPr>
        <w:jc w:val="right"/>
        <w:rPr>
          <w:rFonts w:asciiTheme="majorBidi" w:hAnsiTheme="majorBidi" w:cstheme="majorBidi"/>
          <w:sz w:val="24"/>
          <w:szCs w:val="24"/>
        </w:rPr>
      </w:pPr>
    </w:p>
    <w:p w14:paraId="3C4A8AE5" w14:textId="12BF3AC0" w:rsidR="00397255" w:rsidRDefault="00397255" w:rsidP="00CE01D3">
      <w:pPr>
        <w:jc w:val="right"/>
        <w:rPr>
          <w:rFonts w:asciiTheme="majorBidi" w:hAnsiTheme="majorBidi" w:cstheme="majorBidi"/>
          <w:sz w:val="24"/>
          <w:szCs w:val="24"/>
        </w:rPr>
      </w:pPr>
    </w:p>
    <w:p w14:paraId="4D3D9D22" w14:textId="4FC202D5" w:rsidR="00397255" w:rsidRDefault="00397255" w:rsidP="00CE01D3">
      <w:pPr>
        <w:jc w:val="right"/>
        <w:rPr>
          <w:rFonts w:asciiTheme="majorBidi" w:hAnsiTheme="majorBidi" w:cstheme="majorBidi"/>
          <w:sz w:val="24"/>
          <w:szCs w:val="24"/>
        </w:rPr>
      </w:pPr>
    </w:p>
    <w:p w14:paraId="60F38B48" w14:textId="7A332431" w:rsidR="00397255" w:rsidRDefault="00397255" w:rsidP="00CE01D3">
      <w:pPr>
        <w:jc w:val="right"/>
        <w:rPr>
          <w:rFonts w:asciiTheme="majorBidi" w:hAnsiTheme="majorBidi" w:cstheme="majorBidi"/>
          <w:sz w:val="24"/>
          <w:szCs w:val="24"/>
        </w:rPr>
      </w:pPr>
    </w:p>
    <w:p w14:paraId="1700603E" w14:textId="0478E87E" w:rsidR="00397255" w:rsidRDefault="00397255" w:rsidP="00CE01D3">
      <w:pPr>
        <w:jc w:val="right"/>
        <w:rPr>
          <w:rFonts w:asciiTheme="majorBidi" w:hAnsiTheme="majorBidi" w:cstheme="majorBidi"/>
          <w:sz w:val="24"/>
          <w:szCs w:val="24"/>
        </w:rPr>
      </w:pPr>
    </w:p>
    <w:p w14:paraId="13094415" w14:textId="7FFBF4CB" w:rsidR="00F278DA" w:rsidRDefault="00F278DA" w:rsidP="00CD6F00">
      <w:pPr>
        <w:rPr>
          <w:rFonts w:asciiTheme="majorBidi" w:hAnsiTheme="majorBidi" w:cstheme="majorBidi"/>
          <w:sz w:val="24"/>
          <w:szCs w:val="24"/>
          <w:rtl/>
        </w:rPr>
      </w:pPr>
    </w:p>
    <w:p w14:paraId="7FEB09BA" w14:textId="77777777" w:rsidR="00CD6F00" w:rsidRDefault="00CD6F00" w:rsidP="00CD6F00">
      <w:pPr>
        <w:rPr>
          <w:rFonts w:asciiTheme="majorBidi" w:hAnsiTheme="majorBidi" w:cstheme="majorBidi"/>
          <w:sz w:val="24"/>
          <w:szCs w:val="24"/>
        </w:rPr>
      </w:pPr>
    </w:p>
    <w:p w14:paraId="7768FAF7" w14:textId="2D64A375" w:rsidR="00397255" w:rsidRDefault="00397255" w:rsidP="00CE01D3">
      <w:pPr>
        <w:jc w:val="right"/>
        <w:rPr>
          <w:rFonts w:asciiTheme="majorBidi" w:hAnsiTheme="majorBidi" w:cstheme="majorBidi"/>
          <w:sz w:val="24"/>
          <w:szCs w:val="24"/>
          <w:rtl/>
        </w:rPr>
      </w:pPr>
    </w:p>
    <w:p w14:paraId="08DF9AFF" w14:textId="7150B8F6" w:rsidR="0045616A" w:rsidRPr="00480005" w:rsidRDefault="0045616A" w:rsidP="0045616A">
      <w:pPr>
        <w:jc w:val="center"/>
        <w:rPr>
          <w:rFonts w:asciiTheme="majorBidi" w:hAnsiTheme="majorBidi" w:cstheme="majorBidi"/>
          <w:color w:val="1F4E79" w:themeColor="accent5" w:themeShade="80"/>
          <w:sz w:val="28"/>
          <w:szCs w:val="28"/>
          <w:rtl/>
        </w:rPr>
      </w:pPr>
      <w:r w:rsidRPr="00480005">
        <w:rPr>
          <w:rFonts w:asciiTheme="majorBidi" w:hAnsiTheme="majorBidi" w:cstheme="majorBidi"/>
          <w:color w:val="1F4E79" w:themeColor="accent5" w:themeShade="80"/>
          <w:sz w:val="28"/>
          <w:szCs w:val="28"/>
        </w:rPr>
        <w:t>Cystine Lactose Electrolyte Deficient (CLED) Agar</w:t>
      </w:r>
    </w:p>
    <w:p w14:paraId="7C4F048F" w14:textId="77777777" w:rsidR="0045616A" w:rsidRDefault="0045616A" w:rsidP="0045616A">
      <w:pPr>
        <w:jc w:val="center"/>
        <w:rPr>
          <w:rFonts w:asciiTheme="majorBidi" w:hAnsiTheme="majorBidi" w:cstheme="majorBidi"/>
          <w:sz w:val="24"/>
          <w:szCs w:val="24"/>
          <w:rtl/>
        </w:rPr>
      </w:pPr>
    </w:p>
    <w:p w14:paraId="32363347" w14:textId="7F0DBBB8" w:rsidR="00397255" w:rsidRDefault="00397255" w:rsidP="00397255">
      <w:pPr>
        <w:jc w:val="right"/>
        <w:rPr>
          <w:rFonts w:asciiTheme="majorBidi" w:hAnsiTheme="majorBidi" w:cstheme="majorBidi"/>
          <w:sz w:val="24"/>
          <w:szCs w:val="24"/>
        </w:rPr>
      </w:pPr>
      <w:r w:rsidRPr="00397255">
        <w:rPr>
          <w:rFonts w:asciiTheme="majorBidi" w:hAnsiTheme="majorBidi" w:cstheme="majorBidi"/>
          <w:sz w:val="24"/>
          <w:szCs w:val="24"/>
        </w:rPr>
        <w:t>CLED Agar is a differential medium used for isolation and enumeration of bacteria from urine. The medium supports the growth of all urinary potential pathogens and provides distinct colony morphology. It supports the growth of urinary pathogens and contaminants and gives good colonial differentiation without the spread of </w:t>
      </w:r>
      <w:r w:rsidRPr="00397255">
        <w:rPr>
          <w:rFonts w:asciiTheme="majorBidi" w:hAnsiTheme="majorBidi" w:cstheme="majorBidi"/>
          <w:i/>
          <w:iCs/>
          <w:sz w:val="24"/>
          <w:szCs w:val="24"/>
        </w:rPr>
        <w:t>Proteus</w:t>
      </w:r>
      <w:r w:rsidRPr="00397255">
        <w:rPr>
          <w:rFonts w:asciiTheme="majorBidi" w:hAnsiTheme="majorBidi" w:cstheme="majorBidi"/>
          <w:sz w:val="24"/>
          <w:szCs w:val="24"/>
        </w:rPr>
        <w:t> species due to its lack of electrolytes.</w:t>
      </w:r>
    </w:p>
    <w:p w14:paraId="4CE78AD0" w14:textId="604E1D7D" w:rsidR="00397255" w:rsidRDefault="00397255" w:rsidP="00397255">
      <w:pPr>
        <w:jc w:val="right"/>
        <w:rPr>
          <w:rFonts w:asciiTheme="majorBidi" w:hAnsiTheme="majorBidi" w:cstheme="majorBidi"/>
          <w:sz w:val="24"/>
          <w:szCs w:val="24"/>
        </w:rPr>
      </w:pPr>
      <w:r w:rsidRPr="00397255">
        <w:rPr>
          <w:rFonts w:asciiTheme="majorBidi" w:hAnsiTheme="majorBidi" w:cstheme="majorBidi"/>
          <w:sz w:val="24"/>
          <w:szCs w:val="24"/>
        </w:rPr>
        <w:t xml:space="preserve">Organisms capable of fermenting lactose will lower the pH and change the color of the medium from green to yellow. The color change is indicated by the presence of pH indicator </w:t>
      </w:r>
      <w:proofErr w:type="spellStart"/>
      <w:r w:rsidRPr="00397255">
        <w:rPr>
          <w:rFonts w:asciiTheme="majorBidi" w:hAnsiTheme="majorBidi" w:cstheme="majorBidi"/>
          <w:sz w:val="24"/>
          <w:szCs w:val="24"/>
        </w:rPr>
        <w:t>Bromthymol</w:t>
      </w:r>
      <w:proofErr w:type="spellEnd"/>
      <w:r w:rsidRPr="00397255">
        <w:rPr>
          <w:rFonts w:asciiTheme="majorBidi" w:hAnsiTheme="majorBidi" w:cstheme="majorBidi"/>
          <w:sz w:val="24"/>
          <w:szCs w:val="24"/>
        </w:rPr>
        <w:t xml:space="preserve"> Blue. </w:t>
      </w:r>
    </w:p>
    <w:p w14:paraId="2FCE1F13" w14:textId="118AED81" w:rsidR="0045616A" w:rsidRDefault="0045616A" w:rsidP="00397255">
      <w:pPr>
        <w:jc w:val="right"/>
        <w:rPr>
          <w:rFonts w:asciiTheme="majorBidi" w:hAnsiTheme="majorBidi" w:cstheme="majorBidi"/>
          <w:sz w:val="24"/>
          <w:szCs w:val="24"/>
        </w:rPr>
      </w:pPr>
    </w:p>
    <w:p w14:paraId="19C619EC" w14:textId="2536015A" w:rsidR="0045616A" w:rsidRPr="00CE01D3" w:rsidRDefault="0045616A" w:rsidP="0045616A">
      <w:pPr>
        <w:rPr>
          <w:rFonts w:asciiTheme="majorBidi" w:hAnsiTheme="majorBidi" w:cstheme="majorBidi"/>
          <w:sz w:val="24"/>
          <w:szCs w:val="24"/>
          <w:rtl/>
        </w:rPr>
      </w:pPr>
    </w:p>
    <w:p w14:paraId="7630D469" w14:textId="4B8DCD3D" w:rsidR="00CE01D3" w:rsidRPr="00CE01D3" w:rsidRDefault="00CE01D3" w:rsidP="00CE01D3">
      <w:pPr>
        <w:jc w:val="right"/>
        <w:rPr>
          <w:rFonts w:asciiTheme="majorBidi" w:hAnsiTheme="majorBidi" w:cstheme="majorBidi"/>
          <w:sz w:val="24"/>
          <w:szCs w:val="24"/>
          <w:rtl/>
        </w:rPr>
      </w:pPr>
    </w:p>
    <w:p w14:paraId="248E3792" w14:textId="23DEA573" w:rsidR="00CE01D3" w:rsidRPr="004B4AB0" w:rsidRDefault="0045616A" w:rsidP="00CE01D3">
      <w:pPr>
        <w:jc w:val="right"/>
        <w:rPr>
          <w:rFonts w:asciiTheme="majorBidi" w:hAnsiTheme="majorBidi" w:cstheme="majorBidi"/>
          <w:sz w:val="28"/>
          <w:szCs w:val="28"/>
          <w:rtl/>
        </w:rPr>
      </w:pPr>
      <w:r w:rsidRPr="0045616A">
        <w:rPr>
          <w:noProof/>
        </w:rPr>
        <w:drawing>
          <wp:anchor distT="0" distB="0" distL="114300" distR="114300" simplePos="0" relativeHeight="251658240" behindDoc="0" locked="0" layoutInCell="1" allowOverlap="1" wp14:anchorId="6694C3F3" wp14:editId="0EBCE500">
            <wp:simplePos x="0" y="0"/>
            <wp:positionH relativeFrom="column">
              <wp:posOffset>3267075</wp:posOffset>
            </wp:positionH>
            <wp:positionV relativeFrom="paragraph">
              <wp:posOffset>135890</wp:posOffset>
            </wp:positionV>
            <wp:extent cx="2143125" cy="2143125"/>
            <wp:effectExtent l="152400" t="152400" r="371475" b="371475"/>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43125" cy="21431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sectPr w:rsidR="00CE01D3" w:rsidRPr="004B4AB0" w:rsidSect="00480005">
      <w:pgSz w:w="11906" w:h="16838"/>
      <w:pgMar w:top="1440" w:right="1800" w:bottom="1440" w:left="1800" w:header="708" w:footer="708" w:gutter="0"/>
      <w:pgBorders w:offsetFrom="page">
        <w:top w:val="inset" w:sz="6" w:space="24" w:color="8496B0" w:themeColor="text2" w:themeTint="99"/>
        <w:left w:val="inset" w:sz="6" w:space="24" w:color="8496B0" w:themeColor="text2" w:themeTint="99"/>
        <w:bottom w:val="outset" w:sz="6" w:space="24" w:color="8496B0" w:themeColor="text2" w:themeTint="99"/>
        <w:right w:val="outset" w:sz="6" w:space="24" w:color="8496B0" w:themeColor="text2" w:themeTint="99"/>
      </w:pgBorders>
      <w:pgNumType w:start="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576D6"/>
    <w:multiLevelType w:val="hybridMultilevel"/>
    <w:tmpl w:val="CE4E0DB8"/>
    <w:lvl w:ilvl="0" w:tplc="14229B7E">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63996"/>
    <w:multiLevelType w:val="hybridMultilevel"/>
    <w:tmpl w:val="2E54CF0A"/>
    <w:lvl w:ilvl="0" w:tplc="9C420C96">
      <w:start w:val="2"/>
      <w:numFmt w:val="bullet"/>
      <w:lvlText w:val=""/>
      <w:lvlJc w:val="left"/>
      <w:pPr>
        <w:ind w:left="1080" w:hanging="360"/>
      </w:pPr>
      <w:rPr>
        <w:rFonts w:ascii="Symbol" w:eastAsiaTheme="minorHAnsi"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AB0"/>
    <w:rsid w:val="0021388E"/>
    <w:rsid w:val="002C0CFA"/>
    <w:rsid w:val="00397255"/>
    <w:rsid w:val="0045616A"/>
    <w:rsid w:val="00480005"/>
    <w:rsid w:val="004B4AB0"/>
    <w:rsid w:val="005D57F9"/>
    <w:rsid w:val="00694BBD"/>
    <w:rsid w:val="00704537"/>
    <w:rsid w:val="008012F5"/>
    <w:rsid w:val="00960D10"/>
    <w:rsid w:val="009E1C0D"/>
    <w:rsid w:val="00A3645A"/>
    <w:rsid w:val="00A732C3"/>
    <w:rsid w:val="00BD691C"/>
    <w:rsid w:val="00CD6F00"/>
    <w:rsid w:val="00CE01D3"/>
    <w:rsid w:val="00DC675D"/>
    <w:rsid w:val="00F278DA"/>
    <w:rsid w:val="00FB1C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9A89"/>
  <w15:chartTrackingRefBased/>
  <w15:docId w15:val="{0FF5C089-BE10-41B0-BA3A-9CC2825C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3972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25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278DA"/>
    <w:pPr>
      <w:ind w:left="720"/>
      <w:contextualSpacing/>
    </w:pPr>
  </w:style>
  <w:style w:type="paragraph" w:styleId="NormalWeb">
    <w:name w:val="Normal (Web)"/>
    <w:basedOn w:val="Normal"/>
    <w:uiPriority w:val="99"/>
    <w:semiHidden/>
    <w:unhideWhenUsed/>
    <w:rsid w:val="009E1C0D"/>
    <w:rPr>
      <w:rFonts w:ascii="Times New Roman" w:hAnsi="Times New Roman" w:cs="Times New Roman"/>
      <w:sz w:val="24"/>
      <w:szCs w:val="24"/>
    </w:rPr>
  </w:style>
  <w:style w:type="paragraph" w:styleId="NoSpacing">
    <w:name w:val="No Spacing"/>
    <w:link w:val="NoSpacingChar"/>
    <w:uiPriority w:val="1"/>
    <w:qFormat/>
    <w:rsid w:val="00CD6F00"/>
    <w:pPr>
      <w:bidi/>
      <w:spacing w:after="0" w:line="240" w:lineRule="auto"/>
    </w:pPr>
    <w:rPr>
      <w:rFonts w:eastAsiaTheme="minorEastAsia"/>
    </w:rPr>
  </w:style>
  <w:style w:type="character" w:customStyle="1" w:styleId="NoSpacingChar">
    <w:name w:val="No Spacing Char"/>
    <w:basedOn w:val="DefaultParagraphFont"/>
    <w:link w:val="NoSpacing"/>
    <w:uiPriority w:val="1"/>
    <w:rsid w:val="00CD6F0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272643">
      <w:bodyDiv w:val="1"/>
      <w:marLeft w:val="0"/>
      <w:marRight w:val="0"/>
      <w:marTop w:val="0"/>
      <w:marBottom w:val="0"/>
      <w:divBdr>
        <w:top w:val="none" w:sz="0" w:space="0" w:color="auto"/>
        <w:left w:val="none" w:sz="0" w:space="0" w:color="auto"/>
        <w:bottom w:val="none" w:sz="0" w:space="0" w:color="auto"/>
        <w:right w:val="none" w:sz="0" w:space="0" w:color="auto"/>
      </w:divBdr>
    </w:div>
    <w:div w:id="783383736">
      <w:bodyDiv w:val="1"/>
      <w:marLeft w:val="0"/>
      <w:marRight w:val="0"/>
      <w:marTop w:val="0"/>
      <w:marBottom w:val="0"/>
      <w:divBdr>
        <w:top w:val="none" w:sz="0" w:space="0" w:color="auto"/>
        <w:left w:val="none" w:sz="0" w:space="0" w:color="auto"/>
        <w:bottom w:val="none" w:sz="0" w:space="0" w:color="auto"/>
        <w:right w:val="none" w:sz="0" w:space="0" w:color="auto"/>
      </w:divBdr>
    </w:div>
    <w:div w:id="1012953788">
      <w:bodyDiv w:val="1"/>
      <w:marLeft w:val="0"/>
      <w:marRight w:val="0"/>
      <w:marTop w:val="0"/>
      <w:marBottom w:val="0"/>
      <w:divBdr>
        <w:top w:val="none" w:sz="0" w:space="0" w:color="auto"/>
        <w:left w:val="none" w:sz="0" w:space="0" w:color="auto"/>
        <w:bottom w:val="none" w:sz="0" w:space="0" w:color="auto"/>
        <w:right w:val="none" w:sz="0" w:space="0" w:color="auto"/>
      </w:divBdr>
    </w:div>
    <w:div w:id="1339581397">
      <w:bodyDiv w:val="1"/>
      <w:marLeft w:val="0"/>
      <w:marRight w:val="0"/>
      <w:marTop w:val="0"/>
      <w:marBottom w:val="0"/>
      <w:divBdr>
        <w:top w:val="none" w:sz="0" w:space="0" w:color="auto"/>
        <w:left w:val="none" w:sz="0" w:space="0" w:color="auto"/>
        <w:bottom w:val="none" w:sz="0" w:space="0" w:color="auto"/>
        <w:right w:val="none" w:sz="0" w:space="0" w:color="auto"/>
      </w:divBdr>
    </w:div>
    <w:div w:id="206209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287</Words>
  <Characters>1636</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shahad .</cp:lastModifiedBy>
  <cp:revision>2</cp:revision>
  <dcterms:created xsi:type="dcterms:W3CDTF">2020-12-08T20:04:00Z</dcterms:created>
  <dcterms:modified xsi:type="dcterms:W3CDTF">2020-12-08T20:04:00Z</dcterms:modified>
</cp:coreProperties>
</file>