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0624" w14:textId="53365DEC" w:rsidR="00C5293B" w:rsidRPr="00A4333D" w:rsidRDefault="00A4333D" w:rsidP="00C5293B">
      <w:pPr>
        <w:pStyle w:val="BodyText"/>
        <w:rPr>
          <w:rFonts w:asciiTheme="majorBidi" w:hAnsiTheme="majorBidi" w:cstheme="majorBidi"/>
          <w:b/>
          <w:sz w:val="20"/>
        </w:rPr>
      </w:pPr>
      <w:r w:rsidRPr="00A4333D">
        <w:rPr>
          <w:rFonts w:asciiTheme="majorBidi" w:eastAsia="Times New Roman" w:hAnsiTheme="majorBidi" w:cstheme="majorBidi"/>
          <w:noProof/>
          <w:sz w:val="24"/>
          <w:szCs w:val="24"/>
          <w:lang w:val="fr-FR" w:eastAsia="fr-FR"/>
        </w:rPr>
        <mc:AlternateContent>
          <mc:Choice Requires="wps">
            <w:drawing>
              <wp:anchor distT="0" distB="0" distL="114300" distR="114300" simplePos="0" relativeHeight="251685888" behindDoc="0" locked="0" layoutInCell="1" allowOverlap="1" wp14:anchorId="7F3FBA56" wp14:editId="74898875">
                <wp:simplePos x="0" y="0"/>
                <wp:positionH relativeFrom="column">
                  <wp:posOffset>-810229</wp:posOffset>
                </wp:positionH>
                <wp:positionV relativeFrom="page">
                  <wp:posOffset>619246</wp:posOffset>
                </wp:positionV>
                <wp:extent cx="4462041" cy="5715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4462041" cy="571500"/>
                        </a:xfrm>
                        <a:prstGeom prst="rect">
                          <a:avLst/>
                        </a:prstGeom>
                        <a:noFill/>
                        <a:ln w="6350">
                          <a:noFill/>
                        </a:ln>
                        <a:effectLst/>
                      </wps:spPr>
                      <wps:txbx>
                        <w:txbxContent>
                          <w:p w14:paraId="16A715A5" w14:textId="63D79847" w:rsidR="00A4333D" w:rsidRPr="00256789" w:rsidRDefault="00A4333D" w:rsidP="00A4333D">
                            <w:pPr>
                              <w:rPr>
                                <w:rFonts w:asciiTheme="majorBidi" w:hAnsiTheme="majorBidi" w:cstheme="majorBidi"/>
                                <w:color w:val="FFFFFF" w:themeColor="background1"/>
                                <w:sz w:val="24"/>
                                <w:szCs w:val="24"/>
                                <w:lang w:val="en-AU"/>
                              </w:rPr>
                            </w:pPr>
                            <w:r w:rsidRPr="00256789">
                              <w:rPr>
                                <w:rFonts w:asciiTheme="majorBidi" w:hAnsiTheme="majorBidi" w:cstheme="majorBidi"/>
                                <w:color w:val="FFFFFF" w:themeColor="background1"/>
                                <w:sz w:val="24"/>
                                <w:szCs w:val="24"/>
                                <w:lang w:val="en-AU"/>
                              </w:rPr>
                              <w:t xml:space="preserve">Assistant Professor, Collage of Applied Medical </w:t>
                            </w:r>
                            <w:r w:rsidR="00256789" w:rsidRPr="00256789">
                              <w:rPr>
                                <w:rFonts w:asciiTheme="majorBidi" w:hAnsiTheme="majorBidi" w:cstheme="majorBidi"/>
                                <w:color w:val="FFFFFF" w:themeColor="background1"/>
                                <w:sz w:val="24"/>
                                <w:szCs w:val="24"/>
                                <w:lang w:val="en-AU"/>
                              </w:rPr>
                              <w:t>S</w:t>
                            </w:r>
                            <w:r w:rsidRPr="00256789">
                              <w:rPr>
                                <w:rFonts w:asciiTheme="majorBidi" w:hAnsiTheme="majorBidi" w:cstheme="majorBidi"/>
                                <w:color w:val="FFFFFF" w:themeColor="background1"/>
                                <w:sz w:val="24"/>
                                <w:szCs w:val="24"/>
                                <w:lang w:val="en-AU"/>
                              </w:rPr>
                              <w:t>ciences, King Saud University</w:t>
                            </w:r>
                            <w:r w:rsidR="00256789" w:rsidRPr="00256789">
                              <w:rPr>
                                <w:rFonts w:asciiTheme="majorBidi" w:hAnsiTheme="majorBidi" w:cstheme="majorBidi"/>
                                <w:color w:val="FFFFFF" w:themeColor="background1"/>
                                <w:sz w:val="24"/>
                                <w:szCs w:val="24"/>
                                <w:lang w:val="en-AU"/>
                              </w:rPr>
                              <w:t xml:space="preserve">. </w:t>
                            </w:r>
                            <w:r w:rsidRPr="00256789">
                              <w:rPr>
                                <w:rFonts w:asciiTheme="majorBidi" w:hAnsiTheme="majorBidi" w:cstheme="majorBidi"/>
                                <w:color w:val="FFFFFF" w:themeColor="background1"/>
                                <w:sz w:val="24"/>
                                <w:szCs w:val="24"/>
                                <w:lang w:val="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FBA56" id="_x0000_t202" coordsize="21600,21600" o:spt="202" path="m,l,21600r21600,l21600,xe">
                <v:stroke joinstyle="miter"/>
                <v:path gradientshapeok="t" o:connecttype="rect"/>
              </v:shapetype>
              <v:shape id="Zone de texte 24" o:spid="_x0000_s1026" type="#_x0000_t202" style="position:absolute;margin-left:-63.8pt;margin-top:48.75pt;width:351.3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" filled="f" stroked="f" strokeweight=".5pt">
                <v:textbox>
                  <w:txbxContent>
                    <w:p w14:paraId="16A715A5" w14:textId="63D79847" w:rsidR="00A4333D" w:rsidRPr="00256789" w:rsidRDefault="00A4333D" w:rsidP="00A4333D">
                      <w:pPr>
                        <w:rPr>
                          <w:rFonts w:asciiTheme="majorBidi" w:hAnsiTheme="majorBidi" w:cstheme="majorBidi"/>
                          <w:color w:val="FFFFFF" w:themeColor="background1"/>
                          <w:sz w:val="24"/>
                          <w:szCs w:val="24"/>
                          <w:lang w:val="en-AU"/>
                        </w:rPr>
                      </w:pPr>
                      <w:r w:rsidRPr="00256789">
                        <w:rPr>
                          <w:rFonts w:asciiTheme="majorBidi" w:hAnsiTheme="majorBidi" w:cstheme="majorBidi"/>
                          <w:color w:val="FFFFFF" w:themeColor="background1"/>
                          <w:sz w:val="24"/>
                          <w:szCs w:val="24"/>
                          <w:lang w:val="en-AU"/>
                        </w:rPr>
                        <w:t xml:space="preserve">Assistant Professor, Collage of Applied Medical </w:t>
                      </w:r>
                      <w:r w:rsidR="00256789" w:rsidRPr="00256789">
                        <w:rPr>
                          <w:rFonts w:asciiTheme="majorBidi" w:hAnsiTheme="majorBidi" w:cstheme="majorBidi"/>
                          <w:color w:val="FFFFFF" w:themeColor="background1"/>
                          <w:sz w:val="24"/>
                          <w:szCs w:val="24"/>
                          <w:lang w:val="en-AU"/>
                        </w:rPr>
                        <w:t>S</w:t>
                      </w:r>
                      <w:r w:rsidRPr="00256789">
                        <w:rPr>
                          <w:rFonts w:asciiTheme="majorBidi" w:hAnsiTheme="majorBidi" w:cstheme="majorBidi"/>
                          <w:color w:val="FFFFFF" w:themeColor="background1"/>
                          <w:sz w:val="24"/>
                          <w:szCs w:val="24"/>
                          <w:lang w:val="en-AU"/>
                        </w:rPr>
                        <w:t>ciences, King Saud University</w:t>
                      </w:r>
                      <w:r w:rsidR="00256789" w:rsidRPr="00256789">
                        <w:rPr>
                          <w:rFonts w:asciiTheme="majorBidi" w:hAnsiTheme="majorBidi" w:cstheme="majorBidi"/>
                          <w:color w:val="FFFFFF" w:themeColor="background1"/>
                          <w:sz w:val="24"/>
                          <w:szCs w:val="24"/>
                          <w:lang w:val="en-AU"/>
                        </w:rPr>
                        <w:t xml:space="preserve">. </w:t>
                      </w:r>
                      <w:r w:rsidRPr="00256789">
                        <w:rPr>
                          <w:rFonts w:asciiTheme="majorBidi" w:hAnsiTheme="majorBidi" w:cstheme="majorBidi"/>
                          <w:color w:val="FFFFFF" w:themeColor="background1"/>
                          <w:sz w:val="24"/>
                          <w:szCs w:val="24"/>
                          <w:lang w:val="en-AU"/>
                        </w:rPr>
                        <w:t xml:space="preserve">  </w:t>
                      </w:r>
                    </w:p>
                  </w:txbxContent>
                </v:textbox>
                <w10:wrap anchory="page"/>
              </v:shape>
            </w:pict>
          </mc:Fallback>
        </mc:AlternateContent>
      </w:r>
      <w:r w:rsidRPr="00A4333D">
        <w:rPr>
          <w:rFonts w:asciiTheme="majorBidi" w:eastAsia="Times New Roman" w:hAnsiTheme="majorBidi" w:cstheme="majorBidi"/>
          <w:noProof/>
          <w:sz w:val="24"/>
          <w:szCs w:val="24"/>
          <w:lang w:val="fr-FR" w:eastAsia="fr-FR"/>
        </w:rPr>
        <mc:AlternateContent>
          <mc:Choice Requires="wps">
            <w:drawing>
              <wp:anchor distT="0" distB="0" distL="114300" distR="114300" simplePos="0" relativeHeight="251687936" behindDoc="0" locked="0" layoutInCell="1" allowOverlap="1" wp14:anchorId="65FD3F6A" wp14:editId="324E4E67">
                <wp:simplePos x="0" y="0"/>
                <wp:positionH relativeFrom="column">
                  <wp:posOffset>-854439</wp:posOffset>
                </wp:positionH>
                <wp:positionV relativeFrom="page">
                  <wp:posOffset>37475</wp:posOffset>
                </wp:positionV>
                <wp:extent cx="5369916" cy="571500"/>
                <wp:effectExtent l="0" t="0" r="0" b="0"/>
                <wp:wrapNone/>
                <wp:docPr id="6" name="Zone de texte 2"/>
                <wp:cNvGraphicFramePr/>
                <a:graphic xmlns:a="http://schemas.openxmlformats.org/drawingml/2006/main">
                  <a:graphicData uri="http://schemas.microsoft.com/office/word/2010/wordprocessingShape">
                    <wps:wsp>
                      <wps:cNvSpPr txBox="1"/>
                      <wps:spPr>
                        <a:xfrm>
                          <a:off x="0" y="0"/>
                          <a:ext cx="5369916" cy="571500"/>
                        </a:xfrm>
                        <a:prstGeom prst="rect">
                          <a:avLst/>
                        </a:prstGeom>
                        <a:noFill/>
                        <a:ln w="6350">
                          <a:noFill/>
                        </a:ln>
                        <a:effectLst/>
                      </wps:spPr>
                      <wps:txbx>
                        <w:txbxContent>
                          <w:p w14:paraId="321452CF" w14:textId="77777777" w:rsidR="00A4333D" w:rsidRPr="00354B7A" w:rsidRDefault="00A4333D" w:rsidP="00A4333D">
                            <w:pPr>
                              <w:rPr>
                                <w:rFonts w:asciiTheme="majorBidi" w:hAnsiTheme="majorBidi" w:cstheme="majorBidi"/>
                                <w:b/>
                                <w:bCs/>
                                <w:color w:val="FFFFFF" w:themeColor="background1"/>
                                <w:sz w:val="72"/>
                                <w:szCs w:val="72"/>
                                <w:lang w:val="en-AU"/>
                              </w:rPr>
                            </w:pPr>
                            <w:r w:rsidRPr="00256789">
                              <w:rPr>
                                <w:rFonts w:asciiTheme="majorBidi" w:hAnsiTheme="majorBidi" w:cstheme="majorBidi"/>
                                <w:b/>
                                <w:bCs/>
                                <w:color w:val="FFFFFF" w:themeColor="background1"/>
                                <w:sz w:val="56"/>
                                <w:szCs w:val="56"/>
                                <w:lang w:val="en-AU"/>
                              </w:rPr>
                              <w:t>Salman</w:t>
                            </w:r>
                            <w:r>
                              <w:rPr>
                                <w:rFonts w:asciiTheme="majorBidi" w:hAnsiTheme="majorBidi" w:cstheme="majorBidi"/>
                                <w:b/>
                                <w:bCs/>
                                <w:color w:val="FFFFFF" w:themeColor="background1"/>
                                <w:sz w:val="72"/>
                                <w:szCs w:val="72"/>
                                <w:lang w:val="en-AU"/>
                              </w:rPr>
                              <w:t xml:space="preserve"> Albeshan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D3F6A" id="Zone de texte 2" o:spid="_x0000_s1027" type="#_x0000_t202" style="position:absolute;margin-left:-67.3pt;margin-top:2.95pt;width:422.8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" filled="f" stroked="f" strokeweight=".5pt">
                <v:textbox>
                  <w:txbxContent>
                    <w:p w14:paraId="321452CF" w14:textId="77777777" w:rsidR="00A4333D" w:rsidRPr="00354B7A" w:rsidRDefault="00A4333D" w:rsidP="00A4333D">
                      <w:pPr>
                        <w:rPr>
                          <w:rFonts w:asciiTheme="majorBidi" w:hAnsiTheme="majorBidi" w:cstheme="majorBidi"/>
                          <w:b/>
                          <w:bCs/>
                          <w:color w:val="FFFFFF" w:themeColor="background1"/>
                          <w:sz w:val="72"/>
                          <w:szCs w:val="72"/>
                          <w:lang w:val="en-AU"/>
                        </w:rPr>
                      </w:pPr>
                      <w:r w:rsidRPr="00256789">
                        <w:rPr>
                          <w:rFonts w:asciiTheme="majorBidi" w:hAnsiTheme="majorBidi" w:cstheme="majorBidi"/>
                          <w:b/>
                          <w:bCs/>
                          <w:color w:val="FFFFFF" w:themeColor="background1"/>
                          <w:sz w:val="56"/>
                          <w:szCs w:val="56"/>
                          <w:lang w:val="en-AU"/>
                        </w:rPr>
                        <w:t>Salman</w:t>
                      </w:r>
                      <w:r>
                        <w:rPr>
                          <w:rFonts w:asciiTheme="majorBidi" w:hAnsiTheme="majorBidi" w:cstheme="majorBidi"/>
                          <w:b/>
                          <w:bCs/>
                          <w:color w:val="FFFFFF" w:themeColor="background1"/>
                          <w:sz w:val="72"/>
                          <w:szCs w:val="72"/>
                          <w:lang w:val="en-AU"/>
                        </w:rPr>
                        <w:t xml:space="preserve"> Albeshan</w:t>
                      </w:r>
                    </w:p>
                  </w:txbxContent>
                </v:textbox>
                <w10:wrap anchory="page"/>
              </v:shape>
            </w:pict>
          </mc:Fallback>
        </mc:AlternateContent>
      </w:r>
      <w:r w:rsidRPr="00A4333D">
        <w:rPr>
          <w:rFonts w:asciiTheme="majorBidi" w:hAnsiTheme="majorBidi" w:cstheme="majorBidi"/>
          <w:noProof/>
          <w:lang w:val="fr-FR" w:eastAsia="fr-FR"/>
        </w:rPr>
        <mc:AlternateContent>
          <mc:Choice Requires="wps">
            <w:drawing>
              <wp:anchor distT="0" distB="0" distL="114300" distR="114300" simplePos="0" relativeHeight="251683840" behindDoc="0" locked="0" layoutInCell="1" allowOverlap="1" wp14:anchorId="567C4CE3" wp14:editId="4EB6D13C">
                <wp:simplePos x="0" y="0"/>
                <wp:positionH relativeFrom="column">
                  <wp:posOffset>-854439</wp:posOffset>
                </wp:positionH>
                <wp:positionV relativeFrom="paragraph">
                  <wp:posOffset>-878747</wp:posOffset>
                </wp:positionV>
                <wp:extent cx="7556881" cy="1146048"/>
                <wp:effectExtent l="0" t="0" r="6350" b="0"/>
                <wp:wrapNone/>
                <wp:docPr id="23" name="Rectangle 23"/>
                <wp:cNvGraphicFramePr/>
                <a:graphic xmlns:a="http://schemas.openxmlformats.org/drawingml/2006/main">
                  <a:graphicData uri="http://schemas.microsoft.com/office/word/2010/wordprocessingShape">
                    <wps:wsp>
                      <wps:cNvSpPr/>
                      <wps:spPr>
                        <a:xfrm>
                          <a:off x="0" y="0"/>
                          <a:ext cx="7556881" cy="1146048"/>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A6D75" id="Rectangle 23" o:spid="_x0000_s1026" style="position:absolute;margin-left:-67.3pt;margin-top:-69.2pt;width:595.05pt;height:90.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" fillcolor="#1f3763 [1604]" stroked="f" strokeweight="1pt"/>
            </w:pict>
          </mc:Fallback>
        </mc:AlternateContent>
      </w:r>
    </w:p>
    <w:p w14:paraId="19147F81" w14:textId="38F1DCB6" w:rsidR="00C5293B" w:rsidRPr="00A4333D" w:rsidRDefault="00C5293B" w:rsidP="00C5293B">
      <w:pPr>
        <w:pStyle w:val="BodyText"/>
        <w:rPr>
          <w:rFonts w:asciiTheme="majorBidi" w:hAnsiTheme="majorBidi" w:cstheme="majorBidi"/>
          <w:b/>
          <w:sz w:val="20"/>
        </w:rPr>
      </w:pPr>
    </w:p>
    <w:p w14:paraId="426C24F8" w14:textId="4545443A" w:rsidR="00C5293B" w:rsidRPr="00A4333D" w:rsidRDefault="00C5293B" w:rsidP="00C5293B">
      <w:pPr>
        <w:pStyle w:val="BodyText"/>
        <w:spacing w:before="8"/>
        <w:rPr>
          <w:rFonts w:asciiTheme="majorBidi" w:hAnsiTheme="majorBidi" w:cstheme="majorBidi"/>
          <w:b/>
          <w:sz w:val="24"/>
        </w:rPr>
      </w:pPr>
    </w:p>
    <w:p w14:paraId="151F8950" w14:textId="45FEF516" w:rsidR="007462BD" w:rsidRPr="00A4333D" w:rsidRDefault="00A4333D" w:rsidP="00C5293B">
      <w:pPr>
        <w:spacing w:before="101"/>
        <w:ind w:left="100"/>
        <w:rPr>
          <w:rFonts w:asciiTheme="majorBidi" w:hAnsiTheme="majorBidi" w:cstheme="majorBidi"/>
          <w:b/>
          <w:color w:val="0070C0"/>
          <w:sz w:val="24"/>
        </w:rPr>
      </w:pPr>
      <w:r>
        <w:rPr>
          <w:rFonts w:asciiTheme="majorBidi" w:hAnsiTheme="majorBidi" w:cstheme="majorBidi"/>
          <w:noProof/>
          <w:color w:val="0070C0"/>
        </w:rPr>
        <mc:AlternateContent>
          <mc:Choice Requires="wps">
            <w:drawing>
              <wp:anchor distT="0" distB="0" distL="114300" distR="114300" simplePos="0" relativeHeight="251704320" behindDoc="0" locked="0" layoutInCell="1" allowOverlap="1" wp14:anchorId="2430022D" wp14:editId="49E136F6">
                <wp:simplePos x="0" y="0"/>
                <wp:positionH relativeFrom="column">
                  <wp:posOffset>-591185</wp:posOffset>
                </wp:positionH>
                <wp:positionV relativeFrom="paragraph">
                  <wp:posOffset>141605</wp:posOffset>
                </wp:positionV>
                <wp:extent cx="2016177" cy="314231"/>
                <wp:effectExtent l="0" t="0" r="3175" b="3810"/>
                <wp:wrapNone/>
                <wp:docPr id="20" name="Text Box 20"/>
                <wp:cNvGraphicFramePr/>
                <a:graphic xmlns:a="http://schemas.openxmlformats.org/drawingml/2006/main">
                  <a:graphicData uri="http://schemas.microsoft.com/office/word/2010/wordprocessingShape">
                    <wps:wsp>
                      <wps:cNvSpPr txBox="1"/>
                      <wps:spPr>
                        <a:xfrm>
                          <a:off x="0" y="0"/>
                          <a:ext cx="2016177" cy="314231"/>
                        </a:xfrm>
                        <a:prstGeom prst="rect">
                          <a:avLst/>
                        </a:prstGeom>
                        <a:solidFill>
                          <a:schemeClr val="lt1"/>
                        </a:solidFill>
                        <a:ln w="6350">
                          <a:noFill/>
                        </a:ln>
                      </wps:spPr>
                      <wps:txbx>
                        <w:txbxContent>
                          <w:p w14:paraId="54FCB907" w14:textId="3924F0A8" w:rsidR="00A4333D" w:rsidRPr="00256789" w:rsidRDefault="00A4333D">
                            <w:pPr>
                              <w:rPr>
                                <w:rFonts w:asciiTheme="majorBidi" w:hAnsiTheme="majorBidi" w:cstheme="majorBidi"/>
                                <w:b/>
                                <w:bCs/>
                                <w:i/>
                                <w:iCs/>
                                <w:color w:val="0070C0"/>
                                <w:sz w:val="28"/>
                                <w:szCs w:val="28"/>
                                <w:lang w:val="en-AU"/>
                              </w:rPr>
                            </w:pPr>
                            <w:r w:rsidRPr="00256789">
                              <w:rPr>
                                <w:rFonts w:asciiTheme="majorBidi" w:hAnsiTheme="majorBidi" w:cstheme="majorBidi"/>
                                <w:b/>
                                <w:bCs/>
                                <w:i/>
                                <w:iCs/>
                                <w:color w:val="0070C0"/>
                                <w:sz w:val="28"/>
                                <w:szCs w:val="28"/>
                                <w:lang w:val="en-AU"/>
                              </w:rPr>
                              <w:t>Academic Qualification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0022D" id="Text Box 20" o:spid="_x0000_s1028" type="#_x0000_t202" style="position:absolute;left:0;text-align:left;margin-left:-46.55pt;margin-top:11.15pt;width:158.7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" fillcolor="white [3201]" stroked="f" strokeweight=".5pt">
                <v:textbox>
                  <w:txbxContent>
                    <w:p w14:paraId="54FCB907" w14:textId="3924F0A8" w:rsidR="00A4333D" w:rsidRPr="00256789" w:rsidRDefault="00A4333D">
                      <w:pPr>
                        <w:rPr>
                          <w:rFonts w:asciiTheme="majorBidi" w:hAnsiTheme="majorBidi" w:cstheme="majorBidi"/>
                          <w:b/>
                          <w:bCs/>
                          <w:i/>
                          <w:iCs/>
                          <w:color w:val="0070C0"/>
                          <w:sz w:val="28"/>
                          <w:szCs w:val="28"/>
                          <w:lang w:val="en-AU"/>
                        </w:rPr>
                      </w:pPr>
                      <w:r w:rsidRPr="00256789">
                        <w:rPr>
                          <w:rFonts w:asciiTheme="majorBidi" w:hAnsiTheme="majorBidi" w:cstheme="majorBidi"/>
                          <w:b/>
                          <w:bCs/>
                          <w:i/>
                          <w:iCs/>
                          <w:color w:val="0070C0"/>
                          <w:sz w:val="28"/>
                          <w:szCs w:val="28"/>
                          <w:lang w:val="en-AU"/>
                        </w:rPr>
                        <w:t>Academic Qualification</w:t>
                      </w:r>
                    </w:p>
                  </w:txbxContent>
                </v:textbox>
              </v:shape>
            </w:pict>
          </mc:Fallback>
        </mc:AlternateContent>
      </w:r>
    </w:p>
    <w:p w14:paraId="49D32545" w14:textId="32254E08" w:rsidR="00C5293B" w:rsidRPr="00A4333D" w:rsidRDefault="00C5293B" w:rsidP="00A4333D">
      <w:pPr>
        <w:spacing w:before="101"/>
        <w:ind w:left="100"/>
        <w:rPr>
          <w:rFonts w:asciiTheme="majorBidi" w:hAnsiTheme="majorBidi" w:cstheme="majorBidi"/>
          <w:b/>
          <w:color w:val="0070C0"/>
          <w:sz w:val="24"/>
        </w:rPr>
      </w:pPr>
      <w:r w:rsidRPr="00A4333D">
        <w:rPr>
          <w:rFonts w:asciiTheme="majorBidi" w:hAnsiTheme="majorBidi" w:cstheme="majorBidi"/>
          <w:noProof/>
          <w:color w:val="0070C0"/>
        </w:rPr>
        <mc:AlternateContent>
          <mc:Choice Requires="wps">
            <w:drawing>
              <wp:anchor distT="0" distB="0" distL="114300" distR="114300" simplePos="0" relativeHeight="251659264" behindDoc="1" locked="0" layoutInCell="1" allowOverlap="1" wp14:anchorId="5763FE59" wp14:editId="0D671F8C">
                <wp:simplePos x="0" y="0"/>
                <wp:positionH relativeFrom="page">
                  <wp:posOffset>320040</wp:posOffset>
                </wp:positionH>
                <wp:positionV relativeFrom="paragraph">
                  <wp:posOffset>296545</wp:posOffset>
                </wp:positionV>
                <wp:extent cx="7132320" cy="0"/>
                <wp:effectExtent l="0" t="0" r="508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2508"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23.35pt" to="586.8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" strokecolor="#a9122a" strokeweight="1.44pt">
                <o:lock v:ext="edit" shapetype="f"/>
                <w10:wrap anchorx="page"/>
              </v:line>
            </w:pict>
          </mc:Fallback>
        </mc:AlternateContent>
      </w:r>
    </w:p>
    <w:p w14:paraId="3FAAB0EB" w14:textId="12A07E98" w:rsidR="00A4333D" w:rsidRPr="00A4333D" w:rsidRDefault="009F733C" w:rsidP="00C5293B">
      <w:pPr>
        <w:spacing w:before="101"/>
        <w:ind w:left="100"/>
        <w:rPr>
          <w:rFonts w:asciiTheme="majorBidi" w:hAnsiTheme="majorBidi" w:cstheme="majorBidi"/>
          <w:b/>
          <w:color w:val="0070C0"/>
          <w:sz w:val="24"/>
        </w:rPr>
      </w:pPr>
      <w:r w:rsidRPr="005E772A">
        <w:rPr>
          <w:noProof/>
          <w:lang w:val="fr-FR" w:eastAsia="fr-FR"/>
        </w:rPr>
        <mc:AlternateContent>
          <mc:Choice Requires="wps">
            <w:drawing>
              <wp:anchor distT="0" distB="0" distL="114300" distR="114300" simplePos="0" relativeHeight="251718656" behindDoc="0" locked="0" layoutInCell="1" allowOverlap="1" wp14:anchorId="1C3981E9" wp14:editId="219B632C">
                <wp:simplePos x="0" y="0"/>
                <wp:positionH relativeFrom="column">
                  <wp:posOffset>4465983</wp:posOffset>
                </wp:positionH>
                <wp:positionV relativeFrom="paragraph">
                  <wp:posOffset>42683</wp:posOffset>
                </wp:positionV>
                <wp:extent cx="2160270" cy="2067339"/>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2160270" cy="2067339"/>
                        </a:xfrm>
                        <a:prstGeom prst="rect">
                          <a:avLst/>
                        </a:prstGeom>
                        <a:noFill/>
                        <a:ln w="6350">
                          <a:noFill/>
                        </a:ln>
                        <a:effectLst/>
                      </wps:spPr>
                      <wps:txbx>
                        <w:txbxContent>
                          <w:p w14:paraId="1333AB76" w14:textId="77777777" w:rsidR="009F733C" w:rsidRDefault="009F733C" w:rsidP="009F733C">
                            <w:pPr>
                              <w:rPr>
                                <w:rFonts w:asciiTheme="majorBidi" w:hAnsiTheme="majorBidi" w:cstheme="majorBidi"/>
                                <w:b/>
                                <w:bCs/>
                                <w:color w:val="0070C0"/>
                                <w:sz w:val="18"/>
                                <w:szCs w:val="18"/>
                                <w:lang w:val="fr-FR"/>
                              </w:rPr>
                            </w:pPr>
                          </w:p>
                          <w:p w14:paraId="3439C7BA" w14:textId="77777777" w:rsidR="009F733C" w:rsidRPr="009F733C" w:rsidRDefault="009F733C" w:rsidP="009F733C">
                            <w:pPr>
                              <w:spacing w:before="11"/>
                              <w:ind w:left="100"/>
                              <w:rPr>
                                <w:b/>
                                <w:color w:val="000000" w:themeColor="text1"/>
                                <w:sz w:val="20"/>
                                <w:szCs w:val="21"/>
                              </w:rPr>
                            </w:pPr>
                            <w:r w:rsidRPr="009F733C">
                              <w:rPr>
                                <w:b/>
                                <w:color w:val="0070C0"/>
                                <w:sz w:val="20"/>
                                <w:szCs w:val="21"/>
                              </w:rPr>
                              <w:t xml:space="preserve">Office: </w:t>
                            </w:r>
                            <w:r w:rsidRPr="009F733C">
                              <w:rPr>
                                <w:b/>
                                <w:color w:val="000000" w:themeColor="text1"/>
                                <w:sz w:val="20"/>
                                <w:szCs w:val="21"/>
                              </w:rPr>
                              <w:t>0114693570</w:t>
                            </w:r>
                          </w:p>
                          <w:p w14:paraId="27AFE76A" w14:textId="77777777" w:rsidR="009F733C" w:rsidRPr="009F733C" w:rsidRDefault="009F733C" w:rsidP="009F733C">
                            <w:pPr>
                              <w:spacing w:before="11"/>
                              <w:ind w:left="100"/>
                              <w:rPr>
                                <w:b/>
                                <w:color w:val="000000" w:themeColor="text1"/>
                                <w:w w:val="105"/>
                                <w:sz w:val="20"/>
                                <w:szCs w:val="21"/>
                              </w:rPr>
                            </w:pPr>
                            <w:r w:rsidRPr="009F733C">
                              <w:rPr>
                                <w:b/>
                                <w:color w:val="0070C0"/>
                                <w:w w:val="105"/>
                                <w:sz w:val="20"/>
                                <w:szCs w:val="21"/>
                              </w:rPr>
                              <w:t xml:space="preserve">Mobile: </w:t>
                            </w:r>
                            <w:r w:rsidRPr="009F733C">
                              <w:rPr>
                                <w:b/>
                                <w:color w:val="000000" w:themeColor="text1"/>
                                <w:w w:val="105"/>
                                <w:sz w:val="20"/>
                                <w:szCs w:val="21"/>
                              </w:rPr>
                              <w:t>0554927070</w:t>
                            </w:r>
                          </w:p>
                          <w:p w14:paraId="224D93DE" w14:textId="77777777" w:rsidR="009F733C" w:rsidRPr="009F733C" w:rsidRDefault="009F733C" w:rsidP="009F733C">
                            <w:pPr>
                              <w:rPr>
                                <w:b/>
                                <w:color w:val="000000" w:themeColor="text1"/>
                                <w:w w:val="105"/>
                                <w:sz w:val="20"/>
                                <w:szCs w:val="20"/>
                              </w:rPr>
                            </w:pPr>
                            <w:hyperlink r:id="rId7" w:history="1">
                              <w:proofErr w:type="spellStart"/>
                              <w:r w:rsidRPr="009F733C">
                                <w:rPr>
                                  <w:rStyle w:val="Hyperlink"/>
                                  <w:b/>
                                  <w:color w:val="000000" w:themeColor="text1"/>
                                  <w:w w:val="105"/>
                                  <w:sz w:val="20"/>
                                  <w:szCs w:val="20"/>
                                </w:rPr>
                                <w:t>salbeshan@ksu.edu.sa</w:t>
                              </w:r>
                              <w:proofErr w:type="spellEnd"/>
                            </w:hyperlink>
                          </w:p>
                          <w:p w14:paraId="464075FA" w14:textId="54F96620" w:rsidR="009F733C" w:rsidRDefault="009F733C" w:rsidP="009F733C">
                            <w:pPr>
                              <w:rPr>
                                <w:rFonts w:asciiTheme="majorBidi" w:hAnsiTheme="majorBidi" w:cstheme="majorBidi"/>
                                <w:b/>
                                <w:bCs/>
                                <w:color w:val="0070C0"/>
                                <w:sz w:val="18"/>
                                <w:szCs w:val="18"/>
                                <w:lang w:val="fr-FR"/>
                              </w:rPr>
                            </w:pPr>
                          </w:p>
                          <w:p w14:paraId="6E811400" w14:textId="77777777" w:rsidR="009F733C" w:rsidRDefault="009F733C" w:rsidP="009F733C">
                            <w:pPr>
                              <w:rPr>
                                <w:rFonts w:asciiTheme="majorBidi" w:hAnsiTheme="majorBidi" w:cstheme="majorBidi"/>
                                <w:b/>
                                <w:bCs/>
                                <w:color w:val="0070C0"/>
                                <w:sz w:val="18"/>
                                <w:szCs w:val="18"/>
                                <w:lang w:val="fr-FR"/>
                              </w:rPr>
                            </w:pPr>
                          </w:p>
                          <w:p w14:paraId="7D167FE7" w14:textId="77777777" w:rsidR="009F733C" w:rsidRDefault="009F733C" w:rsidP="009F733C">
                            <w:pPr>
                              <w:rPr>
                                <w:rFonts w:asciiTheme="majorBidi" w:hAnsiTheme="majorBidi" w:cstheme="majorBidi"/>
                                <w:b/>
                                <w:bCs/>
                                <w:color w:val="0070C0"/>
                                <w:sz w:val="18"/>
                                <w:szCs w:val="18"/>
                                <w:lang w:val="fr-FR"/>
                              </w:rPr>
                            </w:pPr>
                          </w:p>
                          <w:p w14:paraId="544EC4AF" w14:textId="5EEE951F" w:rsidR="008B08BF" w:rsidRDefault="008B08BF" w:rsidP="009F733C">
                            <w:pPr>
                              <w:rPr>
                                <w:rFonts w:asciiTheme="majorBidi" w:hAnsiTheme="majorBidi" w:cstheme="majorBidi"/>
                                <w:b/>
                                <w:bCs/>
                                <w:sz w:val="18"/>
                                <w:szCs w:val="18"/>
                                <w:lang w:val="fr-FR"/>
                              </w:rPr>
                            </w:pPr>
                            <w:r w:rsidRPr="009F733C">
                              <w:rPr>
                                <w:rFonts w:asciiTheme="majorBidi" w:hAnsiTheme="majorBidi" w:cstheme="majorBidi"/>
                                <w:b/>
                                <w:bCs/>
                                <w:color w:val="000000" w:themeColor="text1"/>
                                <w:sz w:val="18"/>
                                <w:szCs w:val="18"/>
                                <w:lang w:val="fr-FR"/>
                              </w:rPr>
                              <w:t>Twitter</w:t>
                            </w:r>
                            <w:r w:rsidR="009F733C" w:rsidRPr="009F733C">
                              <w:rPr>
                                <w:rFonts w:asciiTheme="majorBidi" w:hAnsiTheme="majorBidi" w:cstheme="majorBidi"/>
                                <w:b/>
                                <w:bCs/>
                                <w:color w:val="000000" w:themeColor="text1"/>
                                <w:sz w:val="18"/>
                                <w:szCs w:val="18"/>
                                <w:lang w:val="fr-FR"/>
                              </w:rPr>
                              <w:t xml:space="preserve"> </w:t>
                            </w:r>
                            <w:r w:rsidRPr="009F733C">
                              <w:rPr>
                                <w:rFonts w:asciiTheme="majorBidi" w:hAnsiTheme="majorBidi" w:cstheme="majorBidi"/>
                                <w:b/>
                                <w:bCs/>
                                <w:color w:val="0070C0"/>
                                <w:sz w:val="18"/>
                                <w:szCs w:val="18"/>
                                <w:lang w:val="fr-FR"/>
                              </w:rPr>
                              <w:t>@</w:t>
                            </w:r>
                            <w:proofErr w:type="spellStart"/>
                            <w:r w:rsidRPr="009F733C">
                              <w:rPr>
                                <w:rFonts w:asciiTheme="majorBidi" w:hAnsiTheme="majorBidi" w:cstheme="majorBidi"/>
                                <w:b/>
                                <w:bCs/>
                                <w:color w:val="0070C0"/>
                                <w:sz w:val="18"/>
                                <w:szCs w:val="18"/>
                                <w:lang w:val="fr-FR"/>
                              </w:rPr>
                              <w:t>AlbeshanSalman</w:t>
                            </w:r>
                            <w:proofErr w:type="spellEnd"/>
                            <w:r w:rsidRPr="009F733C">
                              <w:rPr>
                                <w:rFonts w:asciiTheme="majorBidi" w:hAnsiTheme="majorBidi" w:cstheme="majorBidi"/>
                                <w:b/>
                                <w:bCs/>
                                <w:color w:val="0070C0"/>
                                <w:sz w:val="18"/>
                                <w:szCs w:val="18"/>
                                <w:lang w:val="fr-FR"/>
                              </w:rPr>
                              <w:t xml:space="preserve"> </w:t>
                            </w:r>
                          </w:p>
                          <w:p w14:paraId="5494971F" w14:textId="77777777" w:rsidR="009F733C" w:rsidRPr="009F733C" w:rsidRDefault="009F733C" w:rsidP="009F733C">
                            <w:pPr>
                              <w:rPr>
                                <w:rFonts w:asciiTheme="majorBidi" w:hAnsiTheme="majorBidi" w:cstheme="majorBidi"/>
                                <w:b/>
                                <w:bCs/>
                                <w:color w:val="0070C0"/>
                                <w:sz w:val="18"/>
                                <w:szCs w:val="18"/>
                                <w:lang w:val="fr-FR"/>
                              </w:rPr>
                            </w:pPr>
                          </w:p>
                          <w:p w14:paraId="71A2616F" w14:textId="5B8C3575" w:rsidR="009F733C" w:rsidRPr="009F733C" w:rsidRDefault="009F733C" w:rsidP="009F733C">
                            <w:pPr>
                              <w:rPr>
                                <w:rFonts w:asciiTheme="majorBidi" w:hAnsiTheme="majorBidi" w:cstheme="majorBidi"/>
                                <w:b/>
                                <w:bCs/>
                                <w:color w:val="70AD47" w:themeColor="accent6"/>
                                <w:sz w:val="18"/>
                                <w:szCs w:val="18"/>
                                <w:lang w:val="fr-FR"/>
                              </w:rPr>
                            </w:pPr>
                            <w:bookmarkStart w:id="0" w:name="_GoBack"/>
                            <w:bookmarkEnd w:id="0"/>
                            <w:r w:rsidRPr="0016464D">
                              <w:rPr>
                                <w:noProof/>
                              </w:rPr>
                              <w:drawing>
                                <wp:inline distT="0" distB="0" distL="0" distR="0" wp14:anchorId="25CDE2B8" wp14:editId="667F77FF">
                                  <wp:extent cx="202565" cy="202565"/>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a:ln>
                                            <a:noFill/>
                                          </a:ln>
                                        </pic:spPr>
                                      </pic:pic>
                                    </a:graphicData>
                                  </a:graphic>
                                </wp:inline>
                              </w:drawing>
                            </w:r>
                            <w:r>
                              <w:rPr>
                                <w:rFonts w:asciiTheme="majorBidi" w:hAnsiTheme="majorBidi" w:cstheme="majorBidi"/>
                                <w:b/>
                                <w:bCs/>
                                <w:color w:val="70AD47" w:themeColor="accent6"/>
                                <w:sz w:val="18"/>
                                <w:szCs w:val="18"/>
                                <w:lang w:val="fr-FR"/>
                              </w:rPr>
                              <w:t xml:space="preserve"> </w:t>
                            </w:r>
                            <w:proofErr w:type="spellStart"/>
                            <w:r w:rsidR="00BD16D7" w:rsidRPr="009F733C">
                              <w:rPr>
                                <w:rFonts w:asciiTheme="majorBidi" w:hAnsiTheme="majorBidi"/>
                                <w:b/>
                                <w:color w:val="00B050"/>
                                <w:sz w:val="18"/>
                                <w:szCs w:val="18"/>
                              </w:rPr>
                              <w:t>orcid.org</w:t>
                            </w:r>
                            <w:proofErr w:type="spellEnd"/>
                            <w:r w:rsidR="00BD16D7" w:rsidRPr="009F733C">
                              <w:rPr>
                                <w:rFonts w:asciiTheme="majorBidi" w:hAnsiTheme="majorBidi"/>
                                <w:b/>
                                <w:color w:val="00B050"/>
                                <w:sz w:val="18"/>
                                <w:szCs w:val="18"/>
                              </w:rPr>
                              <w:t>/0000-0002 8612-1721</w:t>
                            </w:r>
                          </w:p>
                          <w:p w14:paraId="529B8983" w14:textId="33A9AF1A" w:rsidR="009F733C" w:rsidRPr="009F733C" w:rsidRDefault="00B423E3" w:rsidP="009F733C">
                            <w:pPr>
                              <w:spacing w:line="480" w:lineRule="auto"/>
                              <w:rPr>
                                <w:rFonts w:asciiTheme="majorBidi" w:hAnsiTheme="majorBidi"/>
                                <w:b/>
                                <w:sz w:val="16"/>
                                <w:szCs w:val="16"/>
                              </w:rPr>
                            </w:pPr>
                            <w:proofErr w:type="spellStart"/>
                            <w:r w:rsidRPr="009F733C">
                              <w:rPr>
                                <w:rFonts w:asciiTheme="majorBidi" w:hAnsiTheme="majorBidi"/>
                                <w:b/>
                                <w:sz w:val="16"/>
                                <w:szCs w:val="16"/>
                              </w:rPr>
                              <w:t>GoogleScholar</w:t>
                            </w:r>
                            <w:proofErr w:type="spellEnd"/>
                            <w:r w:rsidRPr="009F733C">
                              <w:rPr>
                                <w:rFonts w:asciiTheme="majorBidi" w:hAnsiTheme="majorBidi"/>
                                <w:b/>
                                <w:sz w:val="16"/>
                                <w:szCs w:val="16"/>
                              </w:rPr>
                              <w:t>:</w:t>
                            </w:r>
                            <w:r w:rsidR="009F733C">
                              <w:rPr>
                                <w:rFonts w:asciiTheme="majorBidi" w:hAnsiTheme="majorBidi"/>
                                <w:b/>
                                <w:sz w:val="16"/>
                                <w:szCs w:val="16"/>
                              </w:rPr>
                              <w:t xml:space="preserve"> </w:t>
                            </w:r>
                            <w:hyperlink r:id="rId9" w:history="1">
                              <w:r w:rsidR="009F733C" w:rsidRPr="00642473">
                                <w:rPr>
                                  <w:rStyle w:val="Hyperlink"/>
                                  <w:rFonts w:asciiTheme="majorBidi" w:hAnsiTheme="majorBidi"/>
                                  <w:b/>
                                  <w:sz w:val="16"/>
                                  <w:szCs w:val="16"/>
                                </w:rPr>
                                <w:t>h</w:t>
                              </w:r>
                              <w:r w:rsidR="009F733C" w:rsidRPr="00642473">
                                <w:rPr>
                                  <w:rStyle w:val="Hyperlink"/>
                                  <w:rFonts w:asciiTheme="majorBidi" w:hAnsiTheme="majorBidi"/>
                                  <w:b/>
                                  <w:sz w:val="16"/>
                                  <w:szCs w:val="16"/>
                                </w:rPr>
                                <w:t>t</w:t>
                              </w:r>
                              <w:r w:rsidR="009F733C" w:rsidRPr="00642473">
                                <w:rPr>
                                  <w:rStyle w:val="Hyperlink"/>
                                  <w:rFonts w:asciiTheme="majorBidi" w:hAnsiTheme="majorBidi"/>
                                  <w:b/>
                                  <w:sz w:val="16"/>
                                  <w:szCs w:val="16"/>
                                </w:rPr>
                                <w:t>tps://</w:t>
                              </w:r>
                              <w:proofErr w:type="spellStart"/>
                              <w:r w:rsidR="009F733C" w:rsidRPr="00642473">
                                <w:rPr>
                                  <w:rStyle w:val="Hyperlink"/>
                                  <w:rFonts w:asciiTheme="majorBidi" w:hAnsiTheme="majorBidi"/>
                                  <w:b/>
                                  <w:sz w:val="16"/>
                                  <w:szCs w:val="16"/>
                                </w:rPr>
                                <w:t>tinyurl.com</w:t>
                              </w:r>
                              <w:proofErr w:type="spellEnd"/>
                              <w:r w:rsidR="009F733C" w:rsidRPr="00642473">
                                <w:rPr>
                                  <w:rStyle w:val="Hyperlink"/>
                                  <w:rFonts w:asciiTheme="majorBidi" w:hAnsiTheme="majorBidi"/>
                                  <w:b/>
                                  <w:sz w:val="16"/>
                                  <w:szCs w:val="16"/>
                                </w:rPr>
                                <w:t>/4w55ptyy</w:t>
                              </w:r>
                            </w:hyperlink>
                          </w:p>
                          <w:p w14:paraId="48C13EB2" w14:textId="77777777" w:rsidR="009F733C" w:rsidRPr="00B423E3" w:rsidRDefault="009F733C" w:rsidP="00BD16D7">
                            <w:pPr>
                              <w:spacing w:line="480" w:lineRule="auto"/>
                              <w:rPr>
                                <w:rFonts w:asciiTheme="majorBidi" w:hAnsiTheme="majorBidi"/>
                                <w:b/>
                                <w:sz w:val="18"/>
                                <w:szCs w:val="18"/>
                              </w:rPr>
                            </w:pPr>
                          </w:p>
                          <w:p w14:paraId="06D1E071" w14:textId="069CC229" w:rsidR="00BD16D7" w:rsidRPr="00B423E3" w:rsidRDefault="00BD16D7" w:rsidP="00BD16D7">
                            <w:pPr>
                              <w:spacing w:line="480" w:lineRule="auto"/>
                              <w:rPr>
                                <w:rFonts w:asciiTheme="majorBidi" w:hAnsiTheme="majorBidi"/>
                                <w:b/>
                                <w:sz w:val="18"/>
                                <w:szCs w:val="18"/>
                              </w:rPr>
                            </w:pPr>
                          </w:p>
                          <w:p w14:paraId="2E019BFE" w14:textId="77777777" w:rsidR="008B08BF" w:rsidRPr="00B423E3" w:rsidRDefault="008B08BF" w:rsidP="00AD6AE4">
                            <w:pPr>
                              <w:rPr>
                                <w:rFonts w:asciiTheme="majorBidi" w:hAnsiTheme="majorBidi" w:cstheme="majorBidi"/>
                                <w:sz w:val="18"/>
                                <w:szCs w:val="18"/>
                                <w:shd w:val="clear" w:color="auto" w:fill="FAFAF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981E9" id="Zone de texte 46" o:spid="_x0000_s1029" type="#_x0000_t202" style="position:absolute;left:0;text-align:left;margin-left:351.65pt;margin-top:3.35pt;width:170.1pt;height:16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" filled="f" stroked="f" strokeweight=".5pt">
                <v:textbox>
                  <w:txbxContent>
                    <w:p w14:paraId="1333AB76" w14:textId="77777777" w:rsidR="009F733C" w:rsidRDefault="009F733C" w:rsidP="009F733C">
                      <w:pPr>
                        <w:rPr>
                          <w:rFonts w:asciiTheme="majorBidi" w:hAnsiTheme="majorBidi" w:cstheme="majorBidi"/>
                          <w:b/>
                          <w:bCs/>
                          <w:color w:val="0070C0"/>
                          <w:sz w:val="18"/>
                          <w:szCs w:val="18"/>
                          <w:lang w:val="fr-FR"/>
                        </w:rPr>
                      </w:pPr>
                    </w:p>
                    <w:p w14:paraId="3439C7BA" w14:textId="77777777" w:rsidR="009F733C" w:rsidRPr="009F733C" w:rsidRDefault="009F733C" w:rsidP="009F733C">
                      <w:pPr>
                        <w:spacing w:before="11"/>
                        <w:ind w:left="100"/>
                        <w:rPr>
                          <w:b/>
                          <w:color w:val="000000" w:themeColor="text1"/>
                          <w:sz w:val="20"/>
                          <w:szCs w:val="21"/>
                        </w:rPr>
                      </w:pPr>
                      <w:r w:rsidRPr="009F733C">
                        <w:rPr>
                          <w:b/>
                          <w:color w:val="0070C0"/>
                          <w:sz w:val="20"/>
                          <w:szCs w:val="21"/>
                        </w:rPr>
                        <w:t xml:space="preserve">Office: </w:t>
                      </w:r>
                      <w:r w:rsidRPr="009F733C">
                        <w:rPr>
                          <w:b/>
                          <w:color w:val="000000" w:themeColor="text1"/>
                          <w:sz w:val="20"/>
                          <w:szCs w:val="21"/>
                        </w:rPr>
                        <w:t>0114693570</w:t>
                      </w:r>
                    </w:p>
                    <w:p w14:paraId="27AFE76A" w14:textId="77777777" w:rsidR="009F733C" w:rsidRPr="009F733C" w:rsidRDefault="009F733C" w:rsidP="009F733C">
                      <w:pPr>
                        <w:spacing w:before="11"/>
                        <w:ind w:left="100"/>
                        <w:rPr>
                          <w:b/>
                          <w:color w:val="000000" w:themeColor="text1"/>
                          <w:w w:val="105"/>
                          <w:sz w:val="20"/>
                          <w:szCs w:val="21"/>
                        </w:rPr>
                      </w:pPr>
                      <w:r w:rsidRPr="009F733C">
                        <w:rPr>
                          <w:b/>
                          <w:color w:val="0070C0"/>
                          <w:w w:val="105"/>
                          <w:sz w:val="20"/>
                          <w:szCs w:val="21"/>
                        </w:rPr>
                        <w:t xml:space="preserve">Mobile: </w:t>
                      </w:r>
                      <w:r w:rsidRPr="009F733C">
                        <w:rPr>
                          <w:b/>
                          <w:color w:val="000000" w:themeColor="text1"/>
                          <w:w w:val="105"/>
                          <w:sz w:val="20"/>
                          <w:szCs w:val="21"/>
                        </w:rPr>
                        <w:t>0554927070</w:t>
                      </w:r>
                    </w:p>
                    <w:p w14:paraId="224D93DE" w14:textId="77777777" w:rsidR="009F733C" w:rsidRPr="009F733C" w:rsidRDefault="009F733C" w:rsidP="009F733C">
                      <w:pPr>
                        <w:rPr>
                          <w:b/>
                          <w:color w:val="000000" w:themeColor="text1"/>
                          <w:w w:val="105"/>
                          <w:sz w:val="20"/>
                          <w:szCs w:val="20"/>
                        </w:rPr>
                      </w:pPr>
                      <w:hyperlink r:id="rId10" w:history="1">
                        <w:proofErr w:type="spellStart"/>
                        <w:r w:rsidRPr="009F733C">
                          <w:rPr>
                            <w:rStyle w:val="Hyperlink"/>
                            <w:b/>
                            <w:color w:val="000000" w:themeColor="text1"/>
                            <w:w w:val="105"/>
                            <w:sz w:val="20"/>
                            <w:szCs w:val="20"/>
                          </w:rPr>
                          <w:t>salbeshan@ksu.edu.sa</w:t>
                        </w:r>
                        <w:proofErr w:type="spellEnd"/>
                      </w:hyperlink>
                    </w:p>
                    <w:p w14:paraId="464075FA" w14:textId="54F96620" w:rsidR="009F733C" w:rsidRDefault="009F733C" w:rsidP="009F733C">
                      <w:pPr>
                        <w:rPr>
                          <w:rFonts w:asciiTheme="majorBidi" w:hAnsiTheme="majorBidi" w:cstheme="majorBidi"/>
                          <w:b/>
                          <w:bCs/>
                          <w:color w:val="0070C0"/>
                          <w:sz w:val="18"/>
                          <w:szCs w:val="18"/>
                          <w:lang w:val="fr-FR"/>
                        </w:rPr>
                      </w:pPr>
                    </w:p>
                    <w:p w14:paraId="6E811400" w14:textId="77777777" w:rsidR="009F733C" w:rsidRDefault="009F733C" w:rsidP="009F733C">
                      <w:pPr>
                        <w:rPr>
                          <w:rFonts w:asciiTheme="majorBidi" w:hAnsiTheme="majorBidi" w:cstheme="majorBidi"/>
                          <w:b/>
                          <w:bCs/>
                          <w:color w:val="0070C0"/>
                          <w:sz w:val="18"/>
                          <w:szCs w:val="18"/>
                          <w:lang w:val="fr-FR"/>
                        </w:rPr>
                      </w:pPr>
                    </w:p>
                    <w:p w14:paraId="7D167FE7" w14:textId="77777777" w:rsidR="009F733C" w:rsidRDefault="009F733C" w:rsidP="009F733C">
                      <w:pPr>
                        <w:rPr>
                          <w:rFonts w:asciiTheme="majorBidi" w:hAnsiTheme="majorBidi" w:cstheme="majorBidi"/>
                          <w:b/>
                          <w:bCs/>
                          <w:color w:val="0070C0"/>
                          <w:sz w:val="18"/>
                          <w:szCs w:val="18"/>
                          <w:lang w:val="fr-FR"/>
                        </w:rPr>
                      </w:pPr>
                    </w:p>
                    <w:p w14:paraId="544EC4AF" w14:textId="5EEE951F" w:rsidR="008B08BF" w:rsidRDefault="008B08BF" w:rsidP="009F733C">
                      <w:pPr>
                        <w:rPr>
                          <w:rFonts w:asciiTheme="majorBidi" w:hAnsiTheme="majorBidi" w:cstheme="majorBidi"/>
                          <w:b/>
                          <w:bCs/>
                          <w:sz w:val="18"/>
                          <w:szCs w:val="18"/>
                          <w:lang w:val="fr-FR"/>
                        </w:rPr>
                      </w:pPr>
                      <w:r w:rsidRPr="009F733C">
                        <w:rPr>
                          <w:rFonts w:asciiTheme="majorBidi" w:hAnsiTheme="majorBidi" w:cstheme="majorBidi"/>
                          <w:b/>
                          <w:bCs/>
                          <w:color w:val="000000" w:themeColor="text1"/>
                          <w:sz w:val="18"/>
                          <w:szCs w:val="18"/>
                          <w:lang w:val="fr-FR"/>
                        </w:rPr>
                        <w:t>Twitter</w:t>
                      </w:r>
                      <w:r w:rsidR="009F733C" w:rsidRPr="009F733C">
                        <w:rPr>
                          <w:rFonts w:asciiTheme="majorBidi" w:hAnsiTheme="majorBidi" w:cstheme="majorBidi"/>
                          <w:b/>
                          <w:bCs/>
                          <w:color w:val="000000" w:themeColor="text1"/>
                          <w:sz w:val="18"/>
                          <w:szCs w:val="18"/>
                          <w:lang w:val="fr-FR"/>
                        </w:rPr>
                        <w:t xml:space="preserve"> </w:t>
                      </w:r>
                      <w:r w:rsidRPr="009F733C">
                        <w:rPr>
                          <w:rFonts w:asciiTheme="majorBidi" w:hAnsiTheme="majorBidi" w:cstheme="majorBidi"/>
                          <w:b/>
                          <w:bCs/>
                          <w:color w:val="0070C0"/>
                          <w:sz w:val="18"/>
                          <w:szCs w:val="18"/>
                          <w:lang w:val="fr-FR"/>
                        </w:rPr>
                        <w:t>@</w:t>
                      </w:r>
                      <w:proofErr w:type="spellStart"/>
                      <w:r w:rsidRPr="009F733C">
                        <w:rPr>
                          <w:rFonts w:asciiTheme="majorBidi" w:hAnsiTheme="majorBidi" w:cstheme="majorBidi"/>
                          <w:b/>
                          <w:bCs/>
                          <w:color w:val="0070C0"/>
                          <w:sz w:val="18"/>
                          <w:szCs w:val="18"/>
                          <w:lang w:val="fr-FR"/>
                        </w:rPr>
                        <w:t>AlbeshanSalman</w:t>
                      </w:r>
                      <w:proofErr w:type="spellEnd"/>
                      <w:r w:rsidRPr="009F733C">
                        <w:rPr>
                          <w:rFonts w:asciiTheme="majorBidi" w:hAnsiTheme="majorBidi" w:cstheme="majorBidi"/>
                          <w:b/>
                          <w:bCs/>
                          <w:color w:val="0070C0"/>
                          <w:sz w:val="18"/>
                          <w:szCs w:val="18"/>
                          <w:lang w:val="fr-FR"/>
                        </w:rPr>
                        <w:t xml:space="preserve"> </w:t>
                      </w:r>
                    </w:p>
                    <w:p w14:paraId="5494971F" w14:textId="77777777" w:rsidR="009F733C" w:rsidRPr="009F733C" w:rsidRDefault="009F733C" w:rsidP="009F733C">
                      <w:pPr>
                        <w:rPr>
                          <w:rFonts w:asciiTheme="majorBidi" w:hAnsiTheme="majorBidi" w:cstheme="majorBidi"/>
                          <w:b/>
                          <w:bCs/>
                          <w:color w:val="0070C0"/>
                          <w:sz w:val="18"/>
                          <w:szCs w:val="18"/>
                          <w:lang w:val="fr-FR"/>
                        </w:rPr>
                      </w:pPr>
                    </w:p>
                    <w:p w14:paraId="71A2616F" w14:textId="5B8C3575" w:rsidR="009F733C" w:rsidRPr="009F733C" w:rsidRDefault="009F733C" w:rsidP="009F733C">
                      <w:pPr>
                        <w:rPr>
                          <w:rFonts w:asciiTheme="majorBidi" w:hAnsiTheme="majorBidi" w:cstheme="majorBidi"/>
                          <w:b/>
                          <w:bCs/>
                          <w:color w:val="70AD47" w:themeColor="accent6"/>
                          <w:sz w:val="18"/>
                          <w:szCs w:val="18"/>
                          <w:lang w:val="fr-FR"/>
                        </w:rPr>
                      </w:pPr>
                      <w:bookmarkStart w:id="1" w:name="_GoBack"/>
                      <w:bookmarkEnd w:id="1"/>
                      <w:r w:rsidRPr="0016464D">
                        <w:rPr>
                          <w:noProof/>
                        </w:rPr>
                        <w:drawing>
                          <wp:inline distT="0" distB="0" distL="0" distR="0" wp14:anchorId="25CDE2B8" wp14:editId="667F77FF">
                            <wp:extent cx="202565" cy="202565"/>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a:ln>
                                      <a:noFill/>
                                    </a:ln>
                                  </pic:spPr>
                                </pic:pic>
                              </a:graphicData>
                            </a:graphic>
                          </wp:inline>
                        </w:drawing>
                      </w:r>
                      <w:r>
                        <w:rPr>
                          <w:rFonts w:asciiTheme="majorBidi" w:hAnsiTheme="majorBidi" w:cstheme="majorBidi"/>
                          <w:b/>
                          <w:bCs/>
                          <w:color w:val="70AD47" w:themeColor="accent6"/>
                          <w:sz w:val="18"/>
                          <w:szCs w:val="18"/>
                          <w:lang w:val="fr-FR"/>
                        </w:rPr>
                        <w:t xml:space="preserve"> </w:t>
                      </w:r>
                      <w:proofErr w:type="spellStart"/>
                      <w:r w:rsidR="00BD16D7" w:rsidRPr="009F733C">
                        <w:rPr>
                          <w:rFonts w:asciiTheme="majorBidi" w:hAnsiTheme="majorBidi"/>
                          <w:b/>
                          <w:color w:val="00B050"/>
                          <w:sz w:val="18"/>
                          <w:szCs w:val="18"/>
                        </w:rPr>
                        <w:t>orcid.org</w:t>
                      </w:r>
                      <w:proofErr w:type="spellEnd"/>
                      <w:r w:rsidR="00BD16D7" w:rsidRPr="009F733C">
                        <w:rPr>
                          <w:rFonts w:asciiTheme="majorBidi" w:hAnsiTheme="majorBidi"/>
                          <w:b/>
                          <w:color w:val="00B050"/>
                          <w:sz w:val="18"/>
                          <w:szCs w:val="18"/>
                        </w:rPr>
                        <w:t>/0000-0002 8612-1721</w:t>
                      </w:r>
                    </w:p>
                    <w:p w14:paraId="529B8983" w14:textId="33A9AF1A" w:rsidR="009F733C" w:rsidRPr="009F733C" w:rsidRDefault="00B423E3" w:rsidP="009F733C">
                      <w:pPr>
                        <w:spacing w:line="480" w:lineRule="auto"/>
                        <w:rPr>
                          <w:rFonts w:asciiTheme="majorBidi" w:hAnsiTheme="majorBidi"/>
                          <w:b/>
                          <w:sz w:val="16"/>
                          <w:szCs w:val="16"/>
                        </w:rPr>
                      </w:pPr>
                      <w:proofErr w:type="spellStart"/>
                      <w:r w:rsidRPr="009F733C">
                        <w:rPr>
                          <w:rFonts w:asciiTheme="majorBidi" w:hAnsiTheme="majorBidi"/>
                          <w:b/>
                          <w:sz w:val="16"/>
                          <w:szCs w:val="16"/>
                        </w:rPr>
                        <w:t>GoogleScholar</w:t>
                      </w:r>
                      <w:proofErr w:type="spellEnd"/>
                      <w:r w:rsidRPr="009F733C">
                        <w:rPr>
                          <w:rFonts w:asciiTheme="majorBidi" w:hAnsiTheme="majorBidi"/>
                          <w:b/>
                          <w:sz w:val="16"/>
                          <w:szCs w:val="16"/>
                        </w:rPr>
                        <w:t>:</w:t>
                      </w:r>
                      <w:r w:rsidR="009F733C">
                        <w:rPr>
                          <w:rFonts w:asciiTheme="majorBidi" w:hAnsiTheme="majorBidi"/>
                          <w:b/>
                          <w:sz w:val="16"/>
                          <w:szCs w:val="16"/>
                        </w:rPr>
                        <w:t xml:space="preserve"> </w:t>
                      </w:r>
                      <w:hyperlink r:id="rId11" w:history="1">
                        <w:r w:rsidR="009F733C" w:rsidRPr="00642473">
                          <w:rPr>
                            <w:rStyle w:val="Hyperlink"/>
                            <w:rFonts w:asciiTheme="majorBidi" w:hAnsiTheme="majorBidi"/>
                            <w:b/>
                            <w:sz w:val="16"/>
                            <w:szCs w:val="16"/>
                          </w:rPr>
                          <w:t>h</w:t>
                        </w:r>
                        <w:r w:rsidR="009F733C" w:rsidRPr="00642473">
                          <w:rPr>
                            <w:rStyle w:val="Hyperlink"/>
                            <w:rFonts w:asciiTheme="majorBidi" w:hAnsiTheme="majorBidi"/>
                            <w:b/>
                            <w:sz w:val="16"/>
                            <w:szCs w:val="16"/>
                          </w:rPr>
                          <w:t>t</w:t>
                        </w:r>
                        <w:r w:rsidR="009F733C" w:rsidRPr="00642473">
                          <w:rPr>
                            <w:rStyle w:val="Hyperlink"/>
                            <w:rFonts w:asciiTheme="majorBidi" w:hAnsiTheme="majorBidi"/>
                            <w:b/>
                            <w:sz w:val="16"/>
                            <w:szCs w:val="16"/>
                          </w:rPr>
                          <w:t>tps://</w:t>
                        </w:r>
                        <w:proofErr w:type="spellStart"/>
                        <w:r w:rsidR="009F733C" w:rsidRPr="00642473">
                          <w:rPr>
                            <w:rStyle w:val="Hyperlink"/>
                            <w:rFonts w:asciiTheme="majorBidi" w:hAnsiTheme="majorBidi"/>
                            <w:b/>
                            <w:sz w:val="16"/>
                            <w:szCs w:val="16"/>
                          </w:rPr>
                          <w:t>tinyurl.com</w:t>
                        </w:r>
                        <w:proofErr w:type="spellEnd"/>
                        <w:r w:rsidR="009F733C" w:rsidRPr="00642473">
                          <w:rPr>
                            <w:rStyle w:val="Hyperlink"/>
                            <w:rFonts w:asciiTheme="majorBidi" w:hAnsiTheme="majorBidi"/>
                            <w:b/>
                            <w:sz w:val="16"/>
                            <w:szCs w:val="16"/>
                          </w:rPr>
                          <w:t>/4w55ptyy</w:t>
                        </w:r>
                      </w:hyperlink>
                    </w:p>
                    <w:p w14:paraId="48C13EB2" w14:textId="77777777" w:rsidR="009F733C" w:rsidRPr="00B423E3" w:rsidRDefault="009F733C" w:rsidP="00BD16D7">
                      <w:pPr>
                        <w:spacing w:line="480" w:lineRule="auto"/>
                        <w:rPr>
                          <w:rFonts w:asciiTheme="majorBidi" w:hAnsiTheme="majorBidi"/>
                          <w:b/>
                          <w:sz w:val="18"/>
                          <w:szCs w:val="18"/>
                        </w:rPr>
                      </w:pPr>
                    </w:p>
                    <w:p w14:paraId="06D1E071" w14:textId="069CC229" w:rsidR="00BD16D7" w:rsidRPr="00B423E3" w:rsidRDefault="00BD16D7" w:rsidP="00BD16D7">
                      <w:pPr>
                        <w:spacing w:line="480" w:lineRule="auto"/>
                        <w:rPr>
                          <w:rFonts w:asciiTheme="majorBidi" w:hAnsiTheme="majorBidi"/>
                          <w:b/>
                          <w:sz w:val="18"/>
                          <w:szCs w:val="18"/>
                        </w:rPr>
                      </w:pPr>
                    </w:p>
                    <w:p w14:paraId="2E019BFE" w14:textId="77777777" w:rsidR="008B08BF" w:rsidRPr="00B423E3" w:rsidRDefault="008B08BF" w:rsidP="00AD6AE4">
                      <w:pPr>
                        <w:rPr>
                          <w:rFonts w:asciiTheme="majorBidi" w:hAnsiTheme="majorBidi" w:cstheme="majorBidi"/>
                          <w:sz w:val="18"/>
                          <w:szCs w:val="18"/>
                          <w:shd w:val="clear" w:color="auto" w:fill="FAFAFA"/>
                        </w:rPr>
                      </w:pPr>
                    </w:p>
                  </w:txbxContent>
                </v:textbox>
              </v:shape>
            </w:pict>
          </mc:Fallback>
        </mc:AlternateContent>
      </w:r>
      <w:r>
        <w:rPr>
          <w:noProof/>
          <w:lang w:val="fr-FR" w:eastAsia="fr-FR"/>
        </w:rPr>
        <mc:AlternateContent>
          <mc:Choice Requires="wps">
            <w:drawing>
              <wp:anchor distT="0" distB="0" distL="114300" distR="114300" simplePos="0" relativeHeight="251706368" behindDoc="0" locked="0" layoutInCell="1" allowOverlap="1" wp14:anchorId="02351852" wp14:editId="08CBC420">
                <wp:simplePos x="0" y="0"/>
                <wp:positionH relativeFrom="column">
                  <wp:posOffset>4412974</wp:posOffset>
                </wp:positionH>
                <wp:positionV relativeFrom="paragraph">
                  <wp:posOffset>135447</wp:posOffset>
                </wp:positionV>
                <wp:extent cx="2216785" cy="1841555"/>
                <wp:effectExtent l="0" t="0" r="5715" b="0"/>
                <wp:wrapNone/>
                <wp:docPr id="21" name="Rectangle 21"/>
                <wp:cNvGraphicFramePr/>
                <a:graphic xmlns:a="http://schemas.openxmlformats.org/drawingml/2006/main">
                  <a:graphicData uri="http://schemas.microsoft.com/office/word/2010/wordprocessingShape">
                    <wps:wsp>
                      <wps:cNvSpPr/>
                      <wps:spPr>
                        <a:xfrm>
                          <a:off x="0" y="0"/>
                          <a:ext cx="2216785" cy="1841555"/>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5492" id="Rectangle 21" o:spid="_x0000_s1026" style="position:absolute;margin-left:347.5pt;margin-top:10.65pt;width:174.55pt;height: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" fillcolor="#f8f8f8" stroked="f" strokeweight="1pt"/>
            </w:pict>
          </mc:Fallback>
        </mc:AlternateContent>
      </w:r>
      <w:r w:rsidR="00A4333D" w:rsidRPr="00A4333D">
        <w:rPr>
          <w:rFonts w:asciiTheme="majorBidi" w:hAnsiTheme="majorBidi" w:cstheme="majorBidi"/>
          <w:b/>
          <w:noProof/>
          <w:color w:val="0070C0"/>
          <w:sz w:val="24"/>
        </w:rPr>
        <mc:AlternateContent>
          <mc:Choice Requires="wps">
            <w:drawing>
              <wp:anchor distT="0" distB="0" distL="114300" distR="114300" simplePos="0" relativeHeight="251691008" behindDoc="0" locked="0" layoutInCell="1" allowOverlap="1" wp14:anchorId="7E8AA0E2" wp14:editId="4223961B">
                <wp:simplePos x="0" y="0"/>
                <wp:positionH relativeFrom="column">
                  <wp:posOffset>-854439</wp:posOffset>
                </wp:positionH>
                <wp:positionV relativeFrom="paragraph">
                  <wp:posOffset>135557</wp:posOffset>
                </wp:positionV>
                <wp:extent cx="5216577" cy="2173574"/>
                <wp:effectExtent l="0" t="0" r="3175" b="0"/>
                <wp:wrapNone/>
                <wp:docPr id="9" name="Text Box 9"/>
                <wp:cNvGraphicFramePr/>
                <a:graphic xmlns:a="http://schemas.openxmlformats.org/drawingml/2006/main">
                  <a:graphicData uri="http://schemas.microsoft.com/office/word/2010/wordprocessingShape">
                    <wps:wsp>
                      <wps:cNvSpPr txBox="1"/>
                      <wps:spPr>
                        <a:xfrm>
                          <a:off x="0" y="0"/>
                          <a:ext cx="5216577" cy="2173574"/>
                        </a:xfrm>
                        <a:prstGeom prst="rect">
                          <a:avLst/>
                        </a:prstGeom>
                        <a:solidFill>
                          <a:schemeClr val="lt1"/>
                        </a:solidFill>
                        <a:ln w="6350">
                          <a:noFill/>
                        </a:ln>
                      </wps:spPr>
                      <wps:txbx>
                        <w:txbxContent>
                          <w:p w14:paraId="6A7597EE" w14:textId="52CA1F92" w:rsidR="00A4333D" w:rsidRPr="00AD6AE4" w:rsidRDefault="00A4333D" w:rsidP="00A4333D">
                            <w:pPr>
                              <w:tabs>
                                <w:tab w:val="right" w:pos="8280"/>
                              </w:tabs>
                              <w:spacing w:before="107"/>
                              <w:rPr>
                                <w:rFonts w:asciiTheme="majorBidi" w:hAnsiTheme="majorBidi" w:cstheme="majorBidi"/>
                                <w:b/>
                                <w:sz w:val="21"/>
                                <w:szCs w:val="21"/>
                              </w:rPr>
                            </w:pPr>
                            <w:r w:rsidRPr="00AD6AE4">
                              <w:rPr>
                                <w:rFonts w:asciiTheme="majorBidi" w:hAnsiTheme="majorBidi" w:cstheme="majorBidi"/>
                                <w:b/>
                                <w:w w:val="105"/>
                                <w:sz w:val="21"/>
                                <w:szCs w:val="21"/>
                              </w:rPr>
                              <w:t>Bachelor of Radiological Sciences (2003-2008)</w:t>
                            </w:r>
                            <w:r w:rsidRPr="00AD6AE4">
                              <w:rPr>
                                <w:rFonts w:asciiTheme="majorBidi" w:hAnsiTheme="majorBidi" w:cstheme="majorBidi"/>
                                <w:w w:val="105"/>
                                <w:sz w:val="21"/>
                                <w:szCs w:val="21"/>
                              </w:rPr>
                              <w:tab/>
                            </w:r>
                          </w:p>
                          <w:p w14:paraId="5FA84B85" w14:textId="77777777" w:rsidR="00A4333D" w:rsidRPr="00AD6AE4" w:rsidRDefault="00A4333D" w:rsidP="00A4333D">
                            <w:pPr>
                              <w:pStyle w:val="BodyText"/>
                              <w:spacing w:before="108"/>
                              <w:ind w:left="100"/>
                              <w:rPr>
                                <w:rFonts w:asciiTheme="majorBidi" w:hAnsiTheme="majorBidi" w:cstheme="majorBidi"/>
                                <w:w w:val="105"/>
                                <w:sz w:val="21"/>
                                <w:szCs w:val="21"/>
                              </w:rPr>
                            </w:pPr>
                            <w:r w:rsidRPr="00AD6AE4">
                              <w:rPr>
                                <w:rFonts w:asciiTheme="majorBidi" w:hAnsiTheme="majorBidi" w:cstheme="majorBidi"/>
                                <w:w w:val="105"/>
                                <w:sz w:val="21"/>
                                <w:szCs w:val="21"/>
                              </w:rPr>
                              <w:t>Radiological Sciences Department, College of Applied Medical Sciences. King Saud University, Riyadh, KSA.</w:t>
                            </w:r>
                          </w:p>
                          <w:p w14:paraId="41F05E2F" w14:textId="40A199D8" w:rsidR="00A4333D" w:rsidRPr="00AD6AE4" w:rsidRDefault="00A4333D" w:rsidP="00A4333D">
                            <w:pPr>
                              <w:pStyle w:val="BodyText"/>
                              <w:spacing w:before="108"/>
                              <w:rPr>
                                <w:rFonts w:asciiTheme="majorBidi" w:hAnsiTheme="majorBidi" w:cstheme="majorBidi"/>
                                <w:sz w:val="21"/>
                                <w:szCs w:val="21"/>
                              </w:rPr>
                            </w:pPr>
                            <w:r w:rsidRPr="00AD6AE4">
                              <w:rPr>
                                <w:rFonts w:asciiTheme="majorBidi" w:hAnsiTheme="majorBidi" w:cstheme="majorBidi"/>
                                <w:b/>
                                <w:w w:val="105"/>
                                <w:sz w:val="21"/>
                                <w:szCs w:val="21"/>
                              </w:rPr>
                              <w:t xml:space="preserve">Master in Diagnostic </w:t>
                            </w:r>
                            <w:r w:rsidR="00256789">
                              <w:rPr>
                                <w:rFonts w:asciiTheme="majorBidi" w:hAnsiTheme="majorBidi" w:cstheme="majorBidi"/>
                                <w:b/>
                                <w:w w:val="105"/>
                                <w:sz w:val="21"/>
                                <w:szCs w:val="21"/>
                              </w:rPr>
                              <w:t xml:space="preserve">Radiography </w:t>
                            </w:r>
                            <w:r w:rsidRPr="00AD6AE4">
                              <w:rPr>
                                <w:rFonts w:asciiTheme="majorBidi" w:hAnsiTheme="majorBidi" w:cstheme="majorBidi"/>
                                <w:w w:val="105"/>
                                <w:sz w:val="21"/>
                                <w:szCs w:val="21"/>
                              </w:rPr>
                              <w:t>(</w:t>
                            </w:r>
                            <w:r w:rsidR="00256789">
                              <w:rPr>
                                <w:rFonts w:asciiTheme="majorBidi" w:hAnsiTheme="majorBidi" w:cstheme="majorBidi"/>
                                <w:b/>
                                <w:w w:val="105"/>
                                <w:sz w:val="21"/>
                                <w:szCs w:val="21"/>
                              </w:rPr>
                              <w:t>2013</w:t>
                            </w:r>
                            <w:r w:rsidRPr="00AD6AE4">
                              <w:rPr>
                                <w:rFonts w:asciiTheme="majorBidi" w:hAnsiTheme="majorBidi" w:cstheme="majorBidi"/>
                                <w:b/>
                                <w:w w:val="105"/>
                                <w:sz w:val="21"/>
                                <w:szCs w:val="21"/>
                              </w:rPr>
                              <w:t>-2015)</w:t>
                            </w:r>
                          </w:p>
                          <w:p w14:paraId="3D5A0BE3" w14:textId="77777777" w:rsidR="00A4333D" w:rsidRPr="00AD6AE4" w:rsidRDefault="00A4333D" w:rsidP="00A4333D">
                            <w:pPr>
                              <w:pStyle w:val="BodyText"/>
                              <w:spacing w:before="113"/>
                              <w:ind w:left="100"/>
                              <w:rPr>
                                <w:rFonts w:asciiTheme="majorBidi" w:hAnsiTheme="majorBidi" w:cstheme="majorBidi"/>
                                <w:sz w:val="21"/>
                                <w:szCs w:val="21"/>
                              </w:rPr>
                            </w:pPr>
                            <w:r w:rsidRPr="00AD6AE4">
                              <w:rPr>
                                <w:rFonts w:asciiTheme="majorBidi" w:hAnsiTheme="majorBidi" w:cstheme="majorBidi"/>
                                <w:w w:val="105"/>
                                <w:sz w:val="21"/>
                                <w:szCs w:val="21"/>
                              </w:rPr>
                              <w:t>Master of Diagnostic Radiography, Discipline of Medical Radiation Sciences, Faculty of Health Sciences, The University of Sydney.</w:t>
                            </w:r>
                          </w:p>
                          <w:p w14:paraId="4286E300" w14:textId="73B00CC0" w:rsidR="00A4333D" w:rsidRPr="00AD6AE4" w:rsidRDefault="00A4333D" w:rsidP="00A4333D">
                            <w:pPr>
                              <w:tabs>
                                <w:tab w:val="right" w:pos="8280"/>
                              </w:tabs>
                              <w:spacing w:before="107"/>
                              <w:rPr>
                                <w:rFonts w:asciiTheme="majorBidi" w:hAnsiTheme="majorBidi" w:cstheme="majorBidi"/>
                                <w:b/>
                                <w:sz w:val="21"/>
                                <w:szCs w:val="21"/>
                              </w:rPr>
                            </w:pPr>
                            <w:r w:rsidRPr="00AD6AE4">
                              <w:rPr>
                                <w:rFonts w:asciiTheme="majorBidi" w:hAnsiTheme="majorBidi" w:cstheme="majorBidi"/>
                                <w:b/>
                                <w:w w:val="105"/>
                                <w:sz w:val="21"/>
                                <w:szCs w:val="21"/>
                              </w:rPr>
                              <w:t xml:space="preserve">Doctor of Philosophy </w:t>
                            </w:r>
                            <w:r w:rsidRPr="00AD6AE4">
                              <w:rPr>
                                <w:rFonts w:asciiTheme="majorBidi" w:hAnsiTheme="majorBidi" w:cstheme="majorBidi"/>
                                <w:w w:val="105"/>
                                <w:sz w:val="21"/>
                                <w:szCs w:val="21"/>
                              </w:rPr>
                              <w:t>(</w:t>
                            </w:r>
                            <w:r w:rsidRPr="00AD6AE4">
                              <w:rPr>
                                <w:rFonts w:asciiTheme="majorBidi" w:hAnsiTheme="majorBidi" w:cstheme="majorBidi"/>
                                <w:b/>
                                <w:w w:val="105"/>
                                <w:sz w:val="21"/>
                                <w:szCs w:val="21"/>
                              </w:rPr>
                              <w:t>2014-2019)</w:t>
                            </w:r>
                          </w:p>
                          <w:p w14:paraId="4BBF412E" w14:textId="3B5C73AC" w:rsidR="00A4333D" w:rsidRPr="00AD6AE4" w:rsidRDefault="00A4333D" w:rsidP="00A4333D">
                            <w:pPr>
                              <w:tabs>
                                <w:tab w:val="right" w:pos="8280"/>
                              </w:tabs>
                              <w:spacing w:before="107"/>
                              <w:ind w:left="100"/>
                              <w:rPr>
                                <w:rFonts w:asciiTheme="majorBidi" w:hAnsiTheme="majorBidi" w:cstheme="majorBidi"/>
                                <w:w w:val="105"/>
                                <w:sz w:val="21"/>
                                <w:szCs w:val="21"/>
                              </w:rPr>
                            </w:pPr>
                            <w:r w:rsidRPr="00AD6AE4">
                              <w:rPr>
                                <w:rFonts w:asciiTheme="majorBidi" w:hAnsiTheme="majorBidi" w:cstheme="majorBidi"/>
                                <w:w w:val="105"/>
                                <w:sz w:val="21"/>
                                <w:szCs w:val="21"/>
                              </w:rPr>
                              <w:t>PhD in Medical radiation sciences. Thesis title”</w:t>
                            </w:r>
                            <w:r w:rsidRPr="00AD6AE4">
                              <w:rPr>
                                <w:rFonts w:asciiTheme="majorBidi" w:hAnsiTheme="majorBidi" w:cstheme="majorBidi"/>
                                <w:i/>
                                <w:iCs/>
                                <w:w w:val="105"/>
                                <w:sz w:val="21"/>
                                <w:szCs w:val="21"/>
                              </w:rPr>
                              <w:t xml:space="preserve"> Breast cancer in the Arabian gulf countries: Defining mammographic density presentation and </w:t>
                            </w:r>
                            <w:proofErr w:type="spellStart"/>
                            <w:r w:rsidRPr="00AD6AE4">
                              <w:rPr>
                                <w:rFonts w:asciiTheme="majorBidi" w:hAnsiTheme="majorBidi" w:cstheme="majorBidi"/>
                                <w:i/>
                                <w:iCs/>
                                <w:w w:val="105"/>
                                <w:sz w:val="21"/>
                                <w:szCs w:val="21"/>
                              </w:rPr>
                              <w:t>optimising</w:t>
                            </w:r>
                            <w:proofErr w:type="spellEnd"/>
                            <w:r w:rsidRPr="00AD6AE4">
                              <w:rPr>
                                <w:rFonts w:asciiTheme="majorBidi" w:hAnsiTheme="majorBidi" w:cstheme="majorBidi"/>
                                <w:i/>
                                <w:iCs/>
                                <w:w w:val="105"/>
                                <w:sz w:val="21"/>
                                <w:szCs w:val="21"/>
                              </w:rPr>
                              <w:t xml:space="preserve"> diagnosis of breast cancer</w:t>
                            </w:r>
                            <w:r w:rsidR="00256789">
                              <w:rPr>
                                <w:rFonts w:asciiTheme="majorBidi" w:hAnsiTheme="majorBidi" w:cstheme="majorBidi"/>
                                <w:i/>
                                <w:iCs/>
                                <w:w w:val="105"/>
                                <w:sz w:val="21"/>
                                <w:szCs w:val="21"/>
                              </w:rPr>
                              <w:t>”</w:t>
                            </w:r>
                          </w:p>
                          <w:p w14:paraId="47D0E384" w14:textId="77777777" w:rsidR="00A4333D" w:rsidRPr="00AD6AE4" w:rsidRDefault="00A4333D">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AA0E2" id="Text Box 9" o:spid="_x0000_s1030" type="#_x0000_t202" style="position:absolute;left:0;text-align:left;margin-left:-67.3pt;margin-top:10.65pt;width:410.75pt;height:17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" fillcolor="white [3201]" stroked="f" strokeweight=".5pt">
                <v:textbox>
                  <w:txbxContent>
                    <w:p w14:paraId="6A7597EE" w14:textId="52CA1F92" w:rsidR="00A4333D" w:rsidRPr="00AD6AE4" w:rsidRDefault="00A4333D" w:rsidP="00A4333D">
                      <w:pPr>
                        <w:tabs>
                          <w:tab w:val="right" w:pos="8280"/>
                        </w:tabs>
                        <w:spacing w:before="107"/>
                        <w:rPr>
                          <w:rFonts w:asciiTheme="majorBidi" w:hAnsiTheme="majorBidi" w:cstheme="majorBidi"/>
                          <w:b/>
                          <w:sz w:val="21"/>
                          <w:szCs w:val="21"/>
                        </w:rPr>
                      </w:pPr>
                      <w:r w:rsidRPr="00AD6AE4">
                        <w:rPr>
                          <w:rFonts w:asciiTheme="majorBidi" w:hAnsiTheme="majorBidi" w:cstheme="majorBidi"/>
                          <w:b/>
                          <w:w w:val="105"/>
                          <w:sz w:val="21"/>
                          <w:szCs w:val="21"/>
                        </w:rPr>
                        <w:t>Bachelor of Radiological Sciences (2003-2008)</w:t>
                      </w:r>
                      <w:r w:rsidRPr="00AD6AE4">
                        <w:rPr>
                          <w:rFonts w:asciiTheme="majorBidi" w:hAnsiTheme="majorBidi" w:cstheme="majorBidi"/>
                          <w:w w:val="105"/>
                          <w:sz w:val="21"/>
                          <w:szCs w:val="21"/>
                        </w:rPr>
                        <w:tab/>
                      </w:r>
                    </w:p>
                    <w:p w14:paraId="5FA84B85" w14:textId="77777777" w:rsidR="00A4333D" w:rsidRPr="00AD6AE4" w:rsidRDefault="00A4333D" w:rsidP="00A4333D">
                      <w:pPr>
                        <w:pStyle w:val="BodyText"/>
                        <w:spacing w:before="108"/>
                        <w:ind w:left="100"/>
                        <w:rPr>
                          <w:rFonts w:asciiTheme="majorBidi" w:hAnsiTheme="majorBidi" w:cstheme="majorBidi"/>
                          <w:w w:val="105"/>
                          <w:sz w:val="21"/>
                          <w:szCs w:val="21"/>
                        </w:rPr>
                      </w:pPr>
                      <w:r w:rsidRPr="00AD6AE4">
                        <w:rPr>
                          <w:rFonts w:asciiTheme="majorBidi" w:hAnsiTheme="majorBidi" w:cstheme="majorBidi"/>
                          <w:w w:val="105"/>
                          <w:sz w:val="21"/>
                          <w:szCs w:val="21"/>
                        </w:rPr>
                        <w:t>Radiological Sciences Department, College of Applied Medical Sciences. King Saud University, Riyadh, KSA.</w:t>
                      </w:r>
                    </w:p>
                    <w:p w14:paraId="41F05E2F" w14:textId="40A199D8" w:rsidR="00A4333D" w:rsidRPr="00AD6AE4" w:rsidRDefault="00A4333D" w:rsidP="00A4333D">
                      <w:pPr>
                        <w:pStyle w:val="BodyText"/>
                        <w:spacing w:before="108"/>
                        <w:rPr>
                          <w:rFonts w:asciiTheme="majorBidi" w:hAnsiTheme="majorBidi" w:cstheme="majorBidi"/>
                          <w:sz w:val="21"/>
                          <w:szCs w:val="21"/>
                        </w:rPr>
                      </w:pPr>
                      <w:r w:rsidRPr="00AD6AE4">
                        <w:rPr>
                          <w:rFonts w:asciiTheme="majorBidi" w:hAnsiTheme="majorBidi" w:cstheme="majorBidi"/>
                          <w:b/>
                          <w:w w:val="105"/>
                          <w:sz w:val="21"/>
                          <w:szCs w:val="21"/>
                        </w:rPr>
                        <w:t xml:space="preserve">Master in Diagnostic </w:t>
                      </w:r>
                      <w:r w:rsidR="00256789">
                        <w:rPr>
                          <w:rFonts w:asciiTheme="majorBidi" w:hAnsiTheme="majorBidi" w:cstheme="majorBidi"/>
                          <w:b/>
                          <w:w w:val="105"/>
                          <w:sz w:val="21"/>
                          <w:szCs w:val="21"/>
                        </w:rPr>
                        <w:t xml:space="preserve">Radiography </w:t>
                      </w:r>
                      <w:r w:rsidRPr="00AD6AE4">
                        <w:rPr>
                          <w:rFonts w:asciiTheme="majorBidi" w:hAnsiTheme="majorBidi" w:cstheme="majorBidi"/>
                          <w:w w:val="105"/>
                          <w:sz w:val="21"/>
                          <w:szCs w:val="21"/>
                        </w:rPr>
                        <w:t>(</w:t>
                      </w:r>
                      <w:r w:rsidR="00256789">
                        <w:rPr>
                          <w:rFonts w:asciiTheme="majorBidi" w:hAnsiTheme="majorBidi" w:cstheme="majorBidi"/>
                          <w:b/>
                          <w:w w:val="105"/>
                          <w:sz w:val="21"/>
                          <w:szCs w:val="21"/>
                        </w:rPr>
                        <w:t>2013</w:t>
                      </w:r>
                      <w:r w:rsidRPr="00AD6AE4">
                        <w:rPr>
                          <w:rFonts w:asciiTheme="majorBidi" w:hAnsiTheme="majorBidi" w:cstheme="majorBidi"/>
                          <w:b/>
                          <w:w w:val="105"/>
                          <w:sz w:val="21"/>
                          <w:szCs w:val="21"/>
                        </w:rPr>
                        <w:t>-2015)</w:t>
                      </w:r>
                    </w:p>
                    <w:p w14:paraId="3D5A0BE3" w14:textId="77777777" w:rsidR="00A4333D" w:rsidRPr="00AD6AE4" w:rsidRDefault="00A4333D" w:rsidP="00A4333D">
                      <w:pPr>
                        <w:pStyle w:val="BodyText"/>
                        <w:spacing w:before="113"/>
                        <w:ind w:left="100"/>
                        <w:rPr>
                          <w:rFonts w:asciiTheme="majorBidi" w:hAnsiTheme="majorBidi" w:cstheme="majorBidi"/>
                          <w:sz w:val="21"/>
                          <w:szCs w:val="21"/>
                        </w:rPr>
                      </w:pPr>
                      <w:r w:rsidRPr="00AD6AE4">
                        <w:rPr>
                          <w:rFonts w:asciiTheme="majorBidi" w:hAnsiTheme="majorBidi" w:cstheme="majorBidi"/>
                          <w:w w:val="105"/>
                          <w:sz w:val="21"/>
                          <w:szCs w:val="21"/>
                        </w:rPr>
                        <w:t>Master of Diagnostic Radiography, Discipline of Medical Radiation Sciences, Faculty of Health Sciences, The University of Sydney.</w:t>
                      </w:r>
                    </w:p>
                    <w:p w14:paraId="4286E300" w14:textId="73B00CC0" w:rsidR="00A4333D" w:rsidRPr="00AD6AE4" w:rsidRDefault="00A4333D" w:rsidP="00A4333D">
                      <w:pPr>
                        <w:tabs>
                          <w:tab w:val="right" w:pos="8280"/>
                        </w:tabs>
                        <w:spacing w:before="107"/>
                        <w:rPr>
                          <w:rFonts w:asciiTheme="majorBidi" w:hAnsiTheme="majorBidi" w:cstheme="majorBidi"/>
                          <w:b/>
                          <w:sz w:val="21"/>
                          <w:szCs w:val="21"/>
                        </w:rPr>
                      </w:pPr>
                      <w:r w:rsidRPr="00AD6AE4">
                        <w:rPr>
                          <w:rFonts w:asciiTheme="majorBidi" w:hAnsiTheme="majorBidi" w:cstheme="majorBidi"/>
                          <w:b/>
                          <w:w w:val="105"/>
                          <w:sz w:val="21"/>
                          <w:szCs w:val="21"/>
                        </w:rPr>
                        <w:t xml:space="preserve">Doctor of Philosophy </w:t>
                      </w:r>
                      <w:r w:rsidRPr="00AD6AE4">
                        <w:rPr>
                          <w:rFonts w:asciiTheme="majorBidi" w:hAnsiTheme="majorBidi" w:cstheme="majorBidi"/>
                          <w:w w:val="105"/>
                          <w:sz w:val="21"/>
                          <w:szCs w:val="21"/>
                        </w:rPr>
                        <w:t>(</w:t>
                      </w:r>
                      <w:r w:rsidRPr="00AD6AE4">
                        <w:rPr>
                          <w:rFonts w:asciiTheme="majorBidi" w:hAnsiTheme="majorBidi" w:cstheme="majorBidi"/>
                          <w:b/>
                          <w:w w:val="105"/>
                          <w:sz w:val="21"/>
                          <w:szCs w:val="21"/>
                        </w:rPr>
                        <w:t>2014-2019)</w:t>
                      </w:r>
                    </w:p>
                    <w:p w14:paraId="4BBF412E" w14:textId="3B5C73AC" w:rsidR="00A4333D" w:rsidRPr="00AD6AE4" w:rsidRDefault="00A4333D" w:rsidP="00A4333D">
                      <w:pPr>
                        <w:tabs>
                          <w:tab w:val="right" w:pos="8280"/>
                        </w:tabs>
                        <w:spacing w:before="107"/>
                        <w:ind w:left="100"/>
                        <w:rPr>
                          <w:rFonts w:asciiTheme="majorBidi" w:hAnsiTheme="majorBidi" w:cstheme="majorBidi"/>
                          <w:w w:val="105"/>
                          <w:sz w:val="21"/>
                          <w:szCs w:val="21"/>
                        </w:rPr>
                      </w:pPr>
                      <w:r w:rsidRPr="00AD6AE4">
                        <w:rPr>
                          <w:rFonts w:asciiTheme="majorBidi" w:hAnsiTheme="majorBidi" w:cstheme="majorBidi"/>
                          <w:w w:val="105"/>
                          <w:sz w:val="21"/>
                          <w:szCs w:val="21"/>
                        </w:rPr>
                        <w:t>PhD in Medical radiation sciences. Thesis title”</w:t>
                      </w:r>
                      <w:r w:rsidRPr="00AD6AE4">
                        <w:rPr>
                          <w:rFonts w:asciiTheme="majorBidi" w:hAnsiTheme="majorBidi" w:cstheme="majorBidi"/>
                          <w:i/>
                          <w:iCs/>
                          <w:w w:val="105"/>
                          <w:sz w:val="21"/>
                          <w:szCs w:val="21"/>
                        </w:rPr>
                        <w:t xml:space="preserve"> Breast cancer in the Arabian gulf countries: Defining mammographic density presentation and </w:t>
                      </w:r>
                      <w:proofErr w:type="spellStart"/>
                      <w:r w:rsidRPr="00AD6AE4">
                        <w:rPr>
                          <w:rFonts w:asciiTheme="majorBidi" w:hAnsiTheme="majorBidi" w:cstheme="majorBidi"/>
                          <w:i/>
                          <w:iCs/>
                          <w:w w:val="105"/>
                          <w:sz w:val="21"/>
                          <w:szCs w:val="21"/>
                        </w:rPr>
                        <w:t>optimising</w:t>
                      </w:r>
                      <w:proofErr w:type="spellEnd"/>
                      <w:r w:rsidRPr="00AD6AE4">
                        <w:rPr>
                          <w:rFonts w:asciiTheme="majorBidi" w:hAnsiTheme="majorBidi" w:cstheme="majorBidi"/>
                          <w:i/>
                          <w:iCs/>
                          <w:w w:val="105"/>
                          <w:sz w:val="21"/>
                          <w:szCs w:val="21"/>
                        </w:rPr>
                        <w:t xml:space="preserve"> diagnosis of breast cancer</w:t>
                      </w:r>
                      <w:r w:rsidR="00256789">
                        <w:rPr>
                          <w:rFonts w:asciiTheme="majorBidi" w:hAnsiTheme="majorBidi" w:cstheme="majorBidi"/>
                          <w:i/>
                          <w:iCs/>
                          <w:w w:val="105"/>
                          <w:sz w:val="21"/>
                          <w:szCs w:val="21"/>
                        </w:rPr>
                        <w:t>”</w:t>
                      </w:r>
                    </w:p>
                    <w:p w14:paraId="47D0E384" w14:textId="77777777" w:rsidR="00A4333D" w:rsidRPr="00AD6AE4" w:rsidRDefault="00A4333D">
                      <w:pPr>
                        <w:rPr>
                          <w:rFonts w:asciiTheme="majorBidi" w:hAnsiTheme="majorBidi" w:cstheme="majorBidi"/>
                          <w:sz w:val="24"/>
                          <w:szCs w:val="24"/>
                        </w:rPr>
                      </w:pPr>
                    </w:p>
                  </w:txbxContent>
                </v:textbox>
              </v:shape>
            </w:pict>
          </mc:Fallback>
        </mc:AlternateContent>
      </w:r>
    </w:p>
    <w:p w14:paraId="34020C93" w14:textId="3B0C1C82" w:rsidR="00A4333D" w:rsidRPr="00A4333D" w:rsidRDefault="00A4333D" w:rsidP="00C5293B">
      <w:pPr>
        <w:spacing w:before="101"/>
        <w:ind w:left="100"/>
        <w:rPr>
          <w:rFonts w:asciiTheme="majorBidi" w:hAnsiTheme="majorBidi" w:cstheme="majorBidi"/>
          <w:b/>
          <w:color w:val="0070C0"/>
          <w:sz w:val="24"/>
        </w:rPr>
      </w:pPr>
    </w:p>
    <w:p w14:paraId="6FF88CB2" w14:textId="5E4CEDD7" w:rsidR="00A4333D" w:rsidRPr="00A4333D" w:rsidRDefault="00A4333D" w:rsidP="00C5293B">
      <w:pPr>
        <w:spacing w:before="101"/>
        <w:ind w:left="100"/>
        <w:rPr>
          <w:rFonts w:asciiTheme="majorBidi" w:hAnsiTheme="majorBidi" w:cstheme="majorBidi"/>
          <w:b/>
          <w:color w:val="0070C0"/>
          <w:sz w:val="24"/>
        </w:rPr>
      </w:pPr>
    </w:p>
    <w:p w14:paraId="3523B220" w14:textId="5698FFE3" w:rsidR="00A4333D" w:rsidRPr="00A4333D" w:rsidRDefault="00A4333D" w:rsidP="00C5293B">
      <w:pPr>
        <w:spacing w:before="101"/>
        <w:ind w:left="100"/>
        <w:rPr>
          <w:rFonts w:asciiTheme="majorBidi" w:hAnsiTheme="majorBidi" w:cstheme="majorBidi"/>
          <w:b/>
          <w:color w:val="0070C0"/>
          <w:sz w:val="24"/>
        </w:rPr>
      </w:pPr>
    </w:p>
    <w:p w14:paraId="7CC92FC0" w14:textId="3D5D5BFF" w:rsidR="00A4333D" w:rsidRPr="00A4333D" w:rsidRDefault="00A4333D" w:rsidP="00C5293B">
      <w:pPr>
        <w:spacing w:before="101"/>
        <w:ind w:left="100"/>
        <w:rPr>
          <w:rFonts w:asciiTheme="majorBidi" w:hAnsiTheme="majorBidi" w:cstheme="majorBidi"/>
          <w:b/>
          <w:color w:val="0070C0"/>
          <w:sz w:val="24"/>
        </w:rPr>
      </w:pPr>
    </w:p>
    <w:p w14:paraId="414A431C" w14:textId="4F550BF6" w:rsidR="00A4333D" w:rsidRPr="00A4333D" w:rsidRDefault="003413F0" w:rsidP="00C5293B">
      <w:pPr>
        <w:spacing w:before="101"/>
        <w:ind w:left="100"/>
        <w:rPr>
          <w:rFonts w:asciiTheme="majorBidi" w:hAnsiTheme="majorBidi" w:cstheme="majorBidi"/>
          <w:b/>
          <w:color w:val="0070C0"/>
          <w:sz w:val="24"/>
        </w:rPr>
      </w:pPr>
      <w:r w:rsidRPr="001F3B6A">
        <w:rPr>
          <w:noProof/>
          <w:lang w:val="fr-FR" w:eastAsia="fr-FR"/>
        </w:rPr>
        <mc:AlternateContent>
          <mc:Choice Requires="wps">
            <w:drawing>
              <wp:anchor distT="0" distB="0" distL="114300" distR="114300" simplePos="0" relativeHeight="251716608" behindDoc="0" locked="0" layoutInCell="1" allowOverlap="1" wp14:anchorId="0DB9D04E" wp14:editId="43BDA8A0">
                <wp:simplePos x="0" y="0"/>
                <wp:positionH relativeFrom="column">
                  <wp:posOffset>4518660</wp:posOffset>
                </wp:positionH>
                <wp:positionV relativeFrom="paragraph">
                  <wp:posOffset>141085</wp:posOffset>
                </wp:positionV>
                <wp:extent cx="1706880" cy="524510"/>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1706880" cy="524510"/>
                        </a:xfrm>
                        <a:prstGeom prst="rect">
                          <a:avLst/>
                        </a:prstGeom>
                        <a:noFill/>
                        <a:ln w="6350">
                          <a:noFill/>
                        </a:ln>
                        <a:effectLst/>
                      </wps:spPr>
                      <wps:txbx>
                        <w:txbxContent>
                          <w:p w14:paraId="085C3B4E" w14:textId="77777777" w:rsidR="00AD6AE4" w:rsidRPr="00A34427" w:rsidRDefault="00AD6AE4" w:rsidP="00AD6AE4">
                            <w:pPr>
                              <w:rPr>
                                <w:rFonts w:asciiTheme="majorBidi" w:hAnsiTheme="majorBidi" w:cstheme="majorBidi"/>
                                <w:sz w:val="21"/>
                                <w:szCs w:val="21"/>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9D04E" id="Zone de texte 42" o:spid="_x0000_s1031" type="#_x0000_t202" style="position:absolute;left:0;text-align:left;margin-left:355.8pt;margin-top:11.1pt;width:134.4pt;height:4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" filled="f" stroked="f" strokeweight=".5pt">
                <v:textbox>
                  <w:txbxContent>
                    <w:p w14:paraId="085C3B4E" w14:textId="77777777" w:rsidR="00AD6AE4" w:rsidRPr="00A34427" w:rsidRDefault="00AD6AE4" w:rsidP="00AD6AE4">
                      <w:pPr>
                        <w:rPr>
                          <w:rFonts w:asciiTheme="majorBidi" w:hAnsiTheme="majorBidi" w:cstheme="majorBidi"/>
                          <w:sz w:val="21"/>
                          <w:szCs w:val="21"/>
                          <w:lang w:val="fr-FR"/>
                        </w:rPr>
                      </w:pPr>
                    </w:p>
                  </w:txbxContent>
                </v:textbox>
              </v:shape>
            </w:pict>
          </mc:Fallback>
        </mc:AlternateContent>
      </w:r>
    </w:p>
    <w:p w14:paraId="0AD7E6C2" w14:textId="29570988" w:rsidR="00A4333D" w:rsidRPr="00A4333D" w:rsidRDefault="00A4333D" w:rsidP="00C5293B">
      <w:pPr>
        <w:spacing w:before="101"/>
        <w:ind w:left="100"/>
        <w:rPr>
          <w:rFonts w:asciiTheme="majorBidi" w:hAnsiTheme="majorBidi" w:cstheme="majorBidi"/>
          <w:b/>
          <w:color w:val="0070C0"/>
          <w:sz w:val="24"/>
        </w:rPr>
      </w:pPr>
    </w:p>
    <w:p w14:paraId="2F9CE16D" w14:textId="1D8B33EA" w:rsidR="00A4333D" w:rsidRPr="00A4333D" w:rsidRDefault="00A4333D" w:rsidP="00C5293B">
      <w:pPr>
        <w:spacing w:before="101"/>
        <w:ind w:left="100"/>
        <w:rPr>
          <w:rFonts w:asciiTheme="majorBidi" w:hAnsiTheme="majorBidi" w:cstheme="majorBidi"/>
          <w:b/>
          <w:color w:val="0070C0"/>
          <w:sz w:val="24"/>
        </w:rPr>
      </w:pPr>
    </w:p>
    <w:p w14:paraId="53183852" w14:textId="654BD7B3" w:rsidR="007462BD" w:rsidRPr="00A4333D" w:rsidRDefault="007462BD" w:rsidP="00C5293B">
      <w:pPr>
        <w:spacing w:before="101"/>
        <w:ind w:left="100"/>
        <w:rPr>
          <w:rFonts w:asciiTheme="majorBidi" w:hAnsiTheme="majorBidi" w:cstheme="majorBidi"/>
          <w:b/>
          <w:color w:val="0070C0"/>
          <w:sz w:val="24"/>
        </w:rPr>
      </w:pPr>
    </w:p>
    <w:p w14:paraId="203146B0" w14:textId="13545392" w:rsidR="003D4F24" w:rsidRPr="00A4333D" w:rsidRDefault="00DA624F" w:rsidP="003D4F24">
      <w:pPr>
        <w:tabs>
          <w:tab w:val="right" w:pos="8280"/>
        </w:tabs>
        <w:spacing w:before="107"/>
        <w:rPr>
          <w:rFonts w:asciiTheme="majorBidi" w:hAnsiTheme="majorBidi" w:cstheme="majorBidi"/>
          <w:w w:val="105"/>
          <w:sz w:val="19"/>
          <w:szCs w:val="19"/>
        </w:rPr>
      </w:pPr>
      <w:r>
        <w:rPr>
          <w:rFonts w:asciiTheme="majorBidi" w:hAnsiTheme="majorBidi" w:cstheme="majorBidi"/>
          <w:noProof/>
          <w:color w:val="0070C0"/>
        </w:rPr>
        <mc:AlternateContent>
          <mc:Choice Requires="wps">
            <w:drawing>
              <wp:anchor distT="0" distB="0" distL="114300" distR="114300" simplePos="0" relativeHeight="251708416" behindDoc="0" locked="0" layoutInCell="1" allowOverlap="1" wp14:anchorId="0DAFA60B" wp14:editId="6D80CB63">
                <wp:simplePos x="0" y="0"/>
                <wp:positionH relativeFrom="column">
                  <wp:posOffset>-667479</wp:posOffset>
                </wp:positionH>
                <wp:positionV relativeFrom="paragraph">
                  <wp:posOffset>111354</wp:posOffset>
                </wp:positionV>
                <wp:extent cx="2016177" cy="314231"/>
                <wp:effectExtent l="0" t="0" r="3175" b="3810"/>
                <wp:wrapNone/>
                <wp:docPr id="22" name="Text Box 22"/>
                <wp:cNvGraphicFramePr/>
                <a:graphic xmlns:a="http://schemas.openxmlformats.org/drawingml/2006/main">
                  <a:graphicData uri="http://schemas.microsoft.com/office/word/2010/wordprocessingShape">
                    <wps:wsp>
                      <wps:cNvSpPr txBox="1"/>
                      <wps:spPr>
                        <a:xfrm>
                          <a:off x="0" y="0"/>
                          <a:ext cx="2016177" cy="314231"/>
                        </a:xfrm>
                        <a:prstGeom prst="rect">
                          <a:avLst/>
                        </a:prstGeom>
                        <a:solidFill>
                          <a:schemeClr val="lt1"/>
                        </a:solidFill>
                        <a:ln w="6350">
                          <a:noFill/>
                        </a:ln>
                      </wps:spPr>
                      <wps:txbx>
                        <w:txbxContent>
                          <w:p w14:paraId="0ADB1E2A" w14:textId="05A288BF" w:rsidR="00DA624F" w:rsidRPr="00DA624F" w:rsidRDefault="00DA624F" w:rsidP="00DA624F">
                            <w:pPr>
                              <w:rPr>
                                <w:b/>
                                <w:bCs/>
                                <w:i/>
                                <w:iCs/>
                                <w:color w:val="0070C0"/>
                                <w:lang w:val="en-AU"/>
                              </w:rPr>
                            </w:pPr>
                            <w:r w:rsidRPr="00DA624F">
                              <w:rPr>
                                <w:rFonts w:asciiTheme="majorBidi" w:hAnsiTheme="majorBidi" w:cstheme="majorBidi"/>
                                <w:b/>
                                <w:i/>
                                <w:iCs/>
                                <w:color w:val="0070C0"/>
                                <w:sz w:val="24"/>
                              </w:rPr>
                              <w:t xml:space="preserve">Employment and Training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FA60B" id="Text Box 22" o:spid="_x0000_s1032" type="#_x0000_t202" style="position:absolute;margin-left:-52.55pt;margin-top:8.75pt;width:158.75pt;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" fillcolor="white [3201]" stroked="f" strokeweight=".5pt">
                <v:textbox>
                  <w:txbxContent>
                    <w:p w14:paraId="0ADB1E2A" w14:textId="05A288BF" w:rsidR="00DA624F" w:rsidRPr="00DA624F" w:rsidRDefault="00DA624F" w:rsidP="00DA624F">
                      <w:pPr>
                        <w:rPr>
                          <w:b/>
                          <w:bCs/>
                          <w:i/>
                          <w:iCs/>
                          <w:color w:val="0070C0"/>
                          <w:lang w:val="en-AU"/>
                        </w:rPr>
                      </w:pPr>
                      <w:r w:rsidRPr="00DA624F">
                        <w:rPr>
                          <w:rFonts w:asciiTheme="majorBidi" w:hAnsiTheme="majorBidi" w:cstheme="majorBidi"/>
                          <w:b/>
                          <w:i/>
                          <w:iCs/>
                          <w:color w:val="0070C0"/>
                          <w:sz w:val="24"/>
                        </w:rPr>
                        <w:t xml:space="preserve">Employment and Training </w:t>
                      </w:r>
                    </w:p>
                  </w:txbxContent>
                </v:textbox>
              </v:shape>
            </w:pict>
          </mc:Fallback>
        </mc:AlternateContent>
      </w:r>
    </w:p>
    <w:p w14:paraId="729A1E17" w14:textId="2B4408DF" w:rsidR="008775F7" w:rsidRPr="00A4333D" w:rsidRDefault="008775F7" w:rsidP="00DA624F">
      <w:pPr>
        <w:spacing w:before="101"/>
        <w:rPr>
          <w:rFonts w:asciiTheme="majorBidi" w:hAnsiTheme="majorBidi" w:cstheme="majorBidi"/>
          <w:b/>
          <w:color w:val="0070C0"/>
          <w:sz w:val="24"/>
        </w:rPr>
      </w:pPr>
      <w:r w:rsidRPr="00A4333D">
        <w:rPr>
          <w:rFonts w:asciiTheme="majorBidi" w:hAnsiTheme="majorBidi" w:cstheme="majorBidi"/>
          <w:noProof/>
          <w:color w:val="0070C0"/>
        </w:rPr>
        <mc:AlternateContent>
          <mc:Choice Requires="wps">
            <w:drawing>
              <wp:anchor distT="0" distB="0" distL="114300" distR="114300" simplePos="0" relativeHeight="251661312" behindDoc="1" locked="0" layoutInCell="1" allowOverlap="1" wp14:anchorId="606BC790" wp14:editId="527BFACB">
                <wp:simplePos x="0" y="0"/>
                <wp:positionH relativeFrom="page">
                  <wp:posOffset>320040</wp:posOffset>
                </wp:positionH>
                <wp:positionV relativeFrom="paragraph">
                  <wp:posOffset>296545</wp:posOffset>
                </wp:positionV>
                <wp:extent cx="7132320" cy="0"/>
                <wp:effectExtent l="0" t="0" r="508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941A"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23.35pt" to="586.8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" strokecolor="#a9122a" strokeweight="1.44pt">
                <o:lock v:ext="edit" shapetype="f"/>
                <w10:wrap anchorx="page"/>
              </v:line>
            </w:pict>
          </mc:Fallback>
        </mc:AlternateContent>
      </w:r>
    </w:p>
    <w:p w14:paraId="6A033109" w14:textId="778ACCC4" w:rsidR="00A4333D" w:rsidRPr="00A4333D" w:rsidRDefault="00AD6AE4" w:rsidP="008775F7">
      <w:pPr>
        <w:spacing w:before="101"/>
        <w:ind w:left="100"/>
        <w:rPr>
          <w:rFonts w:asciiTheme="majorBidi" w:hAnsiTheme="majorBidi" w:cstheme="majorBidi"/>
          <w:b/>
          <w:color w:val="0070C0"/>
          <w:sz w:val="24"/>
        </w:rPr>
      </w:pPr>
      <w:r w:rsidRPr="00A4333D">
        <w:rPr>
          <w:rFonts w:asciiTheme="majorBidi" w:hAnsiTheme="majorBidi" w:cstheme="majorBidi"/>
          <w:b/>
          <w:noProof/>
          <w:color w:val="0070C0"/>
          <w:sz w:val="24"/>
        </w:rPr>
        <mc:AlternateContent>
          <mc:Choice Requires="wps">
            <w:drawing>
              <wp:anchor distT="0" distB="0" distL="114300" distR="114300" simplePos="0" relativeHeight="251693056" behindDoc="0" locked="0" layoutInCell="1" allowOverlap="1" wp14:anchorId="73732823" wp14:editId="5922E61B">
                <wp:simplePos x="0" y="0"/>
                <wp:positionH relativeFrom="column">
                  <wp:posOffset>-734060</wp:posOffset>
                </wp:positionH>
                <wp:positionV relativeFrom="paragraph">
                  <wp:posOffset>109220</wp:posOffset>
                </wp:positionV>
                <wp:extent cx="4834255" cy="2510790"/>
                <wp:effectExtent l="0" t="0" r="4445" b="3810"/>
                <wp:wrapNone/>
                <wp:docPr id="14" name="Text Box 14"/>
                <wp:cNvGraphicFramePr/>
                <a:graphic xmlns:a="http://schemas.openxmlformats.org/drawingml/2006/main">
                  <a:graphicData uri="http://schemas.microsoft.com/office/word/2010/wordprocessingShape">
                    <wps:wsp>
                      <wps:cNvSpPr txBox="1"/>
                      <wps:spPr>
                        <a:xfrm>
                          <a:off x="0" y="0"/>
                          <a:ext cx="4834255" cy="2510790"/>
                        </a:xfrm>
                        <a:prstGeom prst="rect">
                          <a:avLst/>
                        </a:prstGeom>
                        <a:solidFill>
                          <a:schemeClr val="lt1"/>
                        </a:solidFill>
                        <a:ln w="6350">
                          <a:noFill/>
                        </a:ln>
                      </wps:spPr>
                      <wps:txbx>
                        <w:txbxContent>
                          <w:p w14:paraId="61EC84F4" w14:textId="34ABC1BC" w:rsidR="00A4333D" w:rsidRPr="00AD6AE4" w:rsidRDefault="00A4333D" w:rsidP="00A4333D">
                            <w:pPr>
                              <w:tabs>
                                <w:tab w:val="right" w:pos="9817"/>
                              </w:tabs>
                              <w:spacing w:before="213"/>
                              <w:rPr>
                                <w:rFonts w:asciiTheme="majorBidi" w:hAnsiTheme="majorBidi" w:cstheme="majorBidi"/>
                                <w:b/>
                                <w:bCs/>
                                <w:w w:val="105"/>
                                <w:sz w:val="21"/>
                                <w:szCs w:val="21"/>
                              </w:rPr>
                            </w:pPr>
                            <w:r w:rsidRPr="00AD6AE4">
                              <w:rPr>
                                <w:rFonts w:asciiTheme="majorBidi" w:hAnsiTheme="majorBidi" w:cstheme="majorBidi"/>
                                <w:b/>
                                <w:w w:val="105"/>
                                <w:szCs w:val="24"/>
                              </w:rPr>
                              <w:t>Internship</w:t>
                            </w:r>
                            <w:r w:rsidRPr="00AD6AE4">
                              <w:rPr>
                                <w:rFonts w:asciiTheme="majorBidi" w:hAnsiTheme="majorBidi" w:cstheme="majorBidi"/>
                                <w:b/>
                                <w:spacing w:val="1"/>
                                <w:w w:val="105"/>
                                <w:szCs w:val="24"/>
                              </w:rPr>
                              <w:t xml:space="preserve"> </w:t>
                            </w:r>
                            <w:r w:rsidRPr="00AD6AE4">
                              <w:rPr>
                                <w:rFonts w:asciiTheme="majorBidi" w:hAnsiTheme="majorBidi" w:cstheme="majorBidi"/>
                                <w:b/>
                                <w:w w:val="105"/>
                                <w:szCs w:val="24"/>
                              </w:rPr>
                              <w:t xml:space="preserve">year </w:t>
                            </w:r>
                            <w:r w:rsidR="00DA624F" w:rsidRPr="00AD6AE4">
                              <w:rPr>
                                <w:rFonts w:asciiTheme="majorBidi" w:hAnsiTheme="majorBidi" w:cstheme="majorBidi"/>
                                <w:b/>
                                <w:w w:val="105"/>
                                <w:szCs w:val="24"/>
                              </w:rPr>
                              <w:t>(</w:t>
                            </w:r>
                            <w:r w:rsidRPr="00AD6AE4">
                              <w:rPr>
                                <w:rFonts w:asciiTheme="majorBidi" w:hAnsiTheme="majorBidi" w:cstheme="majorBidi"/>
                                <w:b/>
                                <w:bCs/>
                                <w:w w:val="105"/>
                                <w:sz w:val="21"/>
                                <w:szCs w:val="21"/>
                              </w:rPr>
                              <w:t>2007-2008</w:t>
                            </w:r>
                            <w:r w:rsidR="00DA624F" w:rsidRPr="00AD6AE4">
                              <w:rPr>
                                <w:rFonts w:asciiTheme="majorBidi" w:hAnsiTheme="majorBidi" w:cstheme="majorBidi"/>
                                <w:b/>
                                <w:bCs/>
                                <w:w w:val="105"/>
                                <w:sz w:val="21"/>
                                <w:szCs w:val="21"/>
                              </w:rPr>
                              <w:t>)</w:t>
                            </w:r>
                          </w:p>
                          <w:p w14:paraId="49B566B9" w14:textId="326410B6" w:rsidR="00A4333D" w:rsidRPr="00AD6AE4" w:rsidRDefault="00A4333D" w:rsidP="00A4333D">
                            <w:pPr>
                              <w:ind w:left="102"/>
                              <w:rPr>
                                <w:rFonts w:asciiTheme="majorBidi" w:hAnsiTheme="majorBidi" w:cstheme="majorBidi"/>
                                <w:w w:val="105"/>
                                <w:sz w:val="21"/>
                                <w:szCs w:val="21"/>
                              </w:rPr>
                            </w:pPr>
                            <w:r w:rsidRPr="00AD6AE4">
                              <w:rPr>
                                <w:rFonts w:asciiTheme="majorBidi" w:hAnsiTheme="majorBidi" w:cstheme="majorBidi"/>
                                <w:w w:val="105"/>
                                <w:sz w:val="21"/>
                                <w:szCs w:val="21"/>
                              </w:rPr>
                              <w:t>King Saud Medical City</w:t>
                            </w:r>
                            <w:r w:rsidR="00256789">
                              <w:rPr>
                                <w:rFonts w:asciiTheme="majorBidi" w:hAnsiTheme="majorBidi" w:cstheme="majorBidi"/>
                                <w:w w:val="105"/>
                                <w:sz w:val="21"/>
                                <w:szCs w:val="21"/>
                              </w:rPr>
                              <w:t xml:space="preserve"> (KSMC)</w:t>
                            </w:r>
                            <w:r w:rsidRPr="00AD6AE4">
                              <w:rPr>
                                <w:rFonts w:asciiTheme="majorBidi" w:hAnsiTheme="majorBidi" w:cstheme="majorBidi"/>
                                <w:w w:val="105"/>
                                <w:sz w:val="21"/>
                                <w:szCs w:val="21"/>
                              </w:rPr>
                              <w:t>, Riyadh, KSA</w:t>
                            </w:r>
                          </w:p>
                          <w:p w14:paraId="4F329821" w14:textId="77777777" w:rsidR="00A4333D" w:rsidRPr="00AD6AE4" w:rsidRDefault="00A4333D" w:rsidP="00A4333D">
                            <w:pPr>
                              <w:ind w:left="102"/>
                              <w:rPr>
                                <w:rFonts w:asciiTheme="majorBidi" w:hAnsiTheme="majorBidi" w:cstheme="majorBidi"/>
                                <w:w w:val="105"/>
                                <w:sz w:val="21"/>
                                <w:szCs w:val="21"/>
                              </w:rPr>
                            </w:pPr>
                            <w:r w:rsidRPr="00AD6AE4">
                              <w:rPr>
                                <w:rFonts w:asciiTheme="majorBidi" w:hAnsiTheme="majorBidi" w:cstheme="majorBidi"/>
                                <w:w w:val="105"/>
                                <w:sz w:val="21"/>
                                <w:szCs w:val="21"/>
                              </w:rPr>
                              <w:t>Aramco hospital, Dammam, KSA</w:t>
                            </w:r>
                          </w:p>
                          <w:p w14:paraId="63030A6B" w14:textId="309171CE" w:rsidR="00A4333D" w:rsidRPr="00AD6AE4" w:rsidRDefault="00A4333D" w:rsidP="00A4333D">
                            <w:pPr>
                              <w:pStyle w:val="Heading3"/>
                              <w:tabs>
                                <w:tab w:val="left" w:pos="7299"/>
                              </w:tabs>
                              <w:spacing w:before="209"/>
                              <w:rPr>
                                <w:rFonts w:asciiTheme="majorBidi" w:hAnsiTheme="majorBidi" w:cstheme="majorBidi"/>
                                <w:sz w:val="21"/>
                                <w:szCs w:val="21"/>
                              </w:rPr>
                            </w:pPr>
                            <w:r w:rsidRPr="00AD6AE4">
                              <w:rPr>
                                <w:rFonts w:asciiTheme="majorBidi" w:hAnsiTheme="majorBidi" w:cstheme="majorBidi"/>
                                <w:w w:val="105"/>
                                <w:sz w:val="21"/>
                                <w:szCs w:val="21"/>
                              </w:rPr>
                              <w:t>Teaching</w:t>
                            </w:r>
                            <w:r w:rsidRPr="00AD6AE4">
                              <w:rPr>
                                <w:rFonts w:asciiTheme="majorBidi" w:hAnsiTheme="majorBidi" w:cstheme="majorBidi"/>
                                <w:spacing w:val="-1"/>
                                <w:w w:val="105"/>
                                <w:sz w:val="21"/>
                                <w:szCs w:val="21"/>
                              </w:rPr>
                              <w:t xml:space="preserve"> </w:t>
                            </w:r>
                            <w:r w:rsidRPr="00AD6AE4">
                              <w:rPr>
                                <w:rFonts w:asciiTheme="majorBidi" w:hAnsiTheme="majorBidi" w:cstheme="majorBidi"/>
                                <w:w w:val="105"/>
                                <w:sz w:val="21"/>
                                <w:szCs w:val="21"/>
                              </w:rPr>
                              <w:t>assistant</w:t>
                            </w:r>
                            <w:r w:rsidR="00DA624F" w:rsidRPr="00AD6AE4">
                              <w:rPr>
                                <w:rFonts w:asciiTheme="majorBidi" w:hAnsiTheme="majorBidi" w:cstheme="majorBidi"/>
                                <w:w w:val="105"/>
                                <w:sz w:val="21"/>
                                <w:szCs w:val="21"/>
                              </w:rPr>
                              <w:t xml:space="preserve"> (200</w:t>
                            </w:r>
                            <w:r w:rsidRPr="00AD6AE4">
                              <w:rPr>
                                <w:rFonts w:asciiTheme="majorBidi" w:hAnsiTheme="majorBidi" w:cstheme="majorBidi"/>
                                <w:w w:val="105"/>
                                <w:sz w:val="21"/>
                                <w:szCs w:val="21"/>
                              </w:rPr>
                              <w:t>9-2011</w:t>
                            </w:r>
                            <w:r w:rsidR="00DA624F" w:rsidRPr="00AD6AE4">
                              <w:rPr>
                                <w:rFonts w:asciiTheme="majorBidi" w:hAnsiTheme="majorBidi" w:cstheme="majorBidi"/>
                                <w:w w:val="105"/>
                                <w:sz w:val="21"/>
                                <w:szCs w:val="21"/>
                              </w:rPr>
                              <w:t>)</w:t>
                            </w:r>
                          </w:p>
                          <w:p w14:paraId="06B3A250" w14:textId="77777777" w:rsidR="00A4333D" w:rsidRPr="00AD6AE4" w:rsidRDefault="00A4333D" w:rsidP="00A4333D">
                            <w:pPr>
                              <w:pStyle w:val="BodyText"/>
                              <w:spacing w:before="108"/>
                              <w:ind w:left="100"/>
                              <w:rPr>
                                <w:rFonts w:asciiTheme="majorBidi" w:hAnsiTheme="majorBidi" w:cstheme="majorBidi"/>
                                <w:sz w:val="21"/>
                                <w:szCs w:val="21"/>
                              </w:rPr>
                            </w:pPr>
                            <w:r w:rsidRPr="00AD6AE4">
                              <w:rPr>
                                <w:rFonts w:asciiTheme="majorBidi" w:hAnsiTheme="majorBidi" w:cstheme="majorBidi"/>
                                <w:w w:val="105"/>
                                <w:sz w:val="21"/>
                                <w:szCs w:val="21"/>
                              </w:rPr>
                              <w:t>Radiological Sciences Department, College of Applied Medical Sciences, King Saud University, Riyadh, KSA.</w:t>
                            </w:r>
                          </w:p>
                          <w:p w14:paraId="346678B5" w14:textId="4AFC3B7D" w:rsidR="00A4333D" w:rsidRPr="00AD6AE4" w:rsidRDefault="00A4333D" w:rsidP="00A4333D">
                            <w:pPr>
                              <w:tabs>
                                <w:tab w:val="right" w:pos="8280"/>
                              </w:tabs>
                              <w:spacing w:before="107"/>
                              <w:ind w:left="100"/>
                              <w:rPr>
                                <w:rFonts w:asciiTheme="majorBidi" w:hAnsiTheme="majorBidi" w:cstheme="majorBidi"/>
                                <w:b/>
                                <w:sz w:val="21"/>
                                <w:szCs w:val="24"/>
                              </w:rPr>
                            </w:pPr>
                            <w:r w:rsidRPr="00AD6AE4">
                              <w:rPr>
                                <w:rFonts w:asciiTheme="majorBidi" w:hAnsiTheme="majorBidi" w:cstheme="majorBidi"/>
                                <w:b/>
                                <w:w w:val="105"/>
                                <w:sz w:val="21"/>
                                <w:szCs w:val="24"/>
                              </w:rPr>
                              <w:t xml:space="preserve">Assistance </w:t>
                            </w:r>
                            <w:r w:rsidR="00256789">
                              <w:rPr>
                                <w:rFonts w:asciiTheme="majorBidi" w:hAnsiTheme="majorBidi" w:cstheme="majorBidi"/>
                                <w:b/>
                                <w:w w:val="105"/>
                                <w:sz w:val="21"/>
                                <w:szCs w:val="24"/>
                              </w:rPr>
                              <w:t>p</w:t>
                            </w:r>
                            <w:r w:rsidRPr="00AD6AE4">
                              <w:rPr>
                                <w:rFonts w:asciiTheme="majorBidi" w:hAnsiTheme="majorBidi" w:cstheme="majorBidi"/>
                                <w:b/>
                                <w:w w:val="105"/>
                                <w:sz w:val="21"/>
                                <w:szCs w:val="24"/>
                              </w:rPr>
                              <w:t xml:space="preserve">rofessor  </w:t>
                            </w:r>
                            <w:r w:rsidRPr="00AD6AE4">
                              <w:rPr>
                                <w:rFonts w:asciiTheme="majorBidi" w:hAnsiTheme="majorBidi" w:cstheme="majorBidi"/>
                                <w:w w:val="105"/>
                                <w:sz w:val="21"/>
                                <w:szCs w:val="24"/>
                              </w:rPr>
                              <w:tab/>
                            </w:r>
                          </w:p>
                          <w:p w14:paraId="5A318095" w14:textId="3FF51BCA" w:rsidR="00A4333D" w:rsidRPr="00AD6AE4" w:rsidRDefault="00A4333D" w:rsidP="00A4333D">
                            <w:pPr>
                              <w:pStyle w:val="BodyText"/>
                              <w:spacing w:before="108"/>
                              <w:ind w:left="100"/>
                              <w:rPr>
                                <w:rFonts w:asciiTheme="majorBidi" w:hAnsiTheme="majorBidi" w:cstheme="majorBidi"/>
                                <w:w w:val="105"/>
                                <w:sz w:val="21"/>
                                <w:szCs w:val="21"/>
                              </w:rPr>
                            </w:pPr>
                            <w:r w:rsidRPr="00AD6AE4">
                              <w:rPr>
                                <w:rFonts w:asciiTheme="majorBidi" w:hAnsiTheme="majorBidi" w:cstheme="majorBidi"/>
                                <w:w w:val="105"/>
                                <w:sz w:val="21"/>
                                <w:szCs w:val="21"/>
                              </w:rPr>
                              <w:t>Radiological Sciences Department, College of Applied Medical Sciences. King Saud University, Riyadh, KSA</w:t>
                            </w:r>
                            <w:r w:rsidR="00DA624F" w:rsidRPr="00AD6AE4">
                              <w:rPr>
                                <w:rFonts w:asciiTheme="majorBidi" w:hAnsiTheme="majorBidi" w:cstheme="majorBidi"/>
                                <w:w w:val="105"/>
                                <w:sz w:val="21"/>
                                <w:szCs w:val="21"/>
                              </w:rPr>
                              <w:t xml:space="preserve"> (</w:t>
                            </w:r>
                            <w:r w:rsidR="00DA624F" w:rsidRPr="00AD6AE4">
                              <w:rPr>
                                <w:rFonts w:asciiTheme="majorBidi" w:hAnsiTheme="majorBidi" w:cstheme="majorBidi"/>
                                <w:b/>
                                <w:bCs/>
                                <w:w w:val="105"/>
                                <w:sz w:val="21"/>
                                <w:szCs w:val="21"/>
                              </w:rPr>
                              <w:t>2019-now)</w:t>
                            </w:r>
                            <w:r w:rsidRPr="00AD6AE4">
                              <w:rPr>
                                <w:rFonts w:asciiTheme="majorBidi" w:hAnsiTheme="majorBidi" w:cstheme="majorBidi"/>
                                <w:w w:val="105"/>
                                <w:sz w:val="21"/>
                                <w:szCs w:val="21"/>
                              </w:rPr>
                              <w:t xml:space="preserve">                                                                                        </w:t>
                            </w:r>
                          </w:p>
                          <w:p w14:paraId="381EC340" w14:textId="7025D099" w:rsidR="00A4333D" w:rsidRPr="00AD6AE4" w:rsidRDefault="00A4333D" w:rsidP="00A4333D">
                            <w:pPr>
                              <w:pStyle w:val="BodyText"/>
                              <w:spacing w:before="108"/>
                              <w:ind w:left="100"/>
                              <w:rPr>
                                <w:rFonts w:asciiTheme="majorBidi" w:hAnsiTheme="majorBidi" w:cstheme="majorBidi"/>
                                <w:w w:val="105"/>
                                <w:sz w:val="21"/>
                                <w:szCs w:val="21"/>
                              </w:rPr>
                            </w:pPr>
                            <w:r w:rsidRPr="00AD6AE4">
                              <w:rPr>
                                <w:rFonts w:asciiTheme="majorBidi" w:hAnsiTheme="majorBidi" w:cstheme="majorBidi"/>
                                <w:w w:val="105"/>
                                <w:sz w:val="21"/>
                                <w:szCs w:val="21"/>
                              </w:rPr>
                              <w:t>Coordinator of the laboratory Committee, Radiological Sciences Department, King Saud University, Riyadh, Saudi Arabia</w:t>
                            </w:r>
                            <w:r w:rsidR="00DA624F" w:rsidRPr="00AD6AE4">
                              <w:rPr>
                                <w:rFonts w:asciiTheme="majorBidi" w:hAnsiTheme="majorBidi" w:cstheme="majorBidi"/>
                                <w:w w:val="105"/>
                                <w:sz w:val="21"/>
                                <w:szCs w:val="21"/>
                              </w:rPr>
                              <w:t xml:space="preserve"> (</w:t>
                            </w:r>
                            <w:r w:rsidR="00DA624F" w:rsidRPr="00AD6AE4">
                              <w:rPr>
                                <w:rFonts w:asciiTheme="majorBidi" w:hAnsiTheme="majorBidi" w:cstheme="majorBidi"/>
                                <w:b/>
                                <w:bCs/>
                                <w:w w:val="105"/>
                                <w:sz w:val="21"/>
                                <w:szCs w:val="21"/>
                              </w:rPr>
                              <w:t>2019-2021</w:t>
                            </w:r>
                            <w:r w:rsidR="00DA624F" w:rsidRPr="00AD6AE4">
                              <w:rPr>
                                <w:rFonts w:asciiTheme="majorBidi" w:hAnsiTheme="majorBidi" w:cstheme="majorBidi"/>
                                <w:w w:val="105"/>
                                <w:sz w:val="21"/>
                                <w:szCs w:val="21"/>
                              </w:rPr>
                              <w:t>)</w:t>
                            </w:r>
                            <w:r w:rsidRPr="00AD6AE4">
                              <w:rPr>
                                <w:rFonts w:asciiTheme="majorBidi" w:hAnsiTheme="majorBidi" w:cstheme="majorBidi"/>
                                <w:w w:val="105"/>
                                <w:sz w:val="21"/>
                                <w:szCs w:val="21"/>
                              </w:rPr>
                              <w:t xml:space="preserve">                                                                       </w:t>
                            </w:r>
                          </w:p>
                          <w:p w14:paraId="01C79BF6" w14:textId="1DB83C88" w:rsidR="00A4333D" w:rsidRPr="00AD6AE4" w:rsidRDefault="00A4333D" w:rsidP="00A4333D">
                            <w:pPr>
                              <w:pStyle w:val="BodyText"/>
                              <w:spacing w:before="108"/>
                              <w:ind w:left="100"/>
                              <w:rPr>
                                <w:rFonts w:asciiTheme="majorBidi" w:hAnsiTheme="majorBidi" w:cstheme="majorBid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32823" id="Text Box 14" o:spid="_x0000_s1033" type="#_x0000_t202" style="position:absolute;left:0;text-align:left;margin-left:-57.8pt;margin-top:8.6pt;width:380.65pt;height:19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" fillcolor="white [3201]" stroked="f" strokeweight=".5pt">
                <v:textbox>
                  <w:txbxContent>
                    <w:p w14:paraId="61EC84F4" w14:textId="34ABC1BC" w:rsidR="00A4333D" w:rsidRPr="00AD6AE4" w:rsidRDefault="00A4333D" w:rsidP="00A4333D">
                      <w:pPr>
                        <w:tabs>
                          <w:tab w:val="right" w:pos="9817"/>
                        </w:tabs>
                        <w:spacing w:before="213"/>
                        <w:rPr>
                          <w:rFonts w:asciiTheme="majorBidi" w:hAnsiTheme="majorBidi" w:cstheme="majorBidi"/>
                          <w:b/>
                          <w:bCs/>
                          <w:w w:val="105"/>
                          <w:sz w:val="21"/>
                          <w:szCs w:val="21"/>
                        </w:rPr>
                      </w:pPr>
                      <w:r w:rsidRPr="00AD6AE4">
                        <w:rPr>
                          <w:rFonts w:asciiTheme="majorBidi" w:hAnsiTheme="majorBidi" w:cstheme="majorBidi"/>
                          <w:b/>
                          <w:w w:val="105"/>
                          <w:szCs w:val="24"/>
                        </w:rPr>
                        <w:t>Internship</w:t>
                      </w:r>
                      <w:r w:rsidRPr="00AD6AE4">
                        <w:rPr>
                          <w:rFonts w:asciiTheme="majorBidi" w:hAnsiTheme="majorBidi" w:cstheme="majorBidi"/>
                          <w:b/>
                          <w:spacing w:val="1"/>
                          <w:w w:val="105"/>
                          <w:szCs w:val="24"/>
                        </w:rPr>
                        <w:t xml:space="preserve"> </w:t>
                      </w:r>
                      <w:r w:rsidRPr="00AD6AE4">
                        <w:rPr>
                          <w:rFonts w:asciiTheme="majorBidi" w:hAnsiTheme="majorBidi" w:cstheme="majorBidi"/>
                          <w:b/>
                          <w:w w:val="105"/>
                          <w:szCs w:val="24"/>
                        </w:rPr>
                        <w:t xml:space="preserve">year </w:t>
                      </w:r>
                      <w:r w:rsidR="00DA624F" w:rsidRPr="00AD6AE4">
                        <w:rPr>
                          <w:rFonts w:asciiTheme="majorBidi" w:hAnsiTheme="majorBidi" w:cstheme="majorBidi"/>
                          <w:b/>
                          <w:w w:val="105"/>
                          <w:szCs w:val="24"/>
                        </w:rPr>
                        <w:t>(</w:t>
                      </w:r>
                      <w:r w:rsidRPr="00AD6AE4">
                        <w:rPr>
                          <w:rFonts w:asciiTheme="majorBidi" w:hAnsiTheme="majorBidi" w:cstheme="majorBidi"/>
                          <w:b/>
                          <w:bCs/>
                          <w:w w:val="105"/>
                          <w:sz w:val="21"/>
                          <w:szCs w:val="21"/>
                        </w:rPr>
                        <w:t>2007-2008</w:t>
                      </w:r>
                      <w:r w:rsidR="00DA624F" w:rsidRPr="00AD6AE4">
                        <w:rPr>
                          <w:rFonts w:asciiTheme="majorBidi" w:hAnsiTheme="majorBidi" w:cstheme="majorBidi"/>
                          <w:b/>
                          <w:bCs/>
                          <w:w w:val="105"/>
                          <w:sz w:val="21"/>
                          <w:szCs w:val="21"/>
                        </w:rPr>
                        <w:t>)</w:t>
                      </w:r>
                    </w:p>
                    <w:p w14:paraId="49B566B9" w14:textId="326410B6" w:rsidR="00A4333D" w:rsidRPr="00AD6AE4" w:rsidRDefault="00A4333D" w:rsidP="00A4333D">
                      <w:pPr>
                        <w:ind w:left="102"/>
                        <w:rPr>
                          <w:rFonts w:asciiTheme="majorBidi" w:hAnsiTheme="majorBidi" w:cstheme="majorBidi"/>
                          <w:w w:val="105"/>
                          <w:sz w:val="21"/>
                          <w:szCs w:val="21"/>
                        </w:rPr>
                      </w:pPr>
                      <w:r w:rsidRPr="00AD6AE4">
                        <w:rPr>
                          <w:rFonts w:asciiTheme="majorBidi" w:hAnsiTheme="majorBidi" w:cstheme="majorBidi"/>
                          <w:w w:val="105"/>
                          <w:sz w:val="21"/>
                          <w:szCs w:val="21"/>
                        </w:rPr>
                        <w:t>King Saud Medical City</w:t>
                      </w:r>
                      <w:r w:rsidR="00256789">
                        <w:rPr>
                          <w:rFonts w:asciiTheme="majorBidi" w:hAnsiTheme="majorBidi" w:cstheme="majorBidi"/>
                          <w:w w:val="105"/>
                          <w:sz w:val="21"/>
                          <w:szCs w:val="21"/>
                        </w:rPr>
                        <w:t xml:space="preserve"> (KSMC)</w:t>
                      </w:r>
                      <w:r w:rsidRPr="00AD6AE4">
                        <w:rPr>
                          <w:rFonts w:asciiTheme="majorBidi" w:hAnsiTheme="majorBidi" w:cstheme="majorBidi"/>
                          <w:w w:val="105"/>
                          <w:sz w:val="21"/>
                          <w:szCs w:val="21"/>
                        </w:rPr>
                        <w:t>, Riyadh, KSA</w:t>
                      </w:r>
                    </w:p>
                    <w:p w14:paraId="4F329821" w14:textId="77777777" w:rsidR="00A4333D" w:rsidRPr="00AD6AE4" w:rsidRDefault="00A4333D" w:rsidP="00A4333D">
                      <w:pPr>
                        <w:ind w:left="102"/>
                        <w:rPr>
                          <w:rFonts w:asciiTheme="majorBidi" w:hAnsiTheme="majorBidi" w:cstheme="majorBidi"/>
                          <w:w w:val="105"/>
                          <w:sz w:val="21"/>
                          <w:szCs w:val="21"/>
                        </w:rPr>
                      </w:pPr>
                      <w:r w:rsidRPr="00AD6AE4">
                        <w:rPr>
                          <w:rFonts w:asciiTheme="majorBidi" w:hAnsiTheme="majorBidi" w:cstheme="majorBidi"/>
                          <w:w w:val="105"/>
                          <w:sz w:val="21"/>
                          <w:szCs w:val="21"/>
                        </w:rPr>
                        <w:t>Aramco hospital, Dammam, KSA</w:t>
                      </w:r>
                    </w:p>
                    <w:p w14:paraId="63030A6B" w14:textId="309171CE" w:rsidR="00A4333D" w:rsidRPr="00AD6AE4" w:rsidRDefault="00A4333D" w:rsidP="00A4333D">
                      <w:pPr>
                        <w:pStyle w:val="Heading3"/>
                        <w:tabs>
                          <w:tab w:val="left" w:pos="7299"/>
                        </w:tabs>
                        <w:spacing w:before="209"/>
                        <w:rPr>
                          <w:rFonts w:asciiTheme="majorBidi" w:hAnsiTheme="majorBidi" w:cstheme="majorBidi"/>
                          <w:sz w:val="21"/>
                          <w:szCs w:val="21"/>
                        </w:rPr>
                      </w:pPr>
                      <w:r w:rsidRPr="00AD6AE4">
                        <w:rPr>
                          <w:rFonts w:asciiTheme="majorBidi" w:hAnsiTheme="majorBidi" w:cstheme="majorBidi"/>
                          <w:w w:val="105"/>
                          <w:sz w:val="21"/>
                          <w:szCs w:val="21"/>
                        </w:rPr>
                        <w:t>Teaching</w:t>
                      </w:r>
                      <w:r w:rsidRPr="00AD6AE4">
                        <w:rPr>
                          <w:rFonts w:asciiTheme="majorBidi" w:hAnsiTheme="majorBidi" w:cstheme="majorBidi"/>
                          <w:spacing w:val="-1"/>
                          <w:w w:val="105"/>
                          <w:sz w:val="21"/>
                          <w:szCs w:val="21"/>
                        </w:rPr>
                        <w:t xml:space="preserve"> </w:t>
                      </w:r>
                      <w:r w:rsidRPr="00AD6AE4">
                        <w:rPr>
                          <w:rFonts w:asciiTheme="majorBidi" w:hAnsiTheme="majorBidi" w:cstheme="majorBidi"/>
                          <w:w w:val="105"/>
                          <w:sz w:val="21"/>
                          <w:szCs w:val="21"/>
                        </w:rPr>
                        <w:t>assistant</w:t>
                      </w:r>
                      <w:r w:rsidR="00DA624F" w:rsidRPr="00AD6AE4">
                        <w:rPr>
                          <w:rFonts w:asciiTheme="majorBidi" w:hAnsiTheme="majorBidi" w:cstheme="majorBidi"/>
                          <w:w w:val="105"/>
                          <w:sz w:val="21"/>
                          <w:szCs w:val="21"/>
                        </w:rPr>
                        <w:t xml:space="preserve"> (200</w:t>
                      </w:r>
                      <w:r w:rsidRPr="00AD6AE4">
                        <w:rPr>
                          <w:rFonts w:asciiTheme="majorBidi" w:hAnsiTheme="majorBidi" w:cstheme="majorBidi"/>
                          <w:w w:val="105"/>
                          <w:sz w:val="21"/>
                          <w:szCs w:val="21"/>
                        </w:rPr>
                        <w:t>9-2011</w:t>
                      </w:r>
                      <w:r w:rsidR="00DA624F" w:rsidRPr="00AD6AE4">
                        <w:rPr>
                          <w:rFonts w:asciiTheme="majorBidi" w:hAnsiTheme="majorBidi" w:cstheme="majorBidi"/>
                          <w:w w:val="105"/>
                          <w:sz w:val="21"/>
                          <w:szCs w:val="21"/>
                        </w:rPr>
                        <w:t>)</w:t>
                      </w:r>
                    </w:p>
                    <w:p w14:paraId="06B3A250" w14:textId="77777777" w:rsidR="00A4333D" w:rsidRPr="00AD6AE4" w:rsidRDefault="00A4333D" w:rsidP="00A4333D">
                      <w:pPr>
                        <w:pStyle w:val="BodyText"/>
                        <w:spacing w:before="108"/>
                        <w:ind w:left="100"/>
                        <w:rPr>
                          <w:rFonts w:asciiTheme="majorBidi" w:hAnsiTheme="majorBidi" w:cstheme="majorBidi"/>
                          <w:sz w:val="21"/>
                          <w:szCs w:val="21"/>
                        </w:rPr>
                      </w:pPr>
                      <w:r w:rsidRPr="00AD6AE4">
                        <w:rPr>
                          <w:rFonts w:asciiTheme="majorBidi" w:hAnsiTheme="majorBidi" w:cstheme="majorBidi"/>
                          <w:w w:val="105"/>
                          <w:sz w:val="21"/>
                          <w:szCs w:val="21"/>
                        </w:rPr>
                        <w:t>Radiological Sciences Department, College of Applied Medical Sciences, King Saud University, Riyadh, KSA.</w:t>
                      </w:r>
                    </w:p>
                    <w:p w14:paraId="346678B5" w14:textId="4AFC3B7D" w:rsidR="00A4333D" w:rsidRPr="00AD6AE4" w:rsidRDefault="00A4333D" w:rsidP="00A4333D">
                      <w:pPr>
                        <w:tabs>
                          <w:tab w:val="right" w:pos="8280"/>
                        </w:tabs>
                        <w:spacing w:before="107"/>
                        <w:ind w:left="100"/>
                        <w:rPr>
                          <w:rFonts w:asciiTheme="majorBidi" w:hAnsiTheme="majorBidi" w:cstheme="majorBidi"/>
                          <w:b/>
                          <w:sz w:val="21"/>
                          <w:szCs w:val="24"/>
                        </w:rPr>
                      </w:pPr>
                      <w:r w:rsidRPr="00AD6AE4">
                        <w:rPr>
                          <w:rFonts w:asciiTheme="majorBidi" w:hAnsiTheme="majorBidi" w:cstheme="majorBidi"/>
                          <w:b/>
                          <w:w w:val="105"/>
                          <w:sz w:val="21"/>
                          <w:szCs w:val="24"/>
                        </w:rPr>
                        <w:t xml:space="preserve">Assistance </w:t>
                      </w:r>
                      <w:r w:rsidR="00256789">
                        <w:rPr>
                          <w:rFonts w:asciiTheme="majorBidi" w:hAnsiTheme="majorBidi" w:cstheme="majorBidi"/>
                          <w:b/>
                          <w:w w:val="105"/>
                          <w:sz w:val="21"/>
                          <w:szCs w:val="24"/>
                        </w:rPr>
                        <w:t>p</w:t>
                      </w:r>
                      <w:r w:rsidRPr="00AD6AE4">
                        <w:rPr>
                          <w:rFonts w:asciiTheme="majorBidi" w:hAnsiTheme="majorBidi" w:cstheme="majorBidi"/>
                          <w:b/>
                          <w:w w:val="105"/>
                          <w:sz w:val="21"/>
                          <w:szCs w:val="24"/>
                        </w:rPr>
                        <w:t xml:space="preserve">rofessor  </w:t>
                      </w:r>
                      <w:r w:rsidRPr="00AD6AE4">
                        <w:rPr>
                          <w:rFonts w:asciiTheme="majorBidi" w:hAnsiTheme="majorBidi" w:cstheme="majorBidi"/>
                          <w:w w:val="105"/>
                          <w:sz w:val="21"/>
                          <w:szCs w:val="24"/>
                        </w:rPr>
                        <w:tab/>
                      </w:r>
                    </w:p>
                    <w:p w14:paraId="5A318095" w14:textId="3FF51BCA" w:rsidR="00A4333D" w:rsidRPr="00AD6AE4" w:rsidRDefault="00A4333D" w:rsidP="00A4333D">
                      <w:pPr>
                        <w:pStyle w:val="BodyText"/>
                        <w:spacing w:before="108"/>
                        <w:ind w:left="100"/>
                        <w:rPr>
                          <w:rFonts w:asciiTheme="majorBidi" w:hAnsiTheme="majorBidi" w:cstheme="majorBidi"/>
                          <w:w w:val="105"/>
                          <w:sz w:val="21"/>
                          <w:szCs w:val="21"/>
                        </w:rPr>
                      </w:pPr>
                      <w:r w:rsidRPr="00AD6AE4">
                        <w:rPr>
                          <w:rFonts w:asciiTheme="majorBidi" w:hAnsiTheme="majorBidi" w:cstheme="majorBidi"/>
                          <w:w w:val="105"/>
                          <w:sz w:val="21"/>
                          <w:szCs w:val="21"/>
                        </w:rPr>
                        <w:t>Radiological Sciences Department, College of Applied Medical Sciences. King Saud University, Riyadh, KSA</w:t>
                      </w:r>
                      <w:r w:rsidR="00DA624F" w:rsidRPr="00AD6AE4">
                        <w:rPr>
                          <w:rFonts w:asciiTheme="majorBidi" w:hAnsiTheme="majorBidi" w:cstheme="majorBidi"/>
                          <w:w w:val="105"/>
                          <w:sz w:val="21"/>
                          <w:szCs w:val="21"/>
                        </w:rPr>
                        <w:t xml:space="preserve"> (</w:t>
                      </w:r>
                      <w:r w:rsidR="00DA624F" w:rsidRPr="00AD6AE4">
                        <w:rPr>
                          <w:rFonts w:asciiTheme="majorBidi" w:hAnsiTheme="majorBidi" w:cstheme="majorBidi"/>
                          <w:b/>
                          <w:bCs/>
                          <w:w w:val="105"/>
                          <w:sz w:val="21"/>
                          <w:szCs w:val="21"/>
                        </w:rPr>
                        <w:t>2019-now)</w:t>
                      </w:r>
                      <w:r w:rsidRPr="00AD6AE4">
                        <w:rPr>
                          <w:rFonts w:asciiTheme="majorBidi" w:hAnsiTheme="majorBidi" w:cstheme="majorBidi"/>
                          <w:w w:val="105"/>
                          <w:sz w:val="21"/>
                          <w:szCs w:val="21"/>
                        </w:rPr>
                        <w:t xml:space="preserve">                                                                                        </w:t>
                      </w:r>
                    </w:p>
                    <w:p w14:paraId="381EC340" w14:textId="7025D099" w:rsidR="00A4333D" w:rsidRPr="00AD6AE4" w:rsidRDefault="00A4333D" w:rsidP="00A4333D">
                      <w:pPr>
                        <w:pStyle w:val="BodyText"/>
                        <w:spacing w:before="108"/>
                        <w:ind w:left="100"/>
                        <w:rPr>
                          <w:rFonts w:asciiTheme="majorBidi" w:hAnsiTheme="majorBidi" w:cstheme="majorBidi"/>
                          <w:w w:val="105"/>
                          <w:sz w:val="21"/>
                          <w:szCs w:val="21"/>
                        </w:rPr>
                      </w:pPr>
                      <w:r w:rsidRPr="00AD6AE4">
                        <w:rPr>
                          <w:rFonts w:asciiTheme="majorBidi" w:hAnsiTheme="majorBidi" w:cstheme="majorBidi"/>
                          <w:w w:val="105"/>
                          <w:sz w:val="21"/>
                          <w:szCs w:val="21"/>
                        </w:rPr>
                        <w:t>Coordinator of the laboratory Committee, Radiological Sciences Department, King Saud University, Riyadh, Saudi Arabia</w:t>
                      </w:r>
                      <w:r w:rsidR="00DA624F" w:rsidRPr="00AD6AE4">
                        <w:rPr>
                          <w:rFonts w:asciiTheme="majorBidi" w:hAnsiTheme="majorBidi" w:cstheme="majorBidi"/>
                          <w:w w:val="105"/>
                          <w:sz w:val="21"/>
                          <w:szCs w:val="21"/>
                        </w:rPr>
                        <w:t xml:space="preserve"> (</w:t>
                      </w:r>
                      <w:r w:rsidR="00DA624F" w:rsidRPr="00AD6AE4">
                        <w:rPr>
                          <w:rFonts w:asciiTheme="majorBidi" w:hAnsiTheme="majorBidi" w:cstheme="majorBidi"/>
                          <w:b/>
                          <w:bCs/>
                          <w:w w:val="105"/>
                          <w:sz w:val="21"/>
                          <w:szCs w:val="21"/>
                        </w:rPr>
                        <w:t>2019-2021</w:t>
                      </w:r>
                      <w:r w:rsidR="00DA624F" w:rsidRPr="00AD6AE4">
                        <w:rPr>
                          <w:rFonts w:asciiTheme="majorBidi" w:hAnsiTheme="majorBidi" w:cstheme="majorBidi"/>
                          <w:w w:val="105"/>
                          <w:sz w:val="21"/>
                          <w:szCs w:val="21"/>
                        </w:rPr>
                        <w:t>)</w:t>
                      </w:r>
                      <w:r w:rsidRPr="00AD6AE4">
                        <w:rPr>
                          <w:rFonts w:asciiTheme="majorBidi" w:hAnsiTheme="majorBidi" w:cstheme="majorBidi"/>
                          <w:w w:val="105"/>
                          <w:sz w:val="21"/>
                          <w:szCs w:val="21"/>
                        </w:rPr>
                        <w:t xml:space="preserve">                                                                       </w:t>
                      </w:r>
                    </w:p>
                    <w:p w14:paraId="01C79BF6" w14:textId="1DB83C88" w:rsidR="00A4333D" w:rsidRPr="00AD6AE4" w:rsidRDefault="00A4333D" w:rsidP="00A4333D">
                      <w:pPr>
                        <w:pStyle w:val="BodyText"/>
                        <w:spacing w:before="108"/>
                        <w:ind w:left="100"/>
                        <w:rPr>
                          <w:rFonts w:asciiTheme="majorBidi" w:hAnsiTheme="majorBidi" w:cstheme="majorBidi"/>
                          <w:sz w:val="21"/>
                          <w:szCs w:val="21"/>
                        </w:rPr>
                      </w:pPr>
                    </w:p>
                  </w:txbxContent>
                </v:textbox>
              </v:shape>
            </w:pict>
          </mc:Fallback>
        </mc:AlternateContent>
      </w:r>
    </w:p>
    <w:p w14:paraId="54D17DEC" w14:textId="343582F2" w:rsidR="00A4333D" w:rsidRPr="00A4333D" w:rsidRDefault="00A4333D" w:rsidP="008775F7">
      <w:pPr>
        <w:spacing w:before="101"/>
        <w:ind w:left="100"/>
        <w:rPr>
          <w:rFonts w:asciiTheme="majorBidi" w:hAnsiTheme="majorBidi" w:cstheme="majorBidi"/>
          <w:b/>
          <w:color w:val="0070C0"/>
          <w:sz w:val="24"/>
        </w:rPr>
      </w:pPr>
    </w:p>
    <w:p w14:paraId="2BB6F4FE" w14:textId="5B3E8D15" w:rsidR="00A4333D" w:rsidRPr="00A4333D" w:rsidRDefault="00A4333D" w:rsidP="008775F7">
      <w:pPr>
        <w:spacing w:before="101"/>
        <w:ind w:left="100"/>
        <w:rPr>
          <w:rFonts w:asciiTheme="majorBidi" w:hAnsiTheme="majorBidi" w:cstheme="majorBidi"/>
          <w:b/>
          <w:color w:val="0070C0"/>
          <w:sz w:val="24"/>
        </w:rPr>
      </w:pPr>
    </w:p>
    <w:p w14:paraId="1ECE0AF7" w14:textId="49D1C235" w:rsidR="00A4333D" w:rsidRPr="00A4333D" w:rsidRDefault="00A4333D" w:rsidP="008775F7">
      <w:pPr>
        <w:spacing w:before="101"/>
        <w:ind w:left="100"/>
        <w:rPr>
          <w:rFonts w:asciiTheme="majorBidi" w:hAnsiTheme="majorBidi" w:cstheme="majorBidi"/>
          <w:b/>
          <w:color w:val="0070C0"/>
          <w:sz w:val="24"/>
        </w:rPr>
      </w:pPr>
    </w:p>
    <w:p w14:paraId="2108B155" w14:textId="7D23454E" w:rsidR="00A4333D" w:rsidRPr="00A4333D" w:rsidRDefault="00A4333D" w:rsidP="008775F7">
      <w:pPr>
        <w:spacing w:before="101"/>
        <w:ind w:left="100"/>
        <w:rPr>
          <w:rFonts w:asciiTheme="majorBidi" w:hAnsiTheme="majorBidi" w:cstheme="majorBidi"/>
          <w:b/>
          <w:color w:val="0070C0"/>
          <w:sz w:val="24"/>
        </w:rPr>
      </w:pPr>
    </w:p>
    <w:p w14:paraId="26665BFA" w14:textId="16E62547" w:rsidR="00A4333D" w:rsidRPr="00A4333D" w:rsidRDefault="00A4333D" w:rsidP="008775F7">
      <w:pPr>
        <w:spacing w:before="101"/>
        <w:ind w:left="100"/>
        <w:rPr>
          <w:rFonts w:asciiTheme="majorBidi" w:hAnsiTheme="majorBidi" w:cstheme="majorBidi"/>
          <w:b/>
          <w:color w:val="0070C0"/>
          <w:sz w:val="24"/>
        </w:rPr>
      </w:pPr>
    </w:p>
    <w:p w14:paraId="1091CB4E" w14:textId="5C8FEF15" w:rsidR="00A4333D" w:rsidRPr="00A4333D" w:rsidRDefault="00A4333D" w:rsidP="008775F7">
      <w:pPr>
        <w:spacing w:before="101"/>
        <w:ind w:left="100"/>
        <w:rPr>
          <w:rFonts w:asciiTheme="majorBidi" w:hAnsiTheme="majorBidi" w:cstheme="majorBidi"/>
          <w:b/>
          <w:color w:val="0070C0"/>
          <w:sz w:val="24"/>
        </w:rPr>
      </w:pPr>
    </w:p>
    <w:p w14:paraId="2A314CD5" w14:textId="6B6EE3C4" w:rsidR="00A4333D" w:rsidRPr="00A4333D" w:rsidRDefault="00A4333D" w:rsidP="008775F7">
      <w:pPr>
        <w:spacing w:before="101"/>
        <w:ind w:left="100"/>
        <w:rPr>
          <w:rFonts w:asciiTheme="majorBidi" w:hAnsiTheme="majorBidi" w:cstheme="majorBidi"/>
          <w:b/>
          <w:color w:val="0070C0"/>
          <w:sz w:val="24"/>
        </w:rPr>
      </w:pPr>
    </w:p>
    <w:p w14:paraId="58FD17CD" w14:textId="5A8B59BD" w:rsidR="00A4333D" w:rsidRPr="00A4333D" w:rsidRDefault="00A4333D" w:rsidP="008775F7">
      <w:pPr>
        <w:spacing w:before="101"/>
        <w:ind w:left="100"/>
        <w:rPr>
          <w:rFonts w:asciiTheme="majorBidi" w:hAnsiTheme="majorBidi" w:cstheme="majorBidi"/>
          <w:b/>
          <w:color w:val="0070C0"/>
          <w:sz w:val="24"/>
        </w:rPr>
      </w:pPr>
    </w:p>
    <w:p w14:paraId="1D814E99" w14:textId="0B4108D5" w:rsidR="008775F7" w:rsidRPr="00A4333D" w:rsidRDefault="008775F7" w:rsidP="008775F7">
      <w:pPr>
        <w:pStyle w:val="BodyText"/>
        <w:spacing w:before="4"/>
        <w:rPr>
          <w:rFonts w:asciiTheme="majorBidi" w:hAnsiTheme="majorBidi" w:cstheme="majorBidi"/>
          <w:b/>
          <w:sz w:val="18"/>
        </w:rPr>
      </w:pPr>
    </w:p>
    <w:p w14:paraId="4441EDCB" w14:textId="585A3992" w:rsidR="004C3A3C" w:rsidRPr="00A4333D" w:rsidRDefault="00DA624F" w:rsidP="004C3A3C">
      <w:pPr>
        <w:pStyle w:val="BodyText"/>
        <w:spacing w:before="108"/>
        <w:ind w:left="100"/>
        <w:rPr>
          <w:rFonts w:asciiTheme="majorBidi" w:hAnsiTheme="majorBidi" w:cstheme="majorBidi"/>
          <w:w w:val="105"/>
        </w:rPr>
      </w:pPr>
      <w:r>
        <w:rPr>
          <w:rFonts w:asciiTheme="majorBidi" w:hAnsiTheme="majorBidi" w:cstheme="majorBidi"/>
          <w:noProof/>
          <w:color w:val="0070C0"/>
        </w:rPr>
        <mc:AlternateContent>
          <mc:Choice Requires="wps">
            <w:drawing>
              <wp:anchor distT="0" distB="0" distL="114300" distR="114300" simplePos="0" relativeHeight="251710464" behindDoc="0" locked="0" layoutInCell="1" allowOverlap="1" wp14:anchorId="0CB56928" wp14:editId="6D15D6D0">
                <wp:simplePos x="0" y="0"/>
                <wp:positionH relativeFrom="column">
                  <wp:posOffset>-591820</wp:posOffset>
                </wp:positionH>
                <wp:positionV relativeFrom="paragraph">
                  <wp:posOffset>111572</wp:posOffset>
                </wp:positionV>
                <wp:extent cx="2016177" cy="314231"/>
                <wp:effectExtent l="0" t="0" r="3175" b="3810"/>
                <wp:wrapNone/>
                <wp:docPr id="25" name="Text Box 25"/>
                <wp:cNvGraphicFramePr/>
                <a:graphic xmlns:a="http://schemas.openxmlformats.org/drawingml/2006/main">
                  <a:graphicData uri="http://schemas.microsoft.com/office/word/2010/wordprocessingShape">
                    <wps:wsp>
                      <wps:cNvSpPr txBox="1"/>
                      <wps:spPr>
                        <a:xfrm>
                          <a:off x="0" y="0"/>
                          <a:ext cx="2016177" cy="314231"/>
                        </a:xfrm>
                        <a:prstGeom prst="rect">
                          <a:avLst/>
                        </a:prstGeom>
                        <a:solidFill>
                          <a:schemeClr val="lt1"/>
                        </a:solidFill>
                        <a:ln w="6350">
                          <a:noFill/>
                        </a:ln>
                      </wps:spPr>
                      <wps:txbx>
                        <w:txbxContent>
                          <w:p w14:paraId="2A2B03AD" w14:textId="57A65473" w:rsidR="00DA624F" w:rsidRPr="00DA624F" w:rsidRDefault="00DA624F" w:rsidP="00DA624F">
                            <w:pPr>
                              <w:rPr>
                                <w:b/>
                                <w:bCs/>
                                <w:i/>
                                <w:iCs/>
                                <w:color w:val="0070C0"/>
                                <w:lang w:val="en-AU"/>
                              </w:rPr>
                            </w:pPr>
                            <w:r>
                              <w:rPr>
                                <w:rFonts w:asciiTheme="majorBidi" w:hAnsiTheme="majorBidi" w:cstheme="majorBidi"/>
                                <w:b/>
                                <w:i/>
                                <w:iCs/>
                                <w:color w:val="0070C0"/>
                                <w:sz w:val="24"/>
                              </w:rPr>
                              <w:t xml:space="preserve">Short Courses </w:t>
                            </w:r>
                            <w:r w:rsidRPr="00DA624F">
                              <w:rPr>
                                <w:rFonts w:asciiTheme="majorBidi" w:hAnsiTheme="majorBidi" w:cstheme="majorBidi"/>
                                <w:b/>
                                <w:i/>
                                <w:iCs/>
                                <w:color w:val="0070C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56928" id="Text Box 25" o:spid="_x0000_s1034" type="#_x0000_t202" style="position:absolute;left:0;text-align:left;margin-left:-46.6pt;margin-top:8.8pt;width:158.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" fillcolor="white [3201]" stroked="f" strokeweight=".5pt">
                <v:textbox>
                  <w:txbxContent>
                    <w:p w14:paraId="2A2B03AD" w14:textId="57A65473" w:rsidR="00DA624F" w:rsidRPr="00DA624F" w:rsidRDefault="00DA624F" w:rsidP="00DA624F">
                      <w:pPr>
                        <w:rPr>
                          <w:b/>
                          <w:bCs/>
                          <w:i/>
                          <w:iCs/>
                          <w:color w:val="0070C0"/>
                          <w:lang w:val="en-AU"/>
                        </w:rPr>
                      </w:pPr>
                      <w:r>
                        <w:rPr>
                          <w:rFonts w:asciiTheme="majorBidi" w:hAnsiTheme="majorBidi" w:cstheme="majorBidi"/>
                          <w:b/>
                          <w:i/>
                          <w:iCs/>
                          <w:color w:val="0070C0"/>
                          <w:sz w:val="24"/>
                        </w:rPr>
                        <w:t xml:space="preserve">Short Courses </w:t>
                      </w:r>
                      <w:r w:rsidRPr="00DA624F">
                        <w:rPr>
                          <w:rFonts w:asciiTheme="majorBidi" w:hAnsiTheme="majorBidi" w:cstheme="majorBidi"/>
                          <w:b/>
                          <w:i/>
                          <w:iCs/>
                          <w:color w:val="0070C0"/>
                          <w:sz w:val="24"/>
                        </w:rPr>
                        <w:t xml:space="preserve"> </w:t>
                      </w:r>
                    </w:p>
                  </w:txbxContent>
                </v:textbox>
              </v:shape>
            </w:pict>
          </mc:Fallback>
        </mc:AlternateContent>
      </w:r>
    </w:p>
    <w:p w14:paraId="624594FE" w14:textId="1613518B" w:rsidR="004C3A3C" w:rsidRPr="00A4333D" w:rsidRDefault="00DA624F" w:rsidP="00F13E4D">
      <w:pPr>
        <w:pStyle w:val="BodyText"/>
        <w:spacing w:before="108"/>
        <w:ind w:left="100"/>
        <w:rPr>
          <w:rFonts w:asciiTheme="majorBidi" w:hAnsiTheme="majorBidi" w:cstheme="majorBidi"/>
          <w:lang w:val="en-AU"/>
        </w:rPr>
      </w:pPr>
      <w:r w:rsidRPr="00A4333D">
        <w:rPr>
          <w:rFonts w:asciiTheme="majorBidi" w:hAnsiTheme="majorBidi" w:cstheme="majorBidi"/>
          <w:noProof/>
          <w:color w:val="0070C0"/>
        </w:rPr>
        <mc:AlternateContent>
          <mc:Choice Requires="wps">
            <w:drawing>
              <wp:anchor distT="0" distB="0" distL="114300" distR="114300" simplePos="0" relativeHeight="251663360" behindDoc="1" locked="0" layoutInCell="1" allowOverlap="1" wp14:anchorId="73F4B869" wp14:editId="229696A8">
                <wp:simplePos x="0" y="0"/>
                <wp:positionH relativeFrom="page">
                  <wp:posOffset>244475</wp:posOffset>
                </wp:positionH>
                <wp:positionV relativeFrom="paragraph">
                  <wp:posOffset>255280</wp:posOffset>
                </wp:positionV>
                <wp:extent cx="7132320" cy="0"/>
                <wp:effectExtent l="0" t="0" r="508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6059"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5pt,20.1pt" to="580.85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" strokecolor="#a9122a" strokeweight="1.44pt">
                <o:lock v:ext="edit" shapetype="f"/>
                <w10:wrap anchorx="page"/>
              </v:line>
            </w:pict>
          </mc:Fallback>
        </mc:AlternateContent>
      </w:r>
    </w:p>
    <w:p w14:paraId="5D7F33D7" w14:textId="7E2C11AA" w:rsidR="00250B85" w:rsidRPr="00A4333D" w:rsidRDefault="00AD6AE4" w:rsidP="00250B85">
      <w:pPr>
        <w:spacing w:before="101"/>
        <w:ind w:left="100"/>
        <w:rPr>
          <w:rFonts w:asciiTheme="majorBidi" w:hAnsiTheme="majorBidi" w:cstheme="majorBidi"/>
          <w:b/>
          <w:color w:val="0070C0"/>
          <w:sz w:val="24"/>
        </w:rPr>
      </w:pPr>
      <w:r w:rsidRPr="00A4333D">
        <w:rPr>
          <w:rFonts w:asciiTheme="majorBidi" w:hAnsiTheme="majorBidi" w:cstheme="majorBidi"/>
          <w:b/>
          <w:noProof/>
          <w:color w:val="0070C0"/>
          <w:sz w:val="24"/>
        </w:rPr>
        <mc:AlternateContent>
          <mc:Choice Requires="wps">
            <w:drawing>
              <wp:anchor distT="0" distB="0" distL="114300" distR="114300" simplePos="0" relativeHeight="251695104" behindDoc="0" locked="0" layoutInCell="1" allowOverlap="1" wp14:anchorId="426021D9" wp14:editId="4D3696DD">
                <wp:simplePos x="0" y="0"/>
                <wp:positionH relativeFrom="column">
                  <wp:posOffset>-771993</wp:posOffset>
                </wp:positionH>
                <wp:positionV relativeFrom="paragraph">
                  <wp:posOffset>171200</wp:posOffset>
                </wp:positionV>
                <wp:extent cx="5186596" cy="292308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186596" cy="2923082"/>
                        </a:xfrm>
                        <a:prstGeom prst="rect">
                          <a:avLst/>
                        </a:prstGeom>
                        <a:solidFill>
                          <a:schemeClr val="lt1"/>
                        </a:solidFill>
                        <a:ln w="6350">
                          <a:noFill/>
                        </a:ln>
                      </wps:spPr>
                      <wps:txbx>
                        <w:txbxContent>
                          <w:p w14:paraId="5A8B012A" w14:textId="42767C4C" w:rsidR="00A4333D" w:rsidRPr="00AD6AE4" w:rsidRDefault="00A4333D" w:rsidP="00A4333D">
                            <w:pPr>
                              <w:tabs>
                                <w:tab w:val="right" w:pos="9817"/>
                              </w:tabs>
                              <w:spacing w:before="213"/>
                              <w:rPr>
                                <w:rFonts w:asciiTheme="majorBidi" w:hAnsiTheme="majorBidi" w:cstheme="majorBidi"/>
                                <w:b/>
                                <w:bCs/>
                                <w:w w:val="105"/>
                                <w:sz w:val="20"/>
                                <w:szCs w:val="20"/>
                              </w:rPr>
                            </w:pPr>
                            <w:proofErr w:type="spellStart"/>
                            <w:r w:rsidRPr="00AD6AE4">
                              <w:rPr>
                                <w:rFonts w:asciiTheme="majorBidi" w:hAnsiTheme="majorBidi" w:cstheme="majorBidi"/>
                                <w:b/>
                                <w:bCs/>
                                <w:w w:val="105"/>
                                <w:sz w:val="20"/>
                                <w:szCs w:val="20"/>
                              </w:rPr>
                              <w:t>Paediatric</w:t>
                            </w:r>
                            <w:proofErr w:type="spellEnd"/>
                            <w:r w:rsidRPr="00AD6AE4">
                              <w:rPr>
                                <w:rFonts w:asciiTheme="majorBidi" w:hAnsiTheme="majorBidi" w:cstheme="majorBidi"/>
                                <w:b/>
                                <w:bCs/>
                                <w:w w:val="105"/>
                                <w:sz w:val="20"/>
                                <w:szCs w:val="20"/>
                              </w:rPr>
                              <w:t xml:space="preserve"> Imaging Interpretation </w:t>
                            </w:r>
                            <w:r w:rsidR="00DA624F" w:rsidRPr="00AD6AE4">
                              <w:rPr>
                                <w:rFonts w:asciiTheme="majorBidi" w:hAnsiTheme="majorBidi" w:cstheme="majorBidi"/>
                                <w:b/>
                                <w:bCs/>
                                <w:w w:val="105"/>
                                <w:sz w:val="20"/>
                                <w:szCs w:val="20"/>
                              </w:rPr>
                              <w:t>(</w:t>
                            </w:r>
                            <w:r w:rsidRPr="00AD6AE4">
                              <w:rPr>
                                <w:rFonts w:asciiTheme="majorBidi" w:hAnsiTheme="majorBidi" w:cstheme="majorBidi"/>
                                <w:b/>
                                <w:bCs/>
                                <w:w w:val="105"/>
                                <w:sz w:val="20"/>
                                <w:szCs w:val="20"/>
                              </w:rPr>
                              <w:t>2014</w:t>
                            </w:r>
                            <w:r w:rsidR="00DA624F" w:rsidRPr="00AD6AE4">
                              <w:rPr>
                                <w:rFonts w:asciiTheme="majorBidi" w:hAnsiTheme="majorBidi" w:cstheme="majorBidi"/>
                                <w:b/>
                                <w:bCs/>
                                <w:w w:val="105"/>
                                <w:sz w:val="20"/>
                                <w:szCs w:val="20"/>
                              </w:rPr>
                              <w:t>)</w:t>
                            </w:r>
                          </w:p>
                          <w:p w14:paraId="21B88000" w14:textId="57E38EE2" w:rsidR="00A4333D" w:rsidRPr="00AD6AE4" w:rsidRDefault="00A4333D" w:rsidP="00A4333D">
                            <w:pPr>
                              <w:rPr>
                                <w:rFonts w:asciiTheme="majorBidi" w:hAnsiTheme="majorBidi" w:cstheme="majorBidi"/>
                                <w:w w:val="105"/>
                                <w:sz w:val="20"/>
                                <w:szCs w:val="20"/>
                              </w:rPr>
                            </w:pPr>
                            <w:r w:rsidRPr="00AD6AE4">
                              <w:rPr>
                                <w:rFonts w:asciiTheme="majorBidi" w:hAnsiTheme="majorBidi" w:cstheme="majorBidi"/>
                                <w:w w:val="105"/>
                                <w:sz w:val="20"/>
                                <w:szCs w:val="20"/>
                              </w:rPr>
                              <w:t xml:space="preserve"> Light Box Radiology,</w:t>
                            </w:r>
                            <w:r w:rsidR="00DA624F" w:rsidRPr="00AD6AE4">
                              <w:rPr>
                                <w:rFonts w:asciiTheme="majorBidi" w:hAnsiTheme="majorBidi" w:cstheme="majorBidi"/>
                                <w:w w:val="105"/>
                                <w:sz w:val="20"/>
                                <w:szCs w:val="20"/>
                              </w:rPr>
                              <w:t xml:space="preserve"> Australia, </w:t>
                            </w:r>
                            <w:proofErr w:type="gramStart"/>
                            <w:r w:rsidR="00DA624F" w:rsidRPr="00AD6AE4">
                              <w:rPr>
                                <w:rFonts w:asciiTheme="majorBidi" w:hAnsiTheme="majorBidi" w:cstheme="majorBidi"/>
                                <w:w w:val="105"/>
                                <w:sz w:val="20"/>
                                <w:szCs w:val="20"/>
                              </w:rPr>
                              <w:t>Melbourne,</w:t>
                            </w:r>
                            <w:r w:rsidRPr="00AD6AE4">
                              <w:rPr>
                                <w:rFonts w:asciiTheme="majorBidi" w:hAnsiTheme="majorBidi" w:cstheme="majorBidi"/>
                                <w:w w:val="105"/>
                                <w:sz w:val="20"/>
                                <w:szCs w:val="20"/>
                              </w:rPr>
                              <w:t>(</w:t>
                            </w:r>
                            <w:proofErr w:type="gramEnd"/>
                            <w:r w:rsidRPr="00AD6AE4">
                              <w:rPr>
                                <w:rFonts w:asciiTheme="majorBidi" w:hAnsiTheme="majorBidi" w:cstheme="majorBidi"/>
                                <w:w w:val="105"/>
                                <w:sz w:val="20"/>
                                <w:szCs w:val="20"/>
                              </w:rPr>
                              <w:t>In person).</w:t>
                            </w:r>
                          </w:p>
                          <w:p w14:paraId="3E134E60" w14:textId="4C8BE961" w:rsidR="00A4333D" w:rsidRPr="00AD6AE4" w:rsidRDefault="00A4333D" w:rsidP="00A4333D">
                            <w:pPr>
                              <w:tabs>
                                <w:tab w:val="right" w:pos="8280"/>
                              </w:tabs>
                              <w:spacing w:before="107"/>
                              <w:rPr>
                                <w:rFonts w:asciiTheme="majorBidi" w:hAnsiTheme="majorBidi" w:cstheme="majorBidi"/>
                                <w:b/>
                                <w:sz w:val="20"/>
                                <w:szCs w:val="20"/>
                              </w:rPr>
                            </w:pPr>
                            <w:r w:rsidRPr="00AD6AE4">
                              <w:rPr>
                                <w:rFonts w:asciiTheme="majorBidi" w:hAnsiTheme="majorBidi" w:cstheme="majorBidi"/>
                                <w:b/>
                                <w:w w:val="105"/>
                                <w:sz w:val="20"/>
                                <w:szCs w:val="20"/>
                              </w:rPr>
                              <w:t>Writing in the Sciences</w:t>
                            </w:r>
                            <w:r w:rsidR="00DA624F" w:rsidRPr="00AD6AE4">
                              <w:rPr>
                                <w:rFonts w:asciiTheme="majorBidi" w:hAnsiTheme="majorBidi" w:cstheme="majorBidi"/>
                                <w:b/>
                                <w:w w:val="105"/>
                                <w:sz w:val="20"/>
                                <w:szCs w:val="20"/>
                              </w:rPr>
                              <w:t xml:space="preserve"> (</w:t>
                            </w:r>
                            <w:r w:rsidRPr="00AD6AE4">
                              <w:rPr>
                                <w:rFonts w:asciiTheme="majorBidi" w:hAnsiTheme="majorBidi" w:cstheme="majorBidi"/>
                                <w:b/>
                                <w:w w:val="105"/>
                                <w:sz w:val="20"/>
                                <w:szCs w:val="20"/>
                              </w:rPr>
                              <w:t>2014</w:t>
                            </w:r>
                            <w:r w:rsidR="00DA624F" w:rsidRPr="00AD6AE4">
                              <w:rPr>
                                <w:rFonts w:asciiTheme="majorBidi" w:hAnsiTheme="majorBidi" w:cstheme="majorBidi"/>
                                <w:b/>
                                <w:w w:val="105"/>
                                <w:sz w:val="20"/>
                                <w:szCs w:val="20"/>
                              </w:rPr>
                              <w:t>)</w:t>
                            </w:r>
                            <w:r w:rsidRPr="00AD6AE4">
                              <w:rPr>
                                <w:rFonts w:asciiTheme="majorBidi" w:hAnsiTheme="majorBidi" w:cstheme="majorBidi"/>
                                <w:w w:val="105"/>
                                <w:sz w:val="20"/>
                                <w:szCs w:val="20"/>
                              </w:rPr>
                              <w:tab/>
                            </w:r>
                          </w:p>
                          <w:p w14:paraId="05B29291" w14:textId="77777777" w:rsidR="00A4333D" w:rsidRPr="00AD6AE4" w:rsidRDefault="00A4333D" w:rsidP="00A4333D">
                            <w:pPr>
                              <w:rPr>
                                <w:rFonts w:asciiTheme="majorBidi" w:hAnsiTheme="majorBidi" w:cstheme="majorBidi"/>
                                <w:sz w:val="20"/>
                                <w:szCs w:val="20"/>
                              </w:rPr>
                            </w:pPr>
                            <w:r w:rsidRPr="00AD6AE4">
                              <w:rPr>
                                <w:rFonts w:asciiTheme="majorBidi" w:hAnsiTheme="majorBidi" w:cstheme="majorBidi"/>
                                <w:w w:val="105"/>
                                <w:sz w:val="20"/>
                                <w:szCs w:val="20"/>
                              </w:rPr>
                              <w:t xml:space="preserve"> Stanford University (Online).</w:t>
                            </w:r>
                          </w:p>
                          <w:p w14:paraId="2EAD886A" w14:textId="735C0588" w:rsidR="00A4333D" w:rsidRPr="00AD6AE4" w:rsidRDefault="00A4333D" w:rsidP="00A4333D">
                            <w:pPr>
                              <w:pStyle w:val="Heading3"/>
                              <w:tabs>
                                <w:tab w:val="left" w:pos="7299"/>
                              </w:tabs>
                              <w:spacing w:before="209"/>
                              <w:ind w:left="0"/>
                              <w:rPr>
                                <w:rFonts w:asciiTheme="majorBidi" w:hAnsiTheme="majorBidi" w:cstheme="majorBidi"/>
                                <w:sz w:val="20"/>
                                <w:szCs w:val="20"/>
                              </w:rPr>
                            </w:pPr>
                            <w:r w:rsidRPr="00AD6AE4">
                              <w:rPr>
                                <w:rFonts w:asciiTheme="majorBidi" w:hAnsiTheme="majorBidi" w:cstheme="majorBidi"/>
                                <w:w w:val="105"/>
                                <w:sz w:val="20"/>
                                <w:szCs w:val="20"/>
                              </w:rPr>
                              <w:t>Statistic for Non-Statisticians</w:t>
                            </w:r>
                            <w:r w:rsidR="00DA624F" w:rsidRPr="00AD6AE4">
                              <w:rPr>
                                <w:rFonts w:asciiTheme="majorBidi" w:hAnsiTheme="majorBidi" w:cstheme="majorBidi"/>
                                <w:w w:val="105"/>
                                <w:sz w:val="20"/>
                                <w:szCs w:val="20"/>
                              </w:rPr>
                              <w:t xml:space="preserve"> (2016)</w:t>
                            </w:r>
                            <w:r w:rsidRPr="00AD6AE4">
                              <w:rPr>
                                <w:rFonts w:asciiTheme="majorBidi" w:hAnsiTheme="majorBidi" w:cstheme="majorBidi"/>
                                <w:w w:val="105"/>
                                <w:sz w:val="20"/>
                                <w:szCs w:val="20"/>
                              </w:rPr>
                              <w:tab/>
                              <w:t xml:space="preserve">            </w:t>
                            </w:r>
                          </w:p>
                          <w:p w14:paraId="525705C6" w14:textId="77777777" w:rsidR="00A4333D" w:rsidRPr="00AD6AE4" w:rsidRDefault="00A4333D" w:rsidP="00A4333D">
                            <w:pPr>
                              <w:tabs>
                                <w:tab w:val="right" w:pos="8280"/>
                              </w:tabs>
                              <w:spacing w:before="107"/>
                              <w:rPr>
                                <w:rFonts w:asciiTheme="majorBidi" w:hAnsiTheme="majorBidi" w:cstheme="majorBidi"/>
                                <w:w w:val="105"/>
                                <w:sz w:val="20"/>
                                <w:szCs w:val="20"/>
                              </w:rPr>
                            </w:pPr>
                            <w:r w:rsidRPr="00AD6AE4">
                              <w:rPr>
                                <w:rFonts w:asciiTheme="majorBidi" w:hAnsiTheme="majorBidi" w:cstheme="majorBidi"/>
                                <w:w w:val="105"/>
                                <w:sz w:val="20"/>
                                <w:szCs w:val="20"/>
                              </w:rPr>
                              <w:t>Centre of Continuing Education, The University of Sydney (In person).</w:t>
                            </w:r>
                          </w:p>
                          <w:p w14:paraId="6D44085C" w14:textId="5D00BBD6" w:rsidR="00A4333D" w:rsidRDefault="00A4333D" w:rsidP="00256789">
                            <w:pPr>
                              <w:tabs>
                                <w:tab w:val="right" w:pos="8280"/>
                              </w:tabs>
                              <w:spacing w:before="107"/>
                              <w:rPr>
                                <w:rFonts w:asciiTheme="majorBidi" w:hAnsiTheme="majorBidi" w:cstheme="majorBidi"/>
                                <w:w w:val="105"/>
                                <w:sz w:val="20"/>
                                <w:szCs w:val="20"/>
                              </w:rPr>
                            </w:pPr>
                            <w:r w:rsidRPr="00AD6AE4">
                              <w:rPr>
                                <w:rFonts w:asciiTheme="majorBidi" w:hAnsiTheme="majorBidi" w:cstheme="majorBidi"/>
                                <w:b/>
                                <w:w w:val="105"/>
                                <w:sz w:val="20"/>
                                <w:szCs w:val="20"/>
                              </w:rPr>
                              <w:t>Breast Imaging A (MRTY5106</w:t>
                            </w:r>
                            <w:r w:rsidR="00DA624F" w:rsidRPr="00AD6AE4">
                              <w:rPr>
                                <w:rFonts w:asciiTheme="majorBidi" w:hAnsiTheme="majorBidi" w:cstheme="majorBidi"/>
                                <w:b/>
                                <w:w w:val="105"/>
                                <w:sz w:val="20"/>
                                <w:szCs w:val="20"/>
                              </w:rPr>
                              <w:t>) (2018</w:t>
                            </w:r>
                            <w:r w:rsidRPr="00AD6AE4">
                              <w:rPr>
                                <w:rFonts w:asciiTheme="majorBidi" w:hAnsiTheme="majorBidi" w:cstheme="majorBidi"/>
                                <w:b/>
                                <w:w w:val="105"/>
                                <w:sz w:val="20"/>
                                <w:szCs w:val="20"/>
                              </w:rPr>
                              <w:t xml:space="preserve">)                                                                                           </w:t>
                            </w:r>
                            <w:r w:rsidRPr="00AD6AE4">
                              <w:rPr>
                                <w:rFonts w:asciiTheme="majorBidi" w:hAnsiTheme="majorBidi" w:cstheme="majorBidi"/>
                                <w:w w:val="105"/>
                                <w:sz w:val="20"/>
                                <w:szCs w:val="20"/>
                              </w:rPr>
                              <w:t>Faculty of Health Sciences, The University of Sydney (Online).</w:t>
                            </w:r>
                          </w:p>
                          <w:p w14:paraId="0032E12E" w14:textId="77777777" w:rsidR="00256789" w:rsidRPr="00256789" w:rsidRDefault="00256789" w:rsidP="00256789">
                            <w:pPr>
                              <w:tabs>
                                <w:tab w:val="right" w:pos="8280"/>
                              </w:tabs>
                              <w:spacing w:before="107"/>
                              <w:rPr>
                                <w:rFonts w:asciiTheme="majorBidi" w:hAnsiTheme="majorBidi" w:cstheme="majorBidi"/>
                                <w:b/>
                                <w:sz w:val="20"/>
                                <w:szCs w:val="20"/>
                              </w:rPr>
                            </w:pPr>
                          </w:p>
                          <w:p w14:paraId="4075A7BF" w14:textId="596F1C30" w:rsidR="00A4333D" w:rsidRPr="00AD6AE4" w:rsidRDefault="00A4333D" w:rsidP="00A4333D">
                            <w:pPr>
                              <w:rPr>
                                <w:rFonts w:asciiTheme="majorBidi" w:hAnsiTheme="majorBidi" w:cstheme="majorBidi"/>
                                <w:sz w:val="20"/>
                                <w:szCs w:val="20"/>
                              </w:rPr>
                            </w:pPr>
                            <w:r w:rsidRPr="00AD6AE4">
                              <w:rPr>
                                <w:rFonts w:asciiTheme="majorBidi" w:hAnsiTheme="majorBidi" w:cstheme="majorBidi"/>
                                <w:b/>
                                <w:w w:val="105"/>
                                <w:sz w:val="20"/>
                                <w:szCs w:val="20"/>
                              </w:rPr>
                              <w:t xml:space="preserve">Principles and Practice of University Teaching and Learning Program </w:t>
                            </w:r>
                            <w:r w:rsidR="00DA624F" w:rsidRPr="00AD6AE4">
                              <w:rPr>
                                <w:rFonts w:asciiTheme="majorBidi" w:hAnsiTheme="majorBidi" w:cstheme="majorBidi"/>
                                <w:b/>
                                <w:w w:val="105"/>
                                <w:sz w:val="20"/>
                                <w:szCs w:val="20"/>
                              </w:rPr>
                              <w:t>(</w:t>
                            </w:r>
                            <w:r w:rsidR="00DA624F" w:rsidRPr="00AD6AE4">
                              <w:rPr>
                                <w:rFonts w:asciiTheme="majorBidi" w:hAnsiTheme="majorBidi" w:cstheme="majorBidi"/>
                                <w:b/>
                                <w:bCs/>
                                <w:w w:val="105"/>
                                <w:sz w:val="20"/>
                                <w:szCs w:val="20"/>
                              </w:rPr>
                              <w:t>2019)</w:t>
                            </w:r>
                            <w:r w:rsidRPr="00AD6AE4">
                              <w:rPr>
                                <w:rFonts w:asciiTheme="majorBidi" w:hAnsiTheme="majorBidi" w:cstheme="majorBidi"/>
                                <w:b/>
                                <w:w w:val="105"/>
                                <w:sz w:val="20"/>
                                <w:szCs w:val="20"/>
                              </w:rPr>
                              <w:t xml:space="preserve">                                                                          </w:t>
                            </w:r>
                          </w:p>
                          <w:p w14:paraId="7CB12F9D" w14:textId="77777777" w:rsidR="00A4333D" w:rsidRPr="00AD6AE4" w:rsidRDefault="00A4333D" w:rsidP="00A4333D">
                            <w:pPr>
                              <w:tabs>
                                <w:tab w:val="right" w:pos="8280"/>
                              </w:tabs>
                              <w:spacing w:before="107"/>
                              <w:rPr>
                                <w:rFonts w:asciiTheme="majorBidi" w:hAnsiTheme="majorBidi" w:cstheme="majorBidi"/>
                                <w:w w:val="105"/>
                                <w:sz w:val="20"/>
                                <w:szCs w:val="20"/>
                              </w:rPr>
                            </w:pPr>
                            <w:r w:rsidRPr="00AD6AE4">
                              <w:rPr>
                                <w:rFonts w:asciiTheme="majorBidi" w:hAnsiTheme="majorBidi" w:cstheme="majorBidi"/>
                                <w:w w:val="105"/>
                                <w:sz w:val="20"/>
                                <w:szCs w:val="20"/>
                              </w:rPr>
                              <w:t xml:space="preserve"> The University of Sydney, (In person). </w:t>
                            </w:r>
                          </w:p>
                          <w:p w14:paraId="347C8316" w14:textId="48F2DA18" w:rsidR="00A4333D" w:rsidRPr="00AD6AE4" w:rsidRDefault="00A4333D" w:rsidP="00A4333D">
                            <w:pPr>
                              <w:tabs>
                                <w:tab w:val="right" w:pos="8280"/>
                              </w:tabs>
                              <w:spacing w:before="107"/>
                              <w:rPr>
                                <w:rFonts w:asciiTheme="majorBidi" w:hAnsiTheme="majorBidi" w:cstheme="majorBidi"/>
                                <w:w w:val="105"/>
                                <w:sz w:val="20"/>
                                <w:szCs w:val="20"/>
                              </w:rPr>
                            </w:pPr>
                            <w:r w:rsidRPr="00AD6AE4">
                              <w:rPr>
                                <w:rFonts w:asciiTheme="majorBidi" w:hAnsiTheme="majorBidi" w:cstheme="majorBidi"/>
                                <w:b/>
                                <w:bCs/>
                                <w:w w:val="105"/>
                                <w:sz w:val="20"/>
                                <w:szCs w:val="20"/>
                              </w:rPr>
                              <w:t xml:space="preserve">Item Author Certification, </w:t>
                            </w:r>
                            <w:proofErr w:type="spellStart"/>
                            <w:r w:rsidRPr="00AD6AE4">
                              <w:rPr>
                                <w:rFonts w:asciiTheme="majorBidi" w:hAnsiTheme="majorBidi" w:cstheme="majorBidi"/>
                                <w:w w:val="105"/>
                                <w:sz w:val="20"/>
                                <w:szCs w:val="20"/>
                              </w:rPr>
                              <w:t>sc</w:t>
                            </w:r>
                            <w:proofErr w:type="spellEnd"/>
                            <w:r w:rsidRPr="00AD6AE4">
                              <w:rPr>
                                <w:rFonts w:asciiTheme="majorBidi" w:hAnsiTheme="majorBidi" w:cstheme="majorBidi"/>
                                <w:w w:val="105"/>
                                <w:sz w:val="20"/>
                                <w:szCs w:val="20"/>
                                <w:lang w:val="en-AU"/>
                              </w:rPr>
                              <w:t>f</w:t>
                            </w:r>
                            <w:proofErr w:type="spellStart"/>
                            <w:r w:rsidRPr="00AD6AE4">
                              <w:rPr>
                                <w:rFonts w:asciiTheme="majorBidi" w:hAnsiTheme="majorBidi" w:cstheme="majorBidi"/>
                                <w:w w:val="105"/>
                                <w:sz w:val="20"/>
                                <w:szCs w:val="20"/>
                              </w:rPr>
                              <w:t>hs</w:t>
                            </w:r>
                            <w:proofErr w:type="spellEnd"/>
                            <w:r w:rsidRPr="00AD6AE4">
                              <w:rPr>
                                <w:rFonts w:asciiTheme="majorBidi" w:hAnsiTheme="majorBidi" w:cstheme="majorBidi"/>
                                <w:w w:val="105"/>
                                <w:sz w:val="20"/>
                                <w:szCs w:val="20"/>
                              </w:rPr>
                              <w:t xml:space="preserve">, (In person). </w:t>
                            </w:r>
                            <w:r w:rsidR="00DA624F" w:rsidRPr="00AD6AE4">
                              <w:rPr>
                                <w:rFonts w:asciiTheme="majorBidi" w:hAnsiTheme="majorBidi" w:cstheme="majorBidi"/>
                                <w:b/>
                                <w:bCs/>
                                <w:w w:val="105"/>
                                <w:sz w:val="20"/>
                                <w:szCs w:val="20"/>
                              </w:rPr>
                              <w:t>(2020)</w:t>
                            </w:r>
                            <w:r w:rsidRPr="00AD6AE4">
                              <w:rPr>
                                <w:rFonts w:asciiTheme="majorBidi" w:hAnsiTheme="majorBidi" w:cstheme="majorBidi"/>
                                <w:b/>
                                <w:bCs/>
                                <w:w w:val="105"/>
                                <w:sz w:val="20"/>
                                <w:szCs w:val="20"/>
                              </w:rPr>
                              <w:t xml:space="preserve">                                                                  </w:t>
                            </w:r>
                          </w:p>
                          <w:p w14:paraId="33139F4C" w14:textId="70B31D6E" w:rsidR="00A4333D" w:rsidRPr="00AD6AE4" w:rsidRDefault="00A4333D" w:rsidP="00A4333D">
                            <w:pPr>
                              <w:rPr>
                                <w:rFonts w:asciiTheme="majorBidi" w:hAnsiTheme="majorBidi" w:cstheme="majorBidi"/>
                                <w:b/>
                                <w:bCs/>
                                <w:w w:val="105"/>
                                <w:sz w:val="21"/>
                                <w:szCs w:val="21"/>
                              </w:rPr>
                            </w:pPr>
                          </w:p>
                          <w:p w14:paraId="12D2EBEC" w14:textId="7EECB178" w:rsidR="00A4333D" w:rsidRPr="00AD6AE4" w:rsidRDefault="00A4333D" w:rsidP="00A4333D">
                            <w:pPr>
                              <w:rPr>
                                <w:rFonts w:asciiTheme="majorBidi" w:hAnsiTheme="majorBidi" w:cstheme="majorBidi"/>
                                <w:b/>
                                <w:bCs/>
                                <w:w w:val="105"/>
                                <w:sz w:val="21"/>
                                <w:szCs w:val="21"/>
                              </w:rPr>
                            </w:pPr>
                            <w:r w:rsidRPr="00AD6AE4">
                              <w:rPr>
                                <w:rFonts w:asciiTheme="majorBidi" w:hAnsiTheme="majorBidi" w:cstheme="majorBidi"/>
                                <w:b/>
                                <w:bCs/>
                                <w:w w:val="105"/>
                                <w:sz w:val="21"/>
                                <w:szCs w:val="21"/>
                              </w:rPr>
                              <w:t xml:space="preserve">New faculty program (36 hours) </w:t>
                            </w:r>
                            <w:r w:rsidRPr="00AD6AE4">
                              <w:rPr>
                                <w:rFonts w:asciiTheme="majorBidi" w:hAnsiTheme="majorBidi" w:cstheme="majorBidi"/>
                                <w:w w:val="105"/>
                                <w:sz w:val="21"/>
                                <w:szCs w:val="21"/>
                              </w:rPr>
                              <w:t>Staff and educational development (SEDA)</w:t>
                            </w:r>
                            <w:r w:rsidRPr="00AD6AE4">
                              <w:rPr>
                                <w:rFonts w:asciiTheme="majorBidi" w:hAnsiTheme="majorBidi" w:cstheme="majorBidi"/>
                                <w:b/>
                                <w:bCs/>
                                <w:w w:val="105"/>
                                <w:sz w:val="21"/>
                                <w:szCs w:val="21"/>
                              </w:rPr>
                              <w:t>.</w:t>
                            </w:r>
                            <w:r w:rsidR="000D0377">
                              <w:rPr>
                                <w:rFonts w:asciiTheme="majorBidi" w:hAnsiTheme="majorBidi" w:cstheme="majorBidi"/>
                                <w:b/>
                                <w:bCs/>
                                <w:w w:val="105"/>
                                <w:sz w:val="21"/>
                                <w:szCs w:val="21"/>
                              </w:rPr>
                              <w:t xml:space="preserve"> (</w:t>
                            </w:r>
                            <w:r w:rsidRPr="00AD6AE4">
                              <w:rPr>
                                <w:rFonts w:asciiTheme="majorBidi" w:hAnsiTheme="majorBidi" w:cstheme="majorBidi"/>
                                <w:b/>
                                <w:bCs/>
                                <w:w w:val="105"/>
                                <w:sz w:val="21"/>
                                <w:szCs w:val="21"/>
                              </w:rPr>
                              <w:t>202</w:t>
                            </w:r>
                            <w:r w:rsidRPr="00AD6AE4">
                              <w:rPr>
                                <w:rFonts w:asciiTheme="majorBidi" w:hAnsiTheme="majorBidi" w:cstheme="majorBidi"/>
                                <w:b/>
                                <w:bCs/>
                                <w:w w:val="105"/>
                                <w:sz w:val="21"/>
                                <w:szCs w:val="21"/>
                                <w:rtl/>
                              </w:rPr>
                              <w:t>0</w:t>
                            </w:r>
                            <w:r w:rsidR="000D0377">
                              <w:rPr>
                                <w:rFonts w:asciiTheme="majorBidi" w:hAnsiTheme="majorBidi" w:cstheme="majorBidi"/>
                                <w:b/>
                                <w:bCs/>
                                <w:w w:val="105"/>
                                <w:sz w:val="21"/>
                                <w:szCs w:val="21"/>
                              </w:rPr>
                              <w:t>)</w:t>
                            </w:r>
                          </w:p>
                          <w:p w14:paraId="51B8FAAD" w14:textId="77777777" w:rsidR="00A4333D" w:rsidRPr="00AD6AE4" w:rsidRDefault="00A4333D" w:rsidP="00A4333D">
                            <w:pPr>
                              <w:rPr>
                                <w:rFonts w:asciiTheme="majorBidi" w:hAnsiTheme="majorBidi" w:cstheme="majorBidi"/>
                                <w:sz w:val="28"/>
                                <w:szCs w:val="28"/>
                              </w:rPr>
                            </w:pPr>
                          </w:p>
                          <w:p w14:paraId="5DB5194E" w14:textId="77777777" w:rsidR="00A4333D" w:rsidRPr="00AD6AE4" w:rsidRDefault="00A4333D" w:rsidP="00A4333D">
                            <w:pPr>
                              <w:pStyle w:val="BodyText"/>
                              <w:spacing w:before="108"/>
                              <w:ind w:left="100"/>
                              <w:rPr>
                                <w:rFonts w:asciiTheme="majorBidi" w:hAnsiTheme="majorBidi" w:cstheme="majorBid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021D9" id="Text Box 15" o:spid="_x0000_s1035" type="#_x0000_t202" style="position:absolute;left:0;text-align:left;margin-left:-60.8pt;margin-top:13.5pt;width:408.4pt;height:23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" fillcolor="white [3201]" stroked="f" strokeweight=".5pt">
                <v:textbox>
                  <w:txbxContent>
                    <w:p w14:paraId="5A8B012A" w14:textId="42767C4C" w:rsidR="00A4333D" w:rsidRPr="00AD6AE4" w:rsidRDefault="00A4333D" w:rsidP="00A4333D">
                      <w:pPr>
                        <w:tabs>
                          <w:tab w:val="right" w:pos="9817"/>
                        </w:tabs>
                        <w:spacing w:before="213"/>
                        <w:rPr>
                          <w:rFonts w:asciiTheme="majorBidi" w:hAnsiTheme="majorBidi" w:cstheme="majorBidi"/>
                          <w:b/>
                          <w:bCs/>
                          <w:w w:val="105"/>
                          <w:sz w:val="20"/>
                          <w:szCs w:val="20"/>
                        </w:rPr>
                      </w:pPr>
                      <w:proofErr w:type="spellStart"/>
                      <w:r w:rsidRPr="00AD6AE4">
                        <w:rPr>
                          <w:rFonts w:asciiTheme="majorBidi" w:hAnsiTheme="majorBidi" w:cstheme="majorBidi"/>
                          <w:b/>
                          <w:bCs/>
                          <w:w w:val="105"/>
                          <w:sz w:val="20"/>
                          <w:szCs w:val="20"/>
                        </w:rPr>
                        <w:t>Paediatric</w:t>
                      </w:r>
                      <w:proofErr w:type="spellEnd"/>
                      <w:r w:rsidRPr="00AD6AE4">
                        <w:rPr>
                          <w:rFonts w:asciiTheme="majorBidi" w:hAnsiTheme="majorBidi" w:cstheme="majorBidi"/>
                          <w:b/>
                          <w:bCs/>
                          <w:w w:val="105"/>
                          <w:sz w:val="20"/>
                          <w:szCs w:val="20"/>
                        </w:rPr>
                        <w:t xml:space="preserve"> Imaging Interpretation </w:t>
                      </w:r>
                      <w:r w:rsidR="00DA624F" w:rsidRPr="00AD6AE4">
                        <w:rPr>
                          <w:rFonts w:asciiTheme="majorBidi" w:hAnsiTheme="majorBidi" w:cstheme="majorBidi"/>
                          <w:b/>
                          <w:bCs/>
                          <w:w w:val="105"/>
                          <w:sz w:val="20"/>
                          <w:szCs w:val="20"/>
                        </w:rPr>
                        <w:t>(</w:t>
                      </w:r>
                      <w:r w:rsidRPr="00AD6AE4">
                        <w:rPr>
                          <w:rFonts w:asciiTheme="majorBidi" w:hAnsiTheme="majorBidi" w:cstheme="majorBidi"/>
                          <w:b/>
                          <w:bCs/>
                          <w:w w:val="105"/>
                          <w:sz w:val="20"/>
                          <w:szCs w:val="20"/>
                        </w:rPr>
                        <w:t>2014</w:t>
                      </w:r>
                      <w:r w:rsidR="00DA624F" w:rsidRPr="00AD6AE4">
                        <w:rPr>
                          <w:rFonts w:asciiTheme="majorBidi" w:hAnsiTheme="majorBidi" w:cstheme="majorBidi"/>
                          <w:b/>
                          <w:bCs/>
                          <w:w w:val="105"/>
                          <w:sz w:val="20"/>
                          <w:szCs w:val="20"/>
                        </w:rPr>
                        <w:t>)</w:t>
                      </w:r>
                    </w:p>
                    <w:p w14:paraId="21B88000" w14:textId="57E38EE2" w:rsidR="00A4333D" w:rsidRPr="00AD6AE4" w:rsidRDefault="00A4333D" w:rsidP="00A4333D">
                      <w:pPr>
                        <w:rPr>
                          <w:rFonts w:asciiTheme="majorBidi" w:hAnsiTheme="majorBidi" w:cstheme="majorBidi"/>
                          <w:w w:val="105"/>
                          <w:sz w:val="20"/>
                          <w:szCs w:val="20"/>
                        </w:rPr>
                      </w:pPr>
                      <w:r w:rsidRPr="00AD6AE4">
                        <w:rPr>
                          <w:rFonts w:asciiTheme="majorBidi" w:hAnsiTheme="majorBidi" w:cstheme="majorBidi"/>
                          <w:w w:val="105"/>
                          <w:sz w:val="20"/>
                          <w:szCs w:val="20"/>
                        </w:rPr>
                        <w:t xml:space="preserve"> Light Box Radiology,</w:t>
                      </w:r>
                      <w:r w:rsidR="00DA624F" w:rsidRPr="00AD6AE4">
                        <w:rPr>
                          <w:rFonts w:asciiTheme="majorBidi" w:hAnsiTheme="majorBidi" w:cstheme="majorBidi"/>
                          <w:w w:val="105"/>
                          <w:sz w:val="20"/>
                          <w:szCs w:val="20"/>
                        </w:rPr>
                        <w:t xml:space="preserve"> Australia, </w:t>
                      </w:r>
                      <w:proofErr w:type="gramStart"/>
                      <w:r w:rsidR="00DA624F" w:rsidRPr="00AD6AE4">
                        <w:rPr>
                          <w:rFonts w:asciiTheme="majorBidi" w:hAnsiTheme="majorBidi" w:cstheme="majorBidi"/>
                          <w:w w:val="105"/>
                          <w:sz w:val="20"/>
                          <w:szCs w:val="20"/>
                        </w:rPr>
                        <w:t>Melbourne,</w:t>
                      </w:r>
                      <w:r w:rsidRPr="00AD6AE4">
                        <w:rPr>
                          <w:rFonts w:asciiTheme="majorBidi" w:hAnsiTheme="majorBidi" w:cstheme="majorBidi"/>
                          <w:w w:val="105"/>
                          <w:sz w:val="20"/>
                          <w:szCs w:val="20"/>
                        </w:rPr>
                        <w:t>(</w:t>
                      </w:r>
                      <w:proofErr w:type="gramEnd"/>
                      <w:r w:rsidRPr="00AD6AE4">
                        <w:rPr>
                          <w:rFonts w:asciiTheme="majorBidi" w:hAnsiTheme="majorBidi" w:cstheme="majorBidi"/>
                          <w:w w:val="105"/>
                          <w:sz w:val="20"/>
                          <w:szCs w:val="20"/>
                        </w:rPr>
                        <w:t>In person).</w:t>
                      </w:r>
                    </w:p>
                    <w:p w14:paraId="3E134E60" w14:textId="4C8BE961" w:rsidR="00A4333D" w:rsidRPr="00AD6AE4" w:rsidRDefault="00A4333D" w:rsidP="00A4333D">
                      <w:pPr>
                        <w:tabs>
                          <w:tab w:val="right" w:pos="8280"/>
                        </w:tabs>
                        <w:spacing w:before="107"/>
                        <w:rPr>
                          <w:rFonts w:asciiTheme="majorBidi" w:hAnsiTheme="majorBidi" w:cstheme="majorBidi"/>
                          <w:b/>
                          <w:sz w:val="20"/>
                          <w:szCs w:val="20"/>
                        </w:rPr>
                      </w:pPr>
                      <w:r w:rsidRPr="00AD6AE4">
                        <w:rPr>
                          <w:rFonts w:asciiTheme="majorBidi" w:hAnsiTheme="majorBidi" w:cstheme="majorBidi"/>
                          <w:b/>
                          <w:w w:val="105"/>
                          <w:sz w:val="20"/>
                          <w:szCs w:val="20"/>
                        </w:rPr>
                        <w:t>Writing in the Sciences</w:t>
                      </w:r>
                      <w:r w:rsidR="00DA624F" w:rsidRPr="00AD6AE4">
                        <w:rPr>
                          <w:rFonts w:asciiTheme="majorBidi" w:hAnsiTheme="majorBidi" w:cstheme="majorBidi"/>
                          <w:b/>
                          <w:w w:val="105"/>
                          <w:sz w:val="20"/>
                          <w:szCs w:val="20"/>
                        </w:rPr>
                        <w:t xml:space="preserve"> (</w:t>
                      </w:r>
                      <w:r w:rsidRPr="00AD6AE4">
                        <w:rPr>
                          <w:rFonts w:asciiTheme="majorBidi" w:hAnsiTheme="majorBidi" w:cstheme="majorBidi"/>
                          <w:b/>
                          <w:w w:val="105"/>
                          <w:sz w:val="20"/>
                          <w:szCs w:val="20"/>
                        </w:rPr>
                        <w:t>2014</w:t>
                      </w:r>
                      <w:r w:rsidR="00DA624F" w:rsidRPr="00AD6AE4">
                        <w:rPr>
                          <w:rFonts w:asciiTheme="majorBidi" w:hAnsiTheme="majorBidi" w:cstheme="majorBidi"/>
                          <w:b/>
                          <w:w w:val="105"/>
                          <w:sz w:val="20"/>
                          <w:szCs w:val="20"/>
                        </w:rPr>
                        <w:t>)</w:t>
                      </w:r>
                      <w:r w:rsidRPr="00AD6AE4">
                        <w:rPr>
                          <w:rFonts w:asciiTheme="majorBidi" w:hAnsiTheme="majorBidi" w:cstheme="majorBidi"/>
                          <w:w w:val="105"/>
                          <w:sz w:val="20"/>
                          <w:szCs w:val="20"/>
                        </w:rPr>
                        <w:tab/>
                      </w:r>
                    </w:p>
                    <w:p w14:paraId="05B29291" w14:textId="77777777" w:rsidR="00A4333D" w:rsidRPr="00AD6AE4" w:rsidRDefault="00A4333D" w:rsidP="00A4333D">
                      <w:pPr>
                        <w:rPr>
                          <w:rFonts w:asciiTheme="majorBidi" w:hAnsiTheme="majorBidi" w:cstheme="majorBidi"/>
                          <w:sz w:val="20"/>
                          <w:szCs w:val="20"/>
                        </w:rPr>
                      </w:pPr>
                      <w:r w:rsidRPr="00AD6AE4">
                        <w:rPr>
                          <w:rFonts w:asciiTheme="majorBidi" w:hAnsiTheme="majorBidi" w:cstheme="majorBidi"/>
                          <w:w w:val="105"/>
                          <w:sz w:val="20"/>
                          <w:szCs w:val="20"/>
                        </w:rPr>
                        <w:t xml:space="preserve"> Stanford University (Online).</w:t>
                      </w:r>
                    </w:p>
                    <w:p w14:paraId="2EAD886A" w14:textId="735C0588" w:rsidR="00A4333D" w:rsidRPr="00AD6AE4" w:rsidRDefault="00A4333D" w:rsidP="00A4333D">
                      <w:pPr>
                        <w:pStyle w:val="Heading3"/>
                        <w:tabs>
                          <w:tab w:val="left" w:pos="7299"/>
                        </w:tabs>
                        <w:spacing w:before="209"/>
                        <w:ind w:left="0"/>
                        <w:rPr>
                          <w:rFonts w:asciiTheme="majorBidi" w:hAnsiTheme="majorBidi" w:cstheme="majorBidi"/>
                          <w:sz w:val="20"/>
                          <w:szCs w:val="20"/>
                        </w:rPr>
                      </w:pPr>
                      <w:r w:rsidRPr="00AD6AE4">
                        <w:rPr>
                          <w:rFonts w:asciiTheme="majorBidi" w:hAnsiTheme="majorBidi" w:cstheme="majorBidi"/>
                          <w:w w:val="105"/>
                          <w:sz w:val="20"/>
                          <w:szCs w:val="20"/>
                        </w:rPr>
                        <w:t>Statistic for Non-Statisticians</w:t>
                      </w:r>
                      <w:r w:rsidR="00DA624F" w:rsidRPr="00AD6AE4">
                        <w:rPr>
                          <w:rFonts w:asciiTheme="majorBidi" w:hAnsiTheme="majorBidi" w:cstheme="majorBidi"/>
                          <w:w w:val="105"/>
                          <w:sz w:val="20"/>
                          <w:szCs w:val="20"/>
                        </w:rPr>
                        <w:t xml:space="preserve"> (2016)</w:t>
                      </w:r>
                      <w:r w:rsidRPr="00AD6AE4">
                        <w:rPr>
                          <w:rFonts w:asciiTheme="majorBidi" w:hAnsiTheme="majorBidi" w:cstheme="majorBidi"/>
                          <w:w w:val="105"/>
                          <w:sz w:val="20"/>
                          <w:szCs w:val="20"/>
                        </w:rPr>
                        <w:tab/>
                        <w:t xml:space="preserve">            </w:t>
                      </w:r>
                    </w:p>
                    <w:p w14:paraId="525705C6" w14:textId="77777777" w:rsidR="00A4333D" w:rsidRPr="00AD6AE4" w:rsidRDefault="00A4333D" w:rsidP="00A4333D">
                      <w:pPr>
                        <w:tabs>
                          <w:tab w:val="right" w:pos="8280"/>
                        </w:tabs>
                        <w:spacing w:before="107"/>
                        <w:rPr>
                          <w:rFonts w:asciiTheme="majorBidi" w:hAnsiTheme="majorBidi" w:cstheme="majorBidi"/>
                          <w:w w:val="105"/>
                          <w:sz w:val="20"/>
                          <w:szCs w:val="20"/>
                        </w:rPr>
                      </w:pPr>
                      <w:r w:rsidRPr="00AD6AE4">
                        <w:rPr>
                          <w:rFonts w:asciiTheme="majorBidi" w:hAnsiTheme="majorBidi" w:cstheme="majorBidi"/>
                          <w:w w:val="105"/>
                          <w:sz w:val="20"/>
                          <w:szCs w:val="20"/>
                        </w:rPr>
                        <w:t>Centre of Continuing Education, The University of Sydney (In person).</w:t>
                      </w:r>
                    </w:p>
                    <w:p w14:paraId="6D44085C" w14:textId="5D00BBD6" w:rsidR="00A4333D" w:rsidRDefault="00A4333D" w:rsidP="00256789">
                      <w:pPr>
                        <w:tabs>
                          <w:tab w:val="right" w:pos="8280"/>
                        </w:tabs>
                        <w:spacing w:before="107"/>
                        <w:rPr>
                          <w:rFonts w:asciiTheme="majorBidi" w:hAnsiTheme="majorBidi" w:cstheme="majorBidi"/>
                          <w:w w:val="105"/>
                          <w:sz w:val="20"/>
                          <w:szCs w:val="20"/>
                        </w:rPr>
                      </w:pPr>
                      <w:r w:rsidRPr="00AD6AE4">
                        <w:rPr>
                          <w:rFonts w:asciiTheme="majorBidi" w:hAnsiTheme="majorBidi" w:cstheme="majorBidi"/>
                          <w:b/>
                          <w:w w:val="105"/>
                          <w:sz w:val="20"/>
                          <w:szCs w:val="20"/>
                        </w:rPr>
                        <w:t>Breast Imaging A (MRTY5106</w:t>
                      </w:r>
                      <w:r w:rsidR="00DA624F" w:rsidRPr="00AD6AE4">
                        <w:rPr>
                          <w:rFonts w:asciiTheme="majorBidi" w:hAnsiTheme="majorBidi" w:cstheme="majorBidi"/>
                          <w:b/>
                          <w:w w:val="105"/>
                          <w:sz w:val="20"/>
                          <w:szCs w:val="20"/>
                        </w:rPr>
                        <w:t>) (2018</w:t>
                      </w:r>
                      <w:r w:rsidRPr="00AD6AE4">
                        <w:rPr>
                          <w:rFonts w:asciiTheme="majorBidi" w:hAnsiTheme="majorBidi" w:cstheme="majorBidi"/>
                          <w:b/>
                          <w:w w:val="105"/>
                          <w:sz w:val="20"/>
                          <w:szCs w:val="20"/>
                        </w:rPr>
                        <w:t xml:space="preserve">)                                                                                           </w:t>
                      </w:r>
                      <w:r w:rsidRPr="00AD6AE4">
                        <w:rPr>
                          <w:rFonts w:asciiTheme="majorBidi" w:hAnsiTheme="majorBidi" w:cstheme="majorBidi"/>
                          <w:w w:val="105"/>
                          <w:sz w:val="20"/>
                          <w:szCs w:val="20"/>
                        </w:rPr>
                        <w:t>Faculty of Health Sciences, The University of Sydney (Online).</w:t>
                      </w:r>
                    </w:p>
                    <w:p w14:paraId="0032E12E" w14:textId="77777777" w:rsidR="00256789" w:rsidRPr="00256789" w:rsidRDefault="00256789" w:rsidP="00256789">
                      <w:pPr>
                        <w:tabs>
                          <w:tab w:val="right" w:pos="8280"/>
                        </w:tabs>
                        <w:spacing w:before="107"/>
                        <w:rPr>
                          <w:rFonts w:asciiTheme="majorBidi" w:hAnsiTheme="majorBidi" w:cstheme="majorBidi"/>
                          <w:b/>
                          <w:sz w:val="20"/>
                          <w:szCs w:val="20"/>
                        </w:rPr>
                      </w:pPr>
                    </w:p>
                    <w:p w14:paraId="4075A7BF" w14:textId="596F1C30" w:rsidR="00A4333D" w:rsidRPr="00AD6AE4" w:rsidRDefault="00A4333D" w:rsidP="00A4333D">
                      <w:pPr>
                        <w:rPr>
                          <w:rFonts w:asciiTheme="majorBidi" w:hAnsiTheme="majorBidi" w:cstheme="majorBidi"/>
                          <w:sz w:val="20"/>
                          <w:szCs w:val="20"/>
                        </w:rPr>
                      </w:pPr>
                      <w:r w:rsidRPr="00AD6AE4">
                        <w:rPr>
                          <w:rFonts w:asciiTheme="majorBidi" w:hAnsiTheme="majorBidi" w:cstheme="majorBidi"/>
                          <w:b/>
                          <w:w w:val="105"/>
                          <w:sz w:val="20"/>
                          <w:szCs w:val="20"/>
                        </w:rPr>
                        <w:t xml:space="preserve">Principles and Practice of University Teaching and Learning Program </w:t>
                      </w:r>
                      <w:r w:rsidR="00DA624F" w:rsidRPr="00AD6AE4">
                        <w:rPr>
                          <w:rFonts w:asciiTheme="majorBidi" w:hAnsiTheme="majorBidi" w:cstheme="majorBidi"/>
                          <w:b/>
                          <w:w w:val="105"/>
                          <w:sz w:val="20"/>
                          <w:szCs w:val="20"/>
                        </w:rPr>
                        <w:t>(</w:t>
                      </w:r>
                      <w:r w:rsidR="00DA624F" w:rsidRPr="00AD6AE4">
                        <w:rPr>
                          <w:rFonts w:asciiTheme="majorBidi" w:hAnsiTheme="majorBidi" w:cstheme="majorBidi"/>
                          <w:b/>
                          <w:bCs/>
                          <w:w w:val="105"/>
                          <w:sz w:val="20"/>
                          <w:szCs w:val="20"/>
                        </w:rPr>
                        <w:t>2019)</w:t>
                      </w:r>
                      <w:r w:rsidRPr="00AD6AE4">
                        <w:rPr>
                          <w:rFonts w:asciiTheme="majorBidi" w:hAnsiTheme="majorBidi" w:cstheme="majorBidi"/>
                          <w:b/>
                          <w:w w:val="105"/>
                          <w:sz w:val="20"/>
                          <w:szCs w:val="20"/>
                        </w:rPr>
                        <w:t xml:space="preserve">                                                                          </w:t>
                      </w:r>
                    </w:p>
                    <w:p w14:paraId="7CB12F9D" w14:textId="77777777" w:rsidR="00A4333D" w:rsidRPr="00AD6AE4" w:rsidRDefault="00A4333D" w:rsidP="00A4333D">
                      <w:pPr>
                        <w:tabs>
                          <w:tab w:val="right" w:pos="8280"/>
                        </w:tabs>
                        <w:spacing w:before="107"/>
                        <w:rPr>
                          <w:rFonts w:asciiTheme="majorBidi" w:hAnsiTheme="majorBidi" w:cstheme="majorBidi"/>
                          <w:w w:val="105"/>
                          <w:sz w:val="20"/>
                          <w:szCs w:val="20"/>
                        </w:rPr>
                      </w:pPr>
                      <w:r w:rsidRPr="00AD6AE4">
                        <w:rPr>
                          <w:rFonts w:asciiTheme="majorBidi" w:hAnsiTheme="majorBidi" w:cstheme="majorBidi"/>
                          <w:w w:val="105"/>
                          <w:sz w:val="20"/>
                          <w:szCs w:val="20"/>
                        </w:rPr>
                        <w:t xml:space="preserve"> The University of Sydney, (In person). </w:t>
                      </w:r>
                    </w:p>
                    <w:p w14:paraId="347C8316" w14:textId="48F2DA18" w:rsidR="00A4333D" w:rsidRPr="00AD6AE4" w:rsidRDefault="00A4333D" w:rsidP="00A4333D">
                      <w:pPr>
                        <w:tabs>
                          <w:tab w:val="right" w:pos="8280"/>
                        </w:tabs>
                        <w:spacing w:before="107"/>
                        <w:rPr>
                          <w:rFonts w:asciiTheme="majorBidi" w:hAnsiTheme="majorBidi" w:cstheme="majorBidi"/>
                          <w:w w:val="105"/>
                          <w:sz w:val="20"/>
                          <w:szCs w:val="20"/>
                        </w:rPr>
                      </w:pPr>
                      <w:r w:rsidRPr="00AD6AE4">
                        <w:rPr>
                          <w:rFonts w:asciiTheme="majorBidi" w:hAnsiTheme="majorBidi" w:cstheme="majorBidi"/>
                          <w:b/>
                          <w:bCs/>
                          <w:w w:val="105"/>
                          <w:sz w:val="20"/>
                          <w:szCs w:val="20"/>
                        </w:rPr>
                        <w:t xml:space="preserve">Item Author Certification, </w:t>
                      </w:r>
                      <w:proofErr w:type="spellStart"/>
                      <w:r w:rsidRPr="00AD6AE4">
                        <w:rPr>
                          <w:rFonts w:asciiTheme="majorBidi" w:hAnsiTheme="majorBidi" w:cstheme="majorBidi"/>
                          <w:w w:val="105"/>
                          <w:sz w:val="20"/>
                          <w:szCs w:val="20"/>
                        </w:rPr>
                        <w:t>sc</w:t>
                      </w:r>
                      <w:proofErr w:type="spellEnd"/>
                      <w:r w:rsidRPr="00AD6AE4">
                        <w:rPr>
                          <w:rFonts w:asciiTheme="majorBidi" w:hAnsiTheme="majorBidi" w:cstheme="majorBidi"/>
                          <w:w w:val="105"/>
                          <w:sz w:val="20"/>
                          <w:szCs w:val="20"/>
                          <w:lang w:val="en-AU"/>
                        </w:rPr>
                        <w:t>f</w:t>
                      </w:r>
                      <w:proofErr w:type="spellStart"/>
                      <w:r w:rsidRPr="00AD6AE4">
                        <w:rPr>
                          <w:rFonts w:asciiTheme="majorBidi" w:hAnsiTheme="majorBidi" w:cstheme="majorBidi"/>
                          <w:w w:val="105"/>
                          <w:sz w:val="20"/>
                          <w:szCs w:val="20"/>
                        </w:rPr>
                        <w:t>hs</w:t>
                      </w:r>
                      <w:proofErr w:type="spellEnd"/>
                      <w:r w:rsidRPr="00AD6AE4">
                        <w:rPr>
                          <w:rFonts w:asciiTheme="majorBidi" w:hAnsiTheme="majorBidi" w:cstheme="majorBidi"/>
                          <w:w w:val="105"/>
                          <w:sz w:val="20"/>
                          <w:szCs w:val="20"/>
                        </w:rPr>
                        <w:t xml:space="preserve">, (In person). </w:t>
                      </w:r>
                      <w:r w:rsidR="00DA624F" w:rsidRPr="00AD6AE4">
                        <w:rPr>
                          <w:rFonts w:asciiTheme="majorBidi" w:hAnsiTheme="majorBidi" w:cstheme="majorBidi"/>
                          <w:b/>
                          <w:bCs/>
                          <w:w w:val="105"/>
                          <w:sz w:val="20"/>
                          <w:szCs w:val="20"/>
                        </w:rPr>
                        <w:t>(2020)</w:t>
                      </w:r>
                      <w:r w:rsidRPr="00AD6AE4">
                        <w:rPr>
                          <w:rFonts w:asciiTheme="majorBidi" w:hAnsiTheme="majorBidi" w:cstheme="majorBidi"/>
                          <w:b/>
                          <w:bCs/>
                          <w:w w:val="105"/>
                          <w:sz w:val="20"/>
                          <w:szCs w:val="20"/>
                        </w:rPr>
                        <w:t xml:space="preserve">                                                                  </w:t>
                      </w:r>
                    </w:p>
                    <w:p w14:paraId="33139F4C" w14:textId="70B31D6E" w:rsidR="00A4333D" w:rsidRPr="00AD6AE4" w:rsidRDefault="00A4333D" w:rsidP="00A4333D">
                      <w:pPr>
                        <w:rPr>
                          <w:rFonts w:asciiTheme="majorBidi" w:hAnsiTheme="majorBidi" w:cstheme="majorBidi"/>
                          <w:b/>
                          <w:bCs/>
                          <w:w w:val="105"/>
                          <w:sz w:val="21"/>
                          <w:szCs w:val="21"/>
                        </w:rPr>
                      </w:pPr>
                    </w:p>
                    <w:p w14:paraId="12D2EBEC" w14:textId="7EECB178" w:rsidR="00A4333D" w:rsidRPr="00AD6AE4" w:rsidRDefault="00A4333D" w:rsidP="00A4333D">
                      <w:pPr>
                        <w:rPr>
                          <w:rFonts w:asciiTheme="majorBidi" w:hAnsiTheme="majorBidi" w:cstheme="majorBidi"/>
                          <w:b/>
                          <w:bCs/>
                          <w:w w:val="105"/>
                          <w:sz w:val="21"/>
                          <w:szCs w:val="21"/>
                        </w:rPr>
                      </w:pPr>
                      <w:r w:rsidRPr="00AD6AE4">
                        <w:rPr>
                          <w:rFonts w:asciiTheme="majorBidi" w:hAnsiTheme="majorBidi" w:cstheme="majorBidi"/>
                          <w:b/>
                          <w:bCs/>
                          <w:w w:val="105"/>
                          <w:sz w:val="21"/>
                          <w:szCs w:val="21"/>
                        </w:rPr>
                        <w:t xml:space="preserve">New faculty program (36 hours) </w:t>
                      </w:r>
                      <w:r w:rsidRPr="00AD6AE4">
                        <w:rPr>
                          <w:rFonts w:asciiTheme="majorBidi" w:hAnsiTheme="majorBidi" w:cstheme="majorBidi"/>
                          <w:w w:val="105"/>
                          <w:sz w:val="21"/>
                          <w:szCs w:val="21"/>
                        </w:rPr>
                        <w:t>Staff and educational development (SEDA)</w:t>
                      </w:r>
                      <w:r w:rsidRPr="00AD6AE4">
                        <w:rPr>
                          <w:rFonts w:asciiTheme="majorBidi" w:hAnsiTheme="majorBidi" w:cstheme="majorBidi"/>
                          <w:b/>
                          <w:bCs/>
                          <w:w w:val="105"/>
                          <w:sz w:val="21"/>
                          <w:szCs w:val="21"/>
                        </w:rPr>
                        <w:t>.</w:t>
                      </w:r>
                      <w:r w:rsidR="000D0377">
                        <w:rPr>
                          <w:rFonts w:asciiTheme="majorBidi" w:hAnsiTheme="majorBidi" w:cstheme="majorBidi"/>
                          <w:b/>
                          <w:bCs/>
                          <w:w w:val="105"/>
                          <w:sz w:val="21"/>
                          <w:szCs w:val="21"/>
                        </w:rPr>
                        <w:t xml:space="preserve"> (</w:t>
                      </w:r>
                      <w:r w:rsidRPr="00AD6AE4">
                        <w:rPr>
                          <w:rFonts w:asciiTheme="majorBidi" w:hAnsiTheme="majorBidi" w:cstheme="majorBidi"/>
                          <w:b/>
                          <w:bCs/>
                          <w:w w:val="105"/>
                          <w:sz w:val="21"/>
                          <w:szCs w:val="21"/>
                        </w:rPr>
                        <w:t>202</w:t>
                      </w:r>
                      <w:r w:rsidRPr="00AD6AE4">
                        <w:rPr>
                          <w:rFonts w:asciiTheme="majorBidi" w:hAnsiTheme="majorBidi" w:cstheme="majorBidi"/>
                          <w:b/>
                          <w:bCs/>
                          <w:w w:val="105"/>
                          <w:sz w:val="21"/>
                          <w:szCs w:val="21"/>
                          <w:rtl/>
                        </w:rPr>
                        <w:t>0</w:t>
                      </w:r>
                      <w:r w:rsidR="000D0377">
                        <w:rPr>
                          <w:rFonts w:asciiTheme="majorBidi" w:hAnsiTheme="majorBidi" w:cstheme="majorBidi"/>
                          <w:b/>
                          <w:bCs/>
                          <w:w w:val="105"/>
                          <w:sz w:val="21"/>
                          <w:szCs w:val="21"/>
                        </w:rPr>
                        <w:t>)</w:t>
                      </w:r>
                    </w:p>
                    <w:p w14:paraId="51B8FAAD" w14:textId="77777777" w:rsidR="00A4333D" w:rsidRPr="00AD6AE4" w:rsidRDefault="00A4333D" w:rsidP="00A4333D">
                      <w:pPr>
                        <w:rPr>
                          <w:rFonts w:asciiTheme="majorBidi" w:hAnsiTheme="majorBidi" w:cstheme="majorBidi"/>
                          <w:sz w:val="28"/>
                          <w:szCs w:val="28"/>
                        </w:rPr>
                      </w:pPr>
                    </w:p>
                    <w:p w14:paraId="5DB5194E" w14:textId="77777777" w:rsidR="00A4333D" w:rsidRPr="00AD6AE4" w:rsidRDefault="00A4333D" w:rsidP="00A4333D">
                      <w:pPr>
                        <w:pStyle w:val="BodyText"/>
                        <w:spacing w:before="108"/>
                        <w:ind w:left="100"/>
                        <w:rPr>
                          <w:rFonts w:asciiTheme="majorBidi" w:hAnsiTheme="majorBidi" w:cstheme="majorBidi"/>
                          <w:sz w:val="21"/>
                          <w:szCs w:val="21"/>
                        </w:rPr>
                      </w:pPr>
                    </w:p>
                  </w:txbxContent>
                </v:textbox>
              </v:shape>
            </w:pict>
          </mc:Fallback>
        </mc:AlternateContent>
      </w:r>
    </w:p>
    <w:p w14:paraId="7CF6F109" w14:textId="4E235229" w:rsidR="001C39F9" w:rsidRPr="00A4333D" w:rsidRDefault="001C39F9" w:rsidP="001C39F9">
      <w:pPr>
        <w:spacing w:before="101"/>
        <w:ind w:left="100"/>
        <w:rPr>
          <w:rFonts w:asciiTheme="majorBidi" w:hAnsiTheme="majorBidi" w:cstheme="majorBidi"/>
          <w:b/>
          <w:sz w:val="24"/>
        </w:rPr>
      </w:pPr>
    </w:p>
    <w:p w14:paraId="7244781F" w14:textId="5313C3AF" w:rsidR="00A4333D" w:rsidRPr="00A4333D" w:rsidRDefault="00A4333D" w:rsidP="001C39F9">
      <w:pPr>
        <w:spacing w:before="101"/>
        <w:ind w:left="100"/>
        <w:rPr>
          <w:rFonts w:asciiTheme="majorBidi" w:hAnsiTheme="majorBidi" w:cstheme="majorBidi"/>
          <w:b/>
          <w:sz w:val="24"/>
        </w:rPr>
      </w:pPr>
    </w:p>
    <w:p w14:paraId="195A69FD" w14:textId="1688B2D3" w:rsidR="00A4333D" w:rsidRPr="00A4333D" w:rsidRDefault="00A4333D" w:rsidP="001C39F9">
      <w:pPr>
        <w:spacing w:before="101"/>
        <w:ind w:left="100"/>
        <w:rPr>
          <w:rFonts w:asciiTheme="majorBidi" w:hAnsiTheme="majorBidi" w:cstheme="majorBidi"/>
          <w:b/>
          <w:sz w:val="24"/>
        </w:rPr>
      </w:pPr>
    </w:p>
    <w:p w14:paraId="00F42725" w14:textId="6F052EE3" w:rsidR="00A4333D" w:rsidRPr="00A4333D" w:rsidRDefault="00A4333D" w:rsidP="001C39F9">
      <w:pPr>
        <w:spacing w:before="101"/>
        <w:ind w:left="100"/>
        <w:rPr>
          <w:rFonts w:asciiTheme="majorBidi" w:hAnsiTheme="majorBidi" w:cstheme="majorBidi"/>
          <w:b/>
          <w:sz w:val="24"/>
        </w:rPr>
      </w:pPr>
    </w:p>
    <w:p w14:paraId="40820289" w14:textId="31F368D5" w:rsidR="00A4333D" w:rsidRPr="00A4333D" w:rsidRDefault="00A4333D" w:rsidP="001C39F9">
      <w:pPr>
        <w:spacing w:before="101"/>
        <w:ind w:left="100"/>
        <w:rPr>
          <w:rFonts w:asciiTheme="majorBidi" w:hAnsiTheme="majorBidi" w:cstheme="majorBidi"/>
          <w:b/>
          <w:sz w:val="24"/>
        </w:rPr>
      </w:pPr>
    </w:p>
    <w:p w14:paraId="08A7035A" w14:textId="4381988B" w:rsidR="00A4333D" w:rsidRPr="00A4333D" w:rsidRDefault="00A4333D" w:rsidP="001C39F9">
      <w:pPr>
        <w:spacing w:before="101"/>
        <w:ind w:left="100"/>
        <w:rPr>
          <w:rFonts w:asciiTheme="majorBidi" w:hAnsiTheme="majorBidi" w:cstheme="majorBidi"/>
          <w:b/>
          <w:sz w:val="24"/>
        </w:rPr>
      </w:pPr>
    </w:p>
    <w:p w14:paraId="5BEDCEE1" w14:textId="05A408E4" w:rsidR="00A4333D" w:rsidRPr="00A4333D" w:rsidRDefault="00A4333D" w:rsidP="00A4333D">
      <w:pPr>
        <w:spacing w:before="101"/>
        <w:rPr>
          <w:rFonts w:asciiTheme="majorBidi" w:hAnsiTheme="majorBidi" w:cstheme="majorBidi"/>
          <w:b/>
          <w:sz w:val="24"/>
        </w:rPr>
      </w:pPr>
    </w:p>
    <w:p w14:paraId="56720B96" w14:textId="45F8902B" w:rsidR="00C576E7" w:rsidRDefault="00C576E7" w:rsidP="00C576E7">
      <w:pPr>
        <w:rPr>
          <w:rFonts w:asciiTheme="majorBidi" w:hAnsiTheme="majorBidi" w:cstheme="majorBidi"/>
        </w:rPr>
      </w:pPr>
    </w:p>
    <w:p w14:paraId="6BBF94B7" w14:textId="1482FCFA" w:rsidR="00AD6AE4" w:rsidRDefault="00AD6AE4" w:rsidP="00C576E7">
      <w:pPr>
        <w:rPr>
          <w:rFonts w:asciiTheme="majorBidi" w:hAnsiTheme="majorBidi" w:cstheme="majorBidi"/>
        </w:rPr>
      </w:pPr>
    </w:p>
    <w:p w14:paraId="002FC36A" w14:textId="43685CA6" w:rsidR="00AD6AE4" w:rsidRDefault="00AD6AE4" w:rsidP="00C576E7">
      <w:pPr>
        <w:rPr>
          <w:rFonts w:asciiTheme="majorBidi" w:hAnsiTheme="majorBidi" w:cstheme="majorBidi"/>
        </w:rPr>
      </w:pPr>
    </w:p>
    <w:p w14:paraId="15B72D6B" w14:textId="2F560CF5" w:rsidR="00AD6AE4" w:rsidRDefault="00AD6AE4" w:rsidP="00C576E7">
      <w:pPr>
        <w:rPr>
          <w:rFonts w:asciiTheme="majorBidi" w:hAnsiTheme="majorBidi" w:cstheme="majorBidi"/>
        </w:rPr>
      </w:pPr>
    </w:p>
    <w:p w14:paraId="133BD77E" w14:textId="79C6B0FF" w:rsidR="00AD6AE4" w:rsidRDefault="00AD6AE4" w:rsidP="00C576E7">
      <w:pPr>
        <w:rPr>
          <w:rFonts w:asciiTheme="majorBidi" w:hAnsiTheme="majorBidi" w:cstheme="majorBidi"/>
        </w:rPr>
      </w:pPr>
    </w:p>
    <w:p w14:paraId="568117A1" w14:textId="69823568" w:rsidR="00AD6AE4" w:rsidRPr="00A4333D" w:rsidRDefault="00AD6AE4" w:rsidP="00C576E7">
      <w:pPr>
        <w:rPr>
          <w:rFonts w:asciiTheme="majorBidi" w:hAnsiTheme="majorBidi" w:cstheme="majorBidi"/>
        </w:rPr>
      </w:pPr>
    </w:p>
    <w:p w14:paraId="0997F58D" w14:textId="7A12D540" w:rsidR="00250B85" w:rsidRPr="00A4333D" w:rsidRDefault="00250B85" w:rsidP="00250B85">
      <w:pPr>
        <w:spacing w:before="101"/>
        <w:rPr>
          <w:rFonts w:asciiTheme="majorBidi" w:hAnsiTheme="majorBidi" w:cstheme="majorBidi"/>
          <w:b/>
          <w:color w:val="0070C0"/>
          <w:sz w:val="24"/>
        </w:rPr>
      </w:pPr>
      <w:r w:rsidRPr="00AD6AE4">
        <w:rPr>
          <w:rFonts w:asciiTheme="majorBidi" w:hAnsiTheme="majorBidi" w:cstheme="majorBidi"/>
          <w:i/>
          <w:iCs/>
          <w:noProof/>
          <w:color w:val="0070C0"/>
        </w:rPr>
        <mc:AlternateContent>
          <mc:Choice Requires="wps">
            <w:drawing>
              <wp:anchor distT="0" distB="0" distL="114300" distR="114300" simplePos="0" relativeHeight="251665408" behindDoc="1" locked="0" layoutInCell="1" allowOverlap="1" wp14:anchorId="25B3CBF6" wp14:editId="77F8299C">
                <wp:simplePos x="0" y="0"/>
                <wp:positionH relativeFrom="page">
                  <wp:posOffset>320040</wp:posOffset>
                </wp:positionH>
                <wp:positionV relativeFrom="paragraph">
                  <wp:posOffset>296545</wp:posOffset>
                </wp:positionV>
                <wp:extent cx="7132320" cy="0"/>
                <wp:effectExtent l="0" t="0" r="508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0BB25" id="Line 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23.35pt" to="586.8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" strokecolor="#a9122a" strokeweight="1.44pt">
                <o:lock v:ext="edit" shapetype="f"/>
                <w10:wrap anchorx="page"/>
              </v:line>
            </w:pict>
          </mc:Fallback>
        </mc:AlternateContent>
      </w:r>
      <w:r w:rsidRPr="00AD6AE4">
        <w:rPr>
          <w:rFonts w:asciiTheme="majorBidi" w:hAnsiTheme="majorBidi" w:cstheme="majorBidi"/>
          <w:b/>
          <w:i/>
          <w:iCs/>
          <w:color w:val="0070C0"/>
          <w:sz w:val="24"/>
        </w:rPr>
        <w:t>Publications</w:t>
      </w:r>
    </w:p>
    <w:p w14:paraId="10062809" w14:textId="30A91D0B" w:rsidR="00A4333D" w:rsidRPr="00A4333D" w:rsidRDefault="00AD6AE4" w:rsidP="00250B85">
      <w:pPr>
        <w:spacing w:before="101"/>
        <w:rPr>
          <w:rFonts w:asciiTheme="majorBidi" w:hAnsiTheme="majorBidi" w:cstheme="majorBidi"/>
          <w:b/>
          <w:color w:val="0070C0"/>
          <w:sz w:val="24"/>
        </w:rPr>
      </w:pPr>
      <w:r w:rsidRPr="00A4333D">
        <w:rPr>
          <w:rFonts w:asciiTheme="majorBidi" w:hAnsiTheme="majorBidi" w:cstheme="majorBidi"/>
          <w:b/>
          <w:noProof/>
          <w:color w:val="0070C0"/>
          <w:sz w:val="24"/>
        </w:rPr>
        <mc:AlternateContent>
          <mc:Choice Requires="wps">
            <w:drawing>
              <wp:anchor distT="0" distB="0" distL="114300" distR="114300" simplePos="0" relativeHeight="251697152" behindDoc="0" locked="0" layoutInCell="1" allowOverlap="1" wp14:anchorId="3BC84478" wp14:editId="290A36EA">
                <wp:simplePos x="0" y="0"/>
                <wp:positionH relativeFrom="column">
                  <wp:posOffset>-652072</wp:posOffset>
                </wp:positionH>
                <wp:positionV relativeFrom="paragraph">
                  <wp:posOffset>158823</wp:posOffset>
                </wp:positionV>
                <wp:extent cx="7192281" cy="853689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192281" cy="8536898"/>
                        </a:xfrm>
                        <a:prstGeom prst="rect">
                          <a:avLst/>
                        </a:prstGeom>
                        <a:solidFill>
                          <a:schemeClr val="lt1"/>
                        </a:solidFill>
                        <a:ln w="6350">
                          <a:noFill/>
                        </a:ln>
                      </wps:spPr>
                      <wps:txbx>
                        <w:txbxContent>
                          <w:p w14:paraId="7C0F0D63"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Mackey MG, Hossain SZ, </w:t>
                            </w:r>
                            <w:proofErr w:type="spellStart"/>
                            <w:r w:rsidRPr="00AD6AE4">
                              <w:rPr>
                                <w:rFonts w:asciiTheme="majorBidi" w:hAnsiTheme="majorBidi" w:cstheme="majorBidi"/>
                                <w:sz w:val="23"/>
                                <w:szCs w:val="23"/>
                              </w:rPr>
                              <w:t>Alfuraih</w:t>
                            </w:r>
                            <w:proofErr w:type="spellEnd"/>
                            <w:r w:rsidRPr="00AD6AE4">
                              <w:rPr>
                                <w:rFonts w:asciiTheme="majorBidi" w:hAnsiTheme="majorBidi" w:cstheme="majorBidi"/>
                                <w:sz w:val="23"/>
                                <w:szCs w:val="23"/>
                              </w:rPr>
                              <w:t xml:space="preserve"> AA, Brennan PC. Breast cancer epidemiology in gulf cooperation council countries: a regional and international comparison. Clinical Breast Cancer. 2018;18 (3</w:t>
                            </w:r>
                            <w:proofErr w:type="gramStart"/>
                            <w:r w:rsidRPr="00AD6AE4">
                              <w:rPr>
                                <w:rFonts w:asciiTheme="majorBidi" w:hAnsiTheme="majorBidi" w:cstheme="majorBidi"/>
                                <w:sz w:val="23"/>
                                <w:szCs w:val="23"/>
                              </w:rPr>
                              <w:t>):e</w:t>
                            </w:r>
                            <w:proofErr w:type="gramEnd"/>
                            <w:r w:rsidRPr="00AD6AE4">
                              <w:rPr>
                                <w:rFonts w:asciiTheme="majorBidi" w:hAnsiTheme="majorBidi" w:cstheme="majorBidi"/>
                                <w:sz w:val="23"/>
                                <w:szCs w:val="23"/>
                              </w:rPr>
                              <w:t>381-92. doi.org/10.1016/j.clbc.2017.07.006</w:t>
                            </w:r>
                          </w:p>
                          <w:p w14:paraId="68817CCF" w14:textId="77777777" w:rsidR="00A4333D" w:rsidRPr="00AD6AE4" w:rsidRDefault="00A4333D" w:rsidP="00A4333D">
                            <w:pPr>
                              <w:rPr>
                                <w:rFonts w:asciiTheme="majorBidi" w:hAnsiTheme="majorBidi" w:cstheme="majorBidi"/>
                                <w:sz w:val="23"/>
                                <w:szCs w:val="23"/>
                              </w:rPr>
                            </w:pPr>
                          </w:p>
                          <w:p w14:paraId="4A9DF621"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Hossain SZ, Mackey MG, </w:t>
                            </w:r>
                            <w:proofErr w:type="spellStart"/>
                            <w:r w:rsidRPr="00AD6AE4">
                              <w:rPr>
                                <w:rFonts w:asciiTheme="majorBidi" w:hAnsiTheme="majorBidi" w:cstheme="majorBidi"/>
                                <w:sz w:val="23"/>
                                <w:szCs w:val="23"/>
                              </w:rPr>
                              <w:t>Demchig</w:t>
                            </w:r>
                            <w:proofErr w:type="spellEnd"/>
                            <w:r w:rsidRPr="00AD6AE4">
                              <w:rPr>
                                <w:rFonts w:asciiTheme="majorBidi" w:hAnsiTheme="majorBidi" w:cstheme="majorBidi"/>
                                <w:sz w:val="23"/>
                                <w:szCs w:val="23"/>
                              </w:rPr>
                              <w:t xml:space="preserve"> D, Peat JK, Brennan PC. Mammographic density distribution in Ras Al Khaimah (RAK): relationships with demographic and reproductive factors. Asian Pacific Journal of Cancer Prevention. 2018;19(6):1607. </w:t>
                            </w:r>
                            <w:proofErr w:type="spellStart"/>
                            <w:r w:rsidRPr="00AD6AE4">
                              <w:rPr>
                                <w:rFonts w:asciiTheme="majorBidi" w:hAnsiTheme="majorBidi" w:cstheme="majorBidi"/>
                                <w:sz w:val="23"/>
                                <w:szCs w:val="23"/>
                              </w:rPr>
                              <w:t>doi</w:t>
                            </w:r>
                            <w:proofErr w:type="spellEnd"/>
                            <w:r w:rsidRPr="00AD6AE4">
                              <w:rPr>
                                <w:rFonts w:asciiTheme="majorBidi" w:hAnsiTheme="majorBidi" w:cstheme="majorBidi"/>
                                <w:sz w:val="23"/>
                                <w:szCs w:val="23"/>
                              </w:rPr>
                              <w:t>: 10.22034/APJCP.2018.19.6.1607</w:t>
                            </w:r>
                          </w:p>
                          <w:p w14:paraId="28F81D2B" w14:textId="77777777" w:rsidR="00A4333D" w:rsidRPr="00AD6AE4" w:rsidRDefault="00A4333D" w:rsidP="00A4333D">
                            <w:pPr>
                              <w:rPr>
                                <w:rFonts w:asciiTheme="majorBidi" w:hAnsiTheme="majorBidi" w:cstheme="majorBidi"/>
                                <w:sz w:val="23"/>
                                <w:szCs w:val="23"/>
                              </w:rPr>
                            </w:pPr>
                          </w:p>
                          <w:p w14:paraId="5183B18B"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w:t>
                            </w:r>
                            <w:r w:rsidRPr="00AD6AE4">
                              <w:rPr>
                                <w:rFonts w:asciiTheme="majorBidi" w:hAnsiTheme="majorBidi" w:cstheme="majorBidi"/>
                                <w:sz w:val="23"/>
                                <w:szCs w:val="23"/>
                              </w:rPr>
                              <w:t xml:space="preserve">., Hossain S., Mackey M., Osmani S., Brennan P. (2017). Understanding better the knowledge, beliefs, and attitudes toward breast cancer and breast screening practices among women living in Ras al Khaimah, United Arab Emirates (UAE). 3rd International Conference on Public Health (ICOPH 2017), ISSN: 2324 – 6735, </w:t>
                            </w:r>
                            <w:proofErr w:type="spellStart"/>
                            <w:r w:rsidRPr="00AD6AE4">
                              <w:rPr>
                                <w:rFonts w:asciiTheme="majorBidi" w:hAnsiTheme="majorBidi" w:cstheme="majorBidi"/>
                                <w:sz w:val="23"/>
                                <w:szCs w:val="23"/>
                              </w:rPr>
                              <w:t>Pitakotte</w:t>
                            </w:r>
                            <w:proofErr w:type="spellEnd"/>
                            <w:r w:rsidRPr="00AD6AE4">
                              <w:rPr>
                                <w:rFonts w:asciiTheme="majorBidi" w:hAnsiTheme="majorBidi" w:cstheme="majorBidi"/>
                                <w:sz w:val="23"/>
                                <w:szCs w:val="23"/>
                              </w:rPr>
                              <w:t>: International Institute of Knowledge Management. doi.org/10.17501/icoph.2017.3224</w:t>
                            </w:r>
                          </w:p>
                          <w:p w14:paraId="443F00CE" w14:textId="77777777" w:rsidR="00A4333D" w:rsidRPr="00AD6AE4" w:rsidRDefault="00A4333D" w:rsidP="00A4333D">
                            <w:pPr>
                              <w:rPr>
                                <w:rFonts w:asciiTheme="majorBidi" w:hAnsiTheme="majorBidi" w:cstheme="majorBidi"/>
                                <w:sz w:val="23"/>
                                <w:szCs w:val="23"/>
                              </w:rPr>
                            </w:pPr>
                          </w:p>
                          <w:p w14:paraId="400EBA79"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Hossain SZ, Mackey MG, Peat JK, Al </w:t>
                            </w:r>
                            <w:proofErr w:type="spellStart"/>
                            <w:r w:rsidRPr="00AD6AE4">
                              <w:rPr>
                                <w:rFonts w:asciiTheme="majorBidi" w:hAnsiTheme="majorBidi" w:cstheme="majorBidi"/>
                                <w:sz w:val="23"/>
                                <w:szCs w:val="23"/>
                              </w:rPr>
                              <w:t>Tahan</w:t>
                            </w:r>
                            <w:proofErr w:type="spellEnd"/>
                            <w:r w:rsidRPr="00AD6AE4">
                              <w:rPr>
                                <w:rFonts w:asciiTheme="majorBidi" w:hAnsiTheme="majorBidi" w:cstheme="majorBidi"/>
                                <w:sz w:val="23"/>
                                <w:szCs w:val="23"/>
                              </w:rPr>
                              <w:t xml:space="preserve"> FM, Brennan PC. Preliminary investigation of mammographic density among women in Riyadh: association with breast cancer risk factors and implications for screening practices. Clinical Imaging 2019; 54:138-47. doi.org/10.1016/j.clinimag.2019.01.002</w:t>
                            </w:r>
                          </w:p>
                          <w:p w14:paraId="1014936B" w14:textId="77777777" w:rsidR="00A4333D" w:rsidRPr="00AD6AE4" w:rsidRDefault="00A4333D" w:rsidP="00A4333D">
                            <w:pPr>
                              <w:rPr>
                                <w:rFonts w:asciiTheme="majorBidi" w:hAnsiTheme="majorBidi" w:cstheme="majorBidi"/>
                                <w:sz w:val="23"/>
                                <w:szCs w:val="23"/>
                              </w:rPr>
                            </w:pPr>
                          </w:p>
                          <w:p w14:paraId="00683316"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Salman M. Albeshan</w:t>
                            </w:r>
                            <w:r w:rsidRPr="00AD6AE4">
                              <w:rPr>
                                <w:rFonts w:asciiTheme="majorBidi" w:hAnsiTheme="majorBidi" w:cstheme="majorBidi"/>
                                <w:sz w:val="23"/>
                                <w:szCs w:val="23"/>
                              </w:rPr>
                              <w:t xml:space="preserve">, Martin G. Mackey, </w:t>
                            </w:r>
                            <w:proofErr w:type="spellStart"/>
                            <w:r w:rsidRPr="00AD6AE4">
                              <w:rPr>
                                <w:rFonts w:asciiTheme="majorBidi" w:hAnsiTheme="majorBidi" w:cstheme="majorBidi"/>
                                <w:sz w:val="23"/>
                                <w:szCs w:val="23"/>
                              </w:rPr>
                              <w:t>Syeda</w:t>
                            </w:r>
                            <w:proofErr w:type="spellEnd"/>
                            <w:r w:rsidRPr="00AD6AE4">
                              <w:rPr>
                                <w:rFonts w:asciiTheme="majorBidi" w:hAnsiTheme="majorBidi" w:cstheme="majorBidi"/>
                                <w:sz w:val="23"/>
                                <w:szCs w:val="23"/>
                              </w:rPr>
                              <w:t xml:space="preserve"> Z. Hossain, &amp; Patrick C. Brennan. Transforming breast cancer diagnosis in Ras Al Khaimah. Sheikh Saud bin </w:t>
                            </w:r>
                            <w:proofErr w:type="spellStart"/>
                            <w:r w:rsidRPr="00AD6AE4">
                              <w:rPr>
                                <w:rFonts w:asciiTheme="majorBidi" w:hAnsiTheme="majorBidi" w:cstheme="majorBidi"/>
                                <w:sz w:val="23"/>
                                <w:szCs w:val="23"/>
                              </w:rPr>
                              <w:t>Saqr</w:t>
                            </w:r>
                            <w:proofErr w:type="spellEnd"/>
                            <w:r w:rsidRPr="00AD6AE4">
                              <w:rPr>
                                <w:rFonts w:asciiTheme="majorBidi" w:hAnsiTheme="majorBidi" w:cstheme="majorBidi"/>
                                <w:sz w:val="23"/>
                                <w:szCs w:val="23"/>
                              </w:rPr>
                              <w:t xml:space="preserve"> Al Qasimi Foundation for Policy Research, policy paper number 25, April 2018. (http://www.alqasimifoundation.com/admin/Content/transforming-breast-cancer-diagnosis-in-ras-al-khaimah-File175201832645.pdf)</w:t>
                            </w:r>
                          </w:p>
                          <w:p w14:paraId="387C83D9" w14:textId="77777777" w:rsidR="00A4333D" w:rsidRPr="00AD6AE4" w:rsidRDefault="00A4333D" w:rsidP="00A4333D">
                            <w:pPr>
                              <w:rPr>
                                <w:rFonts w:asciiTheme="majorBidi" w:hAnsiTheme="majorBidi" w:cstheme="majorBidi"/>
                                <w:sz w:val="23"/>
                                <w:szCs w:val="23"/>
                              </w:rPr>
                            </w:pPr>
                          </w:p>
                          <w:p w14:paraId="1BDADFCC"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Salman Albeshan</w:t>
                            </w:r>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Zakia</w:t>
                            </w:r>
                            <w:proofErr w:type="spellEnd"/>
                            <w:r w:rsidRPr="00AD6AE4">
                              <w:rPr>
                                <w:rFonts w:asciiTheme="majorBidi" w:hAnsiTheme="majorBidi" w:cstheme="majorBidi"/>
                                <w:sz w:val="23"/>
                                <w:szCs w:val="23"/>
                              </w:rPr>
                              <w:t xml:space="preserve"> Hossain, Martin Mackey, </w:t>
                            </w:r>
                            <w:proofErr w:type="spellStart"/>
                            <w:r w:rsidRPr="00AD6AE4">
                              <w:rPr>
                                <w:rFonts w:asciiTheme="majorBidi" w:hAnsiTheme="majorBidi" w:cstheme="majorBidi"/>
                                <w:sz w:val="23"/>
                                <w:szCs w:val="23"/>
                              </w:rPr>
                              <w:t>Delgermaa</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Demchig</w:t>
                            </w:r>
                            <w:proofErr w:type="spellEnd"/>
                            <w:r w:rsidRPr="00AD6AE4">
                              <w:rPr>
                                <w:rFonts w:asciiTheme="majorBidi" w:hAnsiTheme="majorBidi" w:cstheme="majorBidi"/>
                                <w:sz w:val="23"/>
                                <w:szCs w:val="23"/>
                              </w:rPr>
                              <w:t xml:space="preserve">, Jennifer Peat, Patrick Brennan. Distributions of mammographic density among women in Ras Al Khaimah, United Arab Emirates. Journal of Medical Radiation Sciences. Abstract. 2018 Mar; 65(Suppl 1): 65–87. </w:t>
                            </w:r>
                            <w:proofErr w:type="spellStart"/>
                            <w:r w:rsidRPr="00AD6AE4">
                              <w:rPr>
                                <w:rFonts w:asciiTheme="majorBidi" w:hAnsiTheme="majorBidi" w:cstheme="majorBidi"/>
                                <w:sz w:val="23"/>
                                <w:szCs w:val="23"/>
                              </w:rPr>
                              <w:t>doi</w:t>
                            </w:r>
                            <w:proofErr w:type="spellEnd"/>
                            <w:r w:rsidRPr="00AD6AE4">
                              <w:rPr>
                                <w:rFonts w:asciiTheme="majorBidi" w:hAnsiTheme="majorBidi" w:cstheme="majorBidi"/>
                                <w:sz w:val="23"/>
                                <w:szCs w:val="23"/>
                              </w:rPr>
                              <w:t>: 10.1002/jmrs.2_259. The Australian Society of Medical Imaging and Radiation Therapy's 13th National Conference (March 2018), Canberra, Australia.</w:t>
                            </w:r>
                          </w:p>
                          <w:p w14:paraId="36C84D4E" w14:textId="77777777" w:rsidR="00A4333D" w:rsidRPr="00AD6AE4" w:rsidRDefault="00A4333D" w:rsidP="00A4333D">
                            <w:pPr>
                              <w:rPr>
                                <w:rFonts w:asciiTheme="majorBidi" w:hAnsiTheme="majorBidi" w:cstheme="majorBidi"/>
                                <w:sz w:val="23"/>
                                <w:szCs w:val="23"/>
                              </w:rPr>
                            </w:pPr>
                          </w:p>
                          <w:p w14:paraId="3D4A8C04"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Hossain, S.Z., Mackey, M.G. and Brennan, P.C., 2020. Can breast self-examination and clinical breast examination along with increasing breast awareness facilitate earlier detection of breast cancer in populations with advanced stages at diagnosis. Clinical Breast Cancer. 2019</w:t>
                            </w:r>
                          </w:p>
                          <w:p w14:paraId="6FEA57C2" w14:textId="77777777" w:rsidR="00A4333D" w:rsidRPr="00AD6AE4" w:rsidRDefault="00A4333D" w:rsidP="00A4333D">
                            <w:pPr>
                              <w:rPr>
                                <w:rFonts w:asciiTheme="majorBidi" w:hAnsiTheme="majorBidi" w:cstheme="majorBidi"/>
                                <w:sz w:val="23"/>
                                <w:szCs w:val="23"/>
                              </w:rPr>
                            </w:pPr>
                          </w:p>
                          <w:p w14:paraId="0C35934F" w14:textId="77777777" w:rsidR="00A4333D" w:rsidRPr="00AD6AE4" w:rsidRDefault="00A4333D" w:rsidP="00A4333D">
                            <w:pPr>
                              <w:rPr>
                                <w:rFonts w:asciiTheme="majorBidi" w:hAnsiTheme="majorBidi" w:cstheme="majorBidi"/>
                                <w:sz w:val="23"/>
                                <w:szCs w:val="23"/>
                              </w:rPr>
                            </w:pPr>
                            <w:proofErr w:type="spellStart"/>
                            <w:r w:rsidRPr="00AD6AE4">
                              <w:rPr>
                                <w:rFonts w:asciiTheme="majorBidi" w:hAnsiTheme="majorBidi" w:cstheme="majorBidi"/>
                                <w:sz w:val="23"/>
                                <w:szCs w:val="23"/>
                              </w:rPr>
                              <w:t>Alashban</w:t>
                            </w:r>
                            <w:proofErr w:type="spellEnd"/>
                            <w:r w:rsidRPr="00AD6AE4">
                              <w:rPr>
                                <w:rFonts w:asciiTheme="majorBidi" w:hAnsiTheme="majorBidi" w:cstheme="majorBidi"/>
                                <w:sz w:val="23"/>
                                <w:szCs w:val="23"/>
                              </w:rPr>
                              <w:t xml:space="preserve">, Y., </w:t>
                            </w:r>
                            <w:proofErr w:type="spellStart"/>
                            <w:r w:rsidRPr="00AD6AE4">
                              <w:rPr>
                                <w:rFonts w:asciiTheme="majorBidi" w:hAnsiTheme="majorBidi" w:cstheme="majorBidi"/>
                                <w:sz w:val="23"/>
                                <w:szCs w:val="23"/>
                              </w:rPr>
                              <w:t>Shubayr</w:t>
                            </w:r>
                            <w:proofErr w:type="spellEnd"/>
                            <w:r w:rsidRPr="00AD6AE4">
                              <w:rPr>
                                <w:rFonts w:asciiTheme="majorBidi" w:hAnsiTheme="majorBidi" w:cstheme="majorBidi"/>
                                <w:sz w:val="23"/>
                                <w:szCs w:val="23"/>
                              </w:rPr>
                              <w:t xml:space="preserve">, N., </w:t>
                            </w:r>
                            <w:proofErr w:type="spellStart"/>
                            <w:r w:rsidRPr="00AD6AE4">
                              <w:rPr>
                                <w:rFonts w:asciiTheme="majorBidi" w:hAnsiTheme="majorBidi" w:cstheme="majorBidi"/>
                                <w:sz w:val="23"/>
                                <w:szCs w:val="23"/>
                              </w:rPr>
                              <w:t>Almalki</w:t>
                            </w:r>
                            <w:proofErr w:type="spellEnd"/>
                            <w:r w:rsidRPr="00AD6AE4">
                              <w:rPr>
                                <w:rFonts w:asciiTheme="majorBidi" w:hAnsiTheme="majorBidi" w:cstheme="majorBidi"/>
                                <w:sz w:val="23"/>
                                <w:szCs w:val="23"/>
                              </w:rPr>
                              <w:t xml:space="preserve">, M., </w:t>
                            </w:r>
                            <w:r w:rsidRPr="00AD6AE4">
                              <w:rPr>
                                <w:rFonts w:asciiTheme="majorBidi" w:hAnsiTheme="majorBidi" w:cstheme="majorBidi"/>
                                <w:b/>
                                <w:bCs/>
                                <w:sz w:val="23"/>
                                <w:szCs w:val="23"/>
                              </w:rPr>
                              <w:t>Albeshan, S</w:t>
                            </w:r>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Aldawood</w:t>
                            </w:r>
                            <w:proofErr w:type="spellEnd"/>
                            <w:r w:rsidRPr="00AD6AE4">
                              <w:rPr>
                                <w:rFonts w:asciiTheme="majorBidi" w:hAnsiTheme="majorBidi" w:cstheme="majorBidi"/>
                                <w:sz w:val="23"/>
                                <w:szCs w:val="23"/>
                              </w:rPr>
                              <w:t xml:space="preserve">, S. and </w:t>
                            </w:r>
                            <w:proofErr w:type="spellStart"/>
                            <w:r w:rsidRPr="00AD6AE4">
                              <w:rPr>
                                <w:rFonts w:asciiTheme="majorBidi" w:hAnsiTheme="majorBidi" w:cstheme="majorBidi"/>
                                <w:sz w:val="23"/>
                                <w:szCs w:val="23"/>
                              </w:rPr>
                              <w:t>Aldosari</w:t>
                            </w:r>
                            <w:proofErr w:type="spellEnd"/>
                            <w:r w:rsidRPr="00AD6AE4">
                              <w:rPr>
                                <w:rFonts w:asciiTheme="majorBidi" w:hAnsiTheme="majorBidi" w:cstheme="majorBidi"/>
                                <w:sz w:val="23"/>
                                <w:szCs w:val="23"/>
                              </w:rPr>
                              <w:t>, A., 2020. Assessment of Radiation Dose for Dental Workers in Saudi Arabia (2015-2019). Journal of King Saud University-Science, p.101250.</w:t>
                            </w:r>
                          </w:p>
                          <w:p w14:paraId="7E60EB7A" w14:textId="77777777" w:rsidR="00A4333D" w:rsidRPr="00AD6AE4" w:rsidRDefault="00A4333D" w:rsidP="00A4333D">
                            <w:pPr>
                              <w:rPr>
                                <w:rFonts w:asciiTheme="majorBidi" w:hAnsiTheme="majorBidi" w:cstheme="majorBidi"/>
                                <w:sz w:val="23"/>
                                <w:szCs w:val="23"/>
                              </w:rPr>
                            </w:pPr>
                          </w:p>
                          <w:p w14:paraId="6736A6D9" w14:textId="77777777" w:rsidR="00A4333D" w:rsidRPr="00AD6AE4" w:rsidRDefault="00A4333D" w:rsidP="00A4333D">
                            <w:pPr>
                              <w:rPr>
                                <w:rFonts w:asciiTheme="majorBidi" w:hAnsiTheme="majorBidi" w:cstheme="majorBidi"/>
                                <w:sz w:val="23"/>
                                <w:szCs w:val="23"/>
                              </w:rPr>
                            </w:pPr>
                          </w:p>
                          <w:p w14:paraId="36ABB2AB" w14:textId="77777777" w:rsidR="00A4333D" w:rsidRPr="00AD6AE4" w:rsidRDefault="00A4333D" w:rsidP="00A4333D">
                            <w:pPr>
                              <w:rPr>
                                <w:rFonts w:asciiTheme="majorBidi" w:hAnsiTheme="majorBidi" w:cstheme="majorBidi"/>
                                <w:sz w:val="23"/>
                                <w:szCs w:val="23"/>
                              </w:rPr>
                            </w:pPr>
                            <w:proofErr w:type="spellStart"/>
                            <w:r w:rsidRPr="00AD6AE4">
                              <w:rPr>
                                <w:rFonts w:asciiTheme="majorBidi" w:hAnsiTheme="majorBidi" w:cstheme="majorBidi"/>
                                <w:sz w:val="23"/>
                                <w:szCs w:val="23"/>
                              </w:rPr>
                              <w:t>Alashban</w:t>
                            </w:r>
                            <w:proofErr w:type="spellEnd"/>
                            <w:r w:rsidRPr="00AD6AE4">
                              <w:rPr>
                                <w:rFonts w:asciiTheme="majorBidi" w:hAnsiTheme="majorBidi" w:cstheme="majorBidi"/>
                                <w:sz w:val="23"/>
                                <w:szCs w:val="23"/>
                              </w:rPr>
                              <w:t xml:space="preserve">, Y., </w:t>
                            </w:r>
                            <w:proofErr w:type="spellStart"/>
                            <w:r w:rsidRPr="00AD6AE4">
                              <w:rPr>
                                <w:rFonts w:asciiTheme="majorBidi" w:hAnsiTheme="majorBidi" w:cstheme="majorBidi"/>
                                <w:sz w:val="23"/>
                                <w:szCs w:val="23"/>
                              </w:rPr>
                              <w:t>Shubayr</w:t>
                            </w:r>
                            <w:proofErr w:type="spellEnd"/>
                            <w:r w:rsidRPr="00AD6AE4">
                              <w:rPr>
                                <w:rFonts w:asciiTheme="majorBidi" w:hAnsiTheme="majorBidi" w:cstheme="majorBidi"/>
                                <w:sz w:val="23"/>
                                <w:szCs w:val="23"/>
                              </w:rPr>
                              <w:t xml:space="preserve">, N., </w:t>
                            </w:r>
                            <w:proofErr w:type="spellStart"/>
                            <w:r w:rsidRPr="00AD6AE4">
                              <w:rPr>
                                <w:rFonts w:asciiTheme="majorBidi" w:hAnsiTheme="majorBidi" w:cstheme="majorBidi"/>
                                <w:sz w:val="23"/>
                                <w:szCs w:val="23"/>
                              </w:rPr>
                              <w:t>Almalki</w:t>
                            </w:r>
                            <w:proofErr w:type="spellEnd"/>
                            <w:r w:rsidRPr="00AD6AE4">
                              <w:rPr>
                                <w:rFonts w:asciiTheme="majorBidi" w:hAnsiTheme="majorBidi" w:cstheme="majorBidi"/>
                                <w:sz w:val="23"/>
                                <w:szCs w:val="23"/>
                              </w:rPr>
                              <w:t xml:space="preserve">, M., </w:t>
                            </w:r>
                            <w:r w:rsidRPr="00AD6AE4">
                              <w:rPr>
                                <w:rFonts w:asciiTheme="majorBidi" w:hAnsiTheme="majorBidi" w:cstheme="majorBidi"/>
                                <w:b/>
                                <w:bCs/>
                                <w:sz w:val="23"/>
                                <w:szCs w:val="23"/>
                              </w:rPr>
                              <w:t>Albeshan, S</w:t>
                            </w:r>
                            <w:r w:rsidRPr="00AD6AE4">
                              <w:rPr>
                                <w:rFonts w:asciiTheme="majorBidi" w:hAnsiTheme="majorBidi" w:cstheme="majorBidi"/>
                                <w:sz w:val="23"/>
                                <w:szCs w:val="23"/>
                              </w:rPr>
                              <w:t xml:space="preserve">. and </w:t>
                            </w:r>
                            <w:proofErr w:type="spellStart"/>
                            <w:r w:rsidRPr="00AD6AE4">
                              <w:rPr>
                                <w:rFonts w:asciiTheme="majorBidi" w:hAnsiTheme="majorBidi" w:cstheme="majorBidi"/>
                                <w:sz w:val="23"/>
                                <w:szCs w:val="23"/>
                              </w:rPr>
                              <w:t>Aldosari</w:t>
                            </w:r>
                            <w:proofErr w:type="spellEnd"/>
                            <w:r w:rsidRPr="00AD6AE4">
                              <w:rPr>
                                <w:rFonts w:asciiTheme="majorBidi" w:hAnsiTheme="majorBidi" w:cstheme="majorBidi"/>
                                <w:sz w:val="23"/>
                                <w:szCs w:val="23"/>
                              </w:rPr>
                              <w:t>, A.M., 2020. Assessment of Personnel Absorbed Dose at an 18-MeV Dual Beam Cyclotron Facility. Radiation Physics and Chemistry, p.109298.</w:t>
                            </w:r>
                          </w:p>
                          <w:p w14:paraId="73F209CF" w14:textId="77777777" w:rsidR="00A4333D" w:rsidRPr="00AD6AE4" w:rsidRDefault="00A4333D" w:rsidP="00A4333D">
                            <w:pPr>
                              <w:rPr>
                                <w:rFonts w:asciiTheme="majorBidi" w:hAnsiTheme="majorBidi" w:cstheme="majorBidi"/>
                                <w:sz w:val="23"/>
                                <w:szCs w:val="23"/>
                              </w:rPr>
                            </w:pPr>
                          </w:p>
                          <w:p w14:paraId="276F332D"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and </w:t>
                            </w:r>
                            <w:proofErr w:type="spellStart"/>
                            <w:r w:rsidRPr="00AD6AE4">
                              <w:rPr>
                                <w:rFonts w:asciiTheme="majorBidi" w:hAnsiTheme="majorBidi" w:cstheme="majorBidi"/>
                                <w:sz w:val="23"/>
                                <w:szCs w:val="23"/>
                              </w:rPr>
                              <w:t>Alashban</w:t>
                            </w:r>
                            <w:proofErr w:type="spellEnd"/>
                            <w:r w:rsidRPr="00AD6AE4">
                              <w:rPr>
                                <w:rFonts w:asciiTheme="majorBidi" w:hAnsiTheme="majorBidi" w:cstheme="majorBidi"/>
                                <w:sz w:val="23"/>
                                <w:szCs w:val="23"/>
                              </w:rPr>
                              <w:t xml:space="preserve">, Y.I., 2021. Incidence trends of breast cancer in Saudi Arabia: A </w:t>
                            </w:r>
                            <w:proofErr w:type="spellStart"/>
                            <w:r w:rsidRPr="00AD6AE4">
                              <w:rPr>
                                <w:rFonts w:asciiTheme="majorBidi" w:hAnsiTheme="majorBidi" w:cstheme="majorBidi"/>
                                <w:sz w:val="23"/>
                                <w:szCs w:val="23"/>
                              </w:rPr>
                              <w:t>joinpoint</w:t>
                            </w:r>
                            <w:proofErr w:type="spellEnd"/>
                            <w:r w:rsidRPr="00AD6AE4">
                              <w:rPr>
                                <w:rFonts w:asciiTheme="majorBidi" w:hAnsiTheme="majorBidi" w:cstheme="majorBidi"/>
                                <w:sz w:val="23"/>
                                <w:szCs w:val="23"/>
                              </w:rPr>
                              <w:t xml:space="preserve"> regression analysis (2004–2016). Journal of King Saud University-Science, 33(7), p.101578.</w:t>
                            </w:r>
                          </w:p>
                          <w:p w14:paraId="700B0B41" w14:textId="77777777" w:rsidR="00A4333D" w:rsidRPr="00AD6AE4" w:rsidRDefault="00A4333D" w:rsidP="00A4333D">
                            <w:pPr>
                              <w:rPr>
                                <w:rFonts w:asciiTheme="majorBidi" w:hAnsiTheme="majorBidi" w:cstheme="majorBidi"/>
                                <w:sz w:val="23"/>
                                <w:szCs w:val="23"/>
                              </w:rPr>
                            </w:pPr>
                          </w:p>
                          <w:p w14:paraId="72BBA882" w14:textId="77777777" w:rsidR="00A4333D" w:rsidRPr="00AD6AE4" w:rsidRDefault="00A4333D" w:rsidP="00A4333D">
                            <w:pPr>
                              <w:rPr>
                                <w:rFonts w:asciiTheme="majorBidi" w:hAnsiTheme="majorBidi" w:cstheme="majorBidi"/>
                                <w:sz w:val="23"/>
                                <w:szCs w:val="23"/>
                              </w:rPr>
                            </w:pPr>
                            <w:proofErr w:type="spellStart"/>
                            <w:r w:rsidRPr="00AD6AE4">
                              <w:rPr>
                                <w:rFonts w:asciiTheme="majorBidi" w:hAnsiTheme="majorBidi" w:cstheme="majorBidi"/>
                                <w:sz w:val="23"/>
                                <w:szCs w:val="23"/>
                              </w:rPr>
                              <w:t>Alshabibi</w:t>
                            </w:r>
                            <w:proofErr w:type="spellEnd"/>
                            <w:r w:rsidRPr="00AD6AE4">
                              <w:rPr>
                                <w:rFonts w:asciiTheme="majorBidi" w:hAnsiTheme="majorBidi" w:cstheme="majorBidi"/>
                                <w:sz w:val="23"/>
                                <w:szCs w:val="23"/>
                              </w:rPr>
                              <w:t xml:space="preserve">, A.S., Suleiman, M.E., </w:t>
                            </w: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Heard, R. and Brennan, P.C., 2021. Variations in breast cancer detection rates during mammogram-reading sessions: does experience have an </w:t>
                            </w:r>
                            <w:proofErr w:type="gramStart"/>
                            <w:r w:rsidRPr="00AD6AE4">
                              <w:rPr>
                                <w:rFonts w:asciiTheme="majorBidi" w:hAnsiTheme="majorBidi" w:cstheme="majorBidi"/>
                                <w:sz w:val="23"/>
                                <w:szCs w:val="23"/>
                              </w:rPr>
                              <w:t>impact?.</w:t>
                            </w:r>
                            <w:proofErr w:type="gramEnd"/>
                            <w:r w:rsidRPr="00AD6AE4">
                              <w:rPr>
                                <w:rFonts w:asciiTheme="majorBidi" w:hAnsiTheme="majorBidi" w:cstheme="majorBidi"/>
                                <w:sz w:val="23"/>
                                <w:szCs w:val="23"/>
                              </w:rPr>
                              <w:t xml:space="preserve"> The British Journal of Radiology, 94, p.20210895.</w:t>
                            </w:r>
                          </w:p>
                          <w:p w14:paraId="243C72A6" w14:textId="77777777" w:rsidR="00A4333D" w:rsidRPr="00AD6AE4" w:rsidRDefault="00A4333D" w:rsidP="00A4333D">
                            <w:pPr>
                              <w:rPr>
                                <w:rFonts w:asciiTheme="majorBidi" w:hAnsiTheme="majorBidi" w:cstheme="majorBidi"/>
                                <w:sz w:val="23"/>
                                <w:szCs w:val="23"/>
                              </w:rPr>
                            </w:pPr>
                          </w:p>
                          <w:p w14:paraId="3E0701AD"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sz w:val="23"/>
                                <w:szCs w:val="23"/>
                              </w:rPr>
                              <w:t xml:space="preserve">Essam M. </w:t>
                            </w:r>
                            <w:proofErr w:type="spellStart"/>
                            <w:r w:rsidRPr="00AD6AE4">
                              <w:rPr>
                                <w:rFonts w:asciiTheme="majorBidi" w:hAnsiTheme="majorBidi" w:cstheme="majorBidi"/>
                                <w:sz w:val="23"/>
                                <w:szCs w:val="23"/>
                              </w:rPr>
                              <w:t>Alkhybari</w:t>
                            </w:r>
                            <w:proofErr w:type="spellEnd"/>
                            <w:r w:rsidRPr="00AD6AE4">
                              <w:rPr>
                                <w:rFonts w:asciiTheme="majorBidi" w:hAnsiTheme="majorBidi" w:cstheme="majorBidi"/>
                                <w:sz w:val="23"/>
                                <w:szCs w:val="23"/>
                              </w:rPr>
                              <w:t xml:space="preserve">, </w:t>
                            </w:r>
                            <w:r w:rsidRPr="00AD6AE4">
                              <w:rPr>
                                <w:rFonts w:asciiTheme="majorBidi" w:hAnsiTheme="majorBidi" w:cstheme="majorBidi"/>
                                <w:b/>
                                <w:bCs/>
                                <w:sz w:val="23"/>
                                <w:szCs w:val="23"/>
                              </w:rPr>
                              <w:t>Salman M. Albeshan</w:t>
                            </w:r>
                            <w:r w:rsidRPr="00AD6AE4">
                              <w:rPr>
                                <w:rFonts w:asciiTheme="majorBidi" w:hAnsiTheme="majorBidi" w:cstheme="majorBidi"/>
                                <w:sz w:val="23"/>
                                <w:szCs w:val="23"/>
                              </w:rPr>
                              <w:t xml:space="preserve">, Bander M. </w:t>
                            </w:r>
                            <w:proofErr w:type="spellStart"/>
                            <w:r w:rsidRPr="00AD6AE4">
                              <w:rPr>
                                <w:rFonts w:asciiTheme="majorBidi" w:hAnsiTheme="majorBidi" w:cstheme="majorBidi"/>
                                <w:sz w:val="23"/>
                                <w:szCs w:val="23"/>
                              </w:rPr>
                              <w:t>Alanazi</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Dalal</w:t>
                            </w:r>
                            <w:proofErr w:type="spellEnd"/>
                            <w:r w:rsidRPr="00AD6AE4">
                              <w:rPr>
                                <w:rFonts w:asciiTheme="majorBidi" w:hAnsiTheme="majorBidi" w:cstheme="majorBidi"/>
                                <w:sz w:val="23"/>
                                <w:szCs w:val="23"/>
                              </w:rPr>
                              <w:t xml:space="preserve"> M. </w:t>
                            </w:r>
                            <w:proofErr w:type="spellStart"/>
                            <w:r w:rsidRPr="00AD6AE4">
                              <w:rPr>
                                <w:rFonts w:asciiTheme="majorBidi" w:hAnsiTheme="majorBidi" w:cstheme="majorBidi"/>
                                <w:sz w:val="23"/>
                                <w:szCs w:val="23"/>
                              </w:rPr>
                              <w:t>Alqahtani</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Hala</w:t>
                            </w:r>
                            <w:proofErr w:type="spellEnd"/>
                            <w:r w:rsidRPr="00AD6AE4">
                              <w:rPr>
                                <w:rFonts w:asciiTheme="majorBidi" w:hAnsiTheme="majorBidi" w:cstheme="majorBidi"/>
                                <w:sz w:val="23"/>
                                <w:szCs w:val="23"/>
                              </w:rPr>
                              <w:t xml:space="preserve"> K. </w:t>
                            </w:r>
                            <w:proofErr w:type="spellStart"/>
                            <w:r w:rsidRPr="00AD6AE4">
                              <w:rPr>
                                <w:rFonts w:asciiTheme="majorBidi" w:hAnsiTheme="majorBidi" w:cstheme="majorBidi"/>
                                <w:sz w:val="23"/>
                                <w:szCs w:val="23"/>
                              </w:rPr>
                              <w:t>Abokhater</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Sundus</w:t>
                            </w:r>
                            <w:proofErr w:type="spellEnd"/>
                            <w:r w:rsidRPr="00AD6AE4">
                              <w:rPr>
                                <w:rFonts w:asciiTheme="majorBidi" w:hAnsiTheme="majorBidi" w:cstheme="majorBidi"/>
                                <w:sz w:val="23"/>
                                <w:szCs w:val="23"/>
                              </w:rPr>
                              <w:t xml:space="preserve"> H. </w:t>
                            </w:r>
                            <w:proofErr w:type="spellStart"/>
                            <w:r w:rsidRPr="00AD6AE4">
                              <w:rPr>
                                <w:rFonts w:asciiTheme="majorBidi" w:hAnsiTheme="majorBidi" w:cstheme="majorBidi"/>
                                <w:sz w:val="23"/>
                                <w:szCs w:val="23"/>
                              </w:rPr>
                              <w:t>Albakhiti</w:t>
                            </w:r>
                            <w:proofErr w:type="spellEnd"/>
                            <w:r w:rsidRPr="00AD6AE4">
                              <w:rPr>
                                <w:rFonts w:asciiTheme="majorBidi" w:hAnsiTheme="majorBidi" w:cstheme="majorBidi"/>
                                <w:sz w:val="23"/>
                                <w:szCs w:val="23"/>
                              </w:rPr>
                              <w:t xml:space="preserve"> &amp; </w:t>
                            </w:r>
                            <w:proofErr w:type="spellStart"/>
                            <w:r w:rsidRPr="00AD6AE4">
                              <w:rPr>
                                <w:rFonts w:asciiTheme="majorBidi" w:hAnsiTheme="majorBidi" w:cstheme="majorBidi"/>
                                <w:sz w:val="23"/>
                                <w:szCs w:val="23"/>
                              </w:rPr>
                              <w:t>Intidhar</w:t>
                            </w:r>
                            <w:proofErr w:type="spellEnd"/>
                            <w:r w:rsidRPr="00AD6AE4">
                              <w:rPr>
                                <w:rFonts w:asciiTheme="majorBidi" w:hAnsiTheme="majorBidi" w:cstheme="majorBidi"/>
                                <w:sz w:val="23"/>
                                <w:szCs w:val="23"/>
                              </w:rPr>
                              <w:t xml:space="preserve"> E. Ghanem (2021) The diagnostic incremental value of 131I SPECT-CT scan compared to planar 131I WBS for differentiated thyroid carcinoma: A single institutional experience, Journal of Radiation Research and Applied Sciences, DOI: 10.1080/16878507.2021.1994241</w:t>
                            </w:r>
                          </w:p>
                          <w:p w14:paraId="36B2122C" w14:textId="77777777" w:rsidR="00A4333D" w:rsidRPr="00AD6AE4" w:rsidRDefault="00A4333D" w:rsidP="00A4333D">
                            <w:pPr>
                              <w:pStyle w:val="BodyText"/>
                              <w:spacing w:before="108"/>
                              <w:ind w:left="100"/>
                              <w:rPr>
                                <w:rFonts w:asciiTheme="majorBidi" w:hAnsiTheme="majorBidi" w:cstheme="maj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84478" id="Text Box 16" o:spid="_x0000_s1036" type="#_x0000_t202" style="position:absolute;margin-left:-51.35pt;margin-top:12.5pt;width:566.3pt;height:67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" fillcolor="white [3201]" stroked="f" strokeweight=".5pt">
                <v:textbox>
                  <w:txbxContent>
                    <w:p w14:paraId="7C0F0D63"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Mackey MG, Hossain SZ, </w:t>
                      </w:r>
                      <w:proofErr w:type="spellStart"/>
                      <w:r w:rsidRPr="00AD6AE4">
                        <w:rPr>
                          <w:rFonts w:asciiTheme="majorBidi" w:hAnsiTheme="majorBidi" w:cstheme="majorBidi"/>
                          <w:sz w:val="23"/>
                          <w:szCs w:val="23"/>
                        </w:rPr>
                        <w:t>Alfuraih</w:t>
                      </w:r>
                      <w:proofErr w:type="spellEnd"/>
                      <w:r w:rsidRPr="00AD6AE4">
                        <w:rPr>
                          <w:rFonts w:asciiTheme="majorBidi" w:hAnsiTheme="majorBidi" w:cstheme="majorBidi"/>
                          <w:sz w:val="23"/>
                          <w:szCs w:val="23"/>
                        </w:rPr>
                        <w:t xml:space="preserve"> AA, Brennan PC. Breast cancer epidemiology in gulf cooperation council countries: a regional and international comparison. Clinical Breast Cancer. 2018;18 (3</w:t>
                      </w:r>
                      <w:proofErr w:type="gramStart"/>
                      <w:r w:rsidRPr="00AD6AE4">
                        <w:rPr>
                          <w:rFonts w:asciiTheme="majorBidi" w:hAnsiTheme="majorBidi" w:cstheme="majorBidi"/>
                          <w:sz w:val="23"/>
                          <w:szCs w:val="23"/>
                        </w:rPr>
                        <w:t>):e</w:t>
                      </w:r>
                      <w:proofErr w:type="gramEnd"/>
                      <w:r w:rsidRPr="00AD6AE4">
                        <w:rPr>
                          <w:rFonts w:asciiTheme="majorBidi" w:hAnsiTheme="majorBidi" w:cstheme="majorBidi"/>
                          <w:sz w:val="23"/>
                          <w:szCs w:val="23"/>
                        </w:rPr>
                        <w:t>381-92. doi.org/10.1016/j.clbc.2017.07.006</w:t>
                      </w:r>
                    </w:p>
                    <w:p w14:paraId="68817CCF" w14:textId="77777777" w:rsidR="00A4333D" w:rsidRPr="00AD6AE4" w:rsidRDefault="00A4333D" w:rsidP="00A4333D">
                      <w:pPr>
                        <w:rPr>
                          <w:rFonts w:asciiTheme="majorBidi" w:hAnsiTheme="majorBidi" w:cstheme="majorBidi"/>
                          <w:sz w:val="23"/>
                          <w:szCs w:val="23"/>
                        </w:rPr>
                      </w:pPr>
                    </w:p>
                    <w:p w14:paraId="4A9DF621"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Hossain SZ, Mackey MG, </w:t>
                      </w:r>
                      <w:proofErr w:type="spellStart"/>
                      <w:r w:rsidRPr="00AD6AE4">
                        <w:rPr>
                          <w:rFonts w:asciiTheme="majorBidi" w:hAnsiTheme="majorBidi" w:cstheme="majorBidi"/>
                          <w:sz w:val="23"/>
                          <w:szCs w:val="23"/>
                        </w:rPr>
                        <w:t>Demchig</w:t>
                      </w:r>
                      <w:proofErr w:type="spellEnd"/>
                      <w:r w:rsidRPr="00AD6AE4">
                        <w:rPr>
                          <w:rFonts w:asciiTheme="majorBidi" w:hAnsiTheme="majorBidi" w:cstheme="majorBidi"/>
                          <w:sz w:val="23"/>
                          <w:szCs w:val="23"/>
                        </w:rPr>
                        <w:t xml:space="preserve"> D, Peat JK, Brennan PC. Mammographic density distribution in Ras Al Khaimah (RAK): relationships with demographic and reproductive factors. Asian Pacific Journal of Cancer Prevention. 2018;19(6):1607. </w:t>
                      </w:r>
                      <w:proofErr w:type="spellStart"/>
                      <w:r w:rsidRPr="00AD6AE4">
                        <w:rPr>
                          <w:rFonts w:asciiTheme="majorBidi" w:hAnsiTheme="majorBidi" w:cstheme="majorBidi"/>
                          <w:sz w:val="23"/>
                          <w:szCs w:val="23"/>
                        </w:rPr>
                        <w:t>doi</w:t>
                      </w:r>
                      <w:proofErr w:type="spellEnd"/>
                      <w:r w:rsidRPr="00AD6AE4">
                        <w:rPr>
                          <w:rFonts w:asciiTheme="majorBidi" w:hAnsiTheme="majorBidi" w:cstheme="majorBidi"/>
                          <w:sz w:val="23"/>
                          <w:szCs w:val="23"/>
                        </w:rPr>
                        <w:t>: 10.22034/APJCP.2018.19.6.1607</w:t>
                      </w:r>
                    </w:p>
                    <w:p w14:paraId="28F81D2B" w14:textId="77777777" w:rsidR="00A4333D" w:rsidRPr="00AD6AE4" w:rsidRDefault="00A4333D" w:rsidP="00A4333D">
                      <w:pPr>
                        <w:rPr>
                          <w:rFonts w:asciiTheme="majorBidi" w:hAnsiTheme="majorBidi" w:cstheme="majorBidi"/>
                          <w:sz w:val="23"/>
                          <w:szCs w:val="23"/>
                        </w:rPr>
                      </w:pPr>
                    </w:p>
                    <w:p w14:paraId="5183B18B"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w:t>
                      </w:r>
                      <w:r w:rsidRPr="00AD6AE4">
                        <w:rPr>
                          <w:rFonts w:asciiTheme="majorBidi" w:hAnsiTheme="majorBidi" w:cstheme="majorBidi"/>
                          <w:sz w:val="23"/>
                          <w:szCs w:val="23"/>
                        </w:rPr>
                        <w:t xml:space="preserve">., Hossain S., Mackey M., Osmani S., Brennan P. (2017). Understanding better the knowledge, beliefs, and attitudes toward breast cancer and breast screening practices among women living in Ras al Khaimah, United Arab Emirates (UAE). 3rd International Conference on Public Health (ICOPH 2017), ISSN: 2324 – 6735, </w:t>
                      </w:r>
                      <w:proofErr w:type="spellStart"/>
                      <w:r w:rsidRPr="00AD6AE4">
                        <w:rPr>
                          <w:rFonts w:asciiTheme="majorBidi" w:hAnsiTheme="majorBidi" w:cstheme="majorBidi"/>
                          <w:sz w:val="23"/>
                          <w:szCs w:val="23"/>
                        </w:rPr>
                        <w:t>Pitakotte</w:t>
                      </w:r>
                      <w:proofErr w:type="spellEnd"/>
                      <w:r w:rsidRPr="00AD6AE4">
                        <w:rPr>
                          <w:rFonts w:asciiTheme="majorBidi" w:hAnsiTheme="majorBidi" w:cstheme="majorBidi"/>
                          <w:sz w:val="23"/>
                          <w:szCs w:val="23"/>
                        </w:rPr>
                        <w:t>: International Institute of Knowledge Management. doi.org/10.17501/icoph.2017.3224</w:t>
                      </w:r>
                    </w:p>
                    <w:p w14:paraId="443F00CE" w14:textId="77777777" w:rsidR="00A4333D" w:rsidRPr="00AD6AE4" w:rsidRDefault="00A4333D" w:rsidP="00A4333D">
                      <w:pPr>
                        <w:rPr>
                          <w:rFonts w:asciiTheme="majorBidi" w:hAnsiTheme="majorBidi" w:cstheme="majorBidi"/>
                          <w:sz w:val="23"/>
                          <w:szCs w:val="23"/>
                        </w:rPr>
                      </w:pPr>
                    </w:p>
                    <w:p w14:paraId="400EBA79"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Hossain SZ, Mackey MG, Peat JK, Al </w:t>
                      </w:r>
                      <w:proofErr w:type="spellStart"/>
                      <w:r w:rsidRPr="00AD6AE4">
                        <w:rPr>
                          <w:rFonts w:asciiTheme="majorBidi" w:hAnsiTheme="majorBidi" w:cstheme="majorBidi"/>
                          <w:sz w:val="23"/>
                          <w:szCs w:val="23"/>
                        </w:rPr>
                        <w:t>Tahan</w:t>
                      </w:r>
                      <w:proofErr w:type="spellEnd"/>
                      <w:r w:rsidRPr="00AD6AE4">
                        <w:rPr>
                          <w:rFonts w:asciiTheme="majorBidi" w:hAnsiTheme="majorBidi" w:cstheme="majorBidi"/>
                          <w:sz w:val="23"/>
                          <w:szCs w:val="23"/>
                        </w:rPr>
                        <w:t xml:space="preserve"> FM, Brennan PC. Preliminary investigation of mammographic density among women in Riyadh: association with breast cancer risk factors and implications for screening practices. Clinical Imaging 2019; 54:138-47. doi.org/10.1016/j.clinimag.2019.01.002</w:t>
                      </w:r>
                    </w:p>
                    <w:p w14:paraId="1014936B" w14:textId="77777777" w:rsidR="00A4333D" w:rsidRPr="00AD6AE4" w:rsidRDefault="00A4333D" w:rsidP="00A4333D">
                      <w:pPr>
                        <w:rPr>
                          <w:rFonts w:asciiTheme="majorBidi" w:hAnsiTheme="majorBidi" w:cstheme="majorBidi"/>
                          <w:sz w:val="23"/>
                          <w:szCs w:val="23"/>
                        </w:rPr>
                      </w:pPr>
                    </w:p>
                    <w:p w14:paraId="00683316"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Salman M. Albeshan</w:t>
                      </w:r>
                      <w:r w:rsidRPr="00AD6AE4">
                        <w:rPr>
                          <w:rFonts w:asciiTheme="majorBidi" w:hAnsiTheme="majorBidi" w:cstheme="majorBidi"/>
                          <w:sz w:val="23"/>
                          <w:szCs w:val="23"/>
                        </w:rPr>
                        <w:t xml:space="preserve">, Martin G. Mackey, </w:t>
                      </w:r>
                      <w:proofErr w:type="spellStart"/>
                      <w:r w:rsidRPr="00AD6AE4">
                        <w:rPr>
                          <w:rFonts w:asciiTheme="majorBidi" w:hAnsiTheme="majorBidi" w:cstheme="majorBidi"/>
                          <w:sz w:val="23"/>
                          <w:szCs w:val="23"/>
                        </w:rPr>
                        <w:t>Syeda</w:t>
                      </w:r>
                      <w:proofErr w:type="spellEnd"/>
                      <w:r w:rsidRPr="00AD6AE4">
                        <w:rPr>
                          <w:rFonts w:asciiTheme="majorBidi" w:hAnsiTheme="majorBidi" w:cstheme="majorBidi"/>
                          <w:sz w:val="23"/>
                          <w:szCs w:val="23"/>
                        </w:rPr>
                        <w:t xml:space="preserve"> Z. Hossain, &amp; Patrick C. Brennan. Transforming breast cancer diagnosis in Ras Al Khaimah. Sheikh Saud bin </w:t>
                      </w:r>
                      <w:proofErr w:type="spellStart"/>
                      <w:r w:rsidRPr="00AD6AE4">
                        <w:rPr>
                          <w:rFonts w:asciiTheme="majorBidi" w:hAnsiTheme="majorBidi" w:cstheme="majorBidi"/>
                          <w:sz w:val="23"/>
                          <w:szCs w:val="23"/>
                        </w:rPr>
                        <w:t>Saqr</w:t>
                      </w:r>
                      <w:proofErr w:type="spellEnd"/>
                      <w:r w:rsidRPr="00AD6AE4">
                        <w:rPr>
                          <w:rFonts w:asciiTheme="majorBidi" w:hAnsiTheme="majorBidi" w:cstheme="majorBidi"/>
                          <w:sz w:val="23"/>
                          <w:szCs w:val="23"/>
                        </w:rPr>
                        <w:t xml:space="preserve"> Al Qasimi Foundation for Policy Research, policy paper number 25, April 2018. (http://www.alqasimifoundation.com/admin/Content/transforming-breast-cancer-diagnosis-in-ras-al-khaimah-File175201832645.pdf)</w:t>
                      </w:r>
                    </w:p>
                    <w:p w14:paraId="387C83D9" w14:textId="77777777" w:rsidR="00A4333D" w:rsidRPr="00AD6AE4" w:rsidRDefault="00A4333D" w:rsidP="00A4333D">
                      <w:pPr>
                        <w:rPr>
                          <w:rFonts w:asciiTheme="majorBidi" w:hAnsiTheme="majorBidi" w:cstheme="majorBidi"/>
                          <w:sz w:val="23"/>
                          <w:szCs w:val="23"/>
                        </w:rPr>
                      </w:pPr>
                    </w:p>
                    <w:p w14:paraId="1BDADFCC"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Salman Albeshan</w:t>
                      </w:r>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Zakia</w:t>
                      </w:r>
                      <w:proofErr w:type="spellEnd"/>
                      <w:r w:rsidRPr="00AD6AE4">
                        <w:rPr>
                          <w:rFonts w:asciiTheme="majorBidi" w:hAnsiTheme="majorBidi" w:cstheme="majorBidi"/>
                          <w:sz w:val="23"/>
                          <w:szCs w:val="23"/>
                        </w:rPr>
                        <w:t xml:space="preserve"> Hossain, Martin Mackey, </w:t>
                      </w:r>
                      <w:proofErr w:type="spellStart"/>
                      <w:r w:rsidRPr="00AD6AE4">
                        <w:rPr>
                          <w:rFonts w:asciiTheme="majorBidi" w:hAnsiTheme="majorBidi" w:cstheme="majorBidi"/>
                          <w:sz w:val="23"/>
                          <w:szCs w:val="23"/>
                        </w:rPr>
                        <w:t>Delgermaa</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Demchig</w:t>
                      </w:r>
                      <w:proofErr w:type="spellEnd"/>
                      <w:r w:rsidRPr="00AD6AE4">
                        <w:rPr>
                          <w:rFonts w:asciiTheme="majorBidi" w:hAnsiTheme="majorBidi" w:cstheme="majorBidi"/>
                          <w:sz w:val="23"/>
                          <w:szCs w:val="23"/>
                        </w:rPr>
                        <w:t xml:space="preserve">, Jennifer Peat, Patrick Brennan. Distributions of mammographic density among women in Ras Al Khaimah, United Arab Emirates. Journal of Medical Radiation Sciences. Abstract. 2018 Mar; 65(Suppl 1): 65–87. </w:t>
                      </w:r>
                      <w:proofErr w:type="spellStart"/>
                      <w:r w:rsidRPr="00AD6AE4">
                        <w:rPr>
                          <w:rFonts w:asciiTheme="majorBidi" w:hAnsiTheme="majorBidi" w:cstheme="majorBidi"/>
                          <w:sz w:val="23"/>
                          <w:szCs w:val="23"/>
                        </w:rPr>
                        <w:t>doi</w:t>
                      </w:r>
                      <w:proofErr w:type="spellEnd"/>
                      <w:r w:rsidRPr="00AD6AE4">
                        <w:rPr>
                          <w:rFonts w:asciiTheme="majorBidi" w:hAnsiTheme="majorBidi" w:cstheme="majorBidi"/>
                          <w:sz w:val="23"/>
                          <w:szCs w:val="23"/>
                        </w:rPr>
                        <w:t>: 10.1002/jmrs.2_259. The Australian Society of Medical Imaging and Radiation Therapy's 13th National Conference (March 2018), Canberra, Australia.</w:t>
                      </w:r>
                    </w:p>
                    <w:p w14:paraId="36C84D4E" w14:textId="77777777" w:rsidR="00A4333D" w:rsidRPr="00AD6AE4" w:rsidRDefault="00A4333D" w:rsidP="00A4333D">
                      <w:pPr>
                        <w:rPr>
                          <w:rFonts w:asciiTheme="majorBidi" w:hAnsiTheme="majorBidi" w:cstheme="majorBidi"/>
                          <w:sz w:val="23"/>
                          <w:szCs w:val="23"/>
                        </w:rPr>
                      </w:pPr>
                    </w:p>
                    <w:p w14:paraId="3D4A8C04"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Hossain, S.Z., Mackey, M.G. and Brennan, P.C., 2020. Can breast self-examination and clinical breast examination along with increasing breast awareness facilitate earlier detection of breast cancer in populations with advanced stages at diagnosis. Clinical Breast Cancer. 2019</w:t>
                      </w:r>
                    </w:p>
                    <w:p w14:paraId="6FEA57C2" w14:textId="77777777" w:rsidR="00A4333D" w:rsidRPr="00AD6AE4" w:rsidRDefault="00A4333D" w:rsidP="00A4333D">
                      <w:pPr>
                        <w:rPr>
                          <w:rFonts w:asciiTheme="majorBidi" w:hAnsiTheme="majorBidi" w:cstheme="majorBidi"/>
                          <w:sz w:val="23"/>
                          <w:szCs w:val="23"/>
                        </w:rPr>
                      </w:pPr>
                    </w:p>
                    <w:p w14:paraId="0C35934F" w14:textId="77777777" w:rsidR="00A4333D" w:rsidRPr="00AD6AE4" w:rsidRDefault="00A4333D" w:rsidP="00A4333D">
                      <w:pPr>
                        <w:rPr>
                          <w:rFonts w:asciiTheme="majorBidi" w:hAnsiTheme="majorBidi" w:cstheme="majorBidi"/>
                          <w:sz w:val="23"/>
                          <w:szCs w:val="23"/>
                        </w:rPr>
                      </w:pPr>
                      <w:proofErr w:type="spellStart"/>
                      <w:r w:rsidRPr="00AD6AE4">
                        <w:rPr>
                          <w:rFonts w:asciiTheme="majorBidi" w:hAnsiTheme="majorBidi" w:cstheme="majorBidi"/>
                          <w:sz w:val="23"/>
                          <w:szCs w:val="23"/>
                        </w:rPr>
                        <w:t>Alashban</w:t>
                      </w:r>
                      <w:proofErr w:type="spellEnd"/>
                      <w:r w:rsidRPr="00AD6AE4">
                        <w:rPr>
                          <w:rFonts w:asciiTheme="majorBidi" w:hAnsiTheme="majorBidi" w:cstheme="majorBidi"/>
                          <w:sz w:val="23"/>
                          <w:szCs w:val="23"/>
                        </w:rPr>
                        <w:t xml:space="preserve">, Y., </w:t>
                      </w:r>
                      <w:proofErr w:type="spellStart"/>
                      <w:r w:rsidRPr="00AD6AE4">
                        <w:rPr>
                          <w:rFonts w:asciiTheme="majorBidi" w:hAnsiTheme="majorBidi" w:cstheme="majorBidi"/>
                          <w:sz w:val="23"/>
                          <w:szCs w:val="23"/>
                        </w:rPr>
                        <w:t>Shubayr</w:t>
                      </w:r>
                      <w:proofErr w:type="spellEnd"/>
                      <w:r w:rsidRPr="00AD6AE4">
                        <w:rPr>
                          <w:rFonts w:asciiTheme="majorBidi" w:hAnsiTheme="majorBidi" w:cstheme="majorBidi"/>
                          <w:sz w:val="23"/>
                          <w:szCs w:val="23"/>
                        </w:rPr>
                        <w:t xml:space="preserve">, N., </w:t>
                      </w:r>
                      <w:proofErr w:type="spellStart"/>
                      <w:r w:rsidRPr="00AD6AE4">
                        <w:rPr>
                          <w:rFonts w:asciiTheme="majorBidi" w:hAnsiTheme="majorBidi" w:cstheme="majorBidi"/>
                          <w:sz w:val="23"/>
                          <w:szCs w:val="23"/>
                        </w:rPr>
                        <w:t>Almalki</w:t>
                      </w:r>
                      <w:proofErr w:type="spellEnd"/>
                      <w:r w:rsidRPr="00AD6AE4">
                        <w:rPr>
                          <w:rFonts w:asciiTheme="majorBidi" w:hAnsiTheme="majorBidi" w:cstheme="majorBidi"/>
                          <w:sz w:val="23"/>
                          <w:szCs w:val="23"/>
                        </w:rPr>
                        <w:t xml:space="preserve">, M., </w:t>
                      </w:r>
                      <w:r w:rsidRPr="00AD6AE4">
                        <w:rPr>
                          <w:rFonts w:asciiTheme="majorBidi" w:hAnsiTheme="majorBidi" w:cstheme="majorBidi"/>
                          <w:b/>
                          <w:bCs/>
                          <w:sz w:val="23"/>
                          <w:szCs w:val="23"/>
                        </w:rPr>
                        <w:t>Albeshan, S</w:t>
                      </w:r>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Aldawood</w:t>
                      </w:r>
                      <w:proofErr w:type="spellEnd"/>
                      <w:r w:rsidRPr="00AD6AE4">
                        <w:rPr>
                          <w:rFonts w:asciiTheme="majorBidi" w:hAnsiTheme="majorBidi" w:cstheme="majorBidi"/>
                          <w:sz w:val="23"/>
                          <w:szCs w:val="23"/>
                        </w:rPr>
                        <w:t xml:space="preserve">, S. and </w:t>
                      </w:r>
                      <w:proofErr w:type="spellStart"/>
                      <w:r w:rsidRPr="00AD6AE4">
                        <w:rPr>
                          <w:rFonts w:asciiTheme="majorBidi" w:hAnsiTheme="majorBidi" w:cstheme="majorBidi"/>
                          <w:sz w:val="23"/>
                          <w:szCs w:val="23"/>
                        </w:rPr>
                        <w:t>Aldosari</w:t>
                      </w:r>
                      <w:proofErr w:type="spellEnd"/>
                      <w:r w:rsidRPr="00AD6AE4">
                        <w:rPr>
                          <w:rFonts w:asciiTheme="majorBidi" w:hAnsiTheme="majorBidi" w:cstheme="majorBidi"/>
                          <w:sz w:val="23"/>
                          <w:szCs w:val="23"/>
                        </w:rPr>
                        <w:t>, A., 2020. Assessment of Radiation Dose for Dental Workers in Saudi Arabia (2015-2019). Journal of King Saud University-Science, p.101250.</w:t>
                      </w:r>
                    </w:p>
                    <w:p w14:paraId="7E60EB7A" w14:textId="77777777" w:rsidR="00A4333D" w:rsidRPr="00AD6AE4" w:rsidRDefault="00A4333D" w:rsidP="00A4333D">
                      <w:pPr>
                        <w:rPr>
                          <w:rFonts w:asciiTheme="majorBidi" w:hAnsiTheme="majorBidi" w:cstheme="majorBidi"/>
                          <w:sz w:val="23"/>
                          <w:szCs w:val="23"/>
                        </w:rPr>
                      </w:pPr>
                    </w:p>
                    <w:p w14:paraId="6736A6D9" w14:textId="77777777" w:rsidR="00A4333D" w:rsidRPr="00AD6AE4" w:rsidRDefault="00A4333D" w:rsidP="00A4333D">
                      <w:pPr>
                        <w:rPr>
                          <w:rFonts w:asciiTheme="majorBidi" w:hAnsiTheme="majorBidi" w:cstheme="majorBidi"/>
                          <w:sz w:val="23"/>
                          <w:szCs w:val="23"/>
                        </w:rPr>
                      </w:pPr>
                    </w:p>
                    <w:p w14:paraId="36ABB2AB" w14:textId="77777777" w:rsidR="00A4333D" w:rsidRPr="00AD6AE4" w:rsidRDefault="00A4333D" w:rsidP="00A4333D">
                      <w:pPr>
                        <w:rPr>
                          <w:rFonts w:asciiTheme="majorBidi" w:hAnsiTheme="majorBidi" w:cstheme="majorBidi"/>
                          <w:sz w:val="23"/>
                          <w:szCs w:val="23"/>
                        </w:rPr>
                      </w:pPr>
                      <w:proofErr w:type="spellStart"/>
                      <w:r w:rsidRPr="00AD6AE4">
                        <w:rPr>
                          <w:rFonts w:asciiTheme="majorBidi" w:hAnsiTheme="majorBidi" w:cstheme="majorBidi"/>
                          <w:sz w:val="23"/>
                          <w:szCs w:val="23"/>
                        </w:rPr>
                        <w:t>Alashban</w:t>
                      </w:r>
                      <w:proofErr w:type="spellEnd"/>
                      <w:r w:rsidRPr="00AD6AE4">
                        <w:rPr>
                          <w:rFonts w:asciiTheme="majorBidi" w:hAnsiTheme="majorBidi" w:cstheme="majorBidi"/>
                          <w:sz w:val="23"/>
                          <w:szCs w:val="23"/>
                        </w:rPr>
                        <w:t xml:space="preserve">, Y., </w:t>
                      </w:r>
                      <w:proofErr w:type="spellStart"/>
                      <w:r w:rsidRPr="00AD6AE4">
                        <w:rPr>
                          <w:rFonts w:asciiTheme="majorBidi" w:hAnsiTheme="majorBidi" w:cstheme="majorBidi"/>
                          <w:sz w:val="23"/>
                          <w:szCs w:val="23"/>
                        </w:rPr>
                        <w:t>Shubayr</w:t>
                      </w:r>
                      <w:proofErr w:type="spellEnd"/>
                      <w:r w:rsidRPr="00AD6AE4">
                        <w:rPr>
                          <w:rFonts w:asciiTheme="majorBidi" w:hAnsiTheme="majorBidi" w:cstheme="majorBidi"/>
                          <w:sz w:val="23"/>
                          <w:szCs w:val="23"/>
                        </w:rPr>
                        <w:t xml:space="preserve">, N., </w:t>
                      </w:r>
                      <w:proofErr w:type="spellStart"/>
                      <w:r w:rsidRPr="00AD6AE4">
                        <w:rPr>
                          <w:rFonts w:asciiTheme="majorBidi" w:hAnsiTheme="majorBidi" w:cstheme="majorBidi"/>
                          <w:sz w:val="23"/>
                          <w:szCs w:val="23"/>
                        </w:rPr>
                        <w:t>Almalki</w:t>
                      </w:r>
                      <w:proofErr w:type="spellEnd"/>
                      <w:r w:rsidRPr="00AD6AE4">
                        <w:rPr>
                          <w:rFonts w:asciiTheme="majorBidi" w:hAnsiTheme="majorBidi" w:cstheme="majorBidi"/>
                          <w:sz w:val="23"/>
                          <w:szCs w:val="23"/>
                        </w:rPr>
                        <w:t xml:space="preserve">, M., </w:t>
                      </w:r>
                      <w:r w:rsidRPr="00AD6AE4">
                        <w:rPr>
                          <w:rFonts w:asciiTheme="majorBidi" w:hAnsiTheme="majorBidi" w:cstheme="majorBidi"/>
                          <w:b/>
                          <w:bCs/>
                          <w:sz w:val="23"/>
                          <w:szCs w:val="23"/>
                        </w:rPr>
                        <w:t>Albeshan, S</w:t>
                      </w:r>
                      <w:r w:rsidRPr="00AD6AE4">
                        <w:rPr>
                          <w:rFonts w:asciiTheme="majorBidi" w:hAnsiTheme="majorBidi" w:cstheme="majorBidi"/>
                          <w:sz w:val="23"/>
                          <w:szCs w:val="23"/>
                        </w:rPr>
                        <w:t xml:space="preserve">. and </w:t>
                      </w:r>
                      <w:proofErr w:type="spellStart"/>
                      <w:r w:rsidRPr="00AD6AE4">
                        <w:rPr>
                          <w:rFonts w:asciiTheme="majorBidi" w:hAnsiTheme="majorBidi" w:cstheme="majorBidi"/>
                          <w:sz w:val="23"/>
                          <w:szCs w:val="23"/>
                        </w:rPr>
                        <w:t>Aldosari</w:t>
                      </w:r>
                      <w:proofErr w:type="spellEnd"/>
                      <w:r w:rsidRPr="00AD6AE4">
                        <w:rPr>
                          <w:rFonts w:asciiTheme="majorBidi" w:hAnsiTheme="majorBidi" w:cstheme="majorBidi"/>
                          <w:sz w:val="23"/>
                          <w:szCs w:val="23"/>
                        </w:rPr>
                        <w:t>, A.M., 2020. Assessment of Personnel Absorbed Dose at an 18-MeV Dual Beam Cyclotron Facility. Radiation Physics and Chemistry, p.109298.</w:t>
                      </w:r>
                    </w:p>
                    <w:p w14:paraId="73F209CF" w14:textId="77777777" w:rsidR="00A4333D" w:rsidRPr="00AD6AE4" w:rsidRDefault="00A4333D" w:rsidP="00A4333D">
                      <w:pPr>
                        <w:rPr>
                          <w:rFonts w:asciiTheme="majorBidi" w:hAnsiTheme="majorBidi" w:cstheme="majorBidi"/>
                          <w:sz w:val="23"/>
                          <w:szCs w:val="23"/>
                        </w:rPr>
                      </w:pPr>
                    </w:p>
                    <w:p w14:paraId="276F332D"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and </w:t>
                      </w:r>
                      <w:proofErr w:type="spellStart"/>
                      <w:r w:rsidRPr="00AD6AE4">
                        <w:rPr>
                          <w:rFonts w:asciiTheme="majorBidi" w:hAnsiTheme="majorBidi" w:cstheme="majorBidi"/>
                          <w:sz w:val="23"/>
                          <w:szCs w:val="23"/>
                        </w:rPr>
                        <w:t>Alashban</w:t>
                      </w:r>
                      <w:proofErr w:type="spellEnd"/>
                      <w:r w:rsidRPr="00AD6AE4">
                        <w:rPr>
                          <w:rFonts w:asciiTheme="majorBidi" w:hAnsiTheme="majorBidi" w:cstheme="majorBidi"/>
                          <w:sz w:val="23"/>
                          <w:szCs w:val="23"/>
                        </w:rPr>
                        <w:t xml:space="preserve">, Y.I., 2021. Incidence trends of breast cancer in Saudi Arabia: A </w:t>
                      </w:r>
                      <w:proofErr w:type="spellStart"/>
                      <w:r w:rsidRPr="00AD6AE4">
                        <w:rPr>
                          <w:rFonts w:asciiTheme="majorBidi" w:hAnsiTheme="majorBidi" w:cstheme="majorBidi"/>
                          <w:sz w:val="23"/>
                          <w:szCs w:val="23"/>
                        </w:rPr>
                        <w:t>joinpoint</w:t>
                      </w:r>
                      <w:proofErr w:type="spellEnd"/>
                      <w:r w:rsidRPr="00AD6AE4">
                        <w:rPr>
                          <w:rFonts w:asciiTheme="majorBidi" w:hAnsiTheme="majorBidi" w:cstheme="majorBidi"/>
                          <w:sz w:val="23"/>
                          <w:szCs w:val="23"/>
                        </w:rPr>
                        <w:t xml:space="preserve"> regression analysis (2004–2016). Journal of King Saud University-Science, 33(7), p.101578.</w:t>
                      </w:r>
                    </w:p>
                    <w:p w14:paraId="700B0B41" w14:textId="77777777" w:rsidR="00A4333D" w:rsidRPr="00AD6AE4" w:rsidRDefault="00A4333D" w:rsidP="00A4333D">
                      <w:pPr>
                        <w:rPr>
                          <w:rFonts w:asciiTheme="majorBidi" w:hAnsiTheme="majorBidi" w:cstheme="majorBidi"/>
                          <w:sz w:val="23"/>
                          <w:szCs w:val="23"/>
                        </w:rPr>
                      </w:pPr>
                    </w:p>
                    <w:p w14:paraId="72BBA882" w14:textId="77777777" w:rsidR="00A4333D" w:rsidRPr="00AD6AE4" w:rsidRDefault="00A4333D" w:rsidP="00A4333D">
                      <w:pPr>
                        <w:rPr>
                          <w:rFonts w:asciiTheme="majorBidi" w:hAnsiTheme="majorBidi" w:cstheme="majorBidi"/>
                          <w:sz w:val="23"/>
                          <w:szCs w:val="23"/>
                        </w:rPr>
                      </w:pPr>
                      <w:proofErr w:type="spellStart"/>
                      <w:r w:rsidRPr="00AD6AE4">
                        <w:rPr>
                          <w:rFonts w:asciiTheme="majorBidi" w:hAnsiTheme="majorBidi" w:cstheme="majorBidi"/>
                          <w:sz w:val="23"/>
                          <w:szCs w:val="23"/>
                        </w:rPr>
                        <w:t>Alshabibi</w:t>
                      </w:r>
                      <w:proofErr w:type="spellEnd"/>
                      <w:r w:rsidRPr="00AD6AE4">
                        <w:rPr>
                          <w:rFonts w:asciiTheme="majorBidi" w:hAnsiTheme="majorBidi" w:cstheme="majorBidi"/>
                          <w:sz w:val="23"/>
                          <w:szCs w:val="23"/>
                        </w:rPr>
                        <w:t xml:space="preserve">, A.S., Suleiman, M.E., </w:t>
                      </w:r>
                      <w:r w:rsidRPr="00AD6AE4">
                        <w:rPr>
                          <w:rFonts w:asciiTheme="majorBidi" w:hAnsiTheme="majorBidi" w:cstheme="majorBidi"/>
                          <w:b/>
                          <w:bCs/>
                          <w:sz w:val="23"/>
                          <w:szCs w:val="23"/>
                        </w:rPr>
                        <w:t>Albeshan, S.M</w:t>
                      </w:r>
                      <w:r w:rsidRPr="00AD6AE4">
                        <w:rPr>
                          <w:rFonts w:asciiTheme="majorBidi" w:hAnsiTheme="majorBidi" w:cstheme="majorBidi"/>
                          <w:sz w:val="23"/>
                          <w:szCs w:val="23"/>
                        </w:rPr>
                        <w:t xml:space="preserve">., Heard, R. and Brennan, P.C., 2021. Variations in breast cancer detection rates during mammogram-reading sessions: does experience have an </w:t>
                      </w:r>
                      <w:proofErr w:type="gramStart"/>
                      <w:r w:rsidRPr="00AD6AE4">
                        <w:rPr>
                          <w:rFonts w:asciiTheme="majorBidi" w:hAnsiTheme="majorBidi" w:cstheme="majorBidi"/>
                          <w:sz w:val="23"/>
                          <w:szCs w:val="23"/>
                        </w:rPr>
                        <w:t>impact?.</w:t>
                      </w:r>
                      <w:proofErr w:type="gramEnd"/>
                      <w:r w:rsidRPr="00AD6AE4">
                        <w:rPr>
                          <w:rFonts w:asciiTheme="majorBidi" w:hAnsiTheme="majorBidi" w:cstheme="majorBidi"/>
                          <w:sz w:val="23"/>
                          <w:szCs w:val="23"/>
                        </w:rPr>
                        <w:t xml:space="preserve"> The British Journal of Radiology, 94, p.20210895.</w:t>
                      </w:r>
                    </w:p>
                    <w:p w14:paraId="243C72A6" w14:textId="77777777" w:rsidR="00A4333D" w:rsidRPr="00AD6AE4" w:rsidRDefault="00A4333D" w:rsidP="00A4333D">
                      <w:pPr>
                        <w:rPr>
                          <w:rFonts w:asciiTheme="majorBidi" w:hAnsiTheme="majorBidi" w:cstheme="majorBidi"/>
                          <w:sz w:val="23"/>
                          <w:szCs w:val="23"/>
                        </w:rPr>
                      </w:pPr>
                    </w:p>
                    <w:p w14:paraId="3E0701AD" w14:textId="77777777" w:rsidR="00A4333D" w:rsidRPr="00AD6AE4" w:rsidRDefault="00A4333D" w:rsidP="00A4333D">
                      <w:pPr>
                        <w:rPr>
                          <w:rFonts w:asciiTheme="majorBidi" w:hAnsiTheme="majorBidi" w:cstheme="majorBidi"/>
                          <w:sz w:val="23"/>
                          <w:szCs w:val="23"/>
                        </w:rPr>
                      </w:pPr>
                      <w:r w:rsidRPr="00AD6AE4">
                        <w:rPr>
                          <w:rFonts w:asciiTheme="majorBidi" w:hAnsiTheme="majorBidi" w:cstheme="majorBidi"/>
                          <w:sz w:val="23"/>
                          <w:szCs w:val="23"/>
                        </w:rPr>
                        <w:t xml:space="preserve">Essam M. </w:t>
                      </w:r>
                      <w:proofErr w:type="spellStart"/>
                      <w:r w:rsidRPr="00AD6AE4">
                        <w:rPr>
                          <w:rFonts w:asciiTheme="majorBidi" w:hAnsiTheme="majorBidi" w:cstheme="majorBidi"/>
                          <w:sz w:val="23"/>
                          <w:szCs w:val="23"/>
                        </w:rPr>
                        <w:t>Alkhybari</w:t>
                      </w:r>
                      <w:proofErr w:type="spellEnd"/>
                      <w:r w:rsidRPr="00AD6AE4">
                        <w:rPr>
                          <w:rFonts w:asciiTheme="majorBidi" w:hAnsiTheme="majorBidi" w:cstheme="majorBidi"/>
                          <w:sz w:val="23"/>
                          <w:szCs w:val="23"/>
                        </w:rPr>
                        <w:t xml:space="preserve">, </w:t>
                      </w:r>
                      <w:r w:rsidRPr="00AD6AE4">
                        <w:rPr>
                          <w:rFonts w:asciiTheme="majorBidi" w:hAnsiTheme="majorBidi" w:cstheme="majorBidi"/>
                          <w:b/>
                          <w:bCs/>
                          <w:sz w:val="23"/>
                          <w:szCs w:val="23"/>
                        </w:rPr>
                        <w:t>Salman M. Albeshan</w:t>
                      </w:r>
                      <w:r w:rsidRPr="00AD6AE4">
                        <w:rPr>
                          <w:rFonts w:asciiTheme="majorBidi" w:hAnsiTheme="majorBidi" w:cstheme="majorBidi"/>
                          <w:sz w:val="23"/>
                          <w:szCs w:val="23"/>
                        </w:rPr>
                        <w:t xml:space="preserve">, Bander M. </w:t>
                      </w:r>
                      <w:proofErr w:type="spellStart"/>
                      <w:r w:rsidRPr="00AD6AE4">
                        <w:rPr>
                          <w:rFonts w:asciiTheme="majorBidi" w:hAnsiTheme="majorBidi" w:cstheme="majorBidi"/>
                          <w:sz w:val="23"/>
                          <w:szCs w:val="23"/>
                        </w:rPr>
                        <w:t>Alanazi</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Dalal</w:t>
                      </w:r>
                      <w:proofErr w:type="spellEnd"/>
                      <w:r w:rsidRPr="00AD6AE4">
                        <w:rPr>
                          <w:rFonts w:asciiTheme="majorBidi" w:hAnsiTheme="majorBidi" w:cstheme="majorBidi"/>
                          <w:sz w:val="23"/>
                          <w:szCs w:val="23"/>
                        </w:rPr>
                        <w:t xml:space="preserve"> M. </w:t>
                      </w:r>
                      <w:proofErr w:type="spellStart"/>
                      <w:r w:rsidRPr="00AD6AE4">
                        <w:rPr>
                          <w:rFonts w:asciiTheme="majorBidi" w:hAnsiTheme="majorBidi" w:cstheme="majorBidi"/>
                          <w:sz w:val="23"/>
                          <w:szCs w:val="23"/>
                        </w:rPr>
                        <w:t>Alqahtani</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Hala</w:t>
                      </w:r>
                      <w:proofErr w:type="spellEnd"/>
                      <w:r w:rsidRPr="00AD6AE4">
                        <w:rPr>
                          <w:rFonts w:asciiTheme="majorBidi" w:hAnsiTheme="majorBidi" w:cstheme="majorBidi"/>
                          <w:sz w:val="23"/>
                          <w:szCs w:val="23"/>
                        </w:rPr>
                        <w:t xml:space="preserve"> K. </w:t>
                      </w:r>
                      <w:proofErr w:type="spellStart"/>
                      <w:r w:rsidRPr="00AD6AE4">
                        <w:rPr>
                          <w:rFonts w:asciiTheme="majorBidi" w:hAnsiTheme="majorBidi" w:cstheme="majorBidi"/>
                          <w:sz w:val="23"/>
                          <w:szCs w:val="23"/>
                        </w:rPr>
                        <w:t>Abokhater</w:t>
                      </w:r>
                      <w:proofErr w:type="spellEnd"/>
                      <w:r w:rsidRPr="00AD6AE4">
                        <w:rPr>
                          <w:rFonts w:asciiTheme="majorBidi" w:hAnsiTheme="majorBidi" w:cstheme="majorBidi"/>
                          <w:sz w:val="23"/>
                          <w:szCs w:val="23"/>
                        </w:rPr>
                        <w:t xml:space="preserve">, </w:t>
                      </w:r>
                      <w:proofErr w:type="spellStart"/>
                      <w:r w:rsidRPr="00AD6AE4">
                        <w:rPr>
                          <w:rFonts w:asciiTheme="majorBidi" w:hAnsiTheme="majorBidi" w:cstheme="majorBidi"/>
                          <w:sz w:val="23"/>
                          <w:szCs w:val="23"/>
                        </w:rPr>
                        <w:t>Sundus</w:t>
                      </w:r>
                      <w:proofErr w:type="spellEnd"/>
                      <w:r w:rsidRPr="00AD6AE4">
                        <w:rPr>
                          <w:rFonts w:asciiTheme="majorBidi" w:hAnsiTheme="majorBidi" w:cstheme="majorBidi"/>
                          <w:sz w:val="23"/>
                          <w:szCs w:val="23"/>
                        </w:rPr>
                        <w:t xml:space="preserve"> H. </w:t>
                      </w:r>
                      <w:proofErr w:type="spellStart"/>
                      <w:r w:rsidRPr="00AD6AE4">
                        <w:rPr>
                          <w:rFonts w:asciiTheme="majorBidi" w:hAnsiTheme="majorBidi" w:cstheme="majorBidi"/>
                          <w:sz w:val="23"/>
                          <w:szCs w:val="23"/>
                        </w:rPr>
                        <w:t>Albakhiti</w:t>
                      </w:r>
                      <w:proofErr w:type="spellEnd"/>
                      <w:r w:rsidRPr="00AD6AE4">
                        <w:rPr>
                          <w:rFonts w:asciiTheme="majorBidi" w:hAnsiTheme="majorBidi" w:cstheme="majorBidi"/>
                          <w:sz w:val="23"/>
                          <w:szCs w:val="23"/>
                        </w:rPr>
                        <w:t xml:space="preserve"> &amp; </w:t>
                      </w:r>
                      <w:proofErr w:type="spellStart"/>
                      <w:r w:rsidRPr="00AD6AE4">
                        <w:rPr>
                          <w:rFonts w:asciiTheme="majorBidi" w:hAnsiTheme="majorBidi" w:cstheme="majorBidi"/>
                          <w:sz w:val="23"/>
                          <w:szCs w:val="23"/>
                        </w:rPr>
                        <w:t>Intidhar</w:t>
                      </w:r>
                      <w:proofErr w:type="spellEnd"/>
                      <w:r w:rsidRPr="00AD6AE4">
                        <w:rPr>
                          <w:rFonts w:asciiTheme="majorBidi" w:hAnsiTheme="majorBidi" w:cstheme="majorBidi"/>
                          <w:sz w:val="23"/>
                          <w:szCs w:val="23"/>
                        </w:rPr>
                        <w:t xml:space="preserve"> E. Ghanem (2021) The diagnostic incremental value of 131I SPECT-CT scan compared to planar 131I WBS for differentiated thyroid carcinoma: A single institutional experience, Journal of Radiation Research and Applied Sciences, DOI: 10.1080/16878507.2021.1994241</w:t>
                      </w:r>
                    </w:p>
                    <w:p w14:paraId="36B2122C" w14:textId="77777777" w:rsidR="00A4333D" w:rsidRPr="00AD6AE4" w:rsidRDefault="00A4333D" w:rsidP="00A4333D">
                      <w:pPr>
                        <w:pStyle w:val="BodyText"/>
                        <w:spacing w:before="108"/>
                        <w:ind w:left="100"/>
                        <w:rPr>
                          <w:rFonts w:asciiTheme="majorBidi" w:hAnsiTheme="majorBidi" w:cstheme="majorBidi"/>
                          <w:sz w:val="16"/>
                          <w:szCs w:val="16"/>
                        </w:rPr>
                      </w:pPr>
                    </w:p>
                  </w:txbxContent>
                </v:textbox>
              </v:shape>
            </w:pict>
          </mc:Fallback>
        </mc:AlternateContent>
      </w:r>
    </w:p>
    <w:p w14:paraId="752AAC01" w14:textId="5DEB8DBB" w:rsidR="0065446E" w:rsidRPr="00A4333D" w:rsidRDefault="0065446E" w:rsidP="003D4F24">
      <w:pPr>
        <w:rPr>
          <w:rFonts w:asciiTheme="majorBidi" w:hAnsiTheme="majorBidi" w:cstheme="majorBidi"/>
          <w:lang w:val="en-AU"/>
        </w:rPr>
      </w:pPr>
    </w:p>
    <w:p w14:paraId="5E3CD585" w14:textId="5ED8349E" w:rsidR="00A4333D" w:rsidRPr="00A4333D" w:rsidRDefault="00A4333D" w:rsidP="003D4F24">
      <w:pPr>
        <w:rPr>
          <w:rFonts w:asciiTheme="majorBidi" w:hAnsiTheme="majorBidi" w:cstheme="majorBidi"/>
          <w:lang w:val="en-AU"/>
        </w:rPr>
      </w:pPr>
    </w:p>
    <w:p w14:paraId="2767816B" w14:textId="48DCAE8D" w:rsidR="00A4333D" w:rsidRPr="00A4333D" w:rsidRDefault="00A4333D" w:rsidP="003D4F24">
      <w:pPr>
        <w:rPr>
          <w:rFonts w:asciiTheme="majorBidi" w:hAnsiTheme="majorBidi" w:cstheme="majorBidi"/>
          <w:lang w:val="en-AU"/>
        </w:rPr>
      </w:pPr>
    </w:p>
    <w:p w14:paraId="55213867" w14:textId="767DB7CF" w:rsidR="00A4333D" w:rsidRPr="00A4333D" w:rsidRDefault="00A4333D" w:rsidP="003D4F24">
      <w:pPr>
        <w:rPr>
          <w:rFonts w:asciiTheme="majorBidi" w:hAnsiTheme="majorBidi" w:cstheme="majorBidi"/>
          <w:lang w:val="en-AU"/>
        </w:rPr>
      </w:pPr>
    </w:p>
    <w:p w14:paraId="50016BB8" w14:textId="618E64DB" w:rsidR="00A4333D" w:rsidRPr="00A4333D" w:rsidRDefault="00A4333D" w:rsidP="003D4F24">
      <w:pPr>
        <w:rPr>
          <w:rFonts w:asciiTheme="majorBidi" w:hAnsiTheme="majorBidi" w:cstheme="majorBidi"/>
          <w:lang w:val="en-AU"/>
        </w:rPr>
      </w:pPr>
    </w:p>
    <w:p w14:paraId="2EC01ECB" w14:textId="1B6A278B" w:rsidR="00A4333D" w:rsidRPr="00A4333D" w:rsidRDefault="00A4333D" w:rsidP="003D4F24">
      <w:pPr>
        <w:rPr>
          <w:rFonts w:asciiTheme="majorBidi" w:hAnsiTheme="majorBidi" w:cstheme="majorBidi"/>
          <w:lang w:val="en-AU"/>
        </w:rPr>
      </w:pPr>
    </w:p>
    <w:p w14:paraId="527BB226" w14:textId="6E6E2D8D" w:rsidR="00A4333D" w:rsidRPr="00A4333D" w:rsidRDefault="00A4333D" w:rsidP="003D4F24">
      <w:pPr>
        <w:rPr>
          <w:rFonts w:asciiTheme="majorBidi" w:hAnsiTheme="majorBidi" w:cstheme="majorBidi"/>
          <w:lang w:val="en-AU"/>
        </w:rPr>
      </w:pPr>
    </w:p>
    <w:p w14:paraId="13D65A95" w14:textId="215DD063" w:rsidR="00A4333D" w:rsidRPr="00A4333D" w:rsidRDefault="00A4333D" w:rsidP="003D4F24">
      <w:pPr>
        <w:rPr>
          <w:rFonts w:asciiTheme="majorBidi" w:hAnsiTheme="majorBidi" w:cstheme="majorBidi"/>
          <w:lang w:val="en-AU"/>
        </w:rPr>
      </w:pPr>
    </w:p>
    <w:p w14:paraId="271019AB" w14:textId="2FB57556" w:rsidR="00A4333D" w:rsidRPr="00A4333D" w:rsidRDefault="00A4333D" w:rsidP="003D4F24">
      <w:pPr>
        <w:rPr>
          <w:rFonts w:asciiTheme="majorBidi" w:hAnsiTheme="majorBidi" w:cstheme="majorBidi"/>
          <w:lang w:val="en-AU"/>
        </w:rPr>
      </w:pPr>
    </w:p>
    <w:p w14:paraId="5F633144" w14:textId="7B65F36A" w:rsidR="00A4333D" w:rsidRPr="00A4333D" w:rsidRDefault="00A4333D" w:rsidP="003D4F24">
      <w:pPr>
        <w:rPr>
          <w:rFonts w:asciiTheme="majorBidi" w:hAnsiTheme="majorBidi" w:cstheme="majorBidi"/>
          <w:lang w:val="en-AU"/>
        </w:rPr>
      </w:pPr>
    </w:p>
    <w:p w14:paraId="11381110" w14:textId="2EF3477D" w:rsidR="00A4333D" w:rsidRPr="00A4333D" w:rsidRDefault="00A4333D" w:rsidP="003D4F24">
      <w:pPr>
        <w:rPr>
          <w:rFonts w:asciiTheme="majorBidi" w:hAnsiTheme="majorBidi" w:cstheme="majorBidi"/>
          <w:lang w:val="en-AU"/>
        </w:rPr>
      </w:pPr>
    </w:p>
    <w:p w14:paraId="460A547C" w14:textId="1557FD3B" w:rsidR="00A4333D" w:rsidRPr="00A4333D" w:rsidRDefault="00A4333D" w:rsidP="003D4F24">
      <w:pPr>
        <w:rPr>
          <w:rFonts w:asciiTheme="majorBidi" w:hAnsiTheme="majorBidi" w:cstheme="majorBidi"/>
          <w:lang w:val="en-AU"/>
        </w:rPr>
      </w:pPr>
    </w:p>
    <w:p w14:paraId="6B9A6E4A" w14:textId="1E85ED05" w:rsidR="00A4333D" w:rsidRPr="00A4333D" w:rsidRDefault="00A4333D" w:rsidP="003D4F24">
      <w:pPr>
        <w:rPr>
          <w:rFonts w:asciiTheme="majorBidi" w:hAnsiTheme="majorBidi" w:cstheme="majorBidi"/>
          <w:lang w:val="en-AU"/>
        </w:rPr>
      </w:pPr>
    </w:p>
    <w:p w14:paraId="12E28E18" w14:textId="1871E7D1" w:rsidR="00A4333D" w:rsidRPr="00A4333D" w:rsidRDefault="00A4333D" w:rsidP="003D4F24">
      <w:pPr>
        <w:rPr>
          <w:rFonts w:asciiTheme="majorBidi" w:hAnsiTheme="majorBidi" w:cstheme="majorBidi"/>
          <w:lang w:val="en-AU"/>
        </w:rPr>
      </w:pPr>
    </w:p>
    <w:p w14:paraId="64D70022" w14:textId="272D15EF" w:rsidR="00A4333D" w:rsidRPr="00A4333D" w:rsidRDefault="00A4333D" w:rsidP="003D4F24">
      <w:pPr>
        <w:rPr>
          <w:rFonts w:asciiTheme="majorBidi" w:hAnsiTheme="majorBidi" w:cstheme="majorBidi"/>
          <w:lang w:val="en-AU"/>
        </w:rPr>
      </w:pPr>
    </w:p>
    <w:p w14:paraId="07AF35CA" w14:textId="67AF3031" w:rsidR="00A4333D" w:rsidRPr="00A4333D" w:rsidRDefault="00A4333D" w:rsidP="003D4F24">
      <w:pPr>
        <w:rPr>
          <w:rFonts w:asciiTheme="majorBidi" w:hAnsiTheme="majorBidi" w:cstheme="majorBidi"/>
          <w:lang w:val="en-AU"/>
        </w:rPr>
      </w:pPr>
    </w:p>
    <w:p w14:paraId="46D8AF47" w14:textId="01C90AB7" w:rsidR="00A4333D" w:rsidRPr="00A4333D" w:rsidRDefault="00A4333D" w:rsidP="003D4F24">
      <w:pPr>
        <w:rPr>
          <w:rFonts w:asciiTheme="majorBidi" w:hAnsiTheme="majorBidi" w:cstheme="majorBidi"/>
          <w:lang w:val="en-AU"/>
        </w:rPr>
      </w:pPr>
    </w:p>
    <w:p w14:paraId="18ACD2BE" w14:textId="391D88B6" w:rsidR="00A4333D" w:rsidRPr="00A4333D" w:rsidRDefault="00A4333D" w:rsidP="003D4F24">
      <w:pPr>
        <w:rPr>
          <w:rFonts w:asciiTheme="majorBidi" w:hAnsiTheme="majorBidi" w:cstheme="majorBidi"/>
          <w:lang w:val="en-AU"/>
        </w:rPr>
      </w:pPr>
    </w:p>
    <w:p w14:paraId="3D1275C0" w14:textId="083C131B" w:rsidR="00A4333D" w:rsidRPr="00A4333D" w:rsidRDefault="00A4333D" w:rsidP="003D4F24">
      <w:pPr>
        <w:rPr>
          <w:rFonts w:asciiTheme="majorBidi" w:hAnsiTheme="majorBidi" w:cstheme="majorBidi"/>
          <w:lang w:val="en-AU"/>
        </w:rPr>
      </w:pPr>
    </w:p>
    <w:p w14:paraId="03B5A9CF" w14:textId="6B402A1C" w:rsidR="00A4333D" w:rsidRPr="00A4333D" w:rsidRDefault="00A4333D" w:rsidP="003D4F24">
      <w:pPr>
        <w:rPr>
          <w:rFonts w:asciiTheme="majorBidi" w:hAnsiTheme="majorBidi" w:cstheme="majorBidi"/>
          <w:lang w:val="en-AU"/>
        </w:rPr>
      </w:pPr>
    </w:p>
    <w:p w14:paraId="179C720E" w14:textId="67D03C8E" w:rsidR="00A4333D" w:rsidRPr="00A4333D" w:rsidRDefault="00A4333D" w:rsidP="003D4F24">
      <w:pPr>
        <w:rPr>
          <w:rFonts w:asciiTheme="majorBidi" w:hAnsiTheme="majorBidi" w:cstheme="majorBidi"/>
          <w:lang w:val="en-AU"/>
        </w:rPr>
      </w:pPr>
    </w:p>
    <w:p w14:paraId="3AAFF9A4" w14:textId="0C08CB31" w:rsidR="00A4333D" w:rsidRPr="00A4333D" w:rsidRDefault="00A4333D" w:rsidP="003D4F24">
      <w:pPr>
        <w:rPr>
          <w:rFonts w:asciiTheme="majorBidi" w:hAnsiTheme="majorBidi" w:cstheme="majorBidi"/>
          <w:lang w:val="en-AU"/>
        </w:rPr>
      </w:pPr>
    </w:p>
    <w:p w14:paraId="4867DCA2" w14:textId="538817C7" w:rsidR="00A4333D" w:rsidRPr="00A4333D" w:rsidRDefault="00A4333D" w:rsidP="003D4F24">
      <w:pPr>
        <w:rPr>
          <w:rFonts w:asciiTheme="majorBidi" w:hAnsiTheme="majorBidi" w:cstheme="majorBidi"/>
          <w:lang w:val="en-AU"/>
        </w:rPr>
      </w:pPr>
    </w:p>
    <w:p w14:paraId="270520D6" w14:textId="0AC968AB" w:rsidR="00A4333D" w:rsidRPr="00A4333D" w:rsidRDefault="00A4333D" w:rsidP="003D4F24">
      <w:pPr>
        <w:rPr>
          <w:rFonts w:asciiTheme="majorBidi" w:hAnsiTheme="majorBidi" w:cstheme="majorBidi"/>
          <w:lang w:val="en-AU"/>
        </w:rPr>
      </w:pPr>
    </w:p>
    <w:p w14:paraId="6BC12110" w14:textId="6B1E64D0" w:rsidR="00A4333D" w:rsidRPr="00A4333D" w:rsidRDefault="00A4333D" w:rsidP="003D4F24">
      <w:pPr>
        <w:rPr>
          <w:rFonts w:asciiTheme="majorBidi" w:hAnsiTheme="majorBidi" w:cstheme="majorBidi"/>
          <w:lang w:val="en-AU"/>
        </w:rPr>
      </w:pPr>
    </w:p>
    <w:p w14:paraId="080E5F1A" w14:textId="2A630C56" w:rsidR="00A4333D" w:rsidRPr="00A4333D" w:rsidRDefault="00A4333D" w:rsidP="003D4F24">
      <w:pPr>
        <w:rPr>
          <w:rFonts w:asciiTheme="majorBidi" w:hAnsiTheme="majorBidi" w:cstheme="majorBidi"/>
          <w:lang w:val="en-AU"/>
        </w:rPr>
      </w:pPr>
    </w:p>
    <w:p w14:paraId="34DD194F" w14:textId="2120ABEA" w:rsidR="00A4333D" w:rsidRPr="00A4333D" w:rsidRDefault="00A4333D" w:rsidP="003D4F24">
      <w:pPr>
        <w:rPr>
          <w:rFonts w:asciiTheme="majorBidi" w:hAnsiTheme="majorBidi" w:cstheme="majorBidi"/>
          <w:lang w:val="en-AU"/>
        </w:rPr>
      </w:pPr>
    </w:p>
    <w:p w14:paraId="7D6FFD08" w14:textId="4C4B119E" w:rsidR="00A4333D" w:rsidRPr="00A4333D" w:rsidRDefault="00A4333D" w:rsidP="003D4F24">
      <w:pPr>
        <w:rPr>
          <w:rFonts w:asciiTheme="majorBidi" w:hAnsiTheme="majorBidi" w:cstheme="majorBidi"/>
          <w:lang w:val="en-AU"/>
        </w:rPr>
      </w:pPr>
    </w:p>
    <w:p w14:paraId="76EFC205" w14:textId="66F34209" w:rsidR="00A4333D" w:rsidRPr="00A4333D" w:rsidRDefault="00A4333D" w:rsidP="003D4F24">
      <w:pPr>
        <w:rPr>
          <w:rFonts w:asciiTheme="majorBidi" w:hAnsiTheme="majorBidi" w:cstheme="majorBidi"/>
          <w:lang w:val="en-AU"/>
        </w:rPr>
      </w:pPr>
    </w:p>
    <w:p w14:paraId="1D3935CD" w14:textId="36D1CDD8" w:rsidR="00A4333D" w:rsidRPr="00A4333D" w:rsidRDefault="00A4333D" w:rsidP="003D4F24">
      <w:pPr>
        <w:rPr>
          <w:rFonts w:asciiTheme="majorBidi" w:hAnsiTheme="majorBidi" w:cstheme="majorBidi"/>
          <w:lang w:val="en-AU"/>
        </w:rPr>
      </w:pPr>
    </w:p>
    <w:p w14:paraId="29D29F2D" w14:textId="41043E0F" w:rsidR="00A4333D" w:rsidRPr="00A4333D" w:rsidRDefault="00A4333D" w:rsidP="003D4F24">
      <w:pPr>
        <w:rPr>
          <w:rFonts w:asciiTheme="majorBidi" w:hAnsiTheme="majorBidi" w:cstheme="majorBidi"/>
          <w:lang w:val="en-AU"/>
        </w:rPr>
      </w:pPr>
    </w:p>
    <w:p w14:paraId="5ACDA847" w14:textId="1EBD9C0A" w:rsidR="00A4333D" w:rsidRPr="00A4333D" w:rsidRDefault="00A4333D" w:rsidP="003D4F24">
      <w:pPr>
        <w:rPr>
          <w:rFonts w:asciiTheme="majorBidi" w:hAnsiTheme="majorBidi" w:cstheme="majorBidi"/>
          <w:lang w:val="en-AU"/>
        </w:rPr>
      </w:pPr>
    </w:p>
    <w:p w14:paraId="6B17E2DA" w14:textId="0E66C061" w:rsidR="00A4333D" w:rsidRPr="00A4333D" w:rsidRDefault="00A4333D" w:rsidP="003D4F24">
      <w:pPr>
        <w:rPr>
          <w:rFonts w:asciiTheme="majorBidi" w:hAnsiTheme="majorBidi" w:cstheme="majorBidi"/>
          <w:lang w:val="en-AU"/>
        </w:rPr>
      </w:pPr>
    </w:p>
    <w:p w14:paraId="16EF1465" w14:textId="6CEE2148" w:rsidR="00A4333D" w:rsidRPr="00A4333D" w:rsidRDefault="00A4333D" w:rsidP="003D4F24">
      <w:pPr>
        <w:rPr>
          <w:rFonts w:asciiTheme="majorBidi" w:hAnsiTheme="majorBidi" w:cstheme="majorBidi"/>
          <w:lang w:val="en-AU"/>
        </w:rPr>
      </w:pPr>
    </w:p>
    <w:p w14:paraId="067FC903" w14:textId="6F4F2352" w:rsidR="00A4333D" w:rsidRPr="00A4333D" w:rsidRDefault="00A4333D" w:rsidP="003D4F24">
      <w:pPr>
        <w:rPr>
          <w:rFonts w:asciiTheme="majorBidi" w:hAnsiTheme="majorBidi" w:cstheme="majorBidi"/>
          <w:lang w:val="en-AU"/>
        </w:rPr>
      </w:pPr>
    </w:p>
    <w:p w14:paraId="4A0AF993" w14:textId="22154EC0" w:rsidR="00A4333D" w:rsidRPr="00A4333D" w:rsidRDefault="00A4333D" w:rsidP="003D4F24">
      <w:pPr>
        <w:rPr>
          <w:rFonts w:asciiTheme="majorBidi" w:hAnsiTheme="majorBidi" w:cstheme="majorBidi"/>
          <w:lang w:val="en-AU"/>
        </w:rPr>
      </w:pPr>
    </w:p>
    <w:p w14:paraId="267AE721" w14:textId="5401AC7C" w:rsidR="00A4333D" w:rsidRPr="00A4333D" w:rsidRDefault="00A4333D" w:rsidP="003D4F24">
      <w:pPr>
        <w:rPr>
          <w:rFonts w:asciiTheme="majorBidi" w:hAnsiTheme="majorBidi" w:cstheme="majorBidi"/>
          <w:lang w:val="en-AU"/>
        </w:rPr>
      </w:pPr>
    </w:p>
    <w:p w14:paraId="5F430688" w14:textId="295E886B" w:rsidR="00A4333D" w:rsidRPr="00A4333D" w:rsidRDefault="00A4333D" w:rsidP="003D4F24">
      <w:pPr>
        <w:rPr>
          <w:rFonts w:asciiTheme="majorBidi" w:hAnsiTheme="majorBidi" w:cstheme="majorBidi"/>
          <w:lang w:val="en-AU"/>
        </w:rPr>
      </w:pPr>
    </w:p>
    <w:p w14:paraId="2AA431C3" w14:textId="7815C4DA" w:rsidR="00A4333D" w:rsidRPr="00A4333D" w:rsidRDefault="00A4333D" w:rsidP="003D4F24">
      <w:pPr>
        <w:rPr>
          <w:rFonts w:asciiTheme="majorBidi" w:hAnsiTheme="majorBidi" w:cstheme="majorBidi"/>
          <w:lang w:val="en-AU"/>
        </w:rPr>
      </w:pPr>
    </w:p>
    <w:p w14:paraId="762DD62E" w14:textId="577E8DA2" w:rsidR="00A4333D" w:rsidRPr="00A4333D" w:rsidRDefault="00A4333D" w:rsidP="003D4F24">
      <w:pPr>
        <w:rPr>
          <w:rFonts w:asciiTheme="majorBidi" w:hAnsiTheme="majorBidi" w:cstheme="majorBidi"/>
          <w:lang w:val="en-AU"/>
        </w:rPr>
      </w:pPr>
    </w:p>
    <w:p w14:paraId="2D0C617C" w14:textId="4F049F86" w:rsidR="00A4333D" w:rsidRPr="00A4333D" w:rsidRDefault="00A4333D" w:rsidP="003D4F24">
      <w:pPr>
        <w:rPr>
          <w:rFonts w:asciiTheme="majorBidi" w:hAnsiTheme="majorBidi" w:cstheme="majorBidi"/>
          <w:lang w:val="en-AU"/>
        </w:rPr>
      </w:pPr>
    </w:p>
    <w:p w14:paraId="7F68AA79" w14:textId="6D60D924" w:rsidR="00A4333D" w:rsidRPr="00A4333D" w:rsidRDefault="00A4333D" w:rsidP="003D4F24">
      <w:pPr>
        <w:rPr>
          <w:rFonts w:asciiTheme="majorBidi" w:hAnsiTheme="majorBidi" w:cstheme="majorBidi"/>
          <w:lang w:val="en-AU"/>
        </w:rPr>
      </w:pPr>
    </w:p>
    <w:p w14:paraId="37773D94" w14:textId="74822836" w:rsidR="00A4333D" w:rsidRPr="00A4333D" w:rsidRDefault="00A4333D" w:rsidP="003D4F24">
      <w:pPr>
        <w:rPr>
          <w:rFonts w:asciiTheme="majorBidi" w:hAnsiTheme="majorBidi" w:cstheme="majorBidi"/>
          <w:lang w:val="en-AU"/>
        </w:rPr>
      </w:pPr>
    </w:p>
    <w:p w14:paraId="404D8A77" w14:textId="79C5D1F7" w:rsidR="00A4333D" w:rsidRPr="00A4333D" w:rsidRDefault="00A4333D" w:rsidP="003D4F24">
      <w:pPr>
        <w:rPr>
          <w:rFonts w:asciiTheme="majorBidi" w:hAnsiTheme="majorBidi" w:cstheme="majorBidi"/>
          <w:lang w:val="en-AU"/>
        </w:rPr>
      </w:pPr>
    </w:p>
    <w:p w14:paraId="3514EFA9" w14:textId="7F3AF4D7" w:rsidR="00A4333D" w:rsidRPr="00A4333D" w:rsidRDefault="00A4333D" w:rsidP="003D4F24">
      <w:pPr>
        <w:rPr>
          <w:rFonts w:asciiTheme="majorBidi" w:hAnsiTheme="majorBidi" w:cstheme="majorBidi"/>
          <w:lang w:val="en-AU"/>
        </w:rPr>
      </w:pPr>
    </w:p>
    <w:p w14:paraId="13CFE321" w14:textId="294928C1" w:rsidR="00A4333D" w:rsidRPr="00A4333D" w:rsidRDefault="00A4333D" w:rsidP="003D4F24">
      <w:pPr>
        <w:rPr>
          <w:rFonts w:asciiTheme="majorBidi" w:hAnsiTheme="majorBidi" w:cstheme="majorBidi"/>
          <w:lang w:val="en-AU"/>
        </w:rPr>
      </w:pPr>
    </w:p>
    <w:p w14:paraId="76AD3DB1" w14:textId="6F249760" w:rsidR="00A4333D" w:rsidRPr="00A4333D" w:rsidRDefault="00A4333D" w:rsidP="003D4F24">
      <w:pPr>
        <w:rPr>
          <w:rFonts w:asciiTheme="majorBidi" w:hAnsiTheme="majorBidi" w:cstheme="majorBidi"/>
          <w:lang w:val="en-AU"/>
        </w:rPr>
      </w:pPr>
    </w:p>
    <w:p w14:paraId="69D02340" w14:textId="70E5454F" w:rsidR="00A4333D" w:rsidRPr="00A4333D" w:rsidRDefault="00A4333D" w:rsidP="003D4F24">
      <w:pPr>
        <w:rPr>
          <w:rFonts w:asciiTheme="majorBidi" w:hAnsiTheme="majorBidi" w:cstheme="majorBidi"/>
          <w:lang w:val="en-AU"/>
        </w:rPr>
      </w:pPr>
    </w:p>
    <w:p w14:paraId="26A0D998" w14:textId="77777777" w:rsidR="00A4333D" w:rsidRPr="00A4333D" w:rsidRDefault="00A4333D" w:rsidP="003D4F24">
      <w:pPr>
        <w:rPr>
          <w:rFonts w:asciiTheme="majorBidi" w:hAnsiTheme="majorBidi" w:cstheme="majorBidi"/>
          <w:lang w:val="en-AU"/>
        </w:rPr>
      </w:pPr>
    </w:p>
    <w:p w14:paraId="7ABA41ED" w14:textId="46839C50" w:rsidR="00C576E7" w:rsidRPr="00AD6AE4" w:rsidRDefault="00C576E7" w:rsidP="0065446E">
      <w:pPr>
        <w:spacing w:before="101"/>
        <w:rPr>
          <w:rFonts w:asciiTheme="majorBidi" w:hAnsiTheme="majorBidi" w:cstheme="majorBidi"/>
          <w:b/>
          <w:i/>
          <w:iCs/>
          <w:color w:val="0070C0"/>
          <w:sz w:val="24"/>
        </w:rPr>
      </w:pPr>
      <w:r w:rsidRPr="00AD6AE4">
        <w:rPr>
          <w:rFonts w:asciiTheme="majorBidi" w:hAnsiTheme="majorBidi" w:cstheme="majorBidi"/>
          <w:b/>
          <w:i/>
          <w:iCs/>
          <w:noProof/>
          <w:color w:val="0070C0"/>
          <w:sz w:val="24"/>
        </w:rPr>
        <w:lastRenderedPageBreak/>
        <mc:AlternateContent>
          <mc:Choice Requires="wps">
            <w:drawing>
              <wp:anchor distT="0" distB="0" distL="114300" distR="114300" simplePos="0" relativeHeight="251671552" behindDoc="1" locked="0" layoutInCell="1" allowOverlap="1" wp14:anchorId="56801AEE" wp14:editId="0B960F2E">
                <wp:simplePos x="0" y="0"/>
                <wp:positionH relativeFrom="page">
                  <wp:posOffset>320040</wp:posOffset>
                </wp:positionH>
                <wp:positionV relativeFrom="paragraph">
                  <wp:posOffset>296545</wp:posOffset>
                </wp:positionV>
                <wp:extent cx="7132320" cy="0"/>
                <wp:effectExtent l="0" t="0" r="508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B744A" id="Line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23.35pt" to="586.8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" strokecolor="#a9122a" strokeweight="1.44pt">
                <o:lock v:ext="edit" shapetype="f"/>
                <w10:wrap anchorx="page"/>
              </v:line>
            </w:pict>
          </mc:Fallback>
        </mc:AlternateContent>
      </w:r>
      <w:r w:rsidR="003D4F24" w:rsidRPr="00AD6AE4">
        <w:rPr>
          <w:rFonts w:asciiTheme="majorBidi" w:hAnsiTheme="majorBidi" w:cstheme="majorBidi"/>
          <w:b/>
          <w:i/>
          <w:iCs/>
          <w:color w:val="0070C0"/>
          <w:sz w:val="24"/>
        </w:rPr>
        <w:t>Presentations</w:t>
      </w:r>
      <w:r w:rsidRPr="00AD6AE4">
        <w:rPr>
          <w:rFonts w:asciiTheme="majorBidi" w:hAnsiTheme="majorBidi" w:cstheme="majorBidi"/>
          <w:b/>
          <w:i/>
          <w:iCs/>
          <w:color w:val="0070C0"/>
          <w:sz w:val="24"/>
        </w:rPr>
        <w:t xml:space="preserve"> </w:t>
      </w:r>
    </w:p>
    <w:p w14:paraId="4210836D" w14:textId="52DAE567" w:rsidR="00A4333D" w:rsidRPr="00A4333D" w:rsidRDefault="00AD6AE4" w:rsidP="0065446E">
      <w:pPr>
        <w:spacing w:before="101"/>
        <w:rPr>
          <w:rFonts w:asciiTheme="majorBidi" w:hAnsiTheme="majorBidi" w:cstheme="majorBidi"/>
          <w:b/>
          <w:color w:val="0070C0"/>
          <w:sz w:val="24"/>
        </w:rPr>
      </w:pPr>
      <w:r w:rsidRPr="00A4333D">
        <w:rPr>
          <w:rFonts w:asciiTheme="majorBidi" w:hAnsiTheme="majorBidi" w:cstheme="majorBidi"/>
          <w:b/>
          <w:noProof/>
          <w:color w:val="0070C0"/>
          <w:sz w:val="24"/>
        </w:rPr>
        <mc:AlternateContent>
          <mc:Choice Requires="wps">
            <w:drawing>
              <wp:anchor distT="0" distB="0" distL="114300" distR="114300" simplePos="0" relativeHeight="251699200" behindDoc="0" locked="0" layoutInCell="1" allowOverlap="1" wp14:anchorId="78C616E5" wp14:editId="17D28919">
                <wp:simplePos x="0" y="0"/>
                <wp:positionH relativeFrom="column">
                  <wp:posOffset>-479685</wp:posOffset>
                </wp:positionH>
                <wp:positionV relativeFrom="paragraph">
                  <wp:posOffset>289435</wp:posOffset>
                </wp:positionV>
                <wp:extent cx="6648137" cy="436963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648137" cy="4369633"/>
                        </a:xfrm>
                        <a:prstGeom prst="rect">
                          <a:avLst/>
                        </a:prstGeom>
                        <a:solidFill>
                          <a:schemeClr val="lt1"/>
                        </a:solidFill>
                        <a:ln w="6350">
                          <a:noFill/>
                        </a:ln>
                      </wps:spPr>
                      <wps:txbx>
                        <w:txbxContent>
                          <w:p w14:paraId="607CCCE3"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sz w:val="24"/>
                                <w:szCs w:val="24"/>
                              </w:rPr>
                              <w:t>The 6th annual Sydney Catalyst post- graduate student and early-career researcher symposium, April 2017. Oral presentation, Sydney, Australia. Understanding better the knowledge, beliefs, and attitudes toward breast cancer and breast screening practices among women living in Ras al Khaimah, United Arab Emirates (UAE).  Sydney Cancer Conference, September 2016. Poster presentation, Sydney, Australia.</w:t>
                            </w:r>
                          </w:p>
                          <w:p w14:paraId="2ECCFC54" w14:textId="77777777" w:rsidR="00A4333D" w:rsidRPr="00AD6AE4" w:rsidRDefault="00A4333D" w:rsidP="00A4333D">
                            <w:pPr>
                              <w:rPr>
                                <w:rFonts w:asciiTheme="majorBidi" w:hAnsiTheme="majorBidi" w:cstheme="majorBidi"/>
                                <w:sz w:val="24"/>
                                <w:szCs w:val="24"/>
                              </w:rPr>
                            </w:pPr>
                          </w:p>
                          <w:p w14:paraId="08F8F085"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sz w:val="24"/>
                                <w:szCs w:val="24"/>
                              </w:rPr>
                              <w:t>The 3rd International Conference on Public Health (ICOPH), Understanding better the knowledge, beliefs, and attitudes toward breast cancer and breast screening practices among women living in Ras al Khaimah, United Arab Emirates (UAE), July 2017, Virtual presentation, Kuala Lumpur, Malaysia.</w:t>
                            </w:r>
                          </w:p>
                          <w:p w14:paraId="512FD52A" w14:textId="77777777" w:rsidR="00A4333D" w:rsidRPr="00AD6AE4" w:rsidRDefault="00A4333D" w:rsidP="00A4333D">
                            <w:pPr>
                              <w:rPr>
                                <w:rFonts w:asciiTheme="majorBidi" w:hAnsiTheme="majorBidi" w:cstheme="majorBidi"/>
                                <w:sz w:val="24"/>
                                <w:szCs w:val="24"/>
                              </w:rPr>
                            </w:pPr>
                          </w:p>
                          <w:p w14:paraId="33118499" w14:textId="77777777" w:rsidR="00A4333D" w:rsidRPr="00AD6AE4" w:rsidRDefault="00A4333D" w:rsidP="00A4333D">
                            <w:pPr>
                              <w:rPr>
                                <w:rFonts w:asciiTheme="majorBidi" w:hAnsiTheme="majorBidi" w:cstheme="majorBidi"/>
                                <w:sz w:val="24"/>
                                <w:szCs w:val="24"/>
                              </w:rPr>
                            </w:pPr>
                          </w:p>
                          <w:p w14:paraId="4218C157"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b/>
                                <w:bCs/>
                                <w:sz w:val="24"/>
                                <w:szCs w:val="24"/>
                              </w:rPr>
                              <w:t>Salman M. Albeshan,</w:t>
                            </w:r>
                            <w:r w:rsidRPr="00AD6AE4">
                              <w:rPr>
                                <w:rFonts w:asciiTheme="majorBidi" w:hAnsiTheme="majorBidi" w:cstheme="majorBidi"/>
                                <w:sz w:val="24"/>
                                <w:szCs w:val="24"/>
                              </w:rPr>
                              <w:t xml:space="preserve"> MSc, </w:t>
                            </w:r>
                            <w:proofErr w:type="spellStart"/>
                            <w:r w:rsidRPr="00AD6AE4">
                              <w:rPr>
                                <w:rFonts w:asciiTheme="majorBidi" w:hAnsiTheme="majorBidi" w:cstheme="majorBidi"/>
                                <w:sz w:val="24"/>
                                <w:szCs w:val="24"/>
                              </w:rPr>
                              <w:t>Syeda</w:t>
                            </w:r>
                            <w:proofErr w:type="spellEnd"/>
                            <w:r w:rsidRPr="00AD6AE4">
                              <w:rPr>
                                <w:rFonts w:asciiTheme="majorBidi" w:hAnsiTheme="majorBidi" w:cstheme="majorBidi"/>
                                <w:sz w:val="24"/>
                                <w:szCs w:val="24"/>
                              </w:rPr>
                              <w:t xml:space="preserve"> Z. Hossain, Martin G. Mackey, Jennifer K. Peat, </w:t>
                            </w:r>
                            <w:proofErr w:type="spellStart"/>
                            <w:r w:rsidRPr="00AD6AE4">
                              <w:rPr>
                                <w:rFonts w:asciiTheme="majorBidi" w:hAnsiTheme="majorBidi" w:cstheme="majorBidi"/>
                                <w:sz w:val="24"/>
                                <w:szCs w:val="24"/>
                              </w:rPr>
                              <w:t>Fatina</w:t>
                            </w:r>
                            <w:proofErr w:type="spellEnd"/>
                            <w:r w:rsidRPr="00AD6AE4">
                              <w:rPr>
                                <w:rFonts w:asciiTheme="majorBidi" w:hAnsiTheme="majorBidi" w:cstheme="majorBidi"/>
                                <w:sz w:val="24"/>
                                <w:szCs w:val="24"/>
                              </w:rPr>
                              <w:t xml:space="preserve"> M. Al </w:t>
                            </w:r>
                            <w:proofErr w:type="spellStart"/>
                            <w:r w:rsidRPr="00AD6AE4">
                              <w:rPr>
                                <w:rFonts w:asciiTheme="majorBidi" w:hAnsiTheme="majorBidi" w:cstheme="majorBidi"/>
                                <w:sz w:val="24"/>
                                <w:szCs w:val="24"/>
                              </w:rPr>
                              <w:t>Tahan</w:t>
                            </w:r>
                            <w:proofErr w:type="spellEnd"/>
                            <w:r w:rsidRPr="00AD6AE4">
                              <w:rPr>
                                <w:rFonts w:asciiTheme="majorBidi" w:hAnsiTheme="majorBidi" w:cstheme="majorBidi"/>
                                <w:sz w:val="24"/>
                                <w:szCs w:val="24"/>
                              </w:rPr>
                              <w:t xml:space="preserve">, Patrick C. Brennan. Preliminary investigation of mammographic density among women in Riyadh: association with breast cancer risk factors and implications for screening practices. Medical Imaging, </w:t>
                            </w:r>
                            <w:proofErr w:type="spellStart"/>
                            <w:r w:rsidRPr="00AD6AE4">
                              <w:rPr>
                                <w:rFonts w:asciiTheme="majorBidi" w:hAnsiTheme="majorBidi" w:cstheme="majorBidi"/>
                                <w:sz w:val="24"/>
                                <w:szCs w:val="24"/>
                              </w:rPr>
                              <w:t>Optimisation</w:t>
                            </w:r>
                            <w:proofErr w:type="spellEnd"/>
                            <w:r w:rsidRPr="00AD6AE4">
                              <w:rPr>
                                <w:rFonts w:asciiTheme="majorBidi" w:hAnsiTheme="majorBidi" w:cstheme="majorBidi"/>
                                <w:sz w:val="24"/>
                                <w:szCs w:val="24"/>
                              </w:rPr>
                              <w:t xml:space="preserve"> and Perception Group (</w:t>
                            </w:r>
                            <w:proofErr w:type="spellStart"/>
                            <w:r w:rsidRPr="00AD6AE4">
                              <w:rPr>
                                <w:rFonts w:asciiTheme="majorBidi" w:hAnsiTheme="majorBidi" w:cstheme="majorBidi"/>
                                <w:sz w:val="24"/>
                                <w:szCs w:val="24"/>
                              </w:rPr>
                              <w:t>MIOPeG</w:t>
                            </w:r>
                            <w:proofErr w:type="spellEnd"/>
                            <w:r w:rsidRPr="00AD6AE4">
                              <w:rPr>
                                <w:rFonts w:asciiTheme="majorBidi" w:hAnsiTheme="majorBidi" w:cstheme="majorBidi"/>
                                <w:sz w:val="24"/>
                                <w:szCs w:val="24"/>
                              </w:rPr>
                              <w:t>) meeting, July 2018. Oral presentation. brain and mind research institute, University of Sydney, Sydney,</w:t>
                            </w:r>
                          </w:p>
                          <w:p w14:paraId="4ABE05B0" w14:textId="77777777" w:rsidR="00A4333D" w:rsidRPr="00AD6AE4" w:rsidRDefault="00A4333D" w:rsidP="00A4333D">
                            <w:pPr>
                              <w:rPr>
                                <w:rFonts w:asciiTheme="majorBidi" w:hAnsiTheme="majorBidi" w:cstheme="majorBidi"/>
                                <w:sz w:val="24"/>
                                <w:szCs w:val="24"/>
                              </w:rPr>
                            </w:pPr>
                          </w:p>
                          <w:p w14:paraId="76ED1E08"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b/>
                                <w:bCs/>
                                <w:sz w:val="24"/>
                                <w:szCs w:val="24"/>
                              </w:rPr>
                              <w:t>Salman M. Albeshan</w:t>
                            </w:r>
                            <w:r w:rsidRPr="00AD6AE4">
                              <w:rPr>
                                <w:rFonts w:asciiTheme="majorBidi" w:hAnsiTheme="majorBidi" w:cstheme="majorBidi"/>
                                <w:sz w:val="24"/>
                                <w:szCs w:val="24"/>
                              </w:rPr>
                              <w:t xml:space="preserve">. Perfecting cancer detection through education, Advanced Breast </w:t>
                            </w:r>
                            <w:proofErr w:type="gramStart"/>
                            <w:r w:rsidRPr="00AD6AE4">
                              <w:rPr>
                                <w:rFonts w:asciiTheme="majorBidi" w:hAnsiTheme="majorBidi" w:cstheme="majorBidi"/>
                                <w:sz w:val="24"/>
                                <w:szCs w:val="24"/>
                              </w:rPr>
                              <w:t>Imaging day</w:t>
                            </w:r>
                            <w:proofErr w:type="gramEnd"/>
                            <w:r w:rsidRPr="00AD6AE4">
                              <w:rPr>
                                <w:rFonts w:asciiTheme="majorBidi" w:hAnsiTheme="majorBidi" w:cstheme="majorBidi"/>
                                <w:sz w:val="24"/>
                                <w:szCs w:val="24"/>
                              </w:rPr>
                              <w:t xml:space="preserve">. Oral presentation, King Saud University, Riyadh, Saudi Arabia. </w:t>
                            </w:r>
                          </w:p>
                          <w:p w14:paraId="01A604BB" w14:textId="77777777" w:rsidR="00A4333D" w:rsidRPr="00AD6AE4" w:rsidRDefault="00A4333D" w:rsidP="00A4333D">
                            <w:pPr>
                              <w:rPr>
                                <w:rFonts w:asciiTheme="majorBidi" w:hAnsiTheme="majorBidi" w:cstheme="majorBidi"/>
                                <w:sz w:val="24"/>
                                <w:szCs w:val="24"/>
                              </w:rPr>
                            </w:pPr>
                          </w:p>
                          <w:p w14:paraId="59103C18" w14:textId="7B1F4448" w:rsidR="00A4333D" w:rsidRPr="00AD6AE4" w:rsidRDefault="00A4333D" w:rsidP="00A4333D">
                            <w:pPr>
                              <w:rPr>
                                <w:rFonts w:asciiTheme="majorBidi" w:hAnsiTheme="majorBidi" w:cstheme="majorBidi"/>
                                <w:sz w:val="24"/>
                                <w:szCs w:val="24"/>
                              </w:rPr>
                            </w:pPr>
                            <w:r w:rsidRPr="00AD6AE4">
                              <w:rPr>
                                <w:rFonts w:asciiTheme="majorBidi" w:hAnsiTheme="majorBidi" w:cstheme="majorBidi"/>
                                <w:b/>
                                <w:bCs/>
                                <w:sz w:val="24"/>
                                <w:szCs w:val="24"/>
                              </w:rPr>
                              <w:t>Salman M. Albeshan</w:t>
                            </w:r>
                            <w:r w:rsidRPr="00AD6AE4">
                              <w:rPr>
                                <w:rFonts w:asciiTheme="majorBidi" w:hAnsiTheme="majorBidi" w:cstheme="majorBidi"/>
                                <w:sz w:val="24"/>
                                <w:szCs w:val="24"/>
                              </w:rPr>
                              <w:t xml:space="preserve">. The burden of female breast cancer in the Kingdom of Saudi Arabia: A 13-year analysis (2004–2016), February 2021 Breast cancer challenges and management, University of Hail, Oral presentation. </w:t>
                            </w:r>
                          </w:p>
                          <w:p w14:paraId="3F2B3B5D" w14:textId="77777777" w:rsidR="00A4333D" w:rsidRPr="00AD6AE4" w:rsidRDefault="00A4333D" w:rsidP="00A4333D">
                            <w:pPr>
                              <w:pStyle w:val="BodyText"/>
                              <w:spacing w:before="108"/>
                              <w:ind w:left="100"/>
                              <w:rPr>
                                <w:rFonts w:asciiTheme="majorBidi" w:hAnsiTheme="majorBidi" w:cstheme="majorBidi"/>
                                <w:sz w:val="16"/>
                                <w:szCs w:val="16"/>
                              </w:rPr>
                            </w:pPr>
                          </w:p>
                          <w:p w14:paraId="14C09258" w14:textId="77777777" w:rsidR="00AD6AE4" w:rsidRDefault="00AD6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616E5" id="Text Box 17" o:spid="_x0000_s1037" type="#_x0000_t202" style="position:absolute;margin-left:-37.75pt;margin-top:22.8pt;width:523.5pt;height:34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" fillcolor="white [3201]" stroked="f" strokeweight=".5pt">
                <v:textbox>
                  <w:txbxContent>
                    <w:p w14:paraId="607CCCE3"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sz w:val="24"/>
                          <w:szCs w:val="24"/>
                        </w:rPr>
                        <w:t>The 6th annual Sydney Catalyst post- graduate student and early-career researcher symposium, April 2017. Oral presentation, Sydney, Australia. Understanding better the knowledge, beliefs, and attitudes toward breast cancer and breast screening practices among women living in Ras al Khaimah, United Arab Emirates (UAE).  Sydney Cancer Conference, September 2016. Poster presentation, Sydney, Australia.</w:t>
                      </w:r>
                    </w:p>
                    <w:p w14:paraId="2ECCFC54" w14:textId="77777777" w:rsidR="00A4333D" w:rsidRPr="00AD6AE4" w:rsidRDefault="00A4333D" w:rsidP="00A4333D">
                      <w:pPr>
                        <w:rPr>
                          <w:rFonts w:asciiTheme="majorBidi" w:hAnsiTheme="majorBidi" w:cstheme="majorBidi"/>
                          <w:sz w:val="24"/>
                          <w:szCs w:val="24"/>
                        </w:rPr>
                      </w:pPr>
                    </w:p>
                    <w:p w14:paraId="08F8F085"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sz w:val="24"/>
                          <w:szCs w:val="24"/>
                        </w:rPr>
                        <w:t>The 3rd International Conference on Public Health (ICOPH), Understanding better the knowledge, beliefs, and attitudes toward breast cancer and breast screening practices among women living in Ras al Khaimah, United Arab Emirates (UAE), July 2017, Virtual presentation, Kuala Lumpur, Malaysia.</w:t>
                      </w:r>
                    </w:p>
                    <w:p w14:paraId="512FD52A" w14:textId="77777777" w:rsidR="00A4333D" w:rsidRPr="00AD6AE4" w:rsidRDefault="00A4333D" w:rsidP="00A4333D">
                      <w:pPr>
                        <w:rPr>
                          <w:rFonts w:asciiTheme="majorBidi" w:hAnsiTheme="majorBidi" w:cstheme="majorBidi"/>
                          <w:sz w:val="24"/>
                          <w:szCs w:val="24"/>
                        </w:rPr>
                      </w:pPr>
                    </w:p>
                    <w:p w14:paraId="33118499" w14:textId="77777777" w:rsidR="00A4333D" w:rsidRPr="00AD6AE4" w:rsidRDefault="00A4333D" w:rsidP="00A4333D">
                      <w:pPr>
                        <w:rPr>
                          <w:rFonts w:asciiTheme="majorBidi" w:hAnsiTheme="majorBidi" w:cstheme="majorBidi"/>
                          <w:sz w:val="24"/>
                          <w:szCs w:val="24"/>
                        </w:rPr>
                      </w:pPr>
                    </w:p>
                    <w:p w14:paraId="4218C157"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b/>
                          <w:bCs/>
                          <w:sz w:val="24"/>
                          <w:szCs w:val="24"/>
                        </w:rPr>
                        <w:t>Salman M. Albeshan,</w:t>
                      </w:r>
                      <w:r w:rsidRPr="00AD6AE4">
                        <w:rPr>
                          <w:rFonts w:asciiTheme="majorBidi" w:hAnsiTheme="majorBidi" w:cstheme="majorBidi"/>
                          <w:sz w:val="24"/>
                          <w:szCs w:val="24"/>
                        </w:rPr>
                        <w:t xml:space="preserve"> MSc, </w:t>
                      </w:r>
                      <w:proofErr w:type="spellStart"/>
                      <w:r w:rsidRPr="00AD6AE4">
                        <w:rPr>
                          <w:rFonts w:asciiTheme="majorBidi" w:hAnsiTheme="majorBidi" w:cstheme="majorBidi"/>
                          <w:sz w:val="24"/>
                          <w:szCs w:val="24"/>
                        </w:rPr>
                        <w:t>Syeda</w:t>
                      </w:r>
                      <w:proofErr w:type="spellEnd"/>
                      <w:r w:rsidRPr="00AD6AE4">
                        <w:rPr>
                          <w:rFonts w:asciiTheme="majorBidi" w:hAnsiTheme="majorBidi" w:cstheme="majorBidi"/>
                          <w:sz w:val="24"/>
                          <w:szCs w:val="24"/>
                        </w:rPr>
                        <w:t xml:space="preserve"> Z. Hossain, Martin G. Mackey, Jennifer K. Peat, </w:t>
                      </w:r>
                      <w:proofErr w:type="spellStart"/>
                      <w:r w:rsidRPr="00AD6AE4">
                        <w:rPr>
                          <w:rFonts w:asciiTheme="majorBidi" w:hAnsiTheme="majorBidi" w:cstheme="majorBidi"/>
                          <w:sz w:val="24"/>
                          <w:szCs w:val="24"/>
                        </w:rPr>
                        <w:t>Fatina</w:t>
                      </w:r>
                      <w:proofErr w:type="spellEnd"/>
                      <w:r w:rsidRPr="00AD6AE4">
                        <w:rPr>
                          <w:rFonts w:asciiTheme="majorBidi" w:hAnsiTheme="majorBidi" w:cstheme="majorBidi"/>
                          <w:sz w:val="24"/>
                          <w:szCs w:val="24"/>
                        </w:rPr>
                        <w:t xml:space="preserve"> M. Al </w:t>
                      </w:r>
                      <w:proofErr w:type="spellStart"/>
                      <w:r w:rsidRPr="00AD6AE4">
                        <w:rPr>
                          <w:rFonts w:asciiTheme="majorBidi" w:hAnsiTheme="majorBidi" w:cstheme="majorBidi"/>
                          <w:sz w:val="24"/>
                          <w:szCs w:val="24"/>
                        </w:rPr>
                        <w:t>Tahan</w:t>
                      </w:r>
                      <w:proofErr w:type="spellEnd"/>
                      <w:r w:rsidRPr="00AD6AE4">
                        <w:rPr>
                          <w:rFonts w:asciiTheme="majorBidi" w:hAnsiTheme="majorBidi" w:cstheme="majorBidi"/>
                          <w:sz w:val="24"/>
                          <w:szCs w:val="24"/>
                        </w:rPr>
                        <w:t xml:space="preserve">, Patrick C. Brennan. Preliminary investigation of mammographic density among women in Riyadh: association with breast cancer risk factors and implications for screening practices. Medical Imaging, </w:t>
                      </w:r>
                      <w:proofErr w:type="spellStart"/>
                      <w:r w:rsidRPr="00AD6AE4">
                        <w:rPr>
                          <w:rFonts w:asciiTheme="majorBidi" w:hAnsiTheme="majorBidi" w:cstheme="majorBidi"/>
                          <w:sz w:val="24"/>
                          <w:szCs w:val="24"/>
                        </w:rPr>
                        <w:t>Optimisation</w:t>
                      </w:r>
                      <w:proofErr w:type="spellEnd"/>
                      <w:r w:rsidRPr="00AD6AE4">
                        <w:rPr>
                          <w:rFonts w:asciiTheme="majorBidi" w:hAnsiTheme="majorBidi" w:cstheme="majorBidi"/>
                          <w:sz w:val="24"/>
                          <w:szCs w:val="24"/>
                        </w:rPr>
                        <w:t xml:space="preserve"> and Perception Group (</w:t>
                      </w:r>
                      <w:proofErr w:type="spellStart"/>
                      <w:r w:rsidRPr="00AD6AE4">
                        <w:rPr>
                          <w:rFonts w:asciiTheme="majorBidi" w:hAnsiTheme="majorBidi" w:cstheme="majorBidi"/>
                          <w:sz w:val="24"/>
                          <w:szCs w:val="24"/>
                        </w:rPr>
                        <w:t>MIOPeG</w:t>
                      </w:r>
                      <w:proofErr w:type="spellEnd"/>
                      <w:r w:rsidRPr="00AD6AE4">
                        <w:rPr>
                          <w:rFonts w:asciiTheme="majorBidi" w:hAnsiTheme="majorBidi" w:cstheme="majorBidi"/>
                          <w:sz w:val="24"/>
                          <w:szCs w:val="24"/>
                        </w:rPr>
                        <w:t>) meeting, July 2018. Oral presentation. brain and mind research institute, University of Sydney, Sydney,</w:t>
                      </w:r>
                    </w:p>
                    <w:p w14:paraId="4ABE05B0" w14:textId="77777777" w:rsidR="00A4333D" w:rsidRPr="00AD6AE4" w:rsidRDefault="00A4333D" w:rsidP="00A4333D">
                      <w:pPr>
                        <w:rPr>
                          <w:rFonts w:asciiTheme="majorBidi" w:hAnsiTheme="majorBidi" w:cstheme="majorBidi"/>
                          <w:sz w:val="24"/>
                          <w:szCs w:val="24"/>
                        </w:rPr>
                      </w:pPr>
                    </w:p>
                    <w:p w14:paraId="76ED1E08" w14:textId="77777777" w:rsidR="00A4333D" w:rsidRPr="00AD6AE4" w:rsidRDefault="00A4333D" w:rsidP="00A4333D">
                      <w:pPr>
                        <w:rPr>
                          <w:rFonts w:asciiTheme="majorBidi" w:hAnsiTheme="majorBidi" w:cstheme="majorBidi"/>
                          <w:sz w:val="24"/>
                          <w:szCs w:val="24"/>
                        </w:rPr>
                      </w:pPr>
                      <w:r w:rsidRPr="00AD6AE4">
                        <w:rPr>
                          <w:rFonts w:asciiTheme="majorBidi" w:hAnsiTheme="majorBidi" w:cstheme="majorBidi"/>
                          <w:b/>
                          <w:bCs/>
                          <w:sz w:val="24"/>
                          <w:szCs w:val="24"/>
                        </w:rPr>
                        <w:t>Salman M. Albeshan</w:t>
                      </w:r>
                      <w:r w:rsidRPr="00AD6AE4">
                        <w:rPr>
                          <w:rFonts w:asciiTheme="majorBidi" w:hAnsiTheme="majorBidi" w:cstheme="majorBidi"/>
                          <w:sz w:val="24"/>
                          <w:szCs w:val="24"/>
                        </w:rPr>
                        <w:t xml:space="preserve">. Perfecting cancer detection through education, Advanced Breast </w:t>
                      </w:r>
                      <w:proofErr w:type="gramStart"/>
                      <w:r w:rsidRPr="00AD6AE4">
                        <w:rPr>
                          <w:rFonts w:asciiTheme="majorBidi" w:hAnsiTheme="majorBidi" w:cstheme="majorBidi"/>
                          <w:sz w:val="24"/>
                          <w:szCs w:val="24"/>
                        </w:rPr>
                        <w:t>Imaging day</w:t>
                      </w:r>
                      <w:proofErr w:type="gramEnd"/>
                      <w:r w:rsidRPr="00AD6AE4">
                        <w:rPr>
                          <w:rFonts w:asciiTheme="majorBidi" w:hAnsiTheme="majorBidi" w:cstheme="majorBidi"/>
                          <w:sz w:val="24"/>
                          <w:szCs w:val="24"/>
                        </w:rPr>
                        <w:t xml:space="preserve">. Oral presentation, King Saud University, Riyadh, Saudi Arabia. </w:t>
                      </w:r>
                    </w:p>
                    <w:p w14:paraId="01A604BB" w14:textId="77777777" w:rsidR="00A4333D" w:rsidRPr="00AD6AE4" w:rsidRDefault="00A4333D" w:rsidP="00A4333D">
                      <w:pPr>
                        <w:rPr>
                          <w:rFonts w:asciiTheme="majorBidi" w:hAnsiTheme="majorBidi" w:cstheme="majorBidi"/>
                          <w:sz w:val="24"/>
                          <w:szCs w:val="24"/>
                        </w:rPr>
                      </w:pPr>
                    </w:p>
                    <w:p w14:paraId="59103C18" w14:textId="7B1F4448" w:rsidR="00A4333D" w:rsidRPr="00AD6AE4" w:rsidRDefault="00A4333D" w:rsidP="00A4333D">
                      <w:pPr>
                        <w:rPr>
                          <w:rFonts w:asciiTheme="majorBidi" w:hAnsiTheme="majorBidi" w:cstheme="majorBidi"/>
                          <w:sz w:val="24"/>
                          <w:szCs w:val="24"/>
                        </w:rPr>
                      </w:pPr>
                      <w:r w:rsidRPr="00AD6AE4">
                        <w:rPr>
                          <w:rFonts w:asciiTheme="majorBidi" w:hAnsiTheme="majorBidi" w:cstheme="majorBidi"/>
                          <w:b/>
                          <w:bCs/>
                          <w:sz w:val="24"/>
                          <w:szCs w:val="24"/>
                        </w:rPr>
                        <w:t>Salman M. Albeshan</w:t>
                      </w:r>
                      <w:r w:rsidRPr="00AD6AE4">
                        <w:rPr>
                          <w:rFonts w:asciiTheme="majorBidi" w:hAnsiTheme="majorBidi" w:cstheme="majorBidi"/>
                          <w:sz w:val="24"/>
                          <w:szCs w:val="24"/>
                        </w:rPr>
                        <w:t xml:space="preserve">. The burden of female breast cancer in the Kingdom of Saudi Arabia: A 13-year analysis (2004–2016), February 2021 Breast cancer challenges and management, University of Hail, Oral presentation. </w:t>
                      </w:r>
                    </w:p>
                    <w:p w14:paraId="3F2B3B5D" w14:textId="77777777" w:rsidR="00A4333D" w:rsidRPr="00AD6AE4" w:rsidRDefault="00A4333D" w:rsidP="00A4333D">
                      <w:pPr>
                        <w:pStyle w:val="BodyText"/>
                        <w:spacing w:before="108"/>
                        <w:ind w:left="100"/>
                        <w:rPr>
                          <w:rFonts w:asciiTheme="majorBidi" w:hAnsiTheme="majorBidi" w:cstheme="majorBidi"/>
                          <w:sz w:val="16"/>
                          <w:szCs w:val="16"/>
                        </w:rPr>
                      </w:pPr>
                    </w:p>
                    <w:p w14:paraId="14C09258" w14:textId="77777777" w:rsidR="00AD6AE4" w:rsidRDefault="00AD6AE4"/>
                  </w:txbxContent>
                </v:textbox>
              </v:shape>
            </w:pict>
          </mc:Fallback>
        </mc:AlternateContent>
      </w:r>
    </w:p>
    <w:p w14:paraId="16B5C47B" w14:textId="5C94C874" w:rsidR="00A4333D" w:rsidRPr="00A4333D" w:rsidRDefault="00A4333D" w:rsidP="0065446E">
      <w:pPr>
        <w:spacing w:before="101"/>
        <w:rPr>
          <w:rFonts w:asciiTheme="majorBidi" w:hAnsiTheme="majorBidi" w:cstheme="majorBidi"/>
          <w:b/>
          <w:color w:val="0070C0"/>
          <w:sz w:val="24"/>
        </w:rPr>
      </w:pPr>
    </w:p>
    <w:p w14:paraId="5B4001DF" w14:textId="7AAB6E81" w:rsidR="00A4333D" w:rsidRPr="00A4333D" w:rsidRDefault="00A4333D" w:rsidP="0065446E">
      <w:pPr>
        <w:spacing w:before="101"/>
        <w:rPr>
          <w:rFonts w:asciiTheme="majorBidi" w:hAnsiTheme="majorBidi" w:cstheme="majorBidi"/>
          <w:b/>
          <w:color w:val="0070C0"/>
          <w:sz w:val="24"/>
        </w:rPr>
      </w:pPr>
    </w:p>
    <w:p w14:paraId="7D5FC1E2" w14:textId="0E5078C2" w:rsidR="00A4333D" w:rsidRPr="00A4333D" w:rsidRDefault="00A4333D" w:rsidP="0065446E">
      <w:pPr>
        <w:spacing w:before="101"/>
        <w:rPr>
          <w:rFonts w:asciiTheme="majorBidi" w:hAnsiTheme="majorBidi" w:cstheme="majorBidi"/>
          <w:b/>
          <w:color w:val="0070C0"/>
          <w:sz w:val="24"/>
        </w:rPr>
      </w:pPr>
    </w:p>
    <w:p w14:paraId="0EB9485D" w14:textId="46F170A5" w:rsidR="00A4333D" w:rsidRPr="00A4333D" w:rsidRDefault="00A4333D" w:rsidP="0065446E">
      <w:pPr>
        <w:spacing w:before="101"/>
        <w:rPr>
          <w:rFonts w:asciiTheme="majorBidi" w:hAnsiTheme="majorBidi" w:cstheme="majorBidi"/>
          <w:b/>
          <w:color w:val="0070C0"/>
          <w:sz w:val="24"/>
        </w:rPr>
      </w:pPr>
    </w:p>
    <w:p w14:paraId="7C801983" w14:textId="595FBD3C" w:rsidR="00A4333D" w:rsidRPr="00A4333D" w:rsidRDefault="00A4333D" w:rsidP="0065446E">
      <w:pPr>
        <w:spacing w:before="101"/>
        <w:rPr>
          <w:rFonts w:asciiTheme="majorBidi" w:hAnsiTheme="majorBidi" w:cstheme="majorBidi"/>
          <w:b/>
          <w:color w:val="0070C0"/>
          <w:sz w:val="24"/>
        </w:rPr>
      </w:pPr>
    </w:p>
    <w:p w14:paraId="48EB905F" w14:textId="66EC0CCB" w:rsidR="00A4333D" w:rsidRPr="00A4333D" w:rsidRDefault="00A4333D" w:rsidP="0065446E">
      <w:pPr>
        <w:spacing w:before="101"/>
        <w:rPr>
          <w:rFonts w:asciiTheme="majorBidi" w:hAnsiTheme="majorBidi" w:cstheme="majorBidi"/>
          <w:b/>
          <w:color w:val="0070C0"/>
          <w:sz w:val="24"/>
        </w:rPr>
      </w:pPr>
    </w:p>
    <w:p w14:paraId="08B3A7A8" w14:textId="6F339EB0" w:rsidR="00A4333D" w:rsidRPr="00A4333D" w:rsidRDefault="00A4333D" w:rsidP="0065446E">
      <w:pPr>
        <w:spacing w:before="101"/>
        <w:rPr>
          <w:rFonts w:asciiTheme="majorBidi" w:hAnsiTheme="majorBidi" w:cstheme="majorBidi"/>
          <w:b/>
          <w:color w:val="0070C0"/>
          <w:sz w:val="24"/>
        </w:rPr>
      </w:pPr>
    </w:p>
    <w:p w14:paraId="2A5BAACB" w14:textId="19B3F41B" w:rsidR="00A4333D" w:rsidRPr="00A4333D" w:rsidRDefault="00A4333D" w:rsidP="0065446E">
      <w:pPr>
        <w:spacing w:before="101"/>
        <w:rPr>
          <w:rFonts w:asciiTheme="majorBidi" w:hAnsiTheme="majorBidi" w:cstheme="majorBidi"/>
          <w:b/>
          <w:color w:val="0070C0"/>
          <w:sz w:val="24"/>
        </w:rPr>
      </w:pPr>
    </w:p>
    <w:p w14:paraId="27A878CA" w14:textId="052EB414" w:rsidR="00A4333D" w:rsidRPr="00A4333D" w:rsidRDefault="00A4333D" w:rsidP="0065446E">
      <w:pPr>
        <w:spacing w:before="101"/>
        <w:rPr>
          <w:rFonts w:asciiTheme="majorBidi" w:hAnsiTheme="majorBidi" w:cstheme="majorBidi"/>
          <w:b/>
          <w:color w:val="0070C0"/>
          <w:sz w:val="24"/>
        </w:rPr>
      </w:pPr>
    </w:p>
    <w:p w14:paraId="6BBF1CCF" w14:textId="1DC11E39" w:rsidR="00A4333D" w:rsidRPr="00A4333D" w:rsidRDefault="00A4333D" w:rsidP="0065446E">
      <w:pPr>
        <w:spacing w:before="101"/>
        <w:rPr>
          <w:rFonts w:asciiTheme="majorBidi" w:hAnsiTheme="majorBidi" w:cstheme="majorBidi"/>
          <w:b/>
          <w:color w:val="0070C0"/>
          <w:sz w:val="24"/>
        </w:rPr>
      </w:pPr>
    </w:p>
    <w:p w14:paraId="14B12F46" w14:textId="6C6F5D9A" w:rsidR="00A4333D" w:rsidRPr="00A4333D" w:rsidRDefault="00A4333D" w:rsidP="0065446E">
      <w:pPr>
        <w:spacing w:before="101"/>
        <w:rPr>
          <w:rFonts w:asciiTheme="majorBidi" w:hAnsiTheme="majorBidi" w:cstheme="majorBidi"/>
          <w:b/>
          <w:color w:val="0070C0"/>
          <w:sz w:val="24"/>
        </w:rPr>
      </w:pPr>
    </w:p>
    <w:p w14:paraId="0766E099" w14:textId="10C3069B" w:rsidR="00A4333D" w:rsidRPr="00A4333D" w:rsidRDefault="00A4333D" w:rsidP="0065446E">
      <w:pPr>
        <w:spacing w:before="101"/>
        <w:rPr>
          <w:rFonts w:asciiTheme="majorBidi" w:hAnsiTheme="majorBidi" w:cstheme="majorBidi"/>
          <w:b/>
          <w:color w:val="0070C0"/>
          <w:sz w:val="24"/>
        </w:rPr>
      </w:pPr>
    </w:p>
    <w:p w14:paraId="24E1248E" w14:textId="6C44108F" w:rsidR="00A4333D" w:rsidRPr="00A4333D" w:rsidRDefault="00A4333D" w:rsidP="0065446E">
      <w:pPr>
        <w:spacing w:before="101"/>
        <w:rPr>
          <w:rFonts w:asciiTheme="majorBidi" w:hAnsiTheme="majorBidi" w:cstheme="majorBidi"/>
          <w:b/>
          <w:color w:val="0070C0"/>
          <w:sz w:val="24"/>
        </w:rPr>
      </w:pPr>
    </w:p>
    <w:p w14:paraId="0A3C27E7" w14:textId="40D37666" w:rsidR="00A4333D" w:rsidRPr="00A4333D" w:rsidRDefault="00A4333D" w:rsidP="0065446E">
      <w:pPr>
        <w:spacing w:before="101"/>
        <w:rPr>
          <w:rFonts w:asciiTheme="majorBidi" w:hAnsiTheme="majorBidi" w:cstheme="majorBidi"/>
          <w:b/>
          <w:color w:val="0070C0"/>
          <w:sz w:val="24"/>
        </w:rPr>
      </w:pPr>
    </w:p>
    <w:p w14:paraId="0B720AB6" w14:textId="3111B1EC" w:rsidR="00A4333D" w:rsidRPr="00A4333D" w:rsidRDefault="00A4333D" w:rsidP="0065446E">
      <w:pPr>
        <w:spacing w:before="101"/>
        <w:rPr>
          <w:rFonts w:asciiTheme="majorBidi" w:hAnsiTheme="majorBidi" w:cstheme="majorBidi"/>
          <w:b/>
          <w:color w:val="0070C0"/>
          <w:sz w:val="24"/>
        </w:rPr>
      </w:pPr>
    </w:p>
    <w:p w14:paraId="0EE3815B" w14:textId="48E632A3" w:rsidR="00A4333D" w:rsidRPr="00A4333D" w:rsidRDefault="00A4333D" w:rsidP="0065446E">
      <w:pPr>
        <w:spacing w:before="101"/>
        <w:rPr>
          <w:rFonts w:asciiTheme="majorBidi" w:hAnsiTheme="majorBidi" w:cstheme="majorBidi"/>
          <w:b/>
          <w:color w:val="0070C0"/>
          <w:sz w:val="24"/>
        </w:rPr>
      </w:pPr>
    </w:p>
    <w:p w14:paraId="423161FE" w14:textId="4601B3D8" w:rsidR="00A4333D" w:rsidRPr="00A4333D" w:rsidRDefault="00A4333D" w:rsidP="0065446E">
      <w:pPr>
        <w:spacing w:before="101"/>
        <w:rPr>
          <w:rFonts w:asciiTheme="majorBidi" w:hAnsiTheme="majorBidi" w:cstheme="majorBidi"/>
          <w:b/>
          <w:color w:val="0070C0"/>
          <w:sz w:val="24"/>
        </w:rPr>
      </w:pPr>
    </w:p>
    <w:p w14:paraId="594682D7" w14:textId="67C82229" w:rsidR="00A4333D" w:rsidRPr="00A4333D" w:rsidRDefault="00A4333D" w:rsidP="0065446E">
      <w:pPr>
        <w:spacing w:before="101"/>
        <w:rPr>
          <w:rFonts w:asciiTheme="majorBidi" w:hAnsiTheme="majorBidi" w:cstheme="majorBidi"/>
          <w:b/>
          <w:color w:val="0070C0"/>
          <w:sz w:val="24"/>
        </w:rPr>
      </w:pPr>
    </w:p>
    <w:p w14:paraId="4054554C" w14:textId="02E25323" w:rsidR="00427E0A" w:rsidRPr="00A4333D" w:rsidRDefault="00427E0A" w:rsidP="00427E0A">
      <w:pPr>
        <w:spacing w:before="101"/>
        <w:rPr>
          <w:rFonts w:asciiTheme="majorBidi" w:hAnsiTheme="majorBidi" w:cstheme="majorBidi"/>
          <w:b/>
          <w:bCs/>
          <w:color w:val="0070C0"/>
          <w:sz w:val="24"/>
        </w:rPr>
      </w:pPr>
      <w:r w:rsidRPr="00A4333D">
        <w:rPr>
          <w:rFonts w:asciiTheme="majorBidi" w:hAnsiTheme="majorBidi" w:cstheme="majorBidi"/>
          <w:b/>
          <w:noProof/>
          <w:color w:val="0070C0"/>
          <w:sz w:val="24"/>
        </w:rPr>
        <mc:AlternateContent>
          <mc:Choice Requires="wps">
            <w:drawing>
              <wp:anchor distT="0" distB="0" distL="114300" distR="114300" simplePos="0" relativeHeight="251677696" behindDoc="1" locked="0" layoutInCell="1" allowOverlap="1" wp14:anchorId="7E5909EA" wp14:editId="59DA5180">
                <wp:simplePos x="0" y="0"/>
                <wp:positionH relativeFrom="page">
                  <wp:posOffset>320040</wp:posOffset>
                </wp:positionH>
                <wp:positionV relativeFrom="paragraph">
                  <wp:posOffset>296545</wp:posOffset>
                </wp:positionV>
                <wp:extent cx="7132320" cy="0"/>
                <wp:effectExtent l="0" t="0" r="508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0036F" id="Line 7"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23.35pt" to="586.8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" strokecolor="#a9122a" strokeweight="1.44pt">
                <o:lock v:ext="edit" shapetype="f"/>
                <w10:wrap anchorx="page"/>
              </v:line>
            </w:pict>
          </mc:Fallback>
        </mc:AlternateContent>
      </w:r>
      <w:r w:rsidRPr="00A4333D">
        <w:rPr>
          <w:rFonts w:asciiTheme="majorBidi" w:hAnsiTheme="majorBidi" w:cstheme="majorBidi"/>
          <w:b/>
          <w:color w:val="0070C0"/>
          <w:sz w:val="24"/>
        </w:rPr>
        <w:t>Awards</w:t>
      </w:r>
      <w:r w:rsidR="00A4333D" w:rsidRPr="00A4333D">
        <w:rPr>
          <w:rFonts w:asciiTheme="majorBidi" w:hAnsiTheme="majorBidi" w:cstheme="majorBidi"/>
          <w:b/>
          <w:color w:val="0070C0"/>
          <w:sz w:val="24"/>
        </w:rPr>
        <w:t xml:space="preserve"> and Membership </w:t>
      </w:r>
      <w:r w:rsidRPr="00A4333D">
        <w:rPr>
          <w:rFonts w:asciiTheme="majorBidi" w:hAnsiTheme="majorBidi" w:cstheme="majorBidi"/>
          <w:b/>
          <w:color w:val="0070C0"/>
          <w:sz w:val="24"/>
        </w:rPr>
        <w:t xml:space="preserve"> </w:t>
      </w:r>
    </w:p>
    <w:p w14:paraId="2A55FF46" w14:textId="385156C6" w:rsidR="00427E0A" w:rsidRPr="00A4333D" w:rsidRDefault="00A4333D" w:rsidP="00427E0A">
      <w:pPr>
        <w:rPr>
          <w:rFonts w:asciiTheme="majorBidi" w:hAnsiTheme="majorBidi" w:cstheme="majorBidi"/>
        </w:rPr>
      </w:pPr>
      <w:r w:rsidRPr="00A4333D">
        <w:rPr>
          <w:rFonts w:asciiTheme="majorBidi" w:hAnsiTheme="majorBidi" w:cstheme="majorBidi"/>
          <w:b/>
          <w:noProof/>
          <w:color w:val="0070C0"/>
          <w:sz w:val="24"/>
        </w:rPr>
        <mc:AlternateContent>
          <mc:Choice Requires="wps">
            <w:drawing>
              <wp:anchor distT="0" distB="0" distL="114300" distR="114300" simplePos="0" relativeHeight="251701248" behindDoc="0" locked="0" layoutInCell="1" allowOverlap="1" wp14:anchorId="738C77D9" wp14:editId="2B664388">
                <wp:simplePos x="0" y="0"/>
                <wp:positionH relativeFrom="column">
                  <wp:posOffset>-359181</wp:posOffset>
                </wp:positionH>
                <wp:positionV relativeFrom="paragraph">
                  <wp:posOffset>131341</wp:posOffset>
                </wp:positionV>
                <wp:extent cx="5441315" cy="131164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441315" cy="1311640"/>
                        </a:xfrm>
                        <a:prstGeom prst="rect">
                          <a:avLst/>
                        </a:prstGeom>
                        <a:solidFill>
                          <a:schemeClr val="lt1"/>
                        </a:solidFill>
                        <a:ln w="6350">
                          <a:noFill/>
                        </a:ln>
                      </wps:spPr>
                      <wps:txbx>
                        <w:txbxContent>
                          <w:p w14:paraId="2CB753A9" w14:textId="77777777" w:rsidR="00A4333D" w:rsidRPr="00AD6AE4" w:rsidRDefault="00A4333D" w:rsidP="00A4333D">
                            <w:pPr>
                              <w:rPr>
                                <w:rFonts w:asciiTheme="majorBidi" w:hAnsiTheme="majorBidi" w:cstheme="majorBidi"/>
                              </w:rPr>
                            </w:pPr>
                          </w:p>
                          <w:p w14:paraId="10115669" w14:textId="3ED5ADC0" w:rsidR="00A4333D" w:rsidRPr="00AD6AE4" w:rsidRDefault="000D0377" w:rsidP="00A4333D">
                            <w:pPr>
                              <w:rPr>
                                <w:rFonts w:asciiTheme="majorBidi" w:hAnsiTheme="majorBidi" w:cstheme="majorBidi"/>
                                <w:color w:val="000000"/>
                              </w:rPr>
                            </w:pPr>
                            <w:r>
                              <w:rPr>
                                <w:rFonts w:asciiTheme="majorBidi" w:hAnsiTheme="majorBidi" w:cstheme="majorBidi"/>
                                <w:color w:val="000000"/>
                              </w:rPr>
                              <w:t>R</w:t>
                            </w:r>
                            <w:r w:rsidR="00A4333D" w:rsidRPr="00AD6AE4">
                              <w:rPr>
                                <w:rFonts w:asciiTheme="majorBidi" w:hAnsiTheme="majorBidi" w:cstheme="majorBidi"/>
                                <w:color w:val="000000"/>
                              </w:rPr>
                              <w:t xml:space="preserve">eviewer acknowledgment, Breast cancer Research and treatment journal.  </w:t>
                            </w:r>
                          </w:p>
                          <w:p w14:paraId="042CAFB9" w14:textId="77777777" w:rsidR="00A4333D" w:rsidRPr="00AD6AE4" w:rsidRDefault="00A4333D" w:rsidP="00A4333D">
                            <w:pPr>
                              <w:rPr>
                                <w:rFonts w:asciiTheme="majorBidi" w:hAnsiTheme="majorBidi" w:cstheme="majorBidi"/>
                              </w:rPr>
                            </w:pPr>
                          </w:p>
                          <w:p w14:paraId="0C32BCCE" w14:textId="1181E25C" w:rsidR="000D0377" w:rsidRDefault="000D0377" w:rsidP="00A4333D">
                            <w:pPr>
                              <w:rPr>
                                <w:rFonts w:asciiTheme="majorBidi" w:hAnsiTheme="majorBidi" w:cstheme="majorBidi"/>
                                <w:color w:val="000000"/>
                              </w:rPr>
                            </w:pPr>
                            <w:r>
                              <w:rPr>
                                <w:rFonts w:asciiTheme="majorBidi" w:hAnsiTheme="majorBidi" w:cstheme="majorBidi"/>
                                <w:color w:val="000000"/>
                              </w:rPr>
                              <w:t>R</w:t>
                            </w:r>
                            <w:r w:rsidR="00A4333D" w:rsidRPr="00AD6AE4">
                              <w:rPr>
                                <w:rFonts w:asciiTheme="majorBidi" w:hAnsiTheme="majorBidi" w:cstheme="majorBidi"/>
                                <w:color w:val="000000"/>
                              </w:rPr>
                              <w:t xml:space="preserve">eviewer acknowledgment, journal of medical radiation sciences. </w:t>
                            </w:r>
                          </w:p>
                          <w:p w14:paraId="415DFAD0" w14:textId="1E1AFB98" w:rsidR="00A4333D" w:rsidRPr="00AD6AE4" w:rsidRDefault="00A4333D" w:rsidP="00A4333D">
                            <w:pPr>
                              <w:rPr>
                                <w:rFonts w:asciiTheme="majorBidi" w:hAnsiTheme="majorBidi" w:cstheme="majorBidi"/>
                                <w:color w:val="000000"/>
                              </w:rPr>
                            </w:pPr>
                            <w:r w:rsidRPr="00AD6AE4">
                              <w:rPr>
                                <w:rFonts w:asciiTheme="majorBidi" w:hAnsiTheme="majorBidi" w:cstheme="majorBidi"/>
                                <w:color w:val="000000"/>
                              </w:rPr>
                              <w:t xml:space="preserve"> </w:t>
                            </w:r>
                          </w:p>
                          <w:p w14:paraId="3D169D62" w14:textId="3B4FBE7B" w:rsidR="00A4333D" w:rsidRPr="000D0377" w:rsidRDefault="00A4333D" w:rsidP="00A4333D">
                            <w:pPr>
                              <w:tabs>
                                <w:tab w:val="left" w:pos="7630"/>
                              </w:tabs>
                              <w:rPr>
                                <w:rFonts w:asciiTheme="majorBidi" w:hAnsiTheme="majorBidi" w:cstheme="majorBidi"/>
                                <w:color w:val="000000"/>
                              </w:rPr>
                            </w:pPr>
                            <w:r w:rsidRPr="000D0377">
                              <w:rPr>
                                <w:rFonts w:asciiTheme="majorBidi" w:hAnsiTheme="majorBidi" w:cstheme="majorBidi"/>
                                <w:color w:val="000000"/>
                              </w:rPr>
                              <w:t>Saudi Radiologic Technologist Licensure Examination (SRTLE)</w:t>
                            </w:r>
                            <w:r w:rsidR="000D0377" w:rsidRPr="000D0377">
                              <w:rPr>
                                <w:rFonts w:asciiTheme="majorBidi" w:hAnsiTheme="majorBidi" w:cstheme="majorBidi"/>
                                <w:color w:val="000000"/>
                              </w:rPr>
                              <w:t xml:space="preserve">. </w:t>
                            </w:r>
                            <w:r w:rsidR="000D0377" w:rsidRPr="000D0377">
                              <w:rPr>
                                <w:rFonts w:asciiTheme="majorBidi" w:hAnsiTheme="majorBidi" w:cstheme="majorBidi"/>
                                <w:color w:val="000000"/>
                              </w:rPr>
                              <w:t>The Saudi Commission for Health Specialties</w:t>
                            </w:r>
                            <w:r w:rsidR="000D0377">
                              <w:rPr>
                                <w:rFonts w:asciiTheme="majorBidi" w:hAnsiTheme="majorBidi" w:cstheme="majorBidi"/>
                                <w:color w:val="000000"/>
                              </w:rPr>
                              <w:t>.</w:t>
                            </w:r>
                            <w:r w:rsidR="000D0377" w:rsidRPr="000D0377">
                              <w:rPr>
                                <w:rFonts w:asciiTheme="majorBidi" w:hAnsiTheme="majorBidi" w:cstheme="majorBidi"/>
                                <w:color w:val="000000"/>
                              </w:rPr>
                              <w:t> </w:t>
                            </w:r>
                          </w:p>
                          <w:p w14:paraId="2D460433" w14:textId="77777777" w:rsidR="00A4333D" w:rsidRPr="00AD6AE4" w:rsidRDefault="00A4333D" w:rsidP="00A4333D">
                            <w:pPr>
                              <w:pStyle w:val="BodyText"/>
                              <w:spacing w:before="108"/>
                              <w:ind w:left="100"/>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C77D9" id="Text Box 18" o:spid="_x0000_s1038" type="#_x0000_t202" style="position:absolute;margin-left:-28.3pt;margin-top:10.35pt;width:428.45pt;height:10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" fillcolor="white [3201]" stroked="f" strokeweight=".5pt">
                <v:textbox>
                  <w:txbxContent>
                    <w:p w14:paraId="2CB753A9" w14:textId="77777777" w:rsidR="00A4333D" w:rsidRPr="00AD6AE4" w:rsidRDefault="00A4333D" w:rsidP="00A4333D">
                      <w:pPr>
                        <w:rPr>
                          <w:rFonts w:asciiTheme="majorBidi" w:hAnsiTheme="majorBidi" w:cstheme="majorBidi"/>
                        </w:rPr>
                      </w:pPr>
                    </w:p>
                    <w:p w14:paraId="10115669" w14:textId="3ED5ADC0" w:rsidR="00A4333D" w:rsidRPr="00AD6AE4" w:rsidRDefault="000D0377" w:rsidP="00A4333D">
                      <w:pPr>
                        <w:rPr>
                          <w:rFonts w:asciiTheme="majorBidi" w:hAnsiTheme="majorBidi" w:cstheme="majorBidi"/>
                          <w:color w:val="000000"/>
                        </w:rPr>
                      </w:pPr>
                      <w:r>
                        <w:rPr>
                          <w:rFonts w:asciiTheme="majorBidi" w:hAnsiTheme="majorBidi" w:cstheme="majorBidi"/>
                          <w:color w:val="000000"/>
                        </w:rPr>
                        <w:t>R</w:t>
                      </w:r>
                      <w:r w:rsidR="00A4333D" w:rsidRPr="00AD6AE4">
                        <w:rPr>
                          <w:rFonts w:asciiTheme="majorBidi" w:hAnsiTheme="majorBidi" w:cstheme="majorBidi"/>
                          <w:color w:val="000000"/>
                        </w:rPr>
                        <w:t xml:space="preserve">eviewer acknowledgment, Breast cancer Research and treatment journal.  </w:t>
                      </w:r>
                    </w:p>
                    <w:p w14:paraId="042CAFB9" w14:textId="77777777" w:rsidR="00A4333D" w:rsidRPr="00AD6AE4" w:rsidRDefault="00A4333D" w:rsidP="00A4333D">
                      <w:pPr>
                        <w:rPr>
                          <w:rFonts w:asciiTheme="majorBidi" w:hAnsiTheme="majorBidi" w:cstheme="majorBidi"/>
                        </w:rPr>
                      </w:pPr>
                    </w:p>
                    <w:p w14:paraId="0C32BCCE" w14:textId="1181E25C" w:rsidR="000D0377" w:rsidRDefault="000D0377" w:rsidP="00A4333D">
                      <w:pPr>
                        <w:rPr>
                          <w:rFonts w:asciiTheme="majorBidi" w:hAnsiTheme="majorBidi" w:cstheme="majorBidi"/>
                          <w:color w:val="000000"/>
                        </w:rPr>
                      </w:pPr>
                      <w:r>
                        <w:rPr>
                          <w:rFonts w:asciiTheme="majorBidi" w:hAnsiTheme="majorBidi" w:cstheme="majorBidi"/>
                          <w:color w:val="000000"/>
                        </w:rPr>
                        <w:t>R</w:t>
                      </w:r>
                      <w:r w:rsidR="00A4333D" w:rsidRPr="00AD6AE4">
                        <w:rPr>
                          <w:rFonts w:asciiTheme="majorBidi" w:hAnsiTheme="majorBidi" w:cstheme="majorBidi"/>
                          <w:color w:val="000000"/>
                        </w:rPr>
                        <w:t xml:space="preserve">eviewer acknowledgment, journal of medical radiation sciences. </w:t>
                      </w:r>
                    </w:p>
                    <w:p w14:paraId="415DFAD0" w14:textId="1E1AFB98" w:rsidR="00A4333D" w:rsidRPr="00AD6AE4" w:rsidRDefault="00A4333D" w:rsidP="00A4333D">
                      <w:pPr>
                        <w:rPr>
                          <w:rFonts w:asciiTheme="majorBidi" w:hAnsiTheme="majorBidi" w:cstheme="majorBidi"/>
                          <w:color w:val="000000"/>
                        </w:rPr>
                      </w:pPr>
                      <w:r w:rsidRPr="00AD6AE4">
                        <w:rPr>
                          <w:rFonts w:asciiTheme="majorBidi" w:hAnsiTheme="majorBidi" w:cstheme="majorBidi"/>
                          <w:color w:val="000000"/>
                        </w:rPr>
                        <w:t xml:space="preserve"> </w:t>
                      </w:r>
                    </w:p>
                    <w:p w14:paraId="3D169D62" w14:textId="3B4FBE7B" w:rsidR="00A4333D" w:rsidRPr="000D0377" w:rsidRDefault="00A4333D" w:rsidP="00A4333D">
                      <w:pPr>
                        <w:tabs>
                          <w:tab w:val="left" w:pos="7630"/>
                        </w:tabs>
                        <w:rPr>
                          <w:rFonts w:asciiTheme="majorBidi" w:hAnsiTheme="majorBidi" w:cstheme="majorBidi"/>
                          <w:color w:val="000000"/>
                        </w:rPr>
                      </w:pPr>
                      <w:r w:rsidRPr="000D0377">
                        <w:rPr>
                          <w:rFonts w:asciiTheme="majorBidi" w:hAnsiTheme="majorBidi" w:cstheme="majorBidi"/>
                          <w:color w:val="000000"/>
                        </w:rPr>
                        <w:t>Saudi Radiologic Technologist Licensure Examination (SRTLE)</w:t>
                      </w:r>
                      <w:r w:rsidR="000D0377" w:rsidRPr="000D0377">
                        <w:rPr>
                          <w:rFonts w:asciiTheme="majorBidi" w:hAnsiTheme="majorBidi" w:cstheme="majorBidi"/>
                          <w:color w:val="000000"/>
                        </w:rPr>
                        <w:t xml:space="preserve">. </w:t>
                      </w:r>
                      <w:r w:rsidR="000D0377" w:rsidRPr="000D0377">
                        <w:rPr>
                          <w:rFonts w:asciiTheme="majorBidi" w:hAnsiTheme="majorBidi" w:cstheme="majorBidi"/>
                          <w:color w:val="000000"/>
                        </w:rPr>
                        <w:t>The Saudi Commission for Health Specialties</w:t>
                      </w:r>
                      <w:r w:rsidR="000D0377">
                        <w:rPr>
                          <w:rFonts w:asciiTheme="majorBidi" w:hAnsiTheme="majorBidi" w:cstheme="majorBidi"/>
                          <w:color w:val="000000"/>
                        </w:rPr>
                        <w:t>.</w:t>
                      </w:r>
                      <w:r w:rsidR="000D0377" w:rsidRPr="000D0377">
                        <w:rPr>
                          <w:rFonts w:asciiTheme="majorBidi" w:hAnsiTheme="majorBidi" w:cstheme="majorBidi"/>
                          <w:color w:val="000000"/>
                        </w:rPr>
                        <w:t> </w:t>
                      </w:r>
                    </w:p>
                    <w:p w14:paraId="2D460433" w14:textId="77777777" w:rsidR="00A4333D" w:rsidRPr="00AD6AE4" w:rsidRDefault="00A4333D" w:rsidP="00A4333D">
                      <w:pPr>
                        <w:pStyle w:val="BodyText"/>
                        <w:spacing w:before="108"/>
                        <w:ind w:left="100"/>
                        <w:rPr>
                          <w:rFonts w:asciiTheme="majorBidi" w:hAnsiTheme="majorBidi" w:cstheme="majorBidi"/>
                        </w:rPr>
                      </w:pPr>
                    </w:p>
                  </w:txbxContent>
                </v:textbox>
              </v:shape>
            </w:pict>
          </mc:Fallback>
        </mc:AlternateContent>
      </w:r>
    </w:p>
    <w:p w14:paraId="22137723" w14:textId="069A6E0F" w:rsidR="00F02AA5" w:rsidRPr="00A4333D" w:rsidRDefault="00F02AA5" w:rsidP="00F02AA5">
      <w:pPr>
        <w:tabs>
          <w:tab w:val="left" w:pos="7630"/>
        </w:tabs>
        <w:rPr>
          <w:rFonts w:asciiTheme="majorBidi" w:hAnsiTheme="majorBidi" w:cstheme="majorBidi"/>
        </w:rPr>
      </w:pPr>
    </w:p>
    <w:p w14:paraId="27A6CD5F" w14:textId="417BF7E2" w:rsidR="00427E0A" w:rsidRPr="00A4333D" w:rsidRDefault="00427E0A" w:rsidP="00427E0A">
      <w:pPr>
        <w:rPr>
          <w:rFonts w:asciiTheme="majorBidi" w:hAnsiTheme="majorBidi" w:cstheme="majorBidi"/>
        </w:rPr>
      </w:pPr>
    </w:p>
    <w:p w14:paraId="45217A25" w14:textId="237AC9B1" w:rsidR="00427E0A" w:rsidRPr="00A4333D" w:rsidRDefault="00427E0A" w:rsidP="00427E0A">
      <w:pPr>
        <w:rPr>
          <w:rFonts w:asciiTheme="majorBidi" w:hAnsiTheme="majorBidi" w:cstheme="majorBidi"/>
        </w:rPr>
      </w:pPr>
    </w:p>
    <w:p w14:paraId="38984406" w14:textId="447660E9" w:rsidR="00A4333D" w:rsidRPr="00A4333D" w:rsidRDefault="00A4333D" w:rsidP="00427E0A">
      <w:pPr>
        <w:rPr>
          <w:rFonts w:asciiTheme="majorBidi" w:hAnsiTheme="majorBidi" w:cstheme="majorBidi"/>
        </w:rPr>
      </w:pPr>
    </w:p>
    <w:p w14:paraId="0C70B678" w14:textId="5B14DBAE" w:rsidR="00A4333D" w:rsidRPr="00A4333D" w:rsidRDefault="00A4333D" w:rsidP="00427E0A">
      <w:pPr>
        <w:rPr>
          <w:rFonts w:asciiTheme="majorBidi" w:hAnsiTheme="majorBidi" w:cstheme="majorBidi"/>
        </w:rPr>
      </w:pPr>
    </w:p>
    <w:p w14:paraId="4A3C83FE" w14:textId="0EA082B0" w:rsidR="00A4333D" w:rsidRPr="00A4333D" w:rsidRDefault="00A4333D" w:rsidP="00427E0A">
      <w:pPr>
        <w:rPr>
          <w:rFonts w:asciiTheme="majorBidi" w:hAnsiTheme="majorBidi" w:cstheme="majorBidi"/>
        </w:rPr>
      </w:pPr>
    </w:p>
    <w:p w14:paraId="1B3D77DB" w14:textId="202BD817" w:rsidR="00A4333D" w:rsidRPr="00A4333D" w:rsidRDefault="00A4333D" w:rsidP="00427E0A">
      <w:pPr>
        <w:rPr>
          <w:rFonts w:asciiTheme="majorBidi" w:hAnsiTheme="majorBidi" w:cstheme="majorBidi"/>
        </w:rPr>
      </w:pPr>
    </w:p>
    <w:p w14:paraId="4D0DA16D" w14:textId="77777777" w:rsidR="00A4333D" w:rsidRPr="00A4333D" w:rsidRDefault="00A4333D" w:rsidP="00427E0A">
      <w:pPr>
        <w:rPr>
          <w:rFonts w:asciiTheme="majorBidi" w:hAnsiTheme="majorBidi" w:cstheme="majorBidi"/>
        </w:rPr>
      </w:pPr>
    </w:p>
    <w:p w14:paraId="5FF7C3B3" w14:textId="7CD5DCA2" w:rsidR="0065446E" w:rsidRPr="00A4333D" w:rsidRDefault="0065446E" w:rsidP="0065446E">
      <w:pPr>
        <w:spacing w:before="101"/>
        <w:rPr>
          <w:rFonts w:asciiTheme="majorBidi" w:hAnsiTheme="majorBidi" w:cstheme="majorBidi"/>
          <w:b/>
          <w:bCs/>
          <w:color w:val="0070C0"/>
          <w:sz w:val="24"/>
        </w:rPr>
      </w:pPr>
      <w:r w:rsidRPr="00A4333D">
        <w:rPr>
          <w:rFonts w:asciiTheme="majorBidi" w:hAnsiTheme="majorBidi" w:cstheme="majorBidi"/>
          <w:b/>
          <w:noProof/>
          <w:color w:val="0070C0"/>
          <w:sz w:val="24"/>
        </w:rPr>
        <mc:AlternateContent>
          <mc:Choice Requires="wps">
            <w:drawing>
              <wp:anchor distT="0" distB="0" distL="114300" distR="114300" simplePos="0" relativeHeight="251681792" behindDoc="1" locked="0" layoutInCell="1" allowOverlap="1" wp14:anchorId="1F78F7FC" wp14:editId="0C9BC4B3">
                <wp:simplePos x="0" y="0"/>
                <wp:positionH relativeFrom="page">
                  <wp:posOffset>320040</wp:posOffset>
                </wp:positionH>
                <wp:positionV relativeFrom="paragraph">
                  <wp:posOffset>296545</wp:posOffset>
                </wp:positionV>
                <wp:extent cx="7132320" cy="0"/>
                <wp:effectExtent l="0" t="0" r="508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18288">
                          <a:solidFill>
                            <a:srgbClr val="A912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5E60" id="Line 7"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23.35pt" to="586.8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" strokecolor="#a9122a" strokeweight="1.44pt">
                <o:lock v:ext="edit" shapetype="f"/>
                <w10:wrap anchorx="page"/>
              </v:line>
            </w:pict>
          </mc:Fallback>
        </mc:AlternateContent>
      </w:r>
      <w:r w:rsidRPr="00A4333D">
        <w:rPr>
          <w:rFonts w:asciiTheme="majorBidi" w:hAnsiTheme="majorBidi" w:cstheme="majorBidi"/>
          <w:b/>
          <w:noProof/>
          <w:color w:val="0070C0"/>
          <w:sz w:val="24"/>
        </w:rPr>
        <w:t xml:space="preserve">Current position </w:t>
      </w:r>
    </w:p>
    <w:p w14:paraId="3F1B903B" w14:textId="4EB9EDB4" w:rsidR="0065446E" w:rsidRPr="00A4333D" w:rsidRDefault="009F733C" w:rsidP="0065446E">
      <w:pPr>
        <w:rPr>
          <w:rFonts w:asciiTheme="majorBidi" w:hAnsiTheme="majorBidi" w:cstheme="majorBidi"/>
        </w:rPr>
      </w:pPr>
      <w:r w:rsidRPr="00A4333D">
        <w:rPr>
          <w:rFonts w:asciiTheme="majorBidi" w:hAnsiTheme="majorBidi" w:cstheme="majorBidi"/>
          <w:b/>
          <w:noProof/>
          <w:color w:val="0070C0"/>
          <w:sz w:val="24"/>
        </w:rPr>
        <mc:AlternateContent>
          <mc:Choice Requires="wps">
            <w:drawing>
              <wp:anchor distT="0" distB="0" distL="114300" distR="114300" simplePos="0" relativeHeight="251703296" behindDoc="0" locked="0" layoutInCell="1" allowOverlap="1" wp14:anchorId="55B0818D" wp14:editId="45A50D3A">
                <wp:simplePos x="0" y="0"/>
                <wp:positionH relativeFrom="column">
                  <wp:posOffset>-515342</wp:posOffset>
                </wp:positionH>
                <wp:positionV relativeFrom="paragraph">
                  <wp:posOffset>201481</wp:posOffset>
                </wp:positionV>
                <wp:extent cx="5441315" cy="17907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441315" cy="1790700"/>
                        </a:xfrm>
                        <a:prstGeom prst="rect">
                          <a:avLst/>
                        </a:prstGeom>
                        <a:solidFill>
                          <a:schemeClr val="lt1"/>
                        </a:solidFill>
                        <a:ln w="6350">
                          <a:noFill/>
                        </a:ln>
                      </wps:spPr>
                      <wps:txbx>
                        <w:txbxContent>
                          <w:p w14:paraId="45954043" w14:textId="4A74325A" w:rsidR="00A4333D" w:rsidRPr="00AD6AE4" w:rsidRDefault="00A4333D" w:rsidP="00A4333D">
                            <w:pPr>
                              <w:tabs>
                                <w:tab w:val="left" w:pos="7630"/>
                              </w:tabs>
                              <w:rPr>
                                <w:rFonts w:asciiTheme="majorBidi" w:hAnsiTheme="majorBidi" w:cstheme="majorBidi"/>
                              </w:rPr>
                            </w:pPr>
                            <w:r w:rsidRPr="009F733C">
                              <w:rPr>
                                <w:rFonts w:asciiTheme="majorBidi" w:hAnsiTheme="majorBidi" w:cstheme="majorBidi"/>
                                <w:b/>
                                <w:bCs/>
                                <w:u w:val="single"/>
                              </w:rPr>
                              <w:t xml:space="preserve">Assistant </w:t>
                            </w:r>
                            <w:r w:rsidR="000D0377" w:rsidRPr="009F733C">
                              <w:rPr>
                                <w:rFonts w:asciiTheme="majorBidi" w:hAnsiTheme="majorBidi" w:cstheme="majorBidi"/>
                                <w:b/>
                                <w:bCs/>
                                <w:u w:val="single"/>
                              </w:rPr>
                              <w:t>Professor</w:t>
                            </w:r>
                            <w:r w:rsidR="000D0377" w:rsidRPr="00AD6AE4">
                              <w:rPr>
                                <w:rFonts w:asciiTheme="majorBidi" w:hAnsiTheme="majorBidi" w:cstheme="majorBidi"/>
                              </w:rPr>
                              <w:t xml:space="preserve">, </w:t>
                            </w:r>
                            <w:r w:rsidRPr="00AD6AE4">
                              <w:rPr>
                                <w:rFonts w:asciiTheme="majorBidi" w:hAnsiTheme="majorBidi" w:cstheme="majorBidi"/>
                              </w:rPr>
                              <w:t>King Saud University</w:t>
                            </w:r>
                            <w:r w:rsidR="000D0377" w:rsidRPr="00AD6AE4">
                              <w:rPr>
                                <w:rFonts w:asciiTheme="majorBidi" w:hAnsiTheme="majorBidi" w:cstheme="majorBidi"/>
                              </w:rPr>
                              <w:t xml:space="preserve">, </w:t>
                            </w:r>
                            <w:r w:rsidR="000D0377">
                              <w:rPr>
                                <w:rFonts w:asciiTheme="majorBidi" w:hAnsiTheme="majorBidi" w:cstheme="majorBidi"/>
                              </w:rPr>
                              <w:t>C</w:t>
                            </w:r>
                            <w:r w:rsidRPr="00AD6AE4">
                              <w:rPr>
                                <w:rFonts w:asciiTheme="majorBidi" w:hAnsiTheme="majorBidi" w:cstheme="majorBidi"/>
                              </w:rPr>
                              <w:t xml:space="preserve">ollage </w:t>
                            </w:r>
                            <w:r w:rsidR="009F733C">
                              <w:rPr>
                                <w:rFonts w:asciiTheme="majorBidi" w:hAnsiTheme="majorBidi" w:cstheme="majorBidi"/>
                              </w:rPr>
                              <w:t>o</w:t>
                            </w:r>
                            <w:r w:rsidR="000D0377" w:rsidRPr="00AD6AE4">
                              <w:rPr>
                                <w:rFonts w:asciiTheme="majorBidi" w:hAnsiTheme="majorBidi" w:cstheme="majorBidi"/>
                              </w:rPr>
                              <w:t>f Applied Medical Science</w:t>
                            </w:r>
                            <w:r w:rsidR="000D0377">
                              <w:rPr>
                                <w:rFonts w:asciiTheme="majorBidi" w:hAnsiTheme="majorBidi" w:cstheme="majorBidi"/>
                              </w:rPr>
                              <w:t>s</w:t>
                            </w:r>
                            <w:r w:rsidR="000D0377" w:rsidRPr="00AD6AE4">
                              <w:rPr>
                                <w:rFonts w:asciiTheme="majorBidi" w:hAnsiTheme="majorBidi" w:cstheme="majorBidi"/>
                              </w:rPr>
                              <w:t>.</w:t>
                            </w:r>
                          </w:p>
                          <w:p w14:paraId="09CF1127" w14:textId="77777777" w:rsidR="00A4333D" w:rsidRPr="00AD6AE4" w:rsidRDefault="00A4333D" w:rsidP="00A4333D">
                            <w:pPr>
                              <w:tabs>
                                <w:tab w:val="left" w:pos="7630"/>
                              </w:tabs>
                              <w:rPr>
                                <w:rFonts w:asciiTheme="majorBidi" w:hAnsiTheme="majorBidi" w:cstheme="majorBidi"/>
                              </w:rPr>
                            </w:pPr>
                          </w:p>
                          <w:p w14:paraId="67D1AB3B" w14:textId="7CD1AECA" w:rsidR="00A4333D" w:rsidRPr="00AD6AE4" w:rsidRDefault="00A4333D" w:rsidP="00A4333D">
                            <w:pPr>
                              <w:tabs>
                                <w:tab w:val="left" w:pos="7630"/>
                              </w:tabs>
                              <w:rPr>
                                <w:rFonts w:asciiTheme="majorBidi" w:hAnsiTheme="majorBidi" w:cstheme="majorBidi"/>
                              </w:rPr>
                            </w:pPr>
                            <w:r w:rsidRPr="009F733C">
                              <w:rPr>
                                <w:rFonts w:asciiTheme="majorBidi" w:hAnsiTheme="majorBidi" w:cstheme="majorBidi"/>
                                <w:b/>
                                <w:bCs/>
                                <w:u w:val="single"/>
                              </w:rPr>
                              <w:t>Chief in Editor,</w:t>
                            </w:r>
                            <w:r w:rsidRPr="00AD6AE4">
                              <w:rPr>
                                <w:rFonts w:asciiTheme="majorBidi" w:hAnsiTheme="majorBidi" w:cstheme="majorBidi"/>
                              </w:rPr>
                              <w:t xml:space="preserve"> Saudi Journal of Radiology</w:t>
                            </w:r>
                            <w:r w:rsidR="000D0377">
                              <w:rPr>
                                <w:rFonts w:asciiTheme="majorBidi" w:hAnsiTheme="majorBidi" w:cstheme="majorBidi"/>
                              </w:rPr>
                              <w:t xml:space="preserve"> (SJR)</w:t>
                            </w:r>
                            <w:r w:rsidRPr="00AD6AE4">
                              <w:rPr>
                                <w:rFonts w:asciiTheme="majorBidi" w:hAnsiTheme="majorBidi" w:cstheme="majorBidi"/>
                              </w:rPr>
                              <w:t>.</w:t>
                            </w:r>
                          </w:p>
                          <w:p w14:paraId="71A2DAC3" w14:textId="77777777" w:rsidR="00A4333D" w:rsidRPr="00AD6AE4" w:rsidRDefault="00A4333D" w:rsidP="00A4333D">
                            <w:pPr>
                              <w:tabs>
                                <w:tab w:val="left" w:pos="7630"/>
                              </w:tabs>
                              <w:rPr>
                                <w:rFonts w:asciiTheme="majorBidi" w:hAnsiTheme="majorBidi" w:cstheme="majorBidi"/>
                              </w:rPr>
                            </w:pPr>
                          </w:p>
                          <w:p w14:paraId="0FAF4D00" w14:textId="43B6D238" w:rsidR="00A4333D" w:rsidRPr="00AD6AE4" w:rsidRDefault="00A4333D" w:rsidP="00A4333D">
                            <w:pPr>
                              <w:tabs>
                                <w:tab w:val="left" w:pos="7630"/>
                              </w:tabs>
                              <w:rPr>
                                <w:rFonts w:asciiTheme="majorBidi" w:hAnsiTheme="majorBidi" w:cstheme="majorBidi"/>
                              </w:rPr>
                            </w:pPr>
                            <w:r w:rsidRPr="009F733C">
                              <w:rPr>
                                <w:rFonts w:asciiTheme="majorBidi" w:hAnsiTheme="majorBidi" w:cstheme="majorBidi"/>
                                <w:b/>
                                <w:bCs/>
                                <w:u w:val="single"/>
                              </w:rPr>
                              <w:t xml:space="preserve">Academic </w:t>
                            </w:r>
                            <w:proofErr w:type="gramStart"/>
                            <w:r w:rsidR="000D0377" w:rsidRPr="009F733C">
                              <w:rPr>
                                <w:rFonts w:asciiTheme="majorBidi" w:hAnsiTheme="majorBidi" w:cstheme="majorBidi"/>
                                <w:b/>
                                <w:bCs/>
                                <w:u w:val="single"/>
                              </w:rPr>
                              <w:t>Coordinator</w:t>
                            </w:r>
                            <w:r w:rsidR="000D0377" w:rsidRPr="00AD6AE4">
                              <w:rPr>
                                <w:rFonts w:asciiTheme="majorBidi" w:hAnsiTheme="majorBidi" w:cstheme="majorBidi"/>
                              </w:rPr>
                              <w:t xml:space="preserve"> </w:t>
                            </w:r>
                            <w:r w:rsidR="009F733C">
                              <w:rPr>
                                <w:rFonts w:asciiTheme="majorBidi" w:hAnsiTheme="majorBidi" w:cstheme="majorBidi"/>
                              </w:rPr>
                              <w:t>;</w:t>
                            </w:r>
                            <w:proofErr w:type="gramEnd"/>
                            <w:r w:rsidR="009F733C">
                              <w:rPr>
                                <w:rFonts w:asciiTheme="majorBidi" w:hAnsiTheme="majorBidi" w:cstheme="majorBidi"/>
                              </w:rPr>
                              <w:t xml:space="preserve"> </w:t>
                            </w:r>
                            <w:r w:rsidR="000D0377" w:rsidRPr="00AD6AE4">
                              <w:rPr>
                                <w:rFonts w:asciiTheme="majorBidi" w:hAnsiTheme="majorBidi" w:cstheme="majorBidi"/>
                              </w:rPr>
                              <w:t xml:space="preserve">General Radiography Track </w:t>
                            </w:r>
                            <w:r w:rsidRPr="00AD6AE4">
                              <w:rPr>
                                <w:rFonts w:asciiTheme="majorBidi" w:hAnsiTheme="majorBidi" w:cstheme="majorBidi"/>
                              </w:rPr>
                              <w:t>(X-ray and CT scan)</w:t>
                            </w:r>
                          </w:p>
                          <w:p w14:paraId="5329AAAD" w14:textId="6807C21A" w:rsidR="00A4333D" w:rsidRPr="00AD6AE4" w:rsidRDefault="000D0377" w:rsidP="00AD6AE4">
                            <w:pPr>
                              <w:pStyle w:val="BodyText"/>
                              <w:spacing w:before="108"/>
                              <w:rPr>
                                <w:rFonts w:asciiTheme="majorBidi" w:hAnsiTheme="majorBidi" w:cstheme="majorBidi"/>
                                <w:w w:val="105"/>
                              </w:rPr>
                            </w:pPr>
                            <w:r w:rsidRPr="009F733C">
                              <w:rPr>
                                <w:rFonts w:asciiTheme="majorBidi" w:hAnsiTheme="majorBidi" w:cstheme="majorBidi"/>
                                <w:b/>
                                <w:bCs/>
                                <w:sz w:val="22"/>
                                <w:szCs w:val="22"/>
                              </w:rPr>
                              <w:t xml:space="preserve">Academic </w:t>
                            </w:r>
                            <w:r w:rsidR="00A4333D" w:rsidRPr="009F733C">
                              <w:rPr>
                                <w:rFonts w:asciiTheme="majorBidi" w:hAnsiTheme="majorBidi" w:cstheme="majorBidi"/>
                                <w:b/>
                                <w:bCs/>
                                <w:sz w:val="22"/>
                                <w:szCs w:val="22"/>
                              </w:rPr>
                              <w:t>Coordinator</w:t>
                            </w:r>
                            <w:r w:rsidR="009F733C">
                              <w:rPr>
                                <w:rFonts w:asciiTheme="majorBidi" w:hAnsiTheme="majorBidi" w:cstheme="majorBidi"/>
                                <w:b/>
                                <w:bCs/>
                                <w:sz w:val="22"/>
                                <w:szCs w:val="22"/>
                              </w:rPr>
                              <w:t xml:space="preserve">; </w:t>
                            </w:r>
                            <w:r w:rsidRPr="00AD6AE4">
                              <w:rPr>
                                <w:rFonts w:asciiTheme="majorBidi" w:hAnsiTheme="majorBidi" w:cstheme="majorBidi"/>
                                <w:w w:val="105"/>
                                <w:sz w:val="22"/>
                                <w:szCs w:val="22"/>
                              </w:rPr>
                              <w:t xml:space="preserve">The Scientific Research </w:t>
                            </w:r>
                            <w:r w:rsidR="00A4333D" w:rsidRPr="00AD6AE4">
                              <w:rPr>
                                <w:rFonts w:asciiTheme="majorBidi" w:hAnsiTheme="majorBidi" w:cstheme="majorBidi"/>
                                <w:w w:val="105"/>
                                <w:sz w:val="22"/>
                                <w:szCs w:val="22"/>
                              </w:rPr>
                              <w:t>Committee</w:t>
                            </w:r>
                            <w:r w:rsidRPr="00AD6AE4">
                              <w:rPr>
                                <w:rFonts w:asciiTheme="majorBidi" w:hAnsiTheme="majorBidi" w:cstheme="majorBidi"/>
                                <w:w w:val="105"/>
                                <w:sz w:val="22"/>
                                <w:szCs w:val="22"/>
                              </w:rPr>
                              <w:t xml:space="preserve">, </w:t>
                            </w:r>
                            <w:r w:rsidR="00A4333D" w:rsidRPr="00AD6AE4">
                              <w:rPr>
                                <w:rFonts w:asciiTheme="majorBidi" w:hAnsiTheme="majorBidi" w:cstheme="majorBidi"/>
                                <w:w w:val="105"/>
                                <w:sz w:val="22"/>
                                <w:szCs w:val="22"/>
                              </w:rPr>
                              <w:t>Radiological Sciences Department</w:t>
                            </w:r>
                            <w:r w:rsidRPr="00AD6AE4">
                              <w:rPr>
                                <w:rFonts w:asciiTheme="majorBidi" w:hAnsiTheme="majorBidi" w:cstheme="majorBidi"/>
                                <w:w w:val="105"/>
                                <w:sz w:val="22"/>
                                <w:szCs w:val="22"/>
                              </w:rPr>
                              <w:t xml:space="preserve">, </w:t>
                            </w:r>
                            <w:r w:rsidR="00A4333D" w:rsidRPr="00AD6AE4">
                              <w:rPr>
                                <w:rFonts w:asciiTheme="majorBidi" w:hAnsiTheme="majorBidi" w:cstheme="majorBidi"/>
                                <w:w w:val="105"/>
                                <w:sz w:val="22"/>
                                <w:szCs w:val="22"/>
                              </w:rPr>
                              <w:t>King Saud University</w:t>
                            </w:r>
                            <w:r>
                              <w:rPr>
                                <w:rFonts w:asciiTheme="majorBidi" w:hAnsiTheme="majorBidi" w:cstheme="majorBidi"/>
                                <w:w w:val="105"/>
                                <w:sz w:val="22"/>
                                <w:szCs w:val="22"/>
                              </w:rPr>
                              <w:t xml:space="preserve">. </w:t>
                            </w:r>
                          </w:p>
                          <w:p w14:paraId="1F6EFEB0" w14:textId="77777777" w:rsidR="00A4333D" w:rsidRPr="00AD6AE4" w:rsidRDefault="00A4333D" w:rsidP="00A4333D">
                            <w:pPr>
                              <w:pStyle w:val="BodyText"/>
                              <w:spacing w:before="108"/>
                              <w:ind w:left="100"/>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0818D" id="Text Box 19" o:spid="_x0000_s1039" type="#_x0000_t202" style="position:absolute;margin-left:-40.6pt;margin-top:15.85pt;width:428.45pt;height:14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" fillcolor="white [3201]" stroked="f" strokeweight=".5pt">
                <v:textbox>
                  <w:txbxContent>
                    <w:p w14:paraId="45954043" w14:textId="4A74325A" w:rsidR="00A4333D" w:rsidRPr="00AD6AE4" w:rsidRDefault="00A4333D" w:rsidP="00A4333D">
                      <w:pPr>
                        <w:tabs>
                          <w:tab w:val="left" w:pos="7630"/>
                        </w:tabs>
                        <w:rPr>
                          <w:rFonts w:asciiTheme="majorBidi" w:hAnsiTheme="majorBidi" w:cstheme="majorBidi"/>
                        </w:rPr>
                      </w:pPr>
                      <w:r w:rsidRPr="009F733C">
                        <w:rPr>
                          <w:rFonts w:asciiTheme="majorBidi" w:hAnsiTheme="majorBidi" w:cstheme="majorBidi"/>
                          <w:b/>
                          <w:bCs/>
                          <w:u w:val="single"/>
                        </w:rPr>
                        <w:t xml:space="preserve">Assistant </w:t>
                      </w:r>
                      <w:r w:rsidR="000D0377" w:rsidRPr="009F733C">
                        <w:rPr>
                          <w:rFonts w:asciiTheme="majorBidi" w:hAnsiTheme="majorBidi" w:cstheme="majorBidi"/>
                          <w:b/>
                          <w:bCs/>
                          <w:u w:val="single"/>
                        </w:rPr>
                        <w:t>Professor</w:t>
                      </w:r>
                      <w:r w:rsidR="000D0377" w:rsidRPr="00AD6AE4">
                        <w:rPr>
                          <w:rFonts w:asciiTheme="majorBidi" w:hAnsiTheme="majorBidi" w:cstheme="majorBidi"/>
                        </w:rPr>
                        <w:t xml:space="preserve">, </w:t>
                      </w:r>
                      <w:r w:rsidRPr="00AD6AE4">
                        <w:rPr>
                          <w:rFonts w:asciiTheme="majorBidi" w:hAnsiTheme="majorBidi" w:cstheme="majorBidi"/>
                        </w:rPr>
                        <w:t>King Saud University</w:t>
                      </w:r>
                      <w:r w:rsidR="000D0377" w:rsidRPr="00AD6AE4">
                        <w:rPr>
                          <w:rFonts w:asciiTheme="majorBidi" w:hAnsiTheme="majorBidi" w:cstheme="majorBidi"/>
                        </w:rPr>
                        <w:t xml:space="preserve">, </w:t>
                      </w:r>
                      <w:r w:rsidR="000D0377">
                        <w:rPr>
                          <w:rFonts w:asciiTheme="majorBidi" w:hAnsiTheme="majorBidi" w:cstheme="majorBidi"/>
                        </w:rPr>
                        <w:t>C</w:t>
                      </w:r>
                      <w:r w:rsidRPr="00AD6AE4">
                        <w:rPr>
                          <w:rFonts w:asciiTheme="majorBidi" w:hAnsiTheme="majorBidi" w:cstheme="majorBidi"/>
                        </w:rPr>
                        <w:t xml:space="preserve">ollage </w:t>
                      </w:r>
                      <w:r w:rsidR="009F733C">
                        <w:rPr>
                          <w:rFonts w:asciiTheme="majorBidi" w:hAnsiTheme="majorBidi" w:cstheme="majorBidi"/>
                        </w:rPr>
                        <w:t>o</w:t>
                      </w:r>
                      <w:r w:rsidR="000D0377" w:rsidRPr="00AD6AE4">
                        <w:rPr>
                          <w:rFonts w:asciiTheme="majorBidi" w:hAnsiTheme="majorBidi" w:cstheme="majorBidi"/>
                        </w:rPr>
                        <w:t>f Applied Medical Science</w:t>
                      </w:r>
                      <w:r w:rsidR="000D0377">
                        <w:rPr>
                          <w:rFonts w:asciiTheme="majorBidi" w:hAnsiTheme="majorBidi" w:cstheme="majorBidi"/>
                        </w:rPr>
                        <w:t>s</w:t>
                      </w:r>
                      <w:r w:rsidR="000D0377" w:rsidRPr="00AD6AE4">
                        <w:rPr>
                          <w:rFonts w:asciiTheme="majorBidi" w:hAnsiTheme="majorBidi" w:cstheme="majorBidi"/>
                        </w:rPr>
                        <w:t>.</w:t>
                      </w:r>
                    </w:p>
                    <w:p w14:paraId="09CF1127" w14:textId="77777777" w:rsidR="00A4333D" w:rsidRPr="00AD6AE4" w:rsidRDefault="00A4333D" w:rsidP="00A4333D">
                      <w:pPr>
                        <w:tabs>
                          <w:tab w:val="left" w:pos="7630"/>
                        </w:tabs>
                        <w:rPr>
                          <w:rFonts w:asciiTheme="majorBidi" w:hAnsiTheme="majorBidi" w:cstheme="majorBidi"/>
                        </w:rPr>
                      </w:pPr>
                    </w:p>
                    <w:p w14:paraId="67D1AB3B" w14:textId="7CD1AECA" w:rsidR="00A4333D" w:rsidRPr="00AD6AE4" w:rsidRDefault="00A4333D" w:rsidP="00A4333D">
                      <w:pPr>
                        <w:tabs>
                          <w:tab w:val="left" w:pos="7630"/>
                        </w:tabs>
                        <w:rPr>
                          <w:rFonts w:asciiTheme="majorBidi" w:hAnsiTheme="majorBidi" w:cstheme="majorBidi"/>
                        </w:rPr>
                      </w:pPr>
                      <w:r w:rsidRPr="009F733C">
                        <w:rPr>
                          <w:rFonts w:asciiTheme="majorBidi" w:hAnsiTheme="majorBidi" w:cstheme="majorBidi"/>
                          <w:b/>
                          <w:bCs/>
                          <w:u w:val="single"/>
                        </w:rPr>
                        <w:t>Chief in Editor,</w:t>
                      </w:r>
                      <w:r w:rsidRPr="00AD6AE4">
                        <w:rPr>
                          <w:rFonts w:asciiTheme="majorBidi" w:hAnsiTheme="majorBidi" w:cstheme="majorBidi"/>
                        </w:rPr>
                        <w:t xml:space="preserve"> Saudi Journal of Radiology</w:t>
                      </w:r>
                      <w:r w:rsidR="000D0377">
                        <w:rPr>
                          <w:rFonts w:asciiTheme="majorBidi" w:hAnsiTheme="majorBidi" w:cstheme="majorBidi"/>
                        </w:rPr>
                        <w:t xml:space="preserve"> (SJR)</w:t>
                      </w:r>
                      <w:r w:rsidRPr="00AD6AE4">
                        <w:rPr>
                          <w:rFonts w:asciiTheme="majorBidi" w:hAnsiTheme="majorBidi" w:cstheme="majorBidi"/>
                        </w:rPr>
                        <w:t>.</w:t>
                      </w:r>
                    </w:p>
                    <w:p w14:paraId="71A2DAC3" w14:textId="77777777" w:rsidR="00A4333D" w:rsidRPr="00AD6AE4" w:rsidRDefault="00A4333D" w:rsidP="00A4333D">
                      <w:pPr>
                        <w:tabs>
                          <w:tab w:val="left" w:pos="7630"/>
                        </w:tabs>
                        <w:rPr>
                          <w:rFonts w:asciiTheme="majorBidi" w:hAnsiTheme="majorBidi" w:cstheme="majorBidi"/>
                        </w:rPr>
                      </w:pPr>
                    </w:p>
                    <w:p w14:paraId="0FAF4D00" w14:textId="43B6D238" w:rsidR="00A4333D" w:rsidRPr="00AD6AE4" w:rsidRDefault="00A4333D" w:rsidP="00A4333D">
                      <w:pPr>
                        <w:tabs>
                          <w:tab w:val="left" w:pos="7630"/>
                        </w:tabs>
                        <w:rPr>
                          <w:rFonts w:asciiTheme="majorBidi" w:hAnsiTheme="majorBidi" w:cstheme="majorBidi"/>
                        </w:rPr>
                      </w:pPr>
                      <w:r w:rsidRPr="009F733C">
                        <w:rPr>
                          <w:rFonts w:asciiTheme="majorBidi" w:hAnsiTheme="majorBidi" w:cstheme="majorBidi"/>
                          <w:b/>
                          <w:bCs/>
                          <w:u w:val="single"/>
                        </w:rPr>
                        <w:t xml:space="preserve">Academic </w:t>
                      </w:r>
                      <w:proofErr w:type="gramStart"/>
                      <w:r w:rsidR="000D0377" w:rsidRPr="009F733C">
                        <w:rPr>
                          <w:rFonts w:asciiTheme="majorBidi" w:hAnsiTheme="majorBidi" w:cstheme="majorBidi"/>
                          <w:b/>
                          <w:bCs/>
                          <w:u w:val="single"/>
                        </w:rPr>
                        <w:t>Coordinator</w:t>
                      </w:r>
                      <w:r w:rsidR="000D0377" w:rsidRPr="00AD6AE4">
                        <w:rPr>
                          <w:rFonts w:asciiTheme="majorBidi" w:hAnsiTheme="majorBidi" w:cstheme="majorBidi"/>
                        </w:rPr>
                        <w:t xml:space="preserve"> </w:t>
                      </w:r>
                      <w:r w:rsidR="009F733C">
                        <w:rPr>
                          <w:rFonts w:asciiTheme="majorBidi" w:hAnsiTheme="majorBidi" w:cstheme="majorBidi"/>
                        </w:rPr>
                        <w:t>;</w:t>
                      </w:r>
                      <w:proofErr w:type="gramEnd"/>
                      <w:r w:rsidR="009F733C">
                        <w:rPr>
                          <w:rFonts w:asciiTheme="majorBidi" w:hAnsiTheme="majorBidi" w:cstheme="majorBidi"/>
                        </w:rPr>
                        <w:t xml:space="preserve"> </w:t>
                      </w:r>
                      <w:r w:rsidR="000D0377" w:rsidRPr="00AD6AE4">
                        <w:rPr>
                          <w:rFonts w:asciiTheme="majorBidi" w:hAnsiTheme="majorBidi" w:cstheme="majorBidi"/>
                        </w:rPr>
                        <w:t xml:space="preserve">General Radiography Track </w:t>
                      </w:r>
                      <w:r w:rsidRPr="00AD6AE4">
                        <w:rPr>
                          <w:rFonts w:asciiTheme="majorBidi" w:hAnsiTheme="majorBidi" w:cstheme="majorBidi"/>
                        </w:rPr>
                        <w:t>(X-ray and CT scan)</w:t>
                      </w:r>
                    </w:p>
                    <w:p w14:paraId="5329AAAD" w14:textId="6807C21A" w:rsidR="00A4333D" w:rsidRPr="00AD6AE4" w:rsidRDefault="000D0377" w:rsidP="00AD6AE4">
                      <w:pPr>
                        <w:pStyle w:val="BodyText"/>
                        <w:spacing w:before="108"/>
                        <w:rPr>
                          <w:rFonts w:asciiTheme="majorBidi" w:hAnsiTheme="majorBidi" w:cstheme="majorBidi"/>
                          <w:w w:val="105"/>
                        </w:rPr>
                      </w:pPr>
                      <w:r w:rsidRPr="009F733C">
                        <w:rPr>
                          <w:rFonts w:asciiTheme="majorBidi" w:hAnsiTheme="majorBidi" w:cstheme="majorBidi"/>
                          <w:b/>
                          <w:bCs/>
                          <w:sz w:val="22"/>
                          <w:szCs w:val="22"/>
                        </w:rPr>
                        <w:t xml:space="preserve">Academic </w:t>
                      </w:r>
                      <w:r w:rsidR="00A4333D" w:rsidRPr="009F733C">
                        <w:rPr>
                          <w:rFonts w:asciiTheme="majorBidi" w:hAnsiTheme="majorBidi" w:cstheme="majorBidi"/>
                          <w:b/>
                          <w:bCs/>
                          <w:sz w:val="22"/>
                          <w:szCs w:val="22"/>
                        </w:rPr>
                        <w:t>Coordinator</w:t>
                      </w:r>
                      <w:r w:rsidR="009F733C">
                        <w:rPr>
                          <w:rFonts w:asciiTheme="majorBidi" w:hAnsiTheme="majorBidi" w:cstheme="majorBidi"/>
                          <w:b/>
                          <w:bCs/>
                          <w:sz w:val="22"/>
                          <w:szCs w:val="22"/>
                        </w:rPr>
                        <w:t xml:space="preserve">; </w:t>
                      </w:r>
                      <w:r w:rsidRPr="00AD6AE4">
                        <w:rPr>
                          <w:rFonts w:asciiTheme="majorBidi" w:hAnsiTheme="majorBidi" w:cstheme="majorBidi"/>
                          <w:w w:val="105"/>
                          <w:sz w:val="22"/>
                          <w:szCs w:val="22"/>
                        </w:rPr>
                        <w:t xml:space="preserve">The Scientific Research </w:t>
                      </w:r>
                      <w:r w:rsidR="00A4333D" w:rsidRPr="00AD6AE4">
                        <w:rPr>
                          <w:rFonts w:asciiTheme="majorBidi" w:hAnsiTheme="majorBidi" w:cstheme="majorBidi"/>
                          <w:w w:val="105"/>
                          <w:sz w:val="22"/>
                          <w:szCs w:val="22"/>
                        </w:rPr>
                        <w:t>Committee</w:t>
                      </w:r>
                      <w:r w:rsidRPr="00AD6AE4">
                        <w:rPr>
                          <w:rFonts w:asciiTheme="majorBidi" w:hAnsiTheme="majorBidi" w:cstheme="majorBidi"/>
                          <w:w w:val="105"/>
                          <w:sz w:val="22"/>
                          <w:szCs w:val="22"/>
                        </w:rPr>
                        <w:t xml:space="preserve">, </w:t>
                      </w:r>
                      <w:r w:rsidR="00A4333D" w:rsidRPr="00AD6AE4">
                        <w:rPr>
                          <w:rFonts w:asciiTheme="majorBidi" w:hAnsiTheme="majorBidi" w:cstheme="majorBidi"/>
                          <w:w w:val="105"/>
                          <w:sz w:val="22"/>
                          <w:szCs w:val="22"/>
                        </w:rPr>
                        <w:t>Radiological Sciences Department</w:t>
                      </w:r>
                      <w:r w:rsidRPr="00AD6AE4">
                        <w:rPr>
                          <w:rFonts w:asciiTheme="majorBidi" w:hAnsiTheme="majorBidi" w:cstheme="majorBidi"/>
                          <w:w w:val="105"/>
                          <w:sz w:val="22"/>
                          <w:szCs w:val="22"/>
                        </w:rPr>
                        <w:t xml:space="preserve">, </w:t>
                      </w:r>
                      <w:r w:rsidR="00A4333D" w:rsidRPr="00AD6AE4">
                        <w:rPr>
                          <w:rFonts w:asciiTheme="majorBidi" w:hAnsiTheme="majorBidi" w:cstheme="majorBidi"/>
                          <w:w w:val="105"/>
                          <w:sz w:val="22"/>
                          <w:szCs w:val="22"/>
                        </w:rPr>
                        <w:t>King Saud University</w:t>
                      </w:r>
                      <w:r>
                        <w:rPr>
                          <w:rFonts w:asciiTheme="majorBidi" w:hAnsiTheme="majorBidi" w:cstheme="majorBidi"/>
                          <w:w w:val="105"/>
                          <w:sz w:val="22"/>
                          <w:szCs w:val="22"/>
                        </w:rPr>
                        <w:t xml:space="preserve">. </w:t>
                      </w:r>
                    </w:p>
                    <w:p w14:paraId="1F6EFEB0" w14:textId="77777777" w:rsidR="00A4333D" w:rsidRPr="00AD6AE4" w:rsidRDefault="00A4333D" w:rsidP="00A4333D">
                      <w:pPr>
                        <w:pStyle w:val="BodyText"/>
                        <w:spacing w:before="108"/>
                        <w:ind w:left="100"/>
                        <w:rPr>
                          <w:rFonts w:asciiTheme="majorBidi" w:hAnsiTheme="majorBidi" w:cstheme="majorBidi"/>
                        </w:rPr>
                      </w:pPr>
                    </w:p>
                  </w:txbxContent>
                </v:textbox>
              </v:shape>
            </w:pict>
          </mc:Fallback>
        </mc:AlternateContent>
      </w:r>
    </w:p>
    <w:p w14:paraId="4FA9913F" w14:textId="5EA3D89D" w:rsidR="0065446E" w:rsidRPr="00A4333D" w:rsidRDefault="0065446E" w:rsidP="0065446E">
      <w:pPr>
        <w:rPr>
          <w:rFonts w:asciiTheme="majorBidi" w:hAnsiTheme="majorBidi" w:cstheme="majorBidi"/>
        </w:rPr>
      </w:pPr>
    </w:p>
    <w:p w14:paraId="21D20AB5" w14:textId="03E7D8D7" w:rsidR="00A4333D" w:rsidRPr="00A4333D" w:rsidRDefault="00A4333D" w:rsidP="00F02AA5">
      <w:pPr>
        <w:tabs>
          <w:tab w:val="left" w:pos="7630"/>
        </w:tabs>
        <w:rPr>
          <w:rFonts w:asciiTheme="majorBidi" w:hAnsiTheme="majorBidi" w:cstheme="majorBidi"/>
        </w:rPr>
      </w:pPr>
    </w:p>
    <w:sectPr w:rsidR="00A4333D" w:rsidRPr="00A4333D" w:rsidSect="000755E2">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C000" w14:textId="77777777" w:rsidR="004C6E08" w:rsidRDefault="004C6E08" w:rsidP="003D4F24">
      <w:r>
        <w:separator/>
      </w:r>
    </w:p>
  </w:endnote>
  <w:endnote w:type="continuationSeparator" w:id="0">
    <w:p w14:paraId="4F12749E" w14:textId="77777777" w:rsidR="004C6E08" w:rsidRDefault="004C6E08" w:rsidP="003D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5344067"/>
      <w:docPartObj>
        <w:docPartGallery w:val="Page Numbers (Bottom of Page)"/>
        <w:docPartUnique/>
      </w:docPartObj>
    </w:sdtPr>
    <w:sdtContent>
      <w:p w14:paraId="560393CB" w14:textId="434B9BAD" w:rsidR="003D4F24" w:rsidRDefault="003D4F24" w:rsidP="00EF4D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FF0F87" w14:textId="77777777" w:rsidR="003D4F24" w:rsidRDefault="003D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839855"/>
      <w:docPartObj>
        <w:docPartGallery w:val="Page Numbers (Bottom of Page)"/>
        <w:docPartUnique/>
      </w:docPartObj>
    </w:sdtPr>
    <w:sdtContent>
      <w:p w14:paraId="391B5959" w14:textId="7267C29A" w:rsidR="003D4F24" w:rsidRDefault="003D4F24" w:rsidP="00EF4D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D6A8EE" w14:textId="77777777" w:rsidR="003D4F24" w:rsidRDefault="003D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F8E4" w14:textId="77777777" w:rsidR="004C6E08" w:rsidRDefault="004C6E08" w:rsidP="003D4F24">
      <w:r>
        <w:separator/>
      </w:r>
    </w:p>
  </w:footnote>
  <w:footnote w:type="continuationSeparator" w:id="0">
    <w:p w14:paraId="2758546A" w14:textId="77777777" w:rsidR="004C6E08" w:rsidRDefault="004C6E08" w:rsidP="003D4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4C1AD1"/>
    <w:multiLevelType w:val="multilevel"/>
    <w:tmpl w:val="D422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937970">
    <w:abstractNumId w:val="0"/>
  </w:num>
  <w:num w:numId="2" w16cid:durableId="171326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3B"/>
    <w:rsid w:val="00016277"/>
    <w:rsid w:val="000206DE"/>
    <w:rsid w:val="0002663A"/>
    <w:rsid w:val="00053FC7"/>
    <w:rsid w:val="000755E2"/>
    <w:rsid w:val="000B623B"/>
    <w:rsid w:val="000D0377"/>
    <w:rsid w:val="0010000E"/>
    <w:rsid w:val="00100483"/>
    <w:rsid w:val="00117D87"/>
    <w:rsid w:val="001419B9"/>
    <w:rsid w:val="00160732"/>
    <w:rsid w:val="0018251A"/>
    <w:rsid w:val="001B40C3"/>
    <w:rsid w:val="001C060C"/>
    <w:rsid w:val="001C39F9"/>
    <w:rsid w:val="001D53D1"/>
    <w:rsid w:val="001E2D2A"/>
    <w:rsid w:val="0020293E"/>
    <w:rsid w:val="002118FF"/>
    <w:rsid w:val="0023247C"/>
    <w:rsid w:val="00242F11"/>
    <w:rsid w:val="00250B85"/>
    <w:rsid w:val="00256789"/>
    <w:rsid w:val="00260BA7"/>
    <w:rsid w:val="00275C9B"/>
    <w:rsid w:val="002831A2"/>
    <w:rsid w:val="00292DC7"/>
    <w:rsid w:val="002A2C6E"/>
    <w:rsid w:val="002A7DA4"/>
    <w:rsid w:val="002D448A"/>
    <w:rsid w:val="002D6153"/>
    <w:rsid w:val="002F0589"/>
    <w:rsid w:val="002F0E02"/>
    <w:rsid w:val="003413F0"/>
    <w:rsid w:val="00363117"/>
    <w:rsid w:val="003704F8"/>
    <w:rsid w:val="00381B3C"/>
    <w:rsid w:val="0038351F"/>
    <w:rsid w:val="003A7551"/>
    <w:rsid w:val="003C1F19"/>
    <w:rsid w:val="003C1F28"/>
    <w:rsid w:val="003C4351"/>
    <w:rsid w:val="003D4F24"/>
    <w:rsid w:val="003E5E3C"/>
    <w:rsid w:val="003E6C94"/>
    <w:rsid w:val="003F23AD"/>
    <w:rsid w:val="003F3F58"/>
    <w:rsid w:val="003F4D2C"/>
    <w:rsid w:val="00423CD4"/>
    <w:rsid w:val="004251EC"/>
    <w:rsid w:val="00427E0A"/>
    <w:rsid w:val="00455ADD"/>
    <w:rsid w:val="00462998"/>
    <w:rsid w:val="00463FF6"/>
    <w:rsid w:val="00466D86"/>
    <w:rsid w:val="004671D6"/>
    <w:rsid w:val="00474B73"/>
    <w:rsid w:val="00487BB8"/>
    <w:rsid w:val="004915E7"/>
    <w:rsid w:val="004947B1"/>
    <w:rsid w:val="004A4A9E"/>
    <w:rsid w:val="004A5105"/>
    <w:rsid w:val="004B0E5D"/>
    <w:rsid w:val="004B5C84"/>
    <w:rsid w:val="004C3A3C"/>
    <w:rsid w:val="004C6E08"/>
    <w:rsid w:val="004D5181"/>
    <w:rsid w:val="004D7DAE"/>
    <w:rsid w:val="004E0B28"/>
    <w:rsid w:val="004F1E39"/>
    <w:rsid w:val="0050675C"/>
    <w:rsid w:val="00566283"/>
    <w:rsid w:val="0059502B"/>
    <w:rsid w:val="005A6AFE"/>
    <w:rsid w:val="005C50EC"/>
    <w:rsid w:val="00611779"/>
    <w:rsid w:val="00616D0C"/>
    <w:rsid w:val="00634252"/>
    <w:rsid w:val="0065446E"/>
    <w:rsid w:val="00657DC3"/>
    <w:rsid w:val="00687AAF"/>
    <w:rsid w:val="006B5D5C"/>
    <w:rsid w:val="006E2C3C"/>
    <w:rsid w:val="00704BDB"/>
    <w:rsid w:val="00707E16"/>
    <w:rsid w:val="00732B97"/>
    <w:rsid w:val="007462BD"/>
    <w:rsid w:val="007579E8"/>
    <w:rsid w:val="00764DC2"/>
    <w:rsid w:val="00767AF3"/>
    <w:rsid w:val="00767C06"/>
    <w:rsid w:val="007B570A"/>
    <w:rsid w:val="007C2421"/>
    <w:rsid w:val="007F2B83"/>
    <w:rsid w:val="00803152"/>
    <w:rsid w:val="00810CE9"/>
    <w:rsid w:val="0081365B"/>
    <w:rsid w:val="0082290C"/>
    <w:rsid w:val="00831132"/>
    <w:rsid w:val="00836948"/>
    <w:rsid w:val="00843E2A"/>
    <w:rsid w:val="0085000F"/>
    <w:rsid w:val="00850F1E"/>
    <w:rsid w:val="0086244F"/>
    <w:rsid w:val="00866479"/>
    <w:rsid w:val="00876FED"/>
    <w:rsid w:val="008775F7"/>
    <w:rsid w:val="008B08BF"/>
    <w:rsid w:val="008F4D6B"/>
    <w:rsid w:val="0096106E"/>
    <w:rsid w:val="009760B6"/>
    <w:rsid w:val="009C0AE7"/>
    <w:rsid w:val="009C5399"/>
    <w:rsid w:val="009F733C"/>
    <w:rsid w:val="00A02F8D"/>
    <w:rsid w:val="00A34427"/>
    <w:rsid w:val="00A4333D"/>
    <w:rsid w:val="00A63D60"/>
    <w:rsid w:val="00A833D9"/>
    <w:rsid w:val="00A83EC1"/>
    <w:rsid w:val="00A9243B"/>
    <w:rsid w:val="00AA01D4"/>
    <w:rsid w:val="00AA0B0F"/>
    <w:rsid w:val="00AA1A06"/>
    <w:rsid w:val="00AB2264"/>
    <w:rsid w:val="00AB761C"/>
    <w:rsid w:val="00AD6AE4"/>
    <w:rsid w:val="00AE2E66"/>
    <w:rsid w:val="00B002C4"/>
    <w:rsid w:val="00B03C6E"/>
    <w:rsid w:val="00B423E3"/>
    <w:rsid w:val="00B77011"/>
    <w:rsid w:val="00BD16D7"/>
    <w:rsid w:val="00BD656A"/>
    <w:rsid w:val="00BE4942"/>
    <w:rsid w:val="00C5293B"/>
    <w:rsid w:val="00C576E7"/>
    <w:rsid w:val="00CC71F6"/>
    <w:rsid w:val="00CD5513"/>
    <w:rsid w:val="00D02875"/>
    <w:rsid w:val="00D32977"/>
    <w:rsid w:val="00D34C6E"/>
    <w:rsid w:val="00D420F9"/>
    <w:rsid w:val="00D51300"/>
    <w:rsid w:val="00D771A9"/>
    <w:rsid w:val="00D81476"/>
    <w:rsid w:val="00D85566"/>
    <w:rsid w:val="00D85C2A"/>
    <w:rsid w:val="00DA624F"/>
    <w:rsid w:val="00DC0E01"/>
    <w:rsid w:val="00DD36A7"/>
    <w:rsid w:val="00DD3B49"/>
    <w:rsid w:val="00DE3690"/>
    <w:rsid w:val="00DE6447"/>
    <w:rsid w:val="00DF2904"/>
    <w:rsid w:val="00E007BC"/>
    <w:rsid w:val="00E071D1"/>
    <w:rsid w:val="00E14247"/>
    <w:rsid w:val="00E20064"/>
    <w:rsid w:val="00E46EA4"/>
    <w:rsid w:val="00E90B7F"/>
    <w:rsid w:val="00E94189"/>
    <w:rsid w:val="00E959F7"/>
    <w:rsid w:val="00EA2B72"/>
    <w:rsid w:val="00EC52CC"/>
    <w:rsid w:val="00F02AA5"/>
    <w:rsid w:val="00F13E4D"/>
    <w:rsid w:val="00F23D35"/>
    <w:rsid w:val="00F40DB1"/>
    <w:rsid w:val="00F41FB3"/>
    <w:rsid w:val="00F46DC2"/>
    <w:rsid w:val="00F63FB0"/>
    <w:rsid w:val="00F91187"/>
    <w:rsid w:val="00FA5F0B"/>
    <w:rsid w:val="00FA6180"/>
    <w:rsid w:val="00FE3E5C"/>
    <w:rsid w:val="00FE3F41"/>
    <w:rsid w:val="00FF195A"/>
    <w:rsid w:val="00FF4A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0119"/>
  <w14:defaultImageDpi w14:val="32767"/>
  <w15:chartTrackingRefBased/>
  <w15:docId w15:val="{A7B78CB5-FAF8-F243-948A-6DB5DE05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293B"/>
    <w:pPr>
      <w:widowControl w:val="0"/>
      <w:autoSpaceDE w:val="0"/>
      <w:autoSpaceDN w:val="0"/>
    </w:pPr>
    <w:rPr>
      <w:rFonts w:ascii="Century Gothic" w:eastAsia="Century Gothic" w:hAnsi="Century Gothic" w:cs="Century Gothic"/>
      <w:sz w:val="22"/>
      <w:szCs w:val="22"/>
      <w:lang w:val="en-US" w:bidi="en-US"/>
    </w:rPr>
  </w:style>
  <w:style w:type="paragraph" w:styleId="Heading1">
    <w:name w:val="heading 1"/>
    <w:basedOn w:val="Normal"/>
    <w:next w:val="Normal"/>
    <w:link w:val="Heading1Char"/>
    <w:uiPriority w:val="9"/>
    <w:qFormat/>
    <w:rsid w:val="00C576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5293B"/>
    <w:pPr>
      <w:spacing w:before="213"/>
      <w:ind w:left="100"/>
      <w:outlineLvl w:val="1"/>
    </w:pPr>
    <w:rPr>
      <w:b/>
      <w:bCs/>
      <w:sz w:val="21"/>
      <w:szCs w:val="21"/>
    </w:rPr>
  </w:style>
  <w:style w:type="paragraph" w:styleId="Heading3">
    <w:name w:val="heading 3"/>
    <w:basedOn w:val="Normal"/>
    <w:link w:val="Heading3Char"/>
    <w:uiPriority w:val="9"/>
    <w:unhideWhenUsed/>
    <w:qFormat/>
    <w:rsid w:val="00C5293B"/>
    <w:pPr>
      <w:spacing w:before="107"/>
      <w:ind w:left="100"/>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293B"/>
    <w:rPr>
      <w:rFonts w:ascii="Century Gothic" w:eastAsia="Century Gothic" w:hAnsi="Century Gothic" w:cs="Century Gothic"/>
      <w:b/>
      <w:bCs/>
      <w:sz w:val="21"/>
      <w:szCs w:val="21"/>
      <w:lang w:val="en-US" w:bidi="en-US"/>
    </w:rPr>
  </w:style>
  <w:style w:type="character" w:customStyle="1" w:styleId="Heading3Char">
    <w:name w:val="Heading 3 Char"/>
    <w:basedOn w:val="DefaultParagraphFont"/>
    <w:link w:val="Heading3"/>
    <w:uiPriority w:val="9"/>
    <w:rsid w:val="00C5293B"/>
    <w:rPr>
      <w:rFonts w:ascii="Century Gothic" w:eastAsia="Century Gothic" w:hAnsi="Century Gothic" w:cs="Century Gothic"/>
      <w:b/>
      <w:bCs/>
      <w:sz w:val="19"/>
      <w:szCs w:val="19"/>
      <w:lang w:val="en-US" w:bidi="en-US"/>
    </w:rPr>
  </w:style>
  <w:style w:type="paragraph" w:styleId="BodyText">
    <w:name w:val="Body Text"/>
    <w:basedOn w:val="Normal"/>
    <w:link w:val="BodyTextChar"/>
    <w:uiPriority w:val="1"/>
    <w:qFormat/>
    <w:rsid w:val="00C5293B"/>
    <w:rPr>
      <w:sz w:val="19"/>
      <w:szCs w:val="19"/>
    </w:rPr>
  </w:style>
  <w:style w:type="character" w:customStyle="1" w:styleId="BodyTextChar">
    <w:name w:val="Body Text Char"/>
    <w:basedOn w:val="DefaultParagraphFont"/>
    <w:link w:val="BodyText"/>
    <w:uiPriority w:val="1"/>
    <w:rsid w:val="00C5293B"/>
    <w:rPr>
      <w:rFonts w:ascii="Century Gothic" w:eastAsia="Century Gothic" w:hAnsi="Century Gothic" w:cs="Century Gothic"/>
      <w:sz w:val="19"/>
      <w:szCs w:val="19"/>
      <w:lang w:val="en-US" w:bidi="en-US"/>
    </w:rPr>
  </w:style>
  <w:style w:type="character" w:styleId="Hyperlink">
    <w:name w:val="Hyperlink"/>
    <w:basedOn w:val="DefaultParagraphFont"/>
    <w:uiPriority w:val="99"/>
    <w:unhideWhenUsed/>
    <w:rsid w:val="00C5293B"/>
    <w:rPr>
      <w:color w:val="0563C1" w:themeColor="hyperlink"/>
      <w:u w:val="single"/>
    </w:rPr>
  </w:style>
  <w:style w:type="character" w:customStyle="1" w:styleId="Heading1Char">
    <w:name w:val="Heading 1 Char"/>
    <w:basedOn w:val="DefaultParagraphFont"/>
    <w:link w:val="Heading1"/>
    <w:uiPriority w:val="9"/>
    <w:rsid w:val="00C576E7"/>
    <w:rPr>
      <w:rFonts w:asciiTheme="majorHAnsi" w:eastAsiaTheme="majorEastAsia" w:hAnsiTheme="majorHAnsi" w:cstheme="majorBidi"/>
      <w:color w:val="2F5496" w:themeColor="accent1" w:themeShade="BF"/>
      <w:sz w:val="32"/>
      <w:szCs w:val="32"/>
      <w:lang w:val="en-US" w:bidi="en-US"/>
    </w:rPr>
  </w:style>
  <w:style w:type="paragraph" w:styleId="Footer">
    <w:name w:val="footer"/>
    <w:basedOn w:val="Normal"/>
    <w:link w:val="FooterChar"/>
    <w:uiPriority w:val="99"/>
    <w:unhideWhenUsed/>
    <w:rsid w:val="003D4F24"/>
    <w:pPr>
      <w:tabs>
        <w:tab w:val="center" w:pos="4680"/>
        <w:tab w:val="right" w:pos="9360"/>
      </w:tabs>
    </w:pPr>
  </w:style>
  <w:style w:type="character" w:customStyle="1" w:styleId="FooterChar">
    <w:name w:val="Footer Char"/>
    <w:basedOn w:val="DefaultParagraphFont"/>
    <w:link w:val="Footer"/>
    <w:uiPriority w:val="99"/>
    <w:rsid w:val="003D4F24"/>
    <w:rPr>
      <w:rFonts w:ascii="Century Gothic" w:eastAsia="Century Gothic" w:hAnsi="Century Gothic" w:cs="Century Gothic"/>
      <w:sz w:val="22"/>
      <w:szCs w:val="22"/>
      <w:lang w:val="en-US" w:bidi="en-US"/>
    </w:rPr>
  </w:style>
  <w:style w:type="character" w:styleId="PageNumber">
    <w:name w:val="page number"/>
    <w:basedOn w:val="DefaultParagraphFont"/>
    <w:uiPriority w:val="99"/>
    <w:semiHidden/>
    <w:unhideWhenUsed/>
    <w:rsid w:val="003D4F24"/>
  </w:style>
  <w:style w:type="paragraph" w:styleId="NormalWeb">
    <w:name w:val="Normal (Web)"/>
    <w:basedOn w:val="Normal"/>
    <w:uiPriority w:val="99"/>
    <w:semiHidden/>
    <w:unhideWhenUsed/>
    <w:rsid w:val="004C3A3C"/>
    <w:pPr>
      <w:widowControl/>
      <w:autoSpaceDE/>
      <w:autoSpaceDN/>
      <w:spacing w:before="100" w:beforeAutospacing="1" w:after="100" w:afterAutospacing="1"/>
    </w:pPr>
    <w:rPr>
      <w:rFonts w:ascii="Times New Roman" w:eastAsia="Times New Roman" w:hAnsi="Times New Roman" w:cs="Times New Roman"/>
      <w:sz w:val="24"/>
      <w:szCs w:val="24"/>
      <w:lang w:val="en-AU" w:eastAsia="en-GB" w:bidi="ar-SA"/>
    </w:rPr>
  </w:style>
  <w:style w:type="character" w:styleId="FollowedHyperlink">
    <w:name w:val="FollowedHyperlink"/>
    <w:basedOn w:val="DefaultParagraphFont"/>
    <w:uiPriority w:val="99"/>
    <w:semiHidden/>
    <w:unhideWhenUsed/>
    <w:rsid w:val="007462BD"/>
    <w:rPr>
      <w:color w:val="954F72" w:themeColor="followedHyperlink"/>
      <w:u w:val="single"/>
    </w:rPr>
  </w:style>
  <w:style w:type="character" w:styleId="UnresolvedMention">
    <w:name w:val="Unresolved Mention"/>
    <w:basedOn w:val="DefaultParagraphFont"/>
    <w:uiPriority w:val="99"/>
    <w:rsid w:val="008B08BF"/>
    <w:rPr>
      <w:color w:val="605E5C"/>
      <w:shd w:val="clear" w:color="auto" w:fill="E1DFDD"/>
    </w:rPr>
  </w:style>
  <w:style w:type="paragraph" w:styleId="NoSpacing">
    <w:name w:val="No Spacing"/>
    <w:uiPriority w:val="1"/>
    <w:qFormat/>
    <w:rsid w:val="003413F0"/>
    <w:rPr>
      <w:rFonts w:eastAsiaTheme="minorEastAsia"/>
      <w:sz w:val="21"/>
      <w:szCs w:val="21"/>
      <w:lang w:val="pl-PL"/>
    </w:rPr>
  </w:style>
  <w:style w:type="character" w:customStyle="1" w:styleId="apple-converted-space">
    <w:name w:val="apple-converted-space"/>
    <w:basedOn w:val="DefaultParagraphFont"/>
    <w:rsid w:val="000D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305">
      <w:bodyDiv w:val="1"/>
      <w:marLeft w:val="0"/>
      <w:marRight w:val="0"/>
      <w:marTop w:val="0"/>
      <w:marBottom w:val="0"/>
      <w:divBdr>
        <w:top w:val="none" w:sz="0" w:space="0" w:color="auto"/>
        <w:left w:val="none" w:sz="0" w:space="0" w:color="auto"/>
        <w:bottom w:val="none" w:sz="0" w:space="0" w:color="auto"/>
        <w:right w:val="none" w:sz="0" w:space="0" w:color="auto"/>
      </w:divBdr>
    </w:div>
    <w:div w:id="197667021">
      <w:bodyDiv w:val="1"/>
      <w:marLeft w:val="0"/>
      <w:marRight w:val="0"/>
      <w:marTop w:val="0"/>
      <w:marBottom w:val="0"/>
      <w:divBdr>
        <w:top w:val="none" w:sz="0" w:space="0" w:color="auto"/>
        <w:left w:val="none" w:sz="0" w:space="0" w:color="auto"/>
        <w:bottom w:val="none" w:sz="0" w:space="0" w:color="auto"/>
        <w:right w:val="none" w:sz="0" w:space="0" w:color="auto"/>
      </w:divBdr>
      <w:divsChild>
        <w:div w:id="1282884830">
          <w:marLeft w:val="0"/>
          <w:marRight w:val="0"/>
          <w:marTop w:val="0"/>
          <w:marBottom w:val="0"/>
          <w:divBdr>
            <w:top w:val="none" w:sz="0" w:space="0" w:color="auto"/>
            <w:left w:val="none" w:sz="0" w:space="0" w:color="auto"/>
            <w:bottom w:val="none" w:sz="0" w:space="0" w:color="auto"/>
            <w:right w:val="none" w:sz="0" w:space="0" w:color="auto"/>
          </w:divBdr>
        </w:div>
      </w:divsChild>
    </w:div>
    <w:div w:id="540871548">
      <w:bodyDiv w:val="1"/>
      <w:marLeft w:val="0"/>
      <w:marRight w:val="0"/>
      <w:marTop w:val="0"/>
      <w:marBottom w:val="0"/>
      <w:divBdr>
        <w:top w:val="none" w:sz="0" w:space="0" w:color="auto"/>
        <w:left w:val="none" w:sz="0" w:space="0" w:color="auto"/>
        <w:bottom w:val="none" w:sz="0" w:space="0" w:color="auto"/>
        <w:right w:val="none" w:sz="0" w:space="0" w:color="auto"/>
      </w:divBdr>
      <w:divsChild>
        <w:div w:id="2014645336">
          <w:marLeft w:val="0"/>
          <w:marRight w:val="0"/>
          <w:marTop w:val="0"/>
          <w:marBottom w:val="0"/>
          <w:divBdr>
            <w:top w:val="none" w:sz="0" w:space="0" w:color="auto"/>
            <w:left w:val="none" w:sz="0" w:space="0" w:color="auto"/>
            <w:bottom w:val="none" w:sz="0" w:space="0" w:color="auto"/>
            <w:right w:val="none" w:sz="0" w:space="0" w:color="auto"/>
          </w:divBdr>
          <w:divsChild>
            <w:div w:id="893931192">
              <w:marLeft w:val="0"/>
              <w:marRight w:val="0"/>
              <w:marTop w:val="0"/>
              <w:marBottom w:val="0"/>
              <w:divBdr>
                <w:top w:val="none" w:sz="0" w:space="0" w:color="auto"/>
                <w:left w:val="none" w:sz="0" w:space="0" w:color="auto"/>
                <w:bottom w:val="none" w:sz="0" w:space="0" w:color="auto"/>
                <w:right w:val="none" w:sz="0" w:space="0" w:color="auto"/>
              </w:divBdr>
              <w:divsChild>
                <w:div w:id="434522205">
                  <w:marLeft w:val="0"/>
                  <w:marRight w:val="0"/>
                  <w:marTop w:val="0"/>
                  <w:marBottom w:val="0"/>
                  <w:divBdr>
                    <w:top w:val="none" w:sz="0" w:space="0" w:color="auto"/>
                    <w:left w:val="none" w:sz="0" w:space="0" w:color="auto"/>
                    <w:bottom w:val="none" w:sz="0" w:space="0" w:color="auto"/>
                    <w:right w:val="none" w:sz="0" w:space="0" w:color="auto"/>
                  </w:divBdr>
                  <w:divsChild>
                    <w:div w:id="8242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9812">
      <w:bodyDiv w:val="1"/>
      <w:marLeft w:val="0"/>
      <w:marRight w:val="0"/>
      <w:marTop w:val="0"/>
      <w:marBottom w:val="0"/>
      <w:divBdr>
        <w:top w:val="none" w:sz="0" w:space="0" w:color="auto"/>
        <w:left w:val="none" w:sz="0" w:space="0" w:color="auto"/>
        <w:bottom w:val="none" w:sz="0" w:space="0" w:color="auto"/>
        <w:right w:val="none" w:sz="0" w:space="0" w:color="auto"/>
      </w:divBdr>
      <w:divsChild>
        <w:div w:id="364062550">
          <w:marLeft w:val="0"/>
          <w:marRight w:val="0"/>
          <w:marTop w:val="0"/>
          <w:marBottom w:val="0"/>
          <w:divBdr>
            <w:top w:val="none" w:sz="0" w:space="0" w:color="auto"/>
            <w:left w:val="none" w:sz="0" w:space="0" w:color="auto"/>
            <w:bottom w:val="none" w:sz="0" w:space="0" w:color="auto"/>
            <w:right w:val="none" w:sz="0" w:space="0" w:color="auto"/>
          </w:divBdr>
          <w:divsChild>
            <w:div w:id="174540782">
              <w:marLeft w:val="0"/>
              <w:marRight w:val="0"/>
              <w:marTop w:val="0"/>
              <w:marBottom w:val="0"/>
              <w:divBdr>
                <w:top w:val="none" w:sz="0" w:space="0" w:color="auto"/>
                <w:left w:val="none" w:sz="0" w:space="0" w:color="auto"/>
                <w:bottom w:val="none" w:sz="0" w:space="0" w:color="auto"/>
                <w:right w:val="none" w:sz="0" w:space="0" w:color="auto"/>
              </w:divBdr>
              <w:divsChild>
                <w:div w:id="2036038745">
                  <w:marLeft w:val="0"/>
                  <w:marRight w:val="0"/>
                  <w:marTop w:val="0"/>
                  <w:marBottom w:val="0"/>
                  <w:divBdr>
                    <w:top w:val="none" w:sz="0" w:space="0" w:color="auto"/>
                    <w:left w:val="none" w:sz="0" w:space="0" w:color="auto"/>
                    <w:bottom w:val="none" w:sz="0" w:space="0" w:color="auto"/>
                    <w:right w:val="none" w:sz="0" w:space="0" w:color="auto"/>
                  </w:divBdr>
                  <w:divsChild>
                    <w:div w:id="11115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5129">
      <w:bodyDiv w:val="1"/>
      <w:marLeft w:val="0"/>
      <w:marRight w:val="0"/>
      <w:marTop w:val="0"/>
      <w:marBottom w:val="0"/>
      <w:divBdr>
        <w:top w:val="none" w:sz="0" w:space="0" w:color="auto"/>
        <w:left w:val="none" w:sz="0" w:space="0" w:color="auto"/>
        <w:bottom w:val="none" w:sz="0" w:space="0" w:color="auto"/>
        <w:right w:val="none" w:sz="0" w:space="0" w:color="auto"/>
      </w:divBdr>
    </w:div>
    <w:div w:id="966082930">
      <w:bodyDiv w:val="1"/>
      <w:marLeft w:val="0"/>
      <w:marRight w:val="0"/>
      <w:marTop w:val="0"/>
      <w:marBottom w:val="0"/>
      <w:divBdr>
        <w:top w:val="none" w:sz="0" w:space="0" w:color="auto"/>
        <w:left w:val="none" w:sz="0" w:space="0" w:color="auto"/>
        <w:bottom w:val="none" w:sz="0" w:space="0" w:color="auto"/>
        <w:right w:val="none" w:sz="0" w:space="0" w:color="auto"/>
      </w:divBdr>
    </w:div>
    <w:div w:id="1368484170">
      <w:bodyDiv w:val="1"/>
      <w:marLeft w:val="0"/>
      <w:marRight w:val="0"/>
      <w:marTop w:val="0"/>
      <w:marBottom w:val="0"/>
      <w:divBdr>
        <w:top w:val="none" w:sz="0" w:space="0" w:color="auto"/>
        <w:left w:val="none" w:sz="0" w:space="0" w:color="auto"/>
        <w:bottom w:val="none" w:sz="0" w:space="0" w:color="auto"/>
        <w:right w:val="none" w:sz="0" w:space="0" w:color="auto"/>
      </w:divBdr>
      <w:divsChild>
        <w:div w:id="329716609">
          <w:marLeft w:val="0"/>
          <w:marRight w:val="0"/>
          <w:marTop w:val="0"/>
          <w:marBottom w:val="0"/>
          <w:divBdr>
            <w:top w:val="none" w:sz="0" w:space="0" w:color="auto"/>
            <w:left w:val="none" w:sz="0" w:space="0" w:color="auto"/>
            <w:bottom w:val="none" w:sz="0" w:space="0" w:color="auto"/>
            <w:right w:val="none" w:sz="0" w:space="0" w:color="auto"/>
          </w:divBdr>
          <w:divsChild>
            <w:div w:id="2003192334">
              <w:marLeft w:val="0"/>
              <w:marRight w:val="0"/>
              <w:marTop w:val="0"/>
              <w:marBottom w:val="0"/>
              <w:divBdr>
                <w:top w:val="none" w:sz="0" w:space="0" w:color="auto"/>
                <w:left w:val="none" w:sz="0" w:space="0" w:color="auto"/>
                <w:bottom w:val="none" w:sz="0" w:space="0" w:color="auto"/>
                <w:right w:val="none" w:sz="0" w:space="0" w:color="auto"/>
              </w:divBdr>
              <w:divsChild>
                <w:div w:id="1262952563">
                  <w:marLeft w:val="0"/>
                  <w:marRight w:val="0"/>
                  <w:marTop w:val="0"/>
                  <w:marBottom w:val="0"/>
                  <w:divBdr>
                    <w:top w:val="none" w:sz="0" w:space="0" w:color="auto"/>
                    <w:left w:val="none" w:sz="0" w:space="0" w:color="auto"/>
                    <w:bottom w:val="none" w:sz="0" w:space="0" w:color="auto"/>
                    <w:right w:val="none" w:sz="0" w:space="0" w:color="auto"/>
                  </w:divBdr>
                  <w:divsChild>
                    <w:div w:id="20946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25068">
      <w:bodyDiv w:val="1"/>
      <w:marLeft w:val="0"/>
      <w:marRight w:val="0"/>
      <w:marTop w:val="0"/>
      <w:marBottom w:val="0"/>
      <w:divBdr>
        <w:top w:val="none" w:sz="0" w:space="0" w:color="auto"/>
        <w:left w:val="none" w:sz="0" w:space="0" w:color="auto"/>
        <w:bottom w:val="none" w:sz="0" w:space="0" w:color="auto"/>
        <w:right w:val="none" w:sz="0" w:space="0" w:color="auto"/>
      </w:divBdr>
    </w:div>
    <w:div w:id="1497379403">
      <w:bodyDiv w:val="1"/>
      <w:marLeft w:val="0"/>
      <w:marRight w:val="0"/>
      <w:marTop w:val="0"/>
      <w:marBottom w:val="0"/>
      <w:divBdr>
        <w:top w:val="none" w:sz="0" w:space="0" w:color="auto"/>
        <w:left w:val="none" w:sz="0" w:space="0" w:color="auto"/>
        <w:bottom w:val="none" w:sz="0" w:space="0" w:color="auto"/>
        <w:right w:val="none" w:sz="0" w:space="0" w:color="auto"/>
      </w:divBdr>
    </w:div>
    <w:div w:id="1550724003">
      <w:bodyDiv w:val="1"/>
      <w:marLeft w:val="0"/>
      <w:marRight w:val="0"/>
      <w:marTop w:val="0"/>
      <w:marBottom w:val="0"/>
      <w:divBdr>
        <w:top w:val="none" w:sz="0" w:space="0" w:color="auto"/>
        <w:left w:val="none" w:sz="0" w:space="0" w:color="auto"/>
        <w:bottom w:val="none" w:sz="0" w:space="0" w:color="auto"/>
        <w:right w:val="none" w:sz="0" w:space="0" w:color="auto"/>
      </w:divBdr>
    </w:div>
    <w:div w:id="1573390634">
      <w:bodyDiv w:val="1"/>
      <w:marLeft w:val="0"/>
      <w:marRight w:val="0"/>
      <w:marTop w:val="0"/>
      <w:marBottom w:val="0"/>
      <w:divBdr>
        <w:top w:val="none" w:sz="0" w:space="0" w:color="auto"/>
        <w:left w:val="none" w:sz="0" w:space="0" w:color="auto"/>
        <w:bottom w:val="none" w:sz="0" w:space="0" w:color="auto"/>
        <w:right w:val="none" w:sz="0" w:space="0" w:color="auto"/>
      </w:divBdr>
      <w:divsChild>
        <w:div w:id="714892067">
          <w:marLeft w:val="0"/>
          <w:marRight w:val="0"/>
          <w:marTop w:val="0"/>
          <w:marBottom w:val="0"/>
          <w:divBdr>
            <w:top w:val="none" w:sz="0" w:space="0" w:color="auto"/>
            <w:left w:val="none" w:sz="0" w:space="0" w:color="auto"/>
            <w:bottom w:val="none" w:sz="0" w:space="0" w:color="auto"/>
            <w:right w:val="none" w:sz="0" w:space="0" w:color="auto"/>
          </w:divBdr>
          <w:divsChild>
            <w:div w:id="407503573">
              <w:marLeft w:val="0"/>
              <w:marRight w:val="0"/>
              <w:marTop w:val="0"/>
              <w:marBottom w:val="0"/>
              <w:divBdr>
                <w:top w:val="none" w:sz="0" w:space="0" w:color="auto"/>
                <w:left w:val="none" w:sz="0" w:space="0" w:color="auto"/>
                <w:bottom w:val="none" w:sz="0" w:space="0" w:color="auto"/>
                <w:right w:val="none" w:sz="0" w:space="0" w:color="auto"/>
              </w:divBdr>
              <w:divsChild>
                <w:div w:id="872697181">
                  <w:marLeft w:val="0"/>
                  <w:marRight w:val="0"/>
                  <w:marTop w:val="0"/>
                  <w:marBottom w:val="0"/>
                  <w:divBdr>
                    <w:top w:val="none" w:sz="0" w:space="0" w:color="auto"/>
                    <w:left w:val="none" w:sz="0" w:space="0" w:color="auto"/>
                    <w:bottom w:val="none" w:sz="0" w:space="0" w:color="auto"/>
                    <w:right w:val="none" w:sz="0" w:space="0" w:color="auto"/>
                  </w:divBdr>
                  <w:divsChild>
                    <w:div w:id="12029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7820">
      <w:bodyDiv w:val="1"/>
      <w:marLeft w:val="0"/>
      <w:marRight w:val="0"/>
      <w:marTop w:val="0"/>
      <w:marBottom w:val="0"/>
      <w:divBdr>
        <w:top w:val="none" w:sz="0" w:space="0" w:color="auto"/>
        <w:left w:val="none" w:sz="0" w:space="0" w:color="auto"/>
        <w:bottom w:val="none" w:sz="0" w:space="0" w:color="auto"/>
        <w:right w:val="none" w:sz="0" w:space="0" w:color="auto"/>
      </w:divBdr>
    </w:div>
    <w:div w:id="1791708694">
      <w:bodyDiv w:val="1"/>
      <w:marLeft w:val="0"/>
      <w:marRight w:val="0"/>
      <w:marTop w:val="0"/>
      <w:marBottom w:val="0"/>
      <w:divBdr>
        <w:top w:val="none" w:sz="0" w:space="0" w:color="auto"/>
        <w:left w:val="none" w:sz="0" w:space="0" w:color="auto"/>
        <w:bottom w:val="none" w:sz="0" w:space="0" w:color="auto"/>
        <w:right w:val="none" w:sz="0" w:space="0" w:color="auto"/>
      </w:divBdr>
    </w:div>
    <w:div w:id="1818715932">
      <w:bodyDiv w:val="1"/>
      <w:marLeft w:val="0"/>
      <w:marRight w:val="0"/>
      <w:marTop w:val="0"/>
      <w:marBottom w:val="0"/>
      <w:divBdr>
        <w:top w:val="none" w:sz="0" w:space="0" w:color="auto"/>
        <w:left w:val="none" w:sz="0" w:space="0" w:color="auto"/>
        <w:bottom w:val="none" w:sz="0" w:space="0" w:color="auto"/>
        <w:right w:val="none" w:sz="0" w:space="0" w:color="auto"/>
      </w:divBdr>
    </w:div>
    <w:div w:id="1962607946">
      <w:bodyDiv w:val="1"/>
      <w:marLeft w:val="0"/>
      <w:marRight w:val="0"/>
      <w:marTop w:val="0"/>
      <w:marBottom w:val="0"/>
      <w:divBdr>
        <w:top w:val="none" w:sz="0" w:space="0" w:color="auto"/>
        <w:left w:val="none" w:sz="0" w:space="0" w:color="auto"/>
        <w:bottom w:val="none" w:sz="0" w:space="0" w:color="auto"/>
        <w:right w:val="none" w:sz="0" w:space="0" w:color="auto"/>
      </w:divBdr>
      <w:divsChild>
        <w:div w:id="377777680">
          <w:marLeft w:val="0"/>
          <w:marRight w:val="0"/>
          <w:marTop w:val="0"/>
          <w:marBottom w:val="0"/>
          <w:divBdr>
            <w:top w:val="none" w:sz="0" w:space="0" w:color="auto"/>
            <w:left w:val="none" w:sz="0" w:space="0" w:color="auto"/>
            <w:bottom w:val="none" w:sz="0" w:space="0" w:color="auto"/>
            <w:right w:val="none" w:sz="0" w:space="0" w:color="auto"/>
          </w:divBdr>
          <w:divsChild>
            <w:div w:id="1230387181">
              <w:marLeft w:val="0"/>
              <w:marRight w:val="0"/>
              <w:marTop w:val="0"/>
              <w:marBottom w:val="0"/>
              <w:divBdr>
                <w:top w:val="none" w:sz="0" w:space="0" w:color="auto"/>
                <w:left w:val="none" w:sz="0" w:space="0" w:color="auto"/>
                <w:bottom w:val="none" w:sz="0" w:space="0" w:color="auto"/>
                <w:right w:val="none" w:sz="0" w:space="0" w:color="auto"/>
              </w:divBdr>
              <w:divsChild>
                <w:div w:id="12788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lbeshan@ksu.edu.s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4w55pty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beshan@ksu.edu.sa" TargetMode="External"/><Relationship Id="rId4" Type="http://schemas.openxmlformats.org/officeDocument/2006/relationships/webSettings" Target="webSettings.xml"/><Relationship Id="rId9" Type="http://schemas.openxmlformats.org/officeDocument/2006/relationships/hyperlink" Target="https://tinyurl.com/4w55pty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Salman Albeshan</cp:lastModifiedBy>
  <cp:revision>37</cp:revision>
  <dcterms:created xsi:type="dcterms:W3CDTF">2020-01-21T09:55:00Z</dcterms:created>
  <dcterms:modified xsi:type="dcterms:W3CDTF">2022-10-05T06:16:00Z</dcterms:modified>
</cp:coreProperties>
</file>