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17C2" w14:textId="419A9F79" w:rsidR="00A03BC7" w:rsidRPr="008234A1" w:rsidRDefault="00A03BC7" w:rsidP="00A03BC7">
      <w:pPr>
        <w:jc w:val="center"/>
        <w:rPr>
          <w:sz w:val="28"/>
          <w:szCs w:val="28"/>
          <w:lang w:bidi="ar-KW"/>
        </w:rPr>
      </w:pPr>
      <w:r>
        <w:rPr>
          <w:rFonts w:hint="cs"/>
          <w:sz w:val="28"/>
          <w:szCs w:val="28"/>
          <w:rtl/>
        </w:rPr>
        <w:t>تقرير</w:t>
      </w:r>
      <w:r w:rsidRPr="008234A1">
        <w:rPr>
          <w:rFonts w:hint="cs"/>
          <w:sz w:val="28"/>
          <w:szCs w:val="28"/>
          <w:rtl/>
        </w:rPr>
        <w:t xml:space="preserve"> (</w:t>
      </w:r>
      <w:r w:rsidR="00136F5E">
        <w:rPr>
          <w:rFonts w:hint="cs"/>
          <w:sz w:val="28"/>
          <w:szCs w:val="28"/>
          <w:rtl/>
        </w:rPr>
        <w:t>5</w:t>
      </w:r>
      <w:r w:rsidRPr="008234A1">
        <w:rPr>
          <w:rFonts w:hint="cs"/>
          <w:sz w:val="28"/>
          <w:szCs w:val="28"/>
          <w:rtl/>
        </w:rPr>
        <w:t>)</w:t>
      </w:r>
    </w:p>
    <w:p w14:paraId="671A9902" w14:textId="77777777" w:rsidR="00C75E07" w:rsidRDefault="00C75E07" w:rsidP="00C75E07">
      <w:pPr>
        <w:rPr>
          <w:sz w:val="20"/>
          <w:szCs w:val="20"/>
          <w:rtl/>
        </w:rPr>
      </w:pPr>
      <w:r w:rsidRPr="00DD7BBC">
        <w:rPr>
          <w:rFonts w:hint="cs"/>
          <w:b/>
          <w:bCs/>
          <w:sz w:val="28"/>
          <w:szCs w:val="28"/>
          <w:rtl/>
        </w:rPr>
        <w:t xml:space="preserve">العنوان: </w:t>
      </w:r>
      <w:r>
        <w:rPr>
          <w:rFonts w:hint="cs"/>
          <w:sz w:val="20"/>
          <w:szCs w:val="20"/>
          <w:rtl/>
        </w:rPr>
        <w:t>____________________________________</w:t>
      </w:r>
    </w:p>
    <w:p w14:paraId="65002115" w14:textId="77777777" w:rsidR="00C75E07" w:rsidRDefault="00C75E07" w:rsidP="00A03BC7">
      <w:pPr>
        <w:rPr>
          <w:b/>
          <w:bCs/>
          <w:sz w:val="28"/>
          <w:szCs w:val="28"/>
          <w:rtl/>
        </w:rPr>
      </w:pPr>
    </w:p>
    <w:p w14:paraId="2BC109D0" w14:textId="1922BED8" w:rsidR="00A03BC7" w:rsidRPr="005049EE" w:rsidRDefault="00A03BC7" w:rsidP="00A03BC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طريقة العمل والمواد</w:t>
      </w:r>
      <w:r w:rsidRPr="005049EE">
        <w:rPr>
          <w:rFonts w:hint="cs"/>
          <w:b/>
          <w:bCs/>
          <w:sz w:val="28"/>
          <w:szCs w:val="28"/>
          <w:rtl/>
        </w:rPr>
        <w:t>:</w:t>
      </w:r>
    </w:p>
    <w:p w14:paraId="5005E224" w14:textId="77777777" w:rsidR="00E57D13" w:rsidRPr="00041145" w:rsidRDefault="00E57D13" w:rsidP="00E57D13">
      <w:pPr>
        <w:rPr>
          <w:sz w:val="24"/>
          <w:szCs w:val="24"/>
        </w:rPr>
      </w:pPr>
      <w:r w:rsidRPr="00041145">
        <w:rPr>
          <w:rFonts w:hint="cs"/>
          <w:b/>
          <w:bCs/>
          <w:sz w:val="24"/>
          <w:szCs w:val="24"/>
          <w:rtl/>
        </w:rPr>
        <w:t xml:space="preserve">أولاً: </w:t>
      </w:r>
      <w:r w:rsidRPr="00041145">
        <w:rPr>
          <w:b/>
          <w:bCs/>
          <w:sz w:val="24"/>
          <w:szCs w:val="24"/>
          <w:rtl/>
        </w:rPr>
        <w:t xml:space="preserve">الكشف عن الطبيعة الكيميائية </w:t>
      </w:r>
      <w:proofErr w:type="gramStart"/>
      <w:r w:rsidRPr="00041145">
        <w:rPr>
          <w:b/>
          <w:bCs/>
          <w:sz w:val="24"/>
          <w:szCs w:val="24"/>
          <w:rtl/>
        </w:rPr>
        <w:t>للإنزيمات :</w:t>
      </w:r>
      <w:proofErr w:type="gramEnd"/>
    </w:p>
    <w:p w14:paraId="0CC16729" w14:textId="77777777" w:rsidR="00E57D13" w:rsidRPr="00964ADA" w:rsidRDefault="00E57D13" w:rsidP="00E57D13">
      <w:pPr>
        <w:pStyle w:val="ListParagraph"/>
        <w:numPr>
          <w:ilvl w:val="0"/>
          <w:numId w:val="6"/>
        </w:numPr>
        <w:spacing w:after="0" w:line="259" w:lineRule="auto"/>
        <w:rPr>
          <w:sz w:val="24"/>
          <w:szCs w:val="24"/>
        </w:rPr>
      </w:pPr>
      <w:r w:rsidRPr="00964ADA">
        <w:rPr>
          <w:sz w:val="24"/>
          <w:szCs w:val="24"/>
          <w:rtl/>
        </w:rPr>
        <w:t>ضعي 1 مل من المستخلص الإنزيمي.</w:t>
      </w:r>
    </w:p>
    <w:p w14:paraId="729F3F79" w14:textId="77777777" w:rsidR="00E57D13" w:rsidRPr="00964ADA" w:rsidRDefault="00E57D13" w:rsidP="00E57D13">
      <w:pPr>
        <w:pStyle w:val="ListParagraph"/>
        <w:numPr>
          <w:ilvl w:val="0"/>
          <w:numId w:val="6"/>
        </w:numPr>
        <w:spacing w:after="0" w:line="259" w:lineRule="auto"/>
        <w:rPr>
          <w:sz w:val="24"/>
          <w:szCs w:val="24"/>
        </w:rPr>
      </w:pPr>
      <w:r w:rsidRPr="00964ADA">
        <w:rPr>
          <w:sz w:val="24"/>
          <w:szCs w:val="24"/>
          <w:rtl/>
        </w:rPr>
        <w:t>ضعي 2 مل من محلول بيوريت.</w:t>
      </w:r>
    </w:p>
    <w:p w14:paraId="6252EBE8" w14:textId="77777777" w:rsidR="00E57D13" w:rsidRPr="00914293" w:rsidRDefault="00E57D13" w:rsidP="00E57D13">
      <w:pPr>
        <w:rPr>
          <w:sz w:val="24"/>
          <w:szCs w:val="24"/>
        </w:rPr>
      </w:pPr>
    </w:p>
    <w:p w14:paraId="2231134D" w14:textId="77777777" w:rsidR="00E57D13" w:rsidRPr="00041145" w:rsidRDefault="00E57D13" w:rsidP="00E57D13">
      <w:pPr>
        <w:ind w:right="709"/>
        <w:rPr>
          <w:b/>
          <w:bCs/>
          <w:sz w:val="24"/>
          <w:szCs w:val="24"/>
        </w:rPr>
      </w:pPr>
      <w:r w:rsidRPr="00041145">
        <w:rPr>
          <w:rFonts w:hint="cs"/>
          <w:b/>
          <w:bCs/>
          <w:sz w:val="24"/>
          <w:szCs w:val="24"/>
          <w:rtl/>
        </w:rPr>
        <w:t>ثانياً:</w:t>
      </w:r>
      <w:r w:rsidRPr="00041145">
        <w:rPr>
          <w:b/>
          <w:bCs/>
          <w:sz w:val="24"/>
          <w:szCs w:val="24"/>
          <w:rtl/>
        </w:rPr>
        <w:t xml:space="preserve"> اختبار النشاط الإنزيمي للبولي فينول </w:t>
      </w:r>
      <w:proofErr w:type="gramStart"/>
      <w:r w:rsidRPr="00041145">
        <w:rPr>
          <w:b/>
          <w:bCs/>
          <w:sz w:val="24"/>
          <w:szCs w:val="24"/>
          <w:rtl/>
        </w:rPr>
        <w:t>أكسيديز :</w:t>
      </w:r>
      <w:proofErr w:type="gramEnd"/>
    </w:p>
    <w:p w14:paraId="4FBE39A7" w14:textId="77777777" w:rsidR="00E57D13" w:rsidRPr="00964ADA" w:rsidRDefault="00E57D13" w:rsidP="00E57D13">
      <w:pPr>
        <w:pStyle w:val="ListParagraph"/>
        <w:numPr>
          <w:ilvl w:val="0"/>
          <w:numId w:val="7"/>
        </w:numPr>
        <w:spacing w:after="160" w:line="259" w:lineRule="auto"/>
        <w:ind w:right="709"/>
        <w:rPr>
          <w:sz w:val="24"/>
          <w:szCs w:val="24"/>
        </w:rPr>
      </w:pPr>
      <w:r w:rsidRPr="00964ADA">
        <w:rPr>
          <w:sz w:val="24"/>
          <w:szCs w:val="24"/>
          <w:rtl/>
        </w:rPr>
        <w:t xml:space="preserve">حضري ثلاث أنابيب </w:t>
      </w:r>
      <w:r w:rsidRPr="00964ADA">
        <w:rPr>
          <w:sz w:val="24"/>
          <w:szCs w:val="24"/>
        </w:rPr>
        <w:t>A,B,C</w:t>
      </w:r>
      <w:r>
        <w:rPr>
          <w:rFonts w:hint="cs"/>
          <w:sz w:val="24"/>
          <w:szCs w:val="24"/>
          <w:rtl/>
        </w:rPr>
        <w:t>:</w:t>
      </w:r>
    </w:p>
    <w:p w14:paraId="4FB69CD9" w14:textId="77777777" w:rsidR="00E57D13" w:rsidRPr="00964ADA" w:rsidRDefault="00E57D13" w:rsidP="00E57D13">
      <w:pPr>
        <w:pStyle w:val="ListParagraph"/>
        <w:ind w:left="597" w:right="709"/>
        <w:rPr>
          <w:b/>
          <w:bCs/>
          <w:sz w:val="24"/>
          <w:szCs w:val="24"/>
        </w:rPr>
      </w:pPr>
      <w:r w:rsidRPr="00964ADA">
        <w:rPr>
          <w:b/>
          <w:bCs/>
          <w:sz w:val="24"/>
          <w:szCs w:val="24"/>
          <w:rtl/>
        </w:rPr>
        <w:t xml:space="preserve">الأنبوبة </w:t>
      </w:r>
      <w:proofErr w:type="gramStart"/>
      <w:r w:rsidRPr="00964ADA">
        <w:rPr>
          <w:b/>
          <w:bCs/>
          <w:sz w:val="24"/>
          <w:szCs w:val="24"/>
        </w:rPr>
        <w:t>A</w:t>
      </w:r>
      <w:r w:rsidRPr="00964ADA">
        <w:rPr>
          <w:b/>
          <w:bCs/>
          <w:sz w:val="24"/>
          <w:szCs w:val="24"/>
          <w:rtl/>
        </w:rPr>
        <w:t xml:space="preserve"> :</w:t>
      </w:r>
      <w:proofErr w:type="gramEnd"/>
    </w:p>
    <w:p w14:paraId="2BAC213A" w14:textId="77777777" w:rsidR="00E57D13" w:rsidRPr="00964ADA" w:rsidRDefault="00E57D13" w:rsidP="00E57D13">
      <w:pPr>
        <w:pStyle w:val="ListParagraph"/>
        <w:ind w:left="597" w:right="709"/>
        <w:rPr>
          <w:sz w:val="24"/>
          <w:szCs w:val="24"/>
        </w:rPr>
      </w:pPr>
      <w:r w:rsidRPr="00964ADA">
        <w:rPr>
          <w:sz w:val="24"/>
          <w:szCs w:val="24"/>
          <w:rtl/>
        </w:rPr>
        <w:t>15 نقطة من المستخلص الإنزيمي + 15 نقطة من الكاتيكول.</w:t>
      </w:r>
      <w:r>
        <w:rPr>
          <w:sz w:val="24"/>
          <w:szCs w:val="24"/>
          <w:rtl/>
        </w:rPr>
        <w:br/>
      </w:r>
    </w:p>
    <w:p w14:paraId="0583733C" w14:textId="77777777" w:rsidR="00E57D13" w:rsidRPr="00964ADA" w:rsidRDefault="00E57D13" w:rsidP="00E57D13">
      <w:pPr>
        <w:pStyle w:val="ListParagraph"/>
        <w:ind w:left="597" w:right="709"/>
        <w:rPr>
          <w:b/>
          <w:bCs/>
          <w:sz w:val="24"/>
          <w:szCs w:val="24"/>
        </w:rPr>
      </w:pPr>
      <w:r w:rsidRPr="00964ADA">
        <w:rPr>
          <w:b/>
          <w:bCs/>
          <w:sz w:val="24"/>
          <w:szCs w:val="24"/>
          <w:rtl/>
        </w:rPr>
        <w:t xml:space="preserve">الأنبوبة </w:t>
      </w:r>
      <w:proofErr w:type="gramStart"/>
      <w:r w:rsidRPr="00964ADA">
        <w:rPr>
          <w:b/>
          <w:bCs/>
          <w:sz w:val="24"/>
          <w:szCs w:val="24"/>
        </w:rPr>
        <w:t>B</w:t>
      </w:r>
      <w:r w:rsidRPr="00964ADA">
        <w:rPr>
          <w:b/>
          <w:bCs/>
          <w:sz w:val="24"/>
          <w:szCs w:val="24"/>
          <w:rtl/>
        </w:rPr>
        <w:t xml:space="preserve"> :</w:t>
      </w:r>
      <w:proofErr w:type="gramEnd"/>
    </w:p>
    <w:p w14:paraId="1EE86B03" w14:textId="77777777" w:rsidR="00E57D13" w:rsidRDefault="00E57D13" w:rsidP="00E57D13">
      <w:pPr>
        <w:pStyle w:val="ListParagraph"/>
        <w:ind w:left="597" w:right="709"/>
        <w:rPr>
          <w:sz w:val="24"/>
          <w:szCs w:val="24"/>
          <w:rtl/>
        </w:rPr>
      </w:pPr>
      <w:r w:rsidRPr="00964ADA">
        <w:rPr>
          <w:sz w:val="24"/>
          <w:szCs w:val="24"/>
          <w:rtl/>
        </w:rPr>
        <w:t>15 نقطة من المستخلص الإنزيمي + 15 نقطة من الماء المقطر.</w:t>
      </w:r>
    </w:p>
    <w:p w14:paraId="555E1DFE" w14:textId="77777777" w:rsidR="00E57D13" w:rsidRPr="00964ADA" w:rsidRDefault="00E57D13" w:rsidP="00E57D13">
      <w:pPr>
        <w:pStyle w:val="ListParagraph"/>
        <w:ind w:left="597" w:right="709"/>
        <w:rPr>
          <w:sz w:val="24"/>
          <w:szCs w:val="24"/>
        </w:rPr>
      </w:pPr>
    </w:p>
    <w:p w14:paraId="16B17331" w14:textId="77777777" w:rsidR="00E57D13" w:rsidRPr="00964ADA" w:rsidRDefault="00E57D13" w:rsidP="00E57D13">
      <w:pPr>
        <w:pStyle w:val="ListParagraph"/>
        <w:ind w:left="597" w:right="709"/>
        <w:rPr>
          <w:b/>
          <w:bCs/>
          <w:sz w:val="24"/>
          <w:szCs w:val="24"/>
        </w:rPr>
      </w:pPr>
      <w:r w:rsidRPr="00964ADA">
        <w:rPr>
          <w:b/>
          <w:bCs/>
          <w:sz w:val="24"/>
          <w:szCs w:val="24"/>
          <w:rtl/>
        </w:rPr>
        <w:t xml:space="preserve">الأنبوبة </w:t>
      </w:r>
      <w:proofErr w:type="gramStart"/>
      <w:r w:rsidRPr="00964ADA">
        <w:rPr>
          <w:b/>
          <w:bCs/>
          <w:sz w:val="24"/>
          <w:szCs w:val="24"/>
        </w:rPr>
        <w:t>C</w:t>
      </w:r>
      <w:r w:rsidRPr="00964ADA">
        <w:rPr>
          <w:b/>
          <w:bCs/>
          <w:sz w:val="24"/>
          <w:szCs w:val="24"/>
          <w:rtl/>
        </w:rPr>
        <w:t xml:space="preserve"> :</w:t>
      </w:r>
      <w:proofErr w:type="gramEnd"/>
    </w:p>
    <w:p w14:paraId="309CD114" w14:textId="77777777" w:rsidR="00E57D13" w:rsidRPr="00964ADA" w:rsidRDefault="00E57D13" w:rsidP="00E57D13">
      <w:pPr>
        <w:pStyle w:val="ListParagraph"/>
        <w:ind w:left="597" w:right="709"/>
        <w:rPr>
          <w:sz w:val="24"/>
          <w:szCs w:val="24"/>
        </w:rPr>
      </w:pPr>
      <w:r w:rsidRPr="00964ADA">
        <w:rPr>
          <w:sz w:val="24"/>
          <w:szCs w:val="24"/>
          <w:rtl/>
        </w:rPr>
        <w:t xml:space="preserve"> 15 نقطة من الكاتيكول + 15 نقطة من الماء المقطر.</w:t>
      </w:r>
      <w:r>
        <w:rPr>
          <w:sz w:val="24"/>
          <w:szCs w:val="24"/>
          <w:rtl/>
        </w:rPr>
        <w:br/>
      </w:r>
    </w:p>
    <w:p w14:paraId="0B0DC18A" w14:textId="77777777" w:rsidR="00E57D13" w:rsidRPr="00964ADA" w:rsidRDefault="00E57D13" w:rsidP="00E57D13">
      <w:pPr>
        <w:pStyle w:val="ListParagraph"/>
        <w:numPr>
          <w:ilvl w:val="0"/>
          <w:numId w:val="4"/>
        </w:numPr>
        <w:spacing w:after="160" w:line="259" w:lineRule="auto"/>
        <w:ind w:right="709"/>
        <w:rPr>
          <w:sz w:val="24"/>
          <w:szCs w:val="24"/>
        </w:rPr>
      </w:pPr>
      <w:r w:rsidRPr="00964ADA">
        <w:rPr>
          <w:sz w:val="24"/>
          <w:szCs w:val="24"/>
          <w:rtl/>
        </w:rPr>
        <w:t xml:space="preserve"> ضعي الأنابيب في حمام مائي عند </w:t>
      </w:r>
      <w:r w:rsidRPr="00964ADA">
        <w:rPr>
          <w:sz w:val="24"/>
          <w:szCs w:val="24"/>
        </w:rPr>
        <w:t>C</w:t>
      </w:r>
      <w:r w:rsidRPr="00964ADA">
        <w:rPr>
          <w:sz w:val="24"/>
          <w:szCs w:val="24"/>
          <w:rtl/>
        </w:rPr>
        <w:t>°</w:t>
      </w:r>
      <w:r w:rsidRPr="00964ADA">
        <w:rPr>
          <w:sz w:val="24"/>
          <w:szCs w:val="24"/>
        </w:rPr>
        <w:t xml:space="preserve"> </w:t>
      </w:r>
      <w:r w:rsidRPr="00964ADA">
        <w:rPr>
          <w:sz w:val="24"/>
          <w:szCs w:val="24"/>
          <w:rtl/>
        </w:rPr>
        <w:t>37.</w:t>
      </w:r>
    </w:p>
    <w:p w14:paraId="29C6735F" w14:textId="77777777" w:rsidR="00E57D13" w:rsidRPr="00964ADA" w:rsidRDefault="00E57D13" w:rsidP="00E57D13">
      <w:pPr>
        <w:pStyle w:val="ListParagraph"/>
        <w:numPr>
          <w:ilvl w:val="0"/>
          <w:numId w:val="4"/>
        </w:numPr>
        <w:spacing w:after="160" w:line="259" w:lineRule="auto"/>
        <w:ind w:right="709"/>
        <w:rPr>
          <w:sz w:val="24"/>
          <w:szCs w:val="24"/>
        </w:rPr>
      </w:pPr>
      <w:r w:rsidRPr="00964ADA">
        <w:rPr>
          <w:sz w:val="24"/>
          <w:szCs w:val="24"/>
          <w:rtl/>
        </w:rPr>
        <w:t xml:space="preserve"> رجي كل أنبوبة لمدة 5 دقائق لتهويتها </w:t>
      </w:r>
      <w:proofErr w:type="gramStart"/>
      <w:r w:rsidRPr="00964ADA">
        <w:rPr>
          <w:sz w:val="24"/>
          <w:szCs w:val="24"/>
          <w:rtl/>
        </w:rPr>
        <w:t>و وذلك</w:t>
      </w:r>
      <w:proofErr w:type="gramEnd"/>
      <w:r w:rsidRPr="00964ADA">
        <w:rPr>
          <w:sz w:val="24"/>
          <w:szCs w:val="24"/>
          <w:rtl/>
        </w:rPr>
        <w:t xml:space="preserve"> لإدخال </w:t>
      </w:r>
      <w:proofErr w:type="gramStart"/>
      <w:r w:rsidRPr="00964ADA">
        <w:rPr>
          <w:sz w:val="24"/>
          <w:szCs w:val="24"/>
          <w:rtl/>
        </w:rPr>
        <w:t>الأوكسجين .</w:t>
      </w:r>
      <w:proofErr w:type="gramEnd"/>
    </w:p>
    <w:p w14:paraId="3D44CBBE" w14:textId="77777777" w:rsidR="00E57D13" w:rsidRPr="005B2EE8" w:rsidRDefault="00E57D13" w:rsidP="00E57D13">
      <w:pPr>
        <w:pStyle w:val="ListParagraph"/>
        <w:numPr>
          <w:ilvl w:val="0"/>
          <w:numId w:val="4"/>
        </w:numPr>
        <w:spacing w:after="160" w:line="259" w:lineRule="auto"/>
        <w:ind w:right="709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اتبعي الجدول في النتائج.</w:t>
      </w:r>
    </w:p>
    <w:p w14:paraId="134915C3" w14:textId="77777777" w:rsidR="00E57D13" w:rsidRDefault="00E57D13" w:rsidP="00E57D13">
      <w:pPr>
        <w:pStyle w:val="ListParagraph"/>
        <w:ind w:right="709"/>
        <w:rPr>
          <w:sz w:val="24"/>
          <w:szCs w:val="24"/>
          <w:rtl/>
        </w:rPr>
      </w:pPr>
    </w:p>
    <w:p w14:paraId="424F8051" w14:textId="77777777" w:rsidR="00E57D13" w:rsidRPr="00964ADA" w:rsidRDefault="00E57D13" w:rsidP="00E57D13">
      <w:pPr>
        <w:pStyle w:val="ListParagraph"/>
        <w:ind w:right="709"/>
        <w:rPr>
          <w:sz w:val="24"/>
          <w:szCs w:val="24"/>
        </w:rPr>
      </w:pPr>
    </w:p>
    <w:p w14:paraId="75D4963B" w14:textId="77777777" w:rsidR="00E57D13" w:rsidRPr="00041145" w:rsidRDefault="00E57D13" w:rsidP="00E57D13">
      <w:pPr>
        <w:ind w:right="709"/>
        <w:rPr>
          <w:sz w:val="24"/>
          <w:szCs w:val="24"/>
          <w:rtl/>
        </w:rPr>
      </w:pPr>
      <w:r w:rsidRPr="00041145">
        <w:rPr>
          <w:rFonts w:hint="cs"/>
          <w:b/>
          <w:bCs/>
          <w:sz w:val="24"/>
          <w:szCs w:val="24"/>
          <w:rtl/>
        </w:rPr>
        <w:t xml:space="preserve">ثالثاً: </w:t>
      </w:r>
      <w:r w:rsidRPr="00041145">
        <w:rPr>
          <w:b/>
          <w:bCs/>
          <w:sz w:val="24"/>
          <w:szCs w:val="24"/>
          <w:rtl/>
        </w:rPr>
        <w:t>اختبار الطبيعة الكيميائية للبولي فينول أكسيديز:</w:t>
      </w:r>
    </w:p>
    <w:p w14:paraId="77943EB4" w14:textId="77777777" w:rsidR="00E57D13" w:rsidRPr="00A11C73" w:rsidRDefault="00E57D13" w:rsidP="00E57D13">
      <w:pPr>
        <w:pStyle w:val="ListParagraph"/>
        <w:numPr>
          <w:ilvl w:val="0"/>
          <w:numId w:val="7"/>
        </w:numPr>
        <w:spacing w:after="0" w:line="259" w:lineRule="auto"/>
        <w:rPr>
          <w:sz w:val="24"/>
          <w:szCs w:val="24"/>
        </w:rPr>
      </w:pPr>
      <w:r w:rsidRPr="00A11C73">
        <w:rPr>
          <w:sz w:val="24"/>
          <w:szCs w:val="24"/>
          <w:rtl/>
        </w:rPr>
        <w:t xml:space="preserve">حضري </w:t>
      </w:r>
      <w:r w:rsidRPr="00A11C73">
        <w:rPr>
          <w:rFonts w:hint="cs"/>
          <w:sz w:val="24"/>
          <w:szCs w:val="24"/>
          <w:rtl/>
        </w:rPr>
        <w:t>ثلاث</w:t>
      </w:r>
      <w:r w:rsidRPr="00A11C73">
        <w:rPr>
          <w:sz w:val="24"/>
          <w:szCs w:val="24"/>
          <w:rtl/>
        </w:rPr>
        <w:t xml:space="preserve"> أنابيب </w:t>
      </w:r>
      <w:r w:rsidRPr="00A11C73">
        <w:rPr>
          <w:sz w:val="24"/>
          <w:szCs w:val="24"/>
        </w:rPr>
        <w:t>A,B,C</w:t>
      </w:r>
      <w:r>
        <w:rPr>
          <w:rFonts w:hint="cs"/>
          <w:sz w:val="24"/>
          <w:szCs w:val="24"/>
          <w:rtl/>
        </w:rPr>
        <w:t>:</w:t>
      </w:r>
    </w:p>
    <w:p w14:paraId="0D36878A" w14:textId="77777777" w:rsidR="00E57D13" w:rsidRPr="00964ADA" w:rsidRDefault="00E57D13" w:rsidP="00E57D13">
      <w:pPr>
        <w:spacing w:after="0"/>
        <w:ind w:left="237"/>
        <w:rPr>
          <w:b/>
          <w:bCs/>
          <w:sz w:val="24"/>
          <w:szCs w:val="24"/>
        </w:rPr>
      </w:pPr>
      <w:r w:rsidRPr="00964ADA">
        <w:rPr>
          <w:b/>
          <w:bCs/>
          <w:sz w:val="24"/>
          <w:szCs w:val="24"/>
          <w:rtl/>
        </w:rPr>
        <w:t xml:space="preserve">الأنبوبة </w:t>
      </w:r>
      <w:r w:rsidRPr="00964ADA">
        <w:rPr>
          <w:b/>
          <w:bCs/>
          <w:sz w:val="24"/>
          <w:szCs w:val="24"/>
        </w:rPr>
        <w:t>A</w:t>
      </w:r>
      <w:r w:rsidRPr="00964ADA">
        <w:rPr>
          <w:b/>
          <w:bCs/>
          <w:sz w:val="24"/>
          <w:szCs w:val="24"/>
          <w:rtl/>
        </w:rPr>
        <w:t>:</w:t>
      </w:r>
    </w:p>
    <w:p w14:paraId="7FFA6E41" w14:textId="77777777" w:rsidR="00E57D13" w:rsidRPr="00964ADA" w:rsidRDefault="00E57D13" w:rsidP="00E57D13">
      <w:pPr>
        <w:spacing w:after="0"/>
        <w:ind w:left="237"/>
        <w:rPr>
          <w:sz w:val="24"/>
          <w:szCs w:val="24"/>
        </w:rPr>
      </w:pPr>
      <w:r w:rsidRPr="00964ADA">
        <w:rPr>
          <w:sz w:val="24"/>
          <w:szCs w:val="24"/>
          <w:rtl/>
        </w:rPr>
        <w:t>15 نقطة من المستخلص الإنزيمي + 15 نقطة من الكاتيكول.</w:t>
      </w:r>
    </w:p>
    <w:p w14:paraId="4564AB80" w14:textId="77777777" w:rsidR="00E57D13" w:rsidRPr="00964ADA" w:rsidRDefault="00E57D13" w:rsidP="00E57D13">
      <w:pPr>
        <w:spacing w:after="0"/>
        <w:ind w:left="237"/>
        <w:rPr>
          <w:sz w:val="24"/>
          <w:szCs w:val="24"/>
        </w:rPr>
      </w:pPr>
      <w:r w:rsidRPr="00964ADA">
        <w:rPr>
          <w:sz w:val="24"/>
          <w:szCs w:val="24"/>
          <w:rtl/>
        </w:rPr>
        <w:t xml:space="preserve">وضعيها في حمام مائي </w:t>
      </w:r>
      <w:proofErr w:type="gramStart"/>
      <w:r w:rsidRPr="00964ADA">
        <w:rPr>
          <w:sz w:val="24"/>
          <w:szCs w:val="24"/>
          <w:rtl/>
        </w:rPr>
        <w:t xml:space="preserve">عند </w:t>
      </w:r>
      <w:r w:rsidRPr="00964ADA">
        <w:rPr>
          <w:sz w:val="24"/>
          <w:szCs w:val="24"/>
        </w:rPr>
        <w:t xml:space="preserve"> C</w:t>
      </w:r>
      <w:proofErr w:type="gramEnd"/>
      <w:r w:rsidRPr="00964ADA">
        <w:rPr>
          <w:sz w:val="24"/>
          <w:szCs w:val="24"/>
          <w:rtl/>
        </w:rPr>
        <w:t>°</w:t>
      </w:r>
      <w:r w:rsidRPr="00964ADA">
        <w:rPr>
          <w:sz w:val="24"/>
          <w:szCs w:val="24"/>
        </w:rPr>
        <w:t xml:space="preserve"> </w:t>
      </w:r>
      <w:r w:rsidRPr="00964ADA">
        <w:rPr>
          <w:sz w:val="24"/>
          <w:szCs w:val="24"/>
          <w:rtl/>
        </w:rPr>
        <w:t>37 لمدة 10 دقائق واستخدميها كمقياس (</w:t>
      </w:r>
      <w:r w:rsidRPr="00964ADA">
        <w:rPr>
          <w:sz w:val="24"/>
          <w:szCs w:val="24"/>
        </w:rPr>
        <w:t>Control</w:t>
      </w:r>
      <w:r w:rsidRPr="00964ADA">
        <w:rPr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t xml:space="preserve"> </w:t>
      </w:r>
      <w:r w:rsidRPr="001A2360">
        <w:rPr>
          <w:rFonts w:hint="cs"/>
          <w:sz w:val="24"/>
          <w:szCs w:val="24"/>
          <w:u w:val="single"/>
          <w:rtl/>
        </w:rPr>
        <w:t>لجميع التجارب</w:t>
      </w:r>
      <w:r w:rsidRPr="001A2360">
        <w:rPr>
          <w:sz w:val="24"/>
          <w:szCs w:val="24"/>
          <w:u w:val="single"/>
          <w:rtl/>
        </w:rPr>
        <w:t>.</w:t>
      </w:r>
      <w:r>
        <w:rPr>
          <w:sz w:val="24"/>
          <w:szCs w:val="24"/>
          <w:rtl/>
        </w:rPr>
        <w:br/>
      </w:r>
    </w:p>
    <w:p w14:paraId="421418F4" w14:textId="77777777" w:rsidR="00E57D13" w:rsidRPr="00964ADA" w:rsidRDefault="00E57D13" w:rsidP="00E57D13">
      <w:pPr>
        <w:spacing w:after="0"/>
        <w:ind w:left="237"/>
        <w:rPr>
          <w:b/>
          <w:bCs/>
          <w:sz w:val="24"/>
          <w:szCs w:val="24"/>
        </w:rPr>
      </w:pPr>
      <w:r w:rsidRPr="00964ADA">
        <w:rPr>
          <w:b/>
          <w:bCs/>
          <w:sz w:val="24"/>
          <w:szCs w:val="24"/>
          <w:rtl/>
        </w:rPr>
        <w:t xml:space="preserve">الأنبوبة </w:t>
      </w:r>
      <w:r>
        <w:rPr>
          <w:b/>
          <w:bCs/>
          <w:sz w:val="24"/>
          <w:szCs w:val="24"/>
        </w:rPr>
        <w:t>B</w:t>
      </w:r>
      <w:r w:rsidRPr="00964ADA">
        <w:rPr>
          <w:b/>
          <w:bCs/>
          <w:sz w:val="24"/>
          <w:szCs w:val="24"/>
          <w:rtl/>
        </w:rPr>
        <w:t>:</w:t>
      </w:r>
    </w:p>
    <w:p w14:paraId="180E1F1C" w14:textId="77777777" w:rsidR="00E57D13" w:rsidRPr="00964ADA" w:rsidRDefault="00E57D13" w:rsidP="00E57D13">
      <w:pPr>
        <w:spacing w:after="0"/>
        <w:ind w:left="237"/>
        <w:rPr>
          <w:sz w:val="24"/>
          <w:szCs w:val="24"/>
        </w:rPr>
      </w:pPr>
      <w:r w:rsidRPr="00964ADA">
        <w:rPr>
          <w:sz w:val="24"/>
          <w:szCs w:val="24"/>
          <w:rtl/>
        </w:rPr>
        <w:t xml:space="preserve"> 15 نقطة من المستخلص الإنزيمي + 15 نقطة من ثلاثي كلوريد حمض الخليك (</w:t>
      </w:r>
      <w:r w:rsidRPr="00964ADA">
        <w:rPr>
          <w:sz w:val="24"/>
          <w:szCs w:val="24"/>
        </w:rPr>
        <w:t>TCA</w:t>
      </w:r>
      <w:r w:rsidRPr="00964ADA">
        <w:rPr>
          <w:sz w:val="24"/>
          <w:szCs w:val="24"/>
          <w:rtl/>
        </w:rPr>
        <w:t>).</w:t>
      </w:r>
    </w:p>
    <w:p w14:paraId="70CC402C" w14:textId="77777777" w:rsidR="00E57D13" w:rsidRPr="00964ADA" w:rsidRDefault="00E57D13" w:rsidP="00E57D13">
      <w:pPr>
        <w:spacing w:after="0"/>
        <w:ind w:left="237"/>
        <w:rPr>
          <w:sz w:val="24"/>
          <w:szCs w:val="24"/>
        </w:rPr>
      </w:pPr>
      <w:r w:rsidRPr="00964ADA">
        <w:rPr>
          <w:sz w:val="24"/>
          <w:szCs w:val="24"/>
          <w:rtl/>
        </w:rPr>
        <w:t xml:space="preserve">رجي الأنبوبة جيداً ثم انتظري 5 دقائق ثم أضيفي 15 نقطة من </w:t>
      </w:r>
      <w:proofErr w:type="gramStart"/>
      <w:r w:rsidRPr="00964ADA">
        <w:rPr>
          <w:sz w:val="24"/>
          <w:szCs w:val="24"/>
          <w:rtl/>
        </w:rPr>
        <w:t>الكاتيكول ،</w:t>
      </w:r>
      <w:proofErr w:type="gramEnd"/>
      <w:r w:rsidRPr="00964ADA">
        <w:rPr>
          <w:sz w:val="24"/>
          <w:szCs w:val="24"/>
          <w:rtl/>
        </w:rPr>
        <w:t xml:space="preserve"> وضعيها في حمام مائي </w:t>
      </w:r>
      <w:proofErr w:type="gramStart"/>
      <w:r w:rsidRPr="00964ADA">
        <w:rPr>
          <w:sz w:val="24"/>
          <w:szCs w:val="24"/>
          <w:rtl/>
        </w:rPr>
        <w:t xml:space="preserve">عند </w:t>
      </w:r>
      <w:r w:rsidRPr="00964ADA">
        <w:rPr>
          <w:sz w:val="24"/>
          <w:szCs w:val="24"/>
        </w:rPr>
        <w:t xml:space="preserve"> C</w:t>
      </w:r>
      <w:proofErr w:type="gramEnd"/>
      <w:r w:rsidRPr="00964ADA">
        <w:rPr>
          <w:sz w:val="24"/>
          <w:szCs w:val="24"/>
          <w:rtl/>
        </w:rPr>
        <w:t>°</w:t>
      </w:r>
      <w:r w:rsidRPr="00964ADA">
        <w:rPr>
          <w:sz w:val="24"/>
          <w:szCs w:val="24"/>
        </w:rPr>
        <w:t xml:space="preserve"> </w:t>
      </w:r>
      <w:proofErr w:type="gramStart"/>
      <w:r w:rsidRPr="00964ADA">
        <w:rPr>
          <w:sz w:val="24"/>
          <w:szCs w:val="24"/>
          <w:rtl/>
        </w:rPr>
        <w:t>37  لمدة</w:t>
      </w:r>
      <w:proofErr w:type="gramEnd"/>
      <w:r w:rsidRPr="00964ADA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5</w:t>
      </w:r>
      <w:r w:rsidRPr="00964ADA">
        <w:rPr>
          <w:sz w:val="24"/>
          <w:szCs w:val="24"/>
          <w:rtl/>
        </w:rPr>
        <w:t xml:space="preserve"> </w:t>
      </w:r>
      <w:proofErr w:type="gramStart"/>
      <w:r w:rsidRPr="00964ADA">
        <w:rPr>
          <w:sz w:val="24"/>
          <w:szCs w:val="24"/>
          <w:rtl/>
        </w:rPr>
        <w:t>دقائق ،</w:t>
      </w:r>
      <w:proofErr w:type="gramEnd"/>
      <w:r w:rsidRPr="00964ADA">
        <w:rPr>
          <w:sz w:val="24"/>
          <w:szCs w:val="24"/>
          <w:rtl/>
        </w:rPr>
        <w:t xml:space="preserve"> قارني بالأنبوبة </w:t>
      </w:r>
      <w:r w:rsidRPr="00964ADA">
        <w:rPr>
          <w:sz w:val="24"/>
          <w:szCs w:val="24"/>
        </w:rPr>
        <w:t>A</w:t>
      </w:r>
      <w:r w:rsidRPr="00964ADA">
        <w:rPr>
          <w:sz w:val="24"/>
          <w:szCs w:val="24"/>
          <w:rtl/>
        </w:rPr>
        <w:t>.</w:t>
      </w:r>
      <w:r>
        <w:rPr>
          <w:sz w:val="24"/>
          <w:szCs w:val="24"/>
          <w:rtl/>
        </w:rPr>
        <w:br/>
      </w:r>
    </w:p>
    <w:p w14:paraId="66C6D15E" w14:textId="77777777" w:rsidR="00E57D13" w:rsidRPr="00964ADA" w:rsidRDefault="00E57D13" w:rsidP="00E57D13">
      <w:pPr>
        <w:ind w:left="237"/>
        <w:rPr>
          <w:b/>
          <w:bCs/>
          <w:sz w:val="24"/>
          <w:szCs w:val="24"/>
        </w:rPr>
      </w:pPr>
      <w:r w:rsidRPr="00964ADA">
        <w:rPr>
          <w:b/>
          <w:bCs/>
          <w:sz w:val="24"/>
          <w:szCs w:val="24"/>
          <w:rtl/>
        </w:rPr>
        <w:t xml:space="preserve">الأنبوبة </w:t>
      </w:r>
      <w:r>
        <w:rPr>
          <w:b/>
          <w:bCs/>
          <w:sz w:val="24"/>
          <w:szCs w:val="24"/>
        </w:rPr>
        <w:t>C</w:t>
      </w:r>
      <w:r w:rsidRPr="00964ADA">
        <w:rPr>
          <w:b/>
          <w:bCs/>
          <w:sz w:val="24"/>
          <w:szCs w:val="24"/>
          <w:rtl/>
        </w:rPr>
        <w:t>:</w:t>
      </w:r>
      <w:r w:rsidRPr="00964ADA">
        <w:rPr>
          <w:b/>
          <w:bCs/>
          <w:sz w:val="24"/>
          <w:szCs w:val="24"/>
        </w:rPr>
        <w:t xml:space="preserve"> </w:t>
      </w:r>
    </w:p>
    <w:p w14:paraId="745AE6E0" w14:textId="77777777" w:rsidR="00E57D13" w:rsidRPr="00964ADA" w:rsidRDefault="00E57D13" w:rsidP="00E57D13">
      <w:pPr>
        <w:spacing w:after="0"/>
        <w:ind w:left="237"/>
        <w:rPr>
          <w:sz w:val="24"/>
          <w:szCs w:val="24"/>
          <w:rtl/>
          <w:lang w:bidi="ar-KW"/>
        </w:rPr>
      </w:pPr>
      <w:r w:rsidRPr="00964ADA">
        <w:rPr>
          <w:sz w:val="24"/>
          <w:szCs w:val="24"/>
          <w:rtl/>
        </w:rPr>
        <w:t xml:space="preserve">15 نقطة من المستخلص الإنزيمي + </w:t>
      </w:r>
      <w:proofErr w:type="gramStart"/>
      <w:r w:rsidRPr="00964ADA">
        <w:rPr>
          <w:sz w:val="24"/>
          <w:szCs w:val="24"/>
          <w:rtl/>
        </w:rPr>
        <w:t>بضعة</w:t>
      </w:r>
      <w:proofErr w:type="gramEnd"/>
      <w:r w:rsidRPr="00964ADA">
        <w:rPr>
          <w:sz w:val="24"/>
          <w:szCs w:val="24"/>
          <w:rtl/>
        </w:rPr>
        <w:t xml:space="preserve"> بلورات من </w:t>
      </w:r>
      <w:r w:rsidRPr="00964ADA">
        <w:rPr>
          <w:sz w:val="24"/>
          <w:szCs w:val="24"/>
        </w:rPr>
        <w:t>Phenyl thiourea</w:t>
      </w:r>
      <w:r>
        <w:rPr>
          <w:rFonts w:hint="cs"/>
          <w:sz w:val="24"/>
          <w:szCs w:val="24"/>
          <w:rtl/>
          <w:lang w:bidi="ar-KW"/>
        </w:rPr>
        <w:t>.</w:t>
      </w:r>
    </w:p>
    <w:p w14:paraId="5E581682" w14:textId="77777777" w:rsidR="00E57D13" w:rsidRDefault="00E57D13" w:rsidP="00E57D13">
      <w:pPr>
        <w:spacing w:after="0"/>
        <w:ind w:left="237"/>
        <w:rPr>
          <w:sz w:val="24"/>
          <w:szCs w:val="24"/>
          <w:rtl/>
        </w:rPr>
      </w:pPr>
      <w:r w:rsidRPr="00964ADA">
        <w:rPr>
          <w:sz w:val="24"/>
          <w:szCs w:val="24"/>
          <w:rtl/>
        </w:rPr>
        <w:t xml:space="preserve">استمري بالرج لمدة 5 دقائق وبعد ذلك أضيفي 15 قطرة من </w:t>
      </w:r>
      <w:proofErr w:type="gramStart"/>
      <w:r w:rsidRPr="00964ADA">
        <w:rPr>
          <w:sz w:val="24"/>
          <w:szCs w:val="24"/>
          <w:rtl/>
        </w:rPr>
        <w:t>الكاتيكول ،</w:t>
      </w:r>
      <w:proofErr w:type="gramEnd"/>
      <w:r w:rsidRPr="00964ADA">
        <w:rPr>
          <w:sz w:val="24"/>
          <w:szCs w:val="24"/>
          <w:rtl/>
        </w:rPr>
        <w:t xml:space="preserve"> وضعيها في حمام مائي </w:t>
      </w:r>
      <w:proofErr w:type="gramStart"/>
      <w:r w:rsidRPr="00964ADA">
        <w:rPr>
          <w:sz w:val="24"/>
          <w:szCs w:val="24"/>
          <w:rtl/>
        </w:rPr>
        <w:t xml:space="preserve">عند </w:t>
      </w:r>
      <w:r w:rsidRPr="00964ADA">
        <w:rPr>
          <w:sz w:val="24"/>
          <w:szCs w:val="24"/>
        </w:rPr>
        <w:t xml:space="preserve"> C</w:t>
      </w:r>
      <w:proofErr w:type="gramEnd"/>
      <w:r w:rsidRPr="00964ADA">
        <w:rPr>
          <w:sz w:val="24"/>
          <w:szCs w:val="24"/>
          <w:rtl/>
        </w:rPr>
        <w:t>°</w:t>
      </w:r>
      <w:r w:rsidRPr="00964ADA">
        <w:rPr>
          <w:sz w:val="24"/>
          <w:szCs w:val="24"/>
        </w:rPr>
        <w:t xml:space="preserve"> </w:t>
      </w:r>
      <w:proofErr w:type="gramStart"/>
      <w:r w:rsidRPr="00964ADA">
        <w:rPr>
          <w:sz w:val="24"/>
          <w:szCs w:val="24"/>
          <w:rtl/>
        </w:rPr>
        <w:t>37  لمدة</w:t>
      </w:r>
      <w:proofErr w:type="gramEnd"/>
      <w:r w:rsidRPr="00964ADA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5</w:t>
      </w:r>
      <w:r w:rsidRPr="00964ADA">
        <w:rPr>
          <w:sz w:val="24"/>
          <w:szCs w:val="24"/>
          <w:rtl/>
        </w:rPr>
        <w:t xml:space="preserve"> </w:t>
      </w:r>
      <w:proofErr w:type="gramStart"/>
      <w:r w:rsidRPr="00964ADA">
        <w:rPr>
          <w:sz w:val="24"/>
          <w:szCs w:val="24"/>
          <w:rtl/>
        </w:rPr>
        <w:t>دقائق ،</w:t>
      </w:r>
      <w:proofErr w:type="gramEnd"/>
      <w:r w:rsidRPr="00964ADA">
        <w:rPr>
          <w:sz w:val="24"/>
          <w:szCs w:val="24"/>
          <w:rtl/>
        </w:rPr>
        <w:t xml:space="preserve"> قارني بالأنبوبة </w:t>
      </w:r>
      <w:r w:rsidRPr="00964ADA">
        <w:rPr>
          <w:sz w:val="24"/>
          <w:szCs w:val="24"/>
        </w:rPr>
        <w:t>A</w:t>
      </w:r>
      <w:r w:rsidRPr="00964ADA">
        <w:rPr>
          <w:sz w:val="24"/>
          <w:szCs w:val="24"/>
          <w:rtl/>
        </w:rPr>
        <w:t>.</w:t>
      </w:r>
    </w:p>
    <w:p w14:paraId="0CE791BA" w14:textId="77777777" w:rsidR="00C75E07" w:rsidRDefault="00C75E07" w:rsidP="00E57D13">
      <w:pPr>
        <w:spacing w:after="0"/>
        <w:ind w:left="237"/>
        <w:rPr>
          <w:sz w:val="24"/>
          <w:szCs w:val="24"/>
          <w:rtl/>
        </w:rPr>
      </w:pPr>
    </w:p>
    <w:p w14:paraId="44B586F4" w14:textId="77777777" w:rsidR="00C75E07" w:rsidRDefault="00C75E07" w:rsidP="00E57D13">
      <w:pPr>
        <w:spacing w:after="0"/>
        <w:ind w:left="237"/>
        <w:rPr>
          <w:sz w:val="24"/>
          <w:szCs w:val="24"/>
          <w:rtl/>
        </w:rPr>
      </w:pPr>
    </w:p>
    <w:p w14:paraId="7464723C" w14:textId="77777777" w:rsidR="00E57D13" w:rsidRPr="00964ADA" w:rsidRDefault="00E57D13" w:rsidP="00E57D13">
      <w:pPr>
        <w:spacing w:after="0"/>
        <w:ind w:left="237"/>
        <w:rPr>
          <w:sz w:val="24"/>
          <w:szCs w:val="24"/>
        </w:rPr>
      </w:pPr>
    </w:p>
    <w:p w14:paraId="4C7F4F0C" w14:textId="77777777" w:rsidR="00E57D13" w:rsidRPr="00037CB4" w:rsidRDefault="00E57D13" w:rsidP="00E57D13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رابعاً: </w:t>
      </w:r>
      <w:r w:rsidRPr="00037CB4">
        <w:rPr>
          <w:b/>
          <w:bCs/>
          <w:sz w:val="24"/>
          <w:szCs w:val="24"/>
          <w:rtl/>
        </w:rPr>
        <w:t xml:space="preserve">اختبار </w:t>
      </w:r>
      <w:r>
        <w:rPr>
          <w:rFonts w:hint="cs"/>
          <w:b/>
          <w:bCs/>
          <w:sz w:val="24"/>
          <w:szCs w:val="24"/>
          <w:rtl/>
        </w:rPr>
        <w:t>ال</w:t>
      </w:r>
      <w:r w:rsidRPr="00037CB4">
        <w:rPr>
          <w:b/>
          <w:bCs/>
          <w:sz w:val="24"/>
          <w:szCs w:val="24"/>
          <w:rtl/>
        </w:rPr>
        <w:t xml:space="preserve">خصوصية </w:t>
      </w:r>
      <w:r>
        <w:rPr>
          <w:rFonts w:hint="cs"/>
          <w:b/>
          <w:bCs/>
          <w:sz w:val="24"/>
          <w:szCs w:val="24"/>
          <w:rtl/>
        </w:rPr>
        <w:t>لل</w:t>
      </w:r>
      <w:r w:rsidRPr="00037CB4">
        <w:rPr>
          <w:b/>
          <w:bCs/>
          <w:sz w:val="24"/>
          <w:szCs w:val="24"/>
          <w:rtl/>
        </w:rPr>
        <w:t>مادة الأساس (أو المتفاعلة):</w:t>
      </w:r>
    </w:p>
    <w:p w14:paraId="4B0864E3" w14:textId="77777777" w:rsidR="00E57D13" w:rsidRPr="00A712CF" w:rsidRDefault="00E57D13" w:rsidP="00E57D13">
      <w:pPr>
        <w:pStyle w:val="ListParagraph"/>
        <w:numPr>
          <w:ilvl w:val="0"/>
          <w:numId w:val="7"/>
        </w:numPr>
        <w:spacing w:after="0" w:line="259" w:lineRule="auto"/>
        <w:rPr>
          <w:sz w:val="24"/>
          <w:szCs w:val="24"/>
        </w:rPr>
      </w:pPr>
      <w:r w:rsidRPr="00A712CF">
        <w:rPr>
          <w:sz w:val="24"/>
          <w:szCs w:val="24"/>
          <w:rtl/>
        </w:rPr>
        <w:t xml:space="preserve">حضري </w:t>
      </w:r>
      <w:r>
        <w:rPr>
          <w:rFonts w:hint="cs"/>
          <w:sz w:val="24"/>
          <w:szCs w:val="24"/>
          <w:rtl/>
        </w:rPr>
        <w:t>أ</w:t>
      </w:r>
      <w:r w:rsidRPr="00A712CF">
        <w:rPr>
          <w:rFonts w:hint="cs"/>
          <w:sz w:val="24"/>
          <w:szCs w:val="24"/>
          <w:rtl/>
        </w:rPr>
        <w:t>نبوبتين</w:t>
      </w:r>
      <w:r w:rsidRPr="00A712CF">
        <w:rPr>
          <w:sz w:val="24"/>
          <w:szCs w:val="24"/>
          <w:rtl/>
        </w:rPr>
        <w:t xml:space="preserve"> </w:t>
      </w:r>
      <w:r w:rsidRPr="00A712CF">
        <w:rPr>
          <w:sz w:val="24"/>
          <w:szCs w:val="24"/>
        </w:rPr>
        <w:t>A,B,</w:t>
      </w:r>
      <w:r w:rsidRPr="00A712CF">
        <w:rPr>
          <w:rFonts w:hint="cs"/>
          <w:sz w:val="24"/>
          <w:szCs w:val="24"/>
          <w:rtl/>
        </w:rPr>
        <w:t>:</w:t>
      </w:r>
    </w:p>
    <w:p w14:paraId="1C133707" w14:textId="77777777" w:rsidR="00E57D13" w:rsidRPr="00964ADA" w:rsidRDefault="00E57D13" w:rsidP="00E57D13">
      <w:pPr>
        <w:spacing w:after="0"/>
        <w:ind w:left="237"/>
        <w:rPr>
          <w:b/>
          <w:bCs/>
          <w:sz w:val="24"/>
          <w:szCs w:val="24"/>
        </w:rPr>
      </w:pPr>
      <w:r w:rsidRPr="00964ADA">
        <w:rPr>
          <w:b/>
          <w:bCs/>
          <w:sz w:val="24"/>
          <w:szCs w:val="24"/>
          <w:rtl/>
        </w:rPr>
        <w:t xml:space="preserve">الأنبوبة </w:t>
      </w:r>
      <w:proofErr w:type="gramStart"/>
      <w:r w:rsidRPr="00964ADA">
        <w:rPr>
          <w:b/>
          <w:bCs/>
          <w:sz w:val="24"/>
          <w:szCs w:val="24"/>
        </w:rPr>
        <w:t>A</w:t>
      </w:r>
      <w:r w:rsidRPr="00964ADA">
        <w:rPr>
          <w:b/>
          <w:bCs/>
          <w:sz w:val="24"/>
          <w:szCs w:val="24"/>
          <w:rtl/>
        </w:rPr>
        <w:t xml:space="preserve"> :</w:t>
      </w:r>
      <w:proofErr w:type="gramEnd"/>
    </w:p>
    <w:p w14:paraId="2832C3DD" w14:textId="77777777" w:rsidR="00E57D13" w:rsidRPr="00964ADA" w:rsidRDefault="00E57D13" w:rsidP="00E57D13">
      <w:pPr>
        <w:spacing w:after="0"/>
        <w:ind w:left="23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استخدمي الأنبوبة التي تم تحضريها في التجربة السابقة</w:t>
      </w:r>
      <w:r w:rsidRPr="00964ADA">
        <w:rPr>
          <w:sz w:val="24"/>
          <w:szCs w:val="24"/>
          <w:rtl/>
        </w:rPr>
        <w:t>.</w:t>
      </w:r>
      <w:r>
        <w:rPr>
          <w:sz w:val="24"/>
          <w:szCs w:val="24"/>
          <w:rtl/>
        </w:rPr>
        <w:br/>
      </w:r>
    </w:p>
    <w:p w14:paraId="3E90B13A" w14:textId="77777777" w:rsidR="00E57D13" w:rsidRPr="00964ADA" w:rsidRDefault="00E57D13" w:rsidP="00E57D13">
      <w:pPr>
        <w:spacing w:after="0"/>
        <w:ind w:left="237"/>
        <w:rPr>
          <w:b/>
          <w:bCs/>
          <w:sz w:val="24"/>
          <w:szCs w:val="24"/>
        </w:rPr>
      </w:pPr>
      <w:r w:rsidRPr="00964ADA">
        <w:rPr>
          <w:b/>
          <w:bCs/>
          <w:sz w:val="24"/>
          <w:szCs w:val="24"/>
          <w:rtl/>
        </w:rPr>
        <w:t xml:space="preserve">الأنبوبة </w:t>
      </w:r>
      <w:proofErr w:type="gramStart"/>
      <w:r w:rsidRPr="00964ADA">
        <w:rPr>
          <w:b/>
          <w:bCs/>
          <w:sz w:val="24"/>
          <w:szCs w:val="24"/>
        </w:rPr>
        <w:t>B</w:t>
      </w:r>
      <w:r w:rsidRPr="00964ADA">
        <w:rPr>
          <w:b/>
          <w:bCs/>
          <w:sz w:val="24"/>
          <w:szCs w:val="24"/>
          <w:rtl/>
        </w:rPr>
        <w:t xml:space="preserve"> :</w:t>
      </w:r>
      <w:proofErr w:type="gramEnd"/>
    </w:p>
    <w:p w14:paraId="4FEBE3E6" w14:textId="77777777" w:rsidR="00E57D13" w:rsidRDefault="00E57D13" w:rsidP="00E57D13">
      <w:pPr>
        <w:spacing w:after="0"/>
        <w:ind w:left="237"/>
        <w:rPr>
          <w:sz w:val="24"/>
          <w:szCs w:val="24"/>
          <w:rtl/>
        </w:rPr>
      </w:pPr>
      <w:r w:rsidRPr="00964ADA">
        <w:rPr>
          <w:sz w:val="24"/>
          <w:szCs w:val="24"/>
          <w:rtl/>
        </w:rPr>
        <w:t>15 نقطة من المستخلص الإنزيمي + 15 نقطة من الفينول.</w:t>
      </w:r>
    </w:p>
    <w:p w14:paraId="2792C2A0" w14:textId="77777777" w:rsidR="00E57D13" w:rsidRPr="00C53F3F" w:rsidRDefault="00E57D13" w:rsidP="00E57D13">
      <w:pPr>
        <w:spacing w:after="0"/>
        <w:rPr>
          <w:sz w:val="24"/>
          <w:szCs w:val="24"/>
        </w:rPr>
      </w:pPr>
    </w:p>
    <w:p w14:paraId="44414652" w14:textId="77777777" w:rsidR="00E57D13" w:rsidRDefault="00E57D13" w:rsidP="00E57D13">
      <w:pPr>
        <w:pStyle w:val="ListParagraph"/>
        <w:numPr>
          <w:ilvl w:val="0"/>
          <w:numId w:val="7"/>
        </w:numPr>
        <w:spacing w:after="0" w:line="259" w:lineRule="auto"/>
        <w:rPr>
          <w:sz w:val="24"/>
          <w:szCs w:val="24"/>
        </w:rPr>
      </w:pPr>
      <w:r w:rsidRPr="00A712CF">
        <w:rPr>
          <w:sz w:val="24"/>
          <w:szCs w:val="24"/>
          <w:rtl/>
        </w:rPr>
        <w:t xml:space="preserve">رجي </w:t>
      </w:r>
      <w:r w:rsidRPr="00A712CF">
        <w:rPr>
          <w:rFonts w:hint="cs"/>
          <w:sz w:val="24"/>
          <w:szCs w:val="24"/>
          <w:rtl/>
        </w:rPr>
        <w:t>الأنبوبة</w:t>
      </w:r>
      <w:r w:rsidRPr="00A712CF">
        <w:rPr>
          <w:sz w:val="24"/>
          <w:szCs w:val="24"/>
          <w:rtl/>
        </w:rPr>
        <w:t xml:space="preserve"> وضعيها في حمام مائي </w:t>
      </w:r>
      <w:proofErr w:type="gramStart"/>
      <w:r w:rsidRPr="00A712CF">
        <w:rPr>
          <w:sz w:val="24"/>
          <w:szCs w:val="24"/>
          <w:rtl/>
        </w:rPr>
        <w:t xml:space="preserve">عند </w:t>
      </w:r>
      <w:r w:rsidRPr="00A712CF">
        <w:rPr>
          <w:sz w:val="24"/>
          <w:szCs w:val="24"/>
        </w:rPr>
        <w:t xml:space="preserve"> C</w:t>
      </w:r>
      <w:proofErr w:type="gramEnd"/>
      <w:r w:rsidRPr="00A712CF">
        <w:rPr>
          <w:sz w:val="24"/>
          <w:szCs w:val="24"/>
          <w:rtl/>
        </w:rPr>
        <w:t>°</w:t>
      </w:r>
      <w:r w:rsidRPr="00A712CF">
        <w:rPr>
          <w:sz w:val="24"/>
          <w:szCs w:val="24"/>
        </w:rPr>
        <w:t xml:space="preserve"> </w:t>
      </w:r>
      <w:proofErr w:type="gramStart"/>
      <w:r w:rsidRPr="00A712CF">
        <w:rPr>
          <w:sz w:val="24"/>
          <w:szCs w:val="24"/>
          <w:rtl/>
        </w:rPr>
        <w:t>37  لمدة</w:t>
      </w:r>
      <w:proofErr w:type="gramEnd"/>
      <w:r w:rsidRPr="00A712CF">
        <w:rPr>
          <w:sz w:val="24"/>
          <w:szCs w:val="24"/>
          <w:rtl/>
        </w:rPr>
        <w:t xml:space="preserve"> 5 دقائق.</w:t>
      </w:r>
    </w:p>
    <w:p w14:paraId="53A8BA55" w14:textId="77777777" w:rsidR="00674B7C" w:rsidRDefault="00674B7C" w:rsidP="00674B7C">
      <w:pPr>
        <w:spacing w:after="0" w:line="259" w:lineRule="auto"/>
        <w:ind w:left="597"/>
        <w:rPr>
          <w:sz w:val="24"/>
          <w:szCs w:val="24"/>
          <w:rtl/>
        </w:rPr>
      </w:pPr>
    </w:p>
    <w:p w14:paraId="2BE2D537" w14:textId="77777777" w:rsidR="007E3A71" w:rsidRPr="00964ADA" w:rsidRDefault="007E3A71" w:rsidP="007E3A71">
      <w:pPr>
        <w:spacing w:after="0"/>
        <w:ind w:left="237"/>
        <w:rPr>
          <w:b/>
          <w:bCs/>
          <w:sz w:val="24"/>
          <w:szCs w:val="24"/>
        </w:rPr>
      </w:pPr>
      <w:r w:rsidRPr="00964ADA">
        <w:rPr>
          <w:b/>
          <w:bCs/>
          <w:sz w:val="24"/>
          <w:szCs w:val="24"/>
          <w:rtl/>
        </w:rPr>
        <w:t xml:space="preserve">الأنبوبة </w:t>
      </w:r>
      <w:proofErr w:type="gramStart"/>
      <w:r>
        <w:rPr>
          <w:b/>
          <w:bCs/>
          <w:sz w:val="24"/>
          <w:szCs w:val="24"/>
        </w:rPr>
        <w:t>C</w:t>
      </w:r>
      <w:r w:rsidRPr="00964ADA">
        <w:rPr>
          <w:b/>
          <w:bCs/>
          <w:sz w:val="24"/>
          <w:szCs w:val="24"/>
          <w:rtl/>
        </w:rPr>
        <w:t xml:space="preserve"> :</w:t>
      </w:r>
      <w:proofErr w:type="gramEnd"/>
    </w:p>
    <w:p w14:paraId="381A57DA" w14:textId="77777777" w:rsidR="007E3A71" w:rsidRDefault="007E3A71" w:rsidP="007E3A71">
      <w:pPr>
        <w:spacing w:after="0"/>
        <w:ind w:left="237"/>
        <w:rPr>
          <w:sz w:val="24"/>
          <w:szCs w:val="24"/>
          <w:rtl/>
        </w:rPr>
      </w:pPr>
      <w:r w:rsidRPr="00964ADA">
        <w:rPr>
          <w:sz w:val="24"/>
          <w:szCs w:val="24"/>
          <w:rtl/>
        </w:rPr>
        <w:t xml:space="preserve">15 نقطة من المستخلص الإنزيمي + 15 نقطة من </w:t>
      </w:r>
      <w:proofErr w:type="spellStart"/>
      <w:r>
        <w:rPr>
          <w:rFonts w:hint="cs"/>
          <w:sz w:val="24"/>
          <w:szCs w:val="24"/>
          <w:rtl/>
        </w:rPr>
        <w:t>الهيدروكوينون</w:t>
      </w:r>
      <w:proofErr w:type="spellEnd"/>
      <w:r w:rsidRPr="00964ADA">
        <w:rPr>
          <w:sz w:val="24"/>
          <w:szCs w:val="24"/>
          <w:rtl/>
        </w:rPr>
        <w:t>.</w:t>
      </w:r>
    </w:p>
    <w:p w14:paraId="65A91ADD" w14:textId="77777777" w:rsidR="007E3A71" w:rsidRPr="00C53F3F" w:rsidRDefault="007E3A71" w:rsidP="007E3A71">
      <w:pPr>
        <w:spacing w:after="0"/>
        <w:rPr>
          <w:sz w:val="24"/>
          <w:szCs w:val="24"/>
        </w:rPr>
      </w:pPr>
    </w:p>
    <w:p w14:paraId="237873DE" w14:textId="77777777" w:rsidR="007E3A71" w:rsidRPr="00A712CF" w:rsidRDefault="007E3A71" w:rsidP="007E3A71">
      <w:pPr>
        <w:pStyle w:val="ListParagraph"/>
        <w:numPr>
          <w:ilvl w:val="0"/>
          <w:numId w:val="7"/>
        </w:numPr>
        <w:spacing w:after="0" w:line="259" w:lineRule="auto"/>
        <w:rPr>
          <w:sz w:val="24"/>
          <w:szCs w:val="24"/>
        </w:rPr>
      </w:pPr>
      <w:r w:rsidRPr="00A712CF">
        <w:rPr>
          <w:sz w:val="24"/>
          <w:szCs w:val="24"/>
          <w:rtl/>
        </w:rPr>
        <w:t xml:space="preserve">رجي </w:t>
      </w:r>
      <w:r w:rsidRPr="00A712CF">
        <w:rPr>
          <w:rFonts w:hint="cs"/>
          <w:sz w:val="24"/>
          <w:szCs w:val="24"/>
          <w:rtl/>
        </w:rPr>
        <w:t>الأنبوبة</w:t>
      </w:r>
      <w:r w:rsidRPr="00A712CF">
        <w:rPr>
          <w:sz w:val="24"/>
          <w:szCs w:val="24"/>
          <w:rtl/>
        </w:rPr>
        <w:t xml:space="preserve"> وضعيها في حمام مائي </w:t>
      </w:r>
      <w:proofErr w:type="gramStart"/>
      <w:r w:rsidRPr="00A712CF">
        <w:rPr>
          <w:sz w:val="24"/>
          <w:szCs w:val="24"/>
          <w:rtl/>
        </w:rPr>
        <w:t xml:space="preserve">عند </w:t>
      </w:r>
      <w:r w:rsidRPr="00A712CF">
        <w:rPr>
          <w:sz w:val="24"/>
          <w:szCs w:val="24"/>
        </w:rPr>
        <w:t xml:space="preserve"> C</w:t>
      </w:r>
      <w:proofErr w:type="gramEnd"/>
      <w:r w:rsidRPr="00A712CF">
        <w:rPr>
          <w:sz w:val="24"/>
          <w:szCs w:val="24"/>
          <w:rtl/>
        </w:rPr>
        <w:t>°</w:t>
      </w:r>
      <w:r w:rsidRPr="00A712CF">
        <w:rPr>
          <w:sz w:val="24"/>
          <w:szCs w:val="24"/>
        </w:rPr>
        <w:t xml:space="preserve"> </w:t>
      </w:r>
      <w:proofErr w:type="gramStart"/>
      <w:r w:rsidRPr="00A712CF">
        <w:rPr>
          <w:sz w:val="24"/>
          <w:szCs w:val="24"/>
          <w:rtl/>
        </w:rPr>
        <w:t>37  لمدة</w:t>
      </w:r>
      <w:proofErr w:type="gramEnd"/>
      <w:r w:rsidRPr="00A712CF">
        <w:rPr>
          <w:sz w:val="24"/>
          <w:szCs w:val="24"/>
          <w:rtl/>
        </w:rPr>
        <w:t xml:space="preserve"> 5 دقائق.</w:t>
      </w:r>
    </w:p>
    <w:p w14:paraId="249DB153" w14:textId="77777777" w:rsidR="00674B7C" w:rsidRPr="007E3A71" w:rsidRDefault="00674B7C" w:rsidP="00674B7C">
      <w:pPr>
        <w:spacing w:after="0" w:line="259" w:lineRule="auto"/>
        <w:ind w:left="597"/>
        <w:rPr>
          <w:sz w:val="24"/>
          <w:szCs w:val="24"/>
        </w:rPr>
      </w:pPr>
    </w:p>
    <w:p w14:paraId="17339B99" w14:textId="77777777" w:rsidR="00E57D13" w:rsidRDefault="00E57D13" w:rsidP="00E57D13">
      <w:pPr>
        <w:spacing w:after="0"/>
        <w:ind w:left="237"/>
        <w:rPr>
          <w:sz w:val="24"/>
          <w:szCs w:val="24"/>
        </w:rPr>
      </w:pPr>
    </w:p>
    <w:p w14:paraId="31E4EDF6" w14:textId="77777777" w:rsidR="00E57D13" w:rsidRPr="00A712CF" w:rsidRDefault="00E57D13" w:rsidP="00E57D13">
      <w:pPr>
        <w:spacing w:after="0"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خامساً: </w:t>
      </w:r>
      <w:r w:rsidRPr="00A712CF">
        <w:rPr>
          <w:b/>
          <w:bCs/>
          <w:sz w:val="24"/>
          <w:szCs w:val="24"/>
          <w:rtl/>
        </w:rPr>
        <w:t>اختبار تأثير الحرارة على نشاط بولي فينول أوكسيديز:</w:t>
      </w:r>
    </w:p>
    <w:p w14:paraId="3689C4BE" w14:textId="77777777" w:rsidR="00E57D13" w:rsidRPr="00964ADA" w:rsidRDefault="00E57D13" w:rsidP="00E57D13">
      <w:pPr>
        <w:pStyle w:val="ListParagraph"/>
        <w:numPr>
          <w:ilvl w:val="0"/>
          <w:numId w:val="7"/>
        </w:numPr>
        <w:spacing w:after="0" w:line="259" w:lineRule="auto"/>
        <w:rPr>
          <w:sz w:val="24"/>
          <w:szCs w:val="24"/>
        </w:rPr>
      </w:pPr>
      <w:r w:rsidRPr="00964ADA">
        <w:rPr>
          <w:sz w:val="24"/>
          <w:szCs w:val="24"/>
          <w:rtl/>
        </w:rPr>
        <w:t xml:space="preserve">حضري </w:t>
      </w:r>
      <w:r>
        <w:rPr>
          <w:rFonts w:hint="cs"/>
          <w:sz w:val="24"/>
          <w:szCs w:val="24"/>
          <w:rtl/>
        </w:rPr>
        <w:t>ثلاث</w:t>
      </w:r>
      <w:r w:rsidRPr="00964ADA">
        <w:rPr>
          <w:sz w:val="24"/>
          <w:szCs w:val="24"/>
          <w:rtl/>
        </w:rPr>
        <w:t xml:space="preserve"> أنابيب </w:t>
      </w:r>
      <w:r w:rsidRPr="00964ADA">
        <w:rPr>
          <w:sz w:val="24"/>
          <w:szCs w:val="24"/>
        </w:rPr>
        <w:t>A,B,C</w:t>
      </w:r>
      <w:r>
        <w:rPr>
          <w:rFonts w:hint="cs"/>
          <w:sz w:val="24"/>
          <w:szCs w:val="24"/>
          <w:rtl/>
        </w:rPr>
        <w:t>:</w:t>
      </w:r>
    </w:p>
    <w:p w14:paraId="5E4D86B6" w14:textId="77777777" w:rsidR="00E57D13" w:rsidRPr="00964ADA" w:rsidRDefault="00E57D13" w:rsidP="00E57D13">
      <w:pPr>
        <w:pStyle w:val="ListParagraph"/>
        <w:ind w:left="597"/>
        <w:rPr>
          <w:sz w:val="24"/>
          <w:szCs w:val="24"/>
        </w:rPr>
      </w:pPr>
      <w:r w:rsidRPr="00964ADA">
        <w:rPr>
          <w:sz w:val="24"/>
          <w:szCs w:val="24"/>
          <w:rtl/>
        </w:rPr>
        <w:t>أضيفي 15 نقطة من المستخلص الإنزيمي وضعيها في حمام مائي لمدة 10 دقائق عند:</w:t>
      </w:r>
    </w:p>
    <w:p w14:paraId="5F35DE37" w14:textId="77777777" w:rsidR="00E57D13" w:rsidRPr="00964ADA" w:rsidRDefault="00E57D13" w:rsidP="00E57D13">
      <w:pPr>
        <w:pStyle w:val="ListParagraph"/>
        <w:ind w:left="597"/>
        <w:rPr>
          <w:b/>
          <w:bCs/>
          <w:sz w:val="24"/>
          <w:szCs w:val="24"/>
        </w:rPr>
      </w:pPr>
      <w:r w:rsidRPr="00964ADA">
        <w:rPr>
          <w:b/>
          <w:bCs/>
          <w:sz w:val="24"/>
          <w:szCs w:val="24"/>
          <w:rtl/>
        </w:rPr>
        <w:t xml:space="preserve">الأنبوبة </w:t>
      </w:r>
      <w:proofErr w:type="gramStart"/>
      <w:r w:rsidRPr="00964ADA">
        <w:rPr>
          <w:b/>
          <w:bCs/>
          <w:sz w:val="24"/>
          <w:szCs w:val="24"/>
        </w:rPr>
        <w:t>A</w:t>
      </w:r>
      <w:r w:rsidRPr="00964ADA">
        <w:rPr>
          <w:b/>
          <w:bCs/>
          <w:sz w:val="24"/>
          <w:szCs w:val="24"/>
          <w:rtl/>
        </w:rPr>
        <w:t xml:space="preserve"> :</w:t>
      </w:r>
      <w:proofErr w:type="gramEnd"/>
    </w:p>
    <w:p w14:paraId="309AC59D" w14:textId="77777777" w:rsidR="00E57D13" w:rsidRPr="00964ADA" w:rsidRDefault="00E57D13" w:rsidP="00E57D13">
      <w:pPr>
        <w:pStyle w:val="ListParagraph"/>
        <w:ind w:left="597"/>
        <w:rPr>
          <w:sz w:val="24"/>
          <w:szCs w:val="24"/>
        </w:rPr>
      </w:pPr>
      <w:r w:rsidRPr="00964ADA">
        <w:rPr>
          <w:sz w:val="24"/>
          <w:szCs w:val="24"/>
        </w:rPr>
        <w:t>C</w:t>
      </w:r>
      <w:r w:rsidRPr="00964ADA">
        <w:rPr>
          <w:sz w:val="24"/>
          <w:szCs w:val="24"/>
          <w:rtl/>
        </w:rPr>
        <w:t>°</w:t>
      </w:r>
      <w:r w:rsidRPr="00964ADA">
        <w:rPr>
          <w:sz w:val="24"/>
          <w:szCs w:val="24"/>
        </w:rPr>
        <w:t xml:space="preserve"> </w:t>
      </w:r>
      <w:r w:rsidRPr="00964ADA">
        <w:rPr>
          <w:sz w:val="24"/>
          <w:szCs w:val="24"/>
          <w:rtl/>
        </w:rPr>
        <w:t>0</w:t>
      </w:r>
    </w:p>
    <w:p w14:paraId="3C9BE583" w14:textId="77777777" w:rsidR="00E57D13" w:rsidRPr="00964ADA" w:rsidRDefault="00E57D13" w:rsidP="00E57D13">
      <w:pPr>
        <w:pStyle w:val="ListParagraph"/>
        <w:ind w:left="597"/>
        <w:rPr>
          <w:b/>
          <w:bCs/>
          <w:sz w:val="24"/>
          <w:szCs w:val="24"/>
        </w:rPr>
      </w:pPr>
      <w:r w:rsidRPr="00964ADA">
        <w:rPr>
          <w:b/>
          <w:bCs/>
          <w:sz w:val="24"/>
          <w:szCs w:val="24"/>
          <w:rtl/>
        </w:rPr>
        <w:t xml:space="preserve">الأنبوبة </w:t>
      </w:r>
      <w:proofErr w:type="gramStart"/>
      <w:r w:rsidRPr="00964ADA">
        <w:rPr>
          <w:b/>
          <w:bCs/>
          <w:sz w:val="24"/>
          <w:szCs w:val="24"/>
        </w:rPr>
        <w:t>B</w:t>
      </w:r>
      <w:r w:rsidRPr="00964ADA">
        <w:rPr>
          <w:b/>
          <w:bCs/>
          <w:sz w:val="24"/>
          <w:szCs w:val="24"/>
          <w:rtl/>
        </w:rPr>
        <w:t xml:space="preserve"> :</w:t>
      </w:r>
      <w:proofErr w:type="gramEnd"/>
    </w:p>
    <w:p w14:paraId="43C0A563" w14:textId="77777777" w:rsidR="00E57D13" w:rsidRPr="00964ADA" w:rsidRDefault="00E57D13" w:rsidP="00E57D13">
      <w:pPr>
        <w:pStyle w:val="ListParagraph"/>
        <w:ind w:left="597"/>
        <w:rPr>
          <w:sz w:val="24"/>
          <w:szCs w:val="24"/>
        </w:rPr>
      </w:pPr>
      <w:r w:rsidRPr="00964ADA">
        <w:rPr>
          <w:sz w:val="24"/>
          <w:szCs w:val="24"/>
        </w:rPr>
        <w:t>C</w:t>
      </w:r>
      <w:r w:rsidRPr="00964ADA">
        <w:rPr>
          <w:sz w:val="24"/>
          <w:szCs w:val="24"/>
          <w:rtl/>
        </w:rPr>
        <w:t>°</w:t>
      </w:r>
      <w:r w:rsidRPr="00964ADA">
        <w:rPr>
          <w:sz w:val="24"/>
          <w:szCs w:val="24"/>
        </w:rPr>
        <w:t xml:space="preserve"> </w:t>
      </w:r>
      <w:r w:rsidRPr="00964ADA">
        <w:rPr>
          <w:sz w:val="24"/>
          <w:szCs w:val="24"/>
          <w:rtl/>
        </w:rPr>
        <w:t>37</w:t>
      </w:r>
    </w:p>
    <w:p w14:paraId="509595CA" w14:textId="77777777" w:rsidR="00E57D13" w:rsidRPr="00964ADA" w:rsidRDefault="00E57D13" w:rsidP="00E57D13">
      <w:pPr>
        <w:pStyle w:val="ListParagraph"/>
        <w:ind w:left="597"/>
        <w:rPr>
          <w:b/>
          <w:bCs/>
          <w:sz w:val="24"/>
          <w:szCs w:val="24"/>
        </w:rPr>
      </w:pPr>
      <w:r w:rsidRPr="00964ADA">
        <w:rPr>
          <w:b/>
          <w:bCs/>
          <w:sz w:val="24"/>
          <w:szCs w:val="24"/>
          <w:rtl/>
        </w:rPr>
        <w:t xml:space="preserve">الأنبوبة </w:t>
      </w:r>
      <w:proofErr w:type="gramStart"/>
      <w:r w:rsidRPr="00964ADA">
        <w:rPr>
          <w:b/>
          <w:bCs/>
          <w:sz w:val="24"/>
          <w:szCs w:val="24"/>
        </w:rPr>
        <w:t>C</w:t>
      </w:r>
      <w:r w:rsidRPr="00964ADA">
        <w:rPr>
          <w:b/>
          <w:bCs/>
          <w:sz w:val="24"/>
          <w:szCs w:val="24"/>
          <w:rtl/>
        </w:rPr>
        <w:t xml:space="preserve"> :</w:t>
      </w:r>
      <w:proofErr w:type="gramEnd"/>
    </w:p>
    <w:p w14:paraId="15A04386" w14:textId="77777777" w:rsidR="00E57D13" w:rsidRPr="00964ADA" w:rsidRDefault="00E57D13" w:rsidP="00E57D13">
      <w:pPr>
        <w:pStyle w:val="ListParagraph"/>
        <w:ind w:left="597"/>
        <w:rPr>
          <w:sz w:val="24"/>
          <w:szCs w:val="24"/>
        </w:rPr>
      </w:pPr>
      <w:r w:rsidRPr="00964ADA">
        <w:rPr>
          <w:sz w:val="24"/>
          <w:szCs w:val="24"/>
        </w:rPr>
        <w:t>C</w:t>
      </w:r>
      <w:r w:rsidRPr="00964ADA">
        <w:rPr>
          <w:sz w:val="24"/>
          <w:szCs w:val="24"/>
          <w:rtl/>
        </w:rPr>
        <w:t>°</w:t>
      </w:r>
      <w:r w:rsidRPr="00964ADA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>9</w:t>
      </w:r>
      <w:r w:rsidRPr="00964ADA">
        <w:rPr>
          <w:sz w:val="24"/>
          <w:szCs w:val="24"/>
          <w:rtl/>
        </w:rPr>
        <w:t>0</w:t>
      </w:r>
    </w:p>
    <w:p w14:paraId="404B16B0" w14:textId="77777777" w:rsidR="00E57D13" w:rsidRPr="00964ADA" w:rsidRDefault="00E57D13" w:rsidP="00E57D13">
      <w:pPr>
        <w:pStyle w:val="ListParagraph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964ADA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بعد انتهاء العشرة دقائق، </w:t>
      </w:r>
      <w:r w:rsidRPr="00964ADA">
        <w:rPr>
          <w:sz w:val="24"/>
          <w:szCs w:val="24"/>
          <w:rtl/>
        </w:rPr>
        <w:t>أضيفي 15 نقطة من الكاتيكول في كل أنبوبة مع الرج.</w:t>
      </w:r>
    </w:p>
    <w:p w14:paraId="72F1DD0A" w14:textId="46717A6A" w:rsidR="00E57D13" w:rsidRPr="00C75E07" w:rsidRDefault="00E57D13" w:rsidP="00C75E07">
      <w:pPr>
        <w:pStyle w:val="ListParagraph"/>
        <w:numPr>
          <w:ilvl w:val="0"/>
          <w:numId w:val="5"/>
        </w:numPr>
        <w:spacing w:after="160" w:line="259" w:lineRule="auto"/>
        <w:rPr>
          <w:sz w:val="24"/>
          <w:szCs w:val="24"/>
          <w:rtl/>
        </w:rPr>
      </w:pPr>
      <w:r w:rsidRPr="00964ADA">
        <w:rPr>
          <w:sz w:val="24"/>
          <w:szCs w:val="24"/>
          <w:rtl/>
        </w:rPr>
        <w:t xml:space="preserve"> انتظري </w:t>
      </w:r>
      <w:r>
        <w:rPr>
          <w:rFonts w:hint="cs"/>
          <w:sz w:val="24"/>
          <w:szCs w:val="24"/>
          <w:rtl/>
        </w:rPr>
        <w:t>5</w:t>
      </w:r>
      <w:r w:rsidRPr="00964ADA">
        <w:rPr>
          <w:sz w:val="24"/>
          <w:szCs w:val="24"/>
          <w:rtl/>
        </w:rPr>
        <w:t xml:space="preserve"> دقائق ثم </w:t>
      </w:r>
      <w:r>
        <w:rPr>
          <w:rFonts w:hint="cs"/>
          <w:sz w:val="24"/>
          <w:szCs w:val="24"/>
          <w:rtl/>
        </w:rPr>
        <w:t>اف</w:t>
      </w:r>
      <w:r w:rsidRPr="00964ADA">
        <w:rPr>
          <w:sz w:val="24"/>
          <w:szCs w:val="24"/>
          <w:rtl/>
        </w:rPr>
        <w:t xml:space="preserve">حصي الأنبوبة </w:t>
      </w:r>
      <w:proofErr w:type="gramStart"/>
      <w:r w:rsidRPr="00964ADA">
        <w:rPr>
          <w:sz w:val="24"/>
          <w:szCs w:val="24"/>
          <w:rtl/>
        </w:rPr>
        <w:t>( دون</w:t>
      </w:r>
      <w:proofErr w:type="gramEnd"/>
      <w:r w:rsidRPr="00964ADA">
        <w:rPr>
          <w:sz w:val="24"/>
          <w:szCs w:val="24"/>
          <w:rtl/>
        </w:rPr>
        <w:t xml:space="preserve"> إخراجها من </w:t>
      </w:r>
      <w:r>
        <w:rPr>
          <w:rFonts w:hint="cs"/>
          <w:sz w:val="24"/>
          <w:szCs w:val="24"/>
          <w:rtl/>
        </w:rPr>
        <w:t>مكانها</w:t>
      </w:r>
      <w:r w:rsidRPr="00964ADA">
        <w:rPr>
          <w:sz w:val="24"/>
          <w:szCs w:val="24"/>
          <w:rtl/>
        </w:rPr>
        <w:t>).</w:t>
      </w:r>
    </w:p>
    <w:p w14:paraId="4A68BF55" w14:textId="77777777" w:rsidR="00E57D13" w:rsidRDefault="00E57D13" w:rsidP="00A03BC7">
      <w:pPr>
        <w:rPr>
          <w:sz w:val="24"/>
          <w:szCs w:val="24"/>
          <w:rtl/>
        </w:rPr>
      </w:pPr>
    </w:p>
    <w:p w14:paraId="14B70585" w14:textId="77777777" w:rsidR="007E3A71" w:rsidRDefault="007E3A71" w:rsidP="00A03BC7">
      <w:pPr>
        <w:rPr>
          <w:sz w:val="24"/>
          <w:szCs w:val="24"/>
          <w:rtl/>
        </w:rPr>
      </w:pPr>
    </w:p>
    <w:p w14:paraId="6C01DF66" w14:textId="77777777" w:rsidR="007E3A71" w:rsidRDefault="007E3A71" w:rsidP="00A03BC7">
      <w:pPr>
        <w:rPr>
          <w:sz w:val="24"/>
          <w:szCs w:val="24"/>
          <w:rtl/>
        </w:rPr>
      </w:pPr>
    </w:p>
    <w:p w14:paraId="33717E36" w14:textId="77777777" w:rsidR="007E3A71" w:rsidRDefault="007E3A71" w:rsidP="00A03BC7">
      <w:pPr>
        <w:rPr>
          <w:sz w:val="24"/>
          <w:szCs w:val="24"/>
          <w:rtl/>
        </w:rPr>
      </w:pPr>
    </w:p>
    <w:p w14:paraId="3E56ED07" w14:textId="77777777" w:rsidR="007E3A71" w:rsidRDefault="007E3A71" w:rsidP="00A03BC7">
      <w:pPr>
        <w:rPr>
          <w:sz w:val="24"/>
          <w:szCs w:val="24"/>
          <w:rtl/>
        </w:rPr>
      </w:pPr>
    </w:p>
    <w:p w14:paraId="72C9F5A8" w14:textId="77777777" w:rsidR="007E3A71" w:rsidRDefault="007E3A71" w:rsidP="00A03BC7">
      <w:pPr>
        <w:rPr>
          <w:sz w:val="24"/>
          <w:szCs w:val="24"/>
          <w:rtl/>
        </w:rPr>
      </w:pPr>
    </w:p>
    <w:p w14:paraId="27372F94" w14:textId="77777777" w:rsidR="007E3A71" w:rsidRDefault="007E3A71" w:rsidP="00A03BC7">
      <w:pPr>
        <w:rPr>
          <w:sz w:val="24"/>
          <w:szCs w:val="24"/>
          <w:rtl/>
        </w:rPr>
      </w:pPr>
    </w:p>
    <w:p w14:paraId="40C3B6F1" w14:textId="77777777" w:rsidR="007E3A71" w:rsidRDefault="007E3A71" w:rsidP="00A03BC7">
      <w:pPr>
        <w:rPr>
          <w:sz w:val="24"/>
          <w:szCs w:val="24"/>
          <w:rtl/>
        </w:rPr>
      </w:pPr>
    </w:p>
    <w:p w14:paraId="5FFC617E" w14:textId="77777777" w:rsidR="007E3A71" w:rsidRDefault="007E3A71" w:rsidP="00A03BC7">
      <w:pPr>
        <w:rPr>
          <w:sz w:val="24"/>
          <w:szCs w:val="24"/>
          <w:rtl/>
        </w:rPr>
      </w:pPr>
    </w:p>
    <w:p w14:paraId="3D34F98F" w14:textId="77777777" w:rsidR="007E3A71" w:rsidRDefault="007E3A71" w:rsidP="00A03BC7">
      <w:pPr>
        <w:rPr>
          <w:sz w:val="24"/>
          <w:szCs w:val="24"/>
          <w:rtl/>
        </w:rPr>
      </w:pPr>
    </w:p>
    <w:p w14:paraId="7D36B2D4" w14:textId="77777777" w:rsidR="007E3A71" w:rsidRDefault="007E3A71" w:rsidP="00A03BC7">
      <w:pPr>
        <w:rPr>
          <w:sz w:val="24"/>
          <w:szCs w:val="24"/>
          <w:rtl/>
        </w:rPr>
      </w:pPr>
    </w:p>
    <w:p w14:paraId="1F7C82E3" w14:textId="77777777" w:rsidR="007E3A71" w:rsidRPr="00E57D13" w:rsidRDefault="007E3A71" w:rsidP="00A03BC7">
      <w:pPr>
        <w:rPr>
          <w:sz w:val="24"/>
          <w:szCs w:val="24"/>
          <w:rtl/>
        </w:rPr>
      </w:pPr>
    </w:p>
    <w:p w14:paraId="66400E02" w14:textId="7EEA403B" w:rsidR="00A03BC7" w:rsidRDefault="00A03BC7" w:rsidP="00C4123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النتائج والمناقشة</w:t>
      </w:r>
      <w:r w:rsidRPr="0034618C">
        <w:rPr>
          <w:rFonts w:hint="cs"/>
          <w:b/>
          <w:bCs/>
          <w:sz w:val="28"/>
          <w:szCs w:val="28"/>
          <w:rtl/>
        </w:rPr>
        <w:t>:</w:t>
      </w:r>
    </w:p>
    <w:p w14:paraId="42664808" w14:textId="5BFF98EC" w:rsidR="00A03BC7" w:rsidRDefault="004360EE" w:rsidP="00A03BC7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4360EE">
        <w:rPr>
          <w:rFonts w:cs="Arial"/>
          <w:sz w:val="28"/>
          <w:szCs w:val="28"/>
          <w:rtl/>
        </w:rPr>
        <w:t>الكشف عن الطبيعة الكيميائية للإنزيمات</w:t>
      </w:r>
      <w:r>
        <w:rPr>
          <w:rFonts w:hint="cs"/>
          <w:sz w:val="28"/>
          <w:szCs w:val="28"/>
          <w:rtl/>
        </w:rPr>
        <w:t>:</w:t>
      </w:r>
    </w:p>
    <w:p w14:paraId="31CF68FC" w14:textId="6953EB01" w:rsidR="00A03BC7" w:rsidRP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>جدول 1.</w:t>
      </w:r>
    </w:p>
    <w:tbl>
      <w:tblPr>
        <w:tblStyle w:val="TableGrid"/>
        <w:tblW w:w="9912" w:type="dxa"/>
        <w:jc w:val="center"/>
        <w:tblLook w:val="0420" w:firstRow="1" w:lastRow="0" w:firstColumn="0" w:lastColumn="0" w:noHBand="0" w:noVBand="1"/>
      </w:tblPr>
      <w:tblGrid>
        <w:gridCol w:w="3084"/>
        <w:gridCol w:w="1626"/>
        <w:gridCol w:w="3063"/>
        <w:gridCol w:w="2139"/>
      </w:tblGrid>
      <w:tr w:rsidR="00A800CE" w:rsidRPr="00964ADA" w14:paraId="6AE29ECE" w14:textId="77777777" w:rsidTr="00A800CE">
        <w:trPr>
          <w:trHeight w:val="395"/>
          <w:jc w:val="center"/>
        </w:trPr>
        <w:tc>
          <w:tcPr>
            <w:tcW w:w="3405" w:type="dxa"/>
          </w:tcPr>
          <w:p w14:paraId="30789FD3" w14:textId="713C450C" w:rsidR="00A800CE" w:rsidRPr="00F65004" w:rsidRDefault="00A800CE" w:rsidP="007E19F9">
            <w:pPr>
              <w:pStyle w:val="ListParagraph"/>
              <w:spacing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</w:tc>
        <w:tc>
          <w:tcPr>
            <w:tcW w:w="843" w:type="dxa"/>
          </w:tcPr>
          <w:p w14:paraId="568D634D" w14:textId="56766EB2" w:rsidR="00A800CE" w:rsidRPr="00F65004" w:rsidRDefault="00A800CE" w:rsidP="00A800CE">
            <w:pPr>
              <w:pStyle w:val="ListParagraph"/>
              <w:spacing w:line="259" w:lineRule="auto"/>
              <w:ind w:right="40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+/-</w:t>
            </w:r>
          </w:p>
        </w:tc>
        <w:tc>
          <w:tcPr>
            <w:tcW w:w="3384" w:type="dxa"/>
            <w:hideMark/>
          </w:tcPr>
          <w:p w14:paraId="36120DCD" w14:textId="61A01D35" w:rsidR="00A800CE" w:rsidRPr="00F65004" w:rsidRDefault="00A800CE" w:rsidP="007E19F9">
            <w:pPr>
              <w:pStyle w:val="ListParagraph"/>
              <w:spacing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65004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2280" w:type="dxa"/>
            <w:hideMark/>
          </w:tcPr>
          <w:p w14:paraId="6DA8416B" w14:textId="77777777" w:rsidR="00A800CE" w:rsidRPr="00F65004" w:rsidRDefault="00A800CE" w:rsidP="007E19F9">
            <w:pPr>
              <w:pStyle w:val="ListParagraph"/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F65004">
              <w:rPr>
                <w:b/>
                <w:bCs/>
                <w:sz w:val="24"/>
                <w:szCs w:val="24"/>
                <w:rtl/>
              </w:rPr>
              <w:t>الأنبوبة</w:t>
            </w:r>
          </w:p>
        </w:tc>
      </w:tr>
      <w:tr w:rsidR="00A800CE" w:rsidRPr="00964ADA" w14:paraId="60A7A1F4" w14:textId="77777777" w:rsidTr="00A800CE">
        <w:trPr>
          <w:trHeight w:val="411"/>
          <w:jc w:val="center"/>
        </w:trPr>
        <w:tc>
          <w:tcPr>
            <w:tcW w:w="3405" w:type="dxa"/>
          </w:tcPr>
          <w:p w14:paraId="2DD6245D" w14:textId="77777777" w:rsidR="00A800CE" w:rsidRPr="00964ADA" w:rsidRDefault="00A800CE" w:rsidP="007E19F9">
            <w:pPr>
              <w:pStyle w:val="ListParagraph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14:paraId="37166633" w14:textId="77777777" w:rsidR="00A800CE" w:rsidRPr="00964ADA" w:rsidRDefault="00A800CE" w:rsidP="007E19F9">
            <w:pPr>
              <w:pStyle w:val="ListParagraph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384" w:type="dxa"/>
            <w:hideMark/>
          </w:tcPr>
          <w:p w14:paraId="12F32546" w14:textId="7DEE393A" w:rsidR="00A800CE" w:rsidRPr="00964ADA" w:rsidRDefault="00A800CE" w:rsidP="007E19F9">
            <w:pPr>
              <w:pStyle w:val="ListParagraph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center"/>
            <w:hideMark/>
          </w:tcPr>
          <w:p w14:paraId="14E99937" w14:textId="77777777" w:rsidR="00A800CE" w:rsidRPr="00B36835" w:rsidRDefault="00A800CE" w:rsidP="00B36835">
            <w:pPr>
              <w:spacing w:line="259" w:lineRule="auto"/>
              <w:rPr>
                <w:sz w:val="24"/>
                <w:szCs w:val="24"/>
              </w:rPr>
            </w:pPr>
            <w:r w:rsidRPr="00B36835">
              <w:rPr>
                <w:rFonts w:hint="cs"/>
                <w:sz w:val="24"/>
                <w:szCs w:val="24"/>
                <w:rtl/>
              </w:rPr>
              <w:t>مستخلص إنزيمي + بايوريت</w:t>
            </w:r>
          </w:p>
        </w:tc>
      </w:tr>
    </w:tbl>
    <w:p w14:paraId="13AD7656" w14:textId="77777777" w:rsidR="00A03BC7" w:rsidRDefault="00A03BC7" w:rsidP="00A03BC7">
      <w:pPr>
        <w:rPr>
          <w:b/>
          <w:bCs/>
          <w:sz w:val="28"/>
          <w:szCs w:val="28"/>
          <w:rtl/>
        </w:rPr>
      </w:pPr>
    </w:p>
    <w:p w14:paraId="48B76CBD" w14:textId="39A31A8F" w:rsidR="0008788E" w:rsidRPr="0008788E" w:rsidRDefault="0008788E" w:rsidP="0022020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8788E">
        <w:rPr>
          <w:rFonts w:cs="Arial"/>
          <w:sz w:val="28"/>
          <w:szCs w:val="28"/>
          <w:rtl/>
        </w:rPr>
        <w:t xml:space="preserve">اختبار النشاط الإنزيمي للبولي فينول </w:t>
      </w:r>
      <w:proofErr w:type="gramStart"/>
      <w:r w:rsidRPr="0008788E">
        <w:rPr>
          <w:rFonts w:cs="Arial"/>
          <w:sz w:val="28"/>
          <w:szCs w:val="28"/>
          <w:rtl/>
        </w:rPr>
        <w:t>أكسيديز</w:t>
      </w:r>
      <w:r w:rsidRPr="0008788E">
        <w:rPr>
          <w:sz w:val="28"/>
          <w:szCs w:val="28"/>
        </w:rPr>
        <w:t xml:space="preserve"> :</w:t>
      </w:r>
      <w:proofErr w:type="gramEnd"/>
    </w:p>
    <w:p w14:paraId="00A16F54" w14:textId="3FD360DB" w:rsidR="00A03BC7" w:rsidRDefault="00A03BC7" w:rsidP="00220203">
      <w:pPr>
        <w:pStyle w:val="ListParagraph"/>
        <w:spacing w:after="160" w:line="259" w:lineRule="auto"/>
        <w:ind w:left="1080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384"/>
        <w:tblW w:w="9993" w:type="dxa"/>
        <w:tblLook w:val="0420" w:firstRow="1" w:lastRow="0" w:firstColumn="0" w:lastColumn="0" w:noHBand="0" w:noVBand="1"/>
      </w:tblPr>
      <w:tblGrid>
        <w:gridCol w:w="2350"/>
        <w:gridCol w:w="1773"/>
        <w:gridCol w:w="1780"/>
        <w:gridCol w:w="1791"/>
        <w:gridCol w:w="2299"/>
      </w:tblGrid>
      <w:tr w:rsidR="004C02AD" w:rsidRPr="00964ADA" w14:paraId="0D97ECC1" w14:textId="77777777" w:rsidTr="004C02AD">
        <w:trPr>
          <w:trHeight w:val="417"/>
        </w:trPr>
        <w:tc>
          <w:tcPr>
            <w:tcW w:w="2350" w:type="dxa"/>
          </w:tcPr>
          <w:p w14:paraId="6005BEE8" w14:textId="77777777" w:rsidR="004C02AD" w:rsidRPr="00F65004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</w:tc>
        <w:tc>
          <w:tcPr>
            <w:tcW w:w="5725" w:type="dxa"/>
            <w:gridSpan w:val="3"/>
            <w:hideMark/>
          </w:tcPr>
          <w:p w14:paraId="5779B175" w14:textId="77777777" w:rsidR="004C02AD" w:rsidRPr="00F65004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F65004">
              <w:rPr>
                <w:b/>
                <w:bCs/>
                <w:sz w:val="24"/>
                <w:szCs w:val="24"/>
                <w:rtl/>
              </w:rPr>
              <w:t xml:space="preserve">كثافة اللون </w:t>
            </w:r>
            <w:proofErr w:type="gramStart"/>
            <w:r w:rsidRPr="00F65004">
              <w:rPr>
                <w:b/>
                <w:bCs/>
                <w:sz w:val="24"/>
                <w:szCs w:val="24"/>
                <w:rtl/>
              </w:rPr>
              <w:t>( -</w:t>
            </w:r>
            <w:proofErr w:type="gramEnd"/>
            <w:r w:rsidRPr="00F65004">
              <w:rPr>
                <w:b/>
                <w:bCs/>
                <w:sz w:val="24"/>
                <w:szCs w:val="24"/>
                <w:rtl/>
              </w:rPr>
              <w:t>، +، ++ أو +++)</w:t>
            </w:r>
          </w:p>
        </w:tc>
        <w:tc>
          <w:tcPr>
            <w:tcW w:w="1918" w:type="dxa"/>
            <w:vMerge w:val="restart"/>
            <w:vAlign w:val="center"/>
            <w:hideMark/>
          </w:tcPr>
          <w:p w14:paraId="7299B3E9" w14:textId="77777777" w:rsidR="004C02AD" w:rsidRPr="00F65004" w:rsidRDefault="004C02AD" w:rsidP="004C02AD">
            <w:pPr>
              <w:pStyle w:val="ListParagraph"/>
              <w:spacing w:line="259" w:lineRule="auto"/>
              <w:ind w:right="709"/>
              <w:rPr>
                <w:b/>
                <w:bCs/>
                <w:sz w:val="24"/>
                <w:szCs w:val="24"/>
              </w:rPr>
            </w:pPr>
            <w:r w:rsidRPr="00F65004">
              <w:rPr>
                <w:b/>
                <w:bCs/>
                <w:sz w:val="24"/>
                <w:szCs w:val="24"/>
                <w:rtl/>
              </w:rPr>
              <w:t>زمن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65004">
              <w:rPr>
                <w:b/>
                <w:bCs/>
                <w:sz w:val="24"/>
                <w:szCs w:val="24"/>
                <w:rtl/>
              </w:rPr>
              <w:t>التحضير بالدقائق</w:t>
            </w:r>
          </w:p>
        </w:tc>
      </w:tr>
      <w:tr w:rsidR="004C02AD" w:rsidRPr="00964ADA" w14:paraId="1CCA2ED8" w14:textId="77777777" w:rsidTr="004C02AD">
        <w:trPr>
          <w:trHeight w:val="446"/>
        </w:trPr>
        <w:tc>
          <w:tcPr>
            <w:tcW w:w="2350" w:type="dxa"/>
            <w:vMerge w:val="restart"/>
          </w:tcPr>
          <w:p w14:paraId="18626C60" w14:textId="77777777" w:rsidR="004C02AD" w:rsidRPr="00657A5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  <w:lang w:val="en-GB" w:bidi="ar-KW"/>
              </w:rPr>
            </w:pPr>
          </w:p>
        </w:tc>
        <w:tc>
          <w:tcPr>
            <w:tcW w:w="1773" w:type="dxa"/>
            <w:vAlign w:val="center"/>
            <w:hideMark/>
          </w:tcPr>
          <w:p w14:paraId="12E46490" w14:textId="77777777" w:rsidR="004C02AD" w:rsidRPr="00504417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504417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EF298F0" w14:textId="77777777" w:rsidR="004C02AD" w:rsidRPr="00504417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504417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72" w:type="dxa"/>
            <w:vAlign w:val="center"/>
            <w:hideMark/>
          </w:tcPr>
          <w:p w14:paraId="1BE22AF9" w14:textId="77777777" w:rsidR="004C02AD" w:rsidRPr="00504417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504417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918" w:type="dxa"/>
            <w:vMerge/>
            <w:hideMark/>
          </w:tcPr>
          <w:p w14:paraId="4E9748A1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</w:tr>
      <w:tr w:rsidR="004C02AD" w:rsidRPr="00964ADA" w14:paraId="47A1FC3E" w14:textId="77777777" w:rsidTr="004C02AD">
        <w:trPr>
          <w:trHeight w:val="318"/>
        </w:trPr>
        <w:tc>
          <w:tcPr>
            <w:tcW w:w="2350" w:type="dxa"/>
            <w:vMerge/>
          </w:tcPr>
          <w:p w14:paraId="1373CC98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hideMark/>
          </w:tcPr>
          <w:p w14:paraId="5C7C9891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2F5D91B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hideMark/>
          </w:tcPr>
          <w:p w14:paraId="1C969FE7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vAlign w:val="center"/>
            <w:hideMark/>
          </w:tcPr>
          <w:p w14:paraId="59811225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  <w:r w:rsidRPr="00964ADA">
              <w:rPr>
                <w:sz w:val="24"/>
                <w:szCs w:val="24"/>
              </w:rPr>
              <w:t>0</w:t>
            </w:r>
          </w:p>
        </w:tc>
      </w:tr>
      <w:tr w:rsidR="004C02AD" w:rsidRPr="00964ADA" w14:paraId="1A7BC100" w14:textId="77777777" w:rsidTr="004C02AD">
        <w:trPr>
          <w:trHeight w:val="236"/>
        </w:trPr>
        <w:tc>
          <w:tcPr>
            <w:tcW w:w="2350" w:type="dxa"/>
            <w:vMerge/>
          </w:tcPr>
          <w:p w14:paraId="2C56B875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hideMark/>
          </w:tcPr>
          <w:p w14:paraId="15EF237E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2315B17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hideMark/>
          </w:tcPr>
          <w:p w14:paraId="0A802B52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vAlign w:val="center"/>
            <w:hideMark/>
          </w:tcPr>
          <w:p w14:paraId="720A9179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4C02AD" w:rsidRPr="00964ADA" w14:paraId="4749A5C3" w14:textId="77777777" w:rsidTr="004C02AD">
        <w:trPr>
          <w:trHeight w:val="203"/>
        </w:trPr>
        <w:tc>
          <w:tcPr>
            <w:tcW w:w="2350" w:type="dxa"/>
            <w:vMerge/>
          </w:tcPr>
          <w:p w14:paraId="18A7E229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hideMark/>
          </w:tcPr>
          <w:p w14:paraId="7B9C0B78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C70ECDC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hideMark/>
          </w:tcPr>
          <w:p w14:paraId="033B8DEA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vAlign w:val="center"/>
            <w:hideMark/>
          </w:tcPr>
          <w:p w14:paraId="1EC00341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4C02AD" w:rsidRPr="00964ADA" w14:paraId="1F427BF0" w14:textId="77777777" w:rsidTr="004C02AD">
        <w:trPr>
          <w:trHeight w:val="157"/>
        </w:trPr>
        <w:tc>
          <w:tcPr>
            <w:tcW w:w="2350" w:type="dxa"/>
            <w:vMerge/>
          </w:tcPr>
          <w:p w14:paraId="6F690FD1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hideMark/>
          </w:tcPr>
          <w:p w14:paraId="2C90A6EF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460E8C7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hideMark/>
          </w:tcPr>
          <w:p w14:paraId="54CEFED9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vAlign w:val="center"/>
            <w:hideMark/>
          </w:tcPr>
          <w:p w14:paraId="24139B88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4C02AD" w:rsidRPr="00964ADA" w14:paraId="7BE55AE5" w14:textId="77777777" w:rsidTr="004C02AD">
        <w:trPr>
          <w:trHeight w:val="123"/>
        </w:trPr>
        <w:tc>
          <w:tcPr>
            <w:tcW w:w="2350" w:type="dxa"/>
            <w:vMerge/>
          </w:tcPr>
          <w:p w14:paraId="54995D42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hideMark/>
          </w:tcPr>
          <w:p w14:paraId="1A9B9A3A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E78501A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hideMark/>
          </w:tcPr>
          <w:p w14:paraId="48A5D5A7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vAlign w:val="center"/>
            <w:hideMark/>
          </w:tcPr>
          <w:p w14:paraId="1D024A33" w14:textId="77777777" w:rsidR="004C02AD" w:rsidRPr="00964ADA" w:rsidRDefault="004C02AD" w:rsidP="004C02AD">
            <w:pPr>
              <w:pStyle w:val="ListParagraph"/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4C02AD" w:rsidRPr="00964ADA" w14:paraId="0A11DD86" w14:textId="77777777" w:rsidTr="004C02AD">
        <w:trPr>
          <w:trHeight w:val="123"/>
        </w:trPr>
        <w:tc>
          <w:tcPr>
            <w:tcW w:w="2350" w:type="dxa"/>
            <w:vMerge/>
          </w:tcPr>
          <w:p w14:paraId="28DCF143" w14:textId="77777777" w:rsidR="004C02AD" w:rsidRPr="00964ADA" w:rsidRDefault="004C02AD" w:rsidP="004C02AD">
            <w:pPr>
              <w:pStyle w:val="ListParagraph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14:paraId="3F206ABC" w14:textId="77777777" w:rsidR="004C02AD" w:rsidRPr="00964ADA" w:rsidRDefault="004C02AD" w:rsidP="004C02AD">
            <w:pPr>
              <w:pStyle w:val="ListParagraph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9AB8E81" w14:textId="77777777" w:rsidR="004C02AD" w:rsidRPr="00964ADA" w:rsidRDefault="004C02AD" w:rsidP="004C02AD">
            <w:pPr>
              <w:pStyle w:val="ListParagraph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14:paraId="2586CD65" w14:textId="77777777" w:rsidR="004C02AD" w:rsidRPr="00964ADA" w:rsidRDefault="004C02AD" w:rsidP="004C02AD">
            <w:pPr>
              <w:pStyle w:val="ListParagraph"/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3F827010" w14:textId="77777777" w:rsidR="004C02AD" w:rsidRDefault="004C02AD" w:rsidP="004C02AD">
            <w:pPr>
              <w:pStyle w:val="ListParagraph"/>
              <w:ind w:right="70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</w:tbl>
    <w:p w14:paraId="5BBF8213" w14:textId="7F6B1F86" w:rsidR="00A03BC7" w:rsidRP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 xml:space="preserve">جدول </w:t>
      </w:r>
      <w:r>
        <w:rPr>
          <w:rFonts w:hint="cs"/>
          <w:sz w:val="24"/>
          <w:szCs w:val="24"/>
          <w:rtl/>
        </w:rPr>
        <w:t>2</w:t>
      </w:r>
      <w:r w:rsidRPr="00A03BC7">
        <w:rPr>
          <w:sz w:val="24"/>
          <w:szCs w:val="24"/>
          <w:rtl/>
        </w:rPr>
        <w:t>.</w:t>
      </w:r>
    </w:p>
    <w:p w14:paraId="11A39ED1" w14:textId="77777777" w:rsidR="00A03BC7" w:rsidRDefault="00A03BC7" w:rsidP="00A03BC7">
      <w:pPr>
        <w:pStyle w:val="ListParagraph"/>
        <w:ind w:left="1080"/>
        <w:rPr>
          <w:sz w:val="28"/>
          <w:szCs w:val="28"/>
        </w:rPr>
      </w:pPr>
    </w:p>
    <w:p w14:paraId="4D107717" w14:textId="196759C5" w:rsidR="00A03BC7" w:rsidRPr="00657A5A" w:rsidRDefault="00657A5A" w:rsidP="00A03BC7">
      <w:pPr>
        <w:pStyle w:val="ListParagraph"/>
        <w:numPr>
          <w:ilvl w:val="0"/>
          <w:numId w:val="3"/>
        </w:numPr>
        <w:spacing w:after="160" w:line="259" w:lineRule="auto"/>
        <w:rPr>
          <w:rFonts w:cs="Arial"/>
          <w:sz w:val="28"/>
          <w:szCs w:val="28"/>
        </w:rPr>
      </w:pPr>
      <w:r w:rsidRPr="00657A5A">
        <w:rPr>
          <w:rFonts w:cs="Arial"/>
          <w:sz w:val="28"/>
          <w:szCs w:val="28"/>
          <w:rtl/>
        </w:rPr>
        <w:t>اختبار الطبيعة الكيميائية للبولي فينول أكسيديز</w:t>
      </w:r>
      <w:r>
        <w:rPr>
          <w:rFonts w:cs="Arial" w:hint="cs"/>
          <w:sz w:val="28"/>
          <w:szCs w:val="28"/>
          <w:rtl/>
        </w:rPr>
        <w:t>:</w:t>
      </w:r>
    </w:p>
    <w:p w14:paraId="5A8EFDBC" w14:textId="51A79A07" w:rsidR="00A03BC7" w:rsidRP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 xml:space="preserve">جدول </w:t>
      </w:r>
      <w:r>
        <w:rPr>
          <w:rFonts w:hint="cs"/>
          <w:sz w:val="24"/>
          <w:szCs w:val="24"/>
          <w:rtl/>
        </w:rPr>
        <w:t>3.</w:t>
      </w:r>
    </w:p>
    <w:tbl>
      <w:tblPr>
        <w:tblStyle w:val="TableGrid"/>
        <w:tblW w:w="9517" w:type="dxa"/>
        <w:jc w:val="center"/>
        <w:tblLayout w:type="fixed"/>
        <w:tblLook w:val="0420" w:firstRow="1" w:lastRow="0" w:firstColumn="0" w:lastColumn="0" w:noHBand="0" w:noVBand="1"/>
      </w:tblPr>
      <w:tblGrid>
        <w:gridCol w:w="1838"/>
        <w:gridCol w:w="1559"/>
        <w:gridCol w:w="4253"/>
        <w:gridCol w:w="1867"/>
      </w:tblGrid>
      <w:tr w:rsidR="00DB293B" w:rsidRPr="00964ADA" w14:paraId="7B236088" w14:textId="77777777" w:rsidTr="00DB293B">
        <w:trPr>
          <w:trHeight w:val="172"/>
          <w:jc w:val="center"/>
        </w:trPr>
        <w:tc>
          <w:tcPr>
            <w:tcW w:w="1838" w:type="dxa"/>
          </w:tcPr>
          <w:p w14:paraId="78EA811A" w14:textId="2161BEF4" w:rsidR="00DB293B" w:rsidRPr="00F65004" w:rsidRDefault="00DB293B" w:rsidP="00410A70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</w:tc>
        <w:tc>
          <w:tcPr>
            <w:tcW w:w="1559" w:type="dxa"/>
            <w:vAlign w:val="center"/>
            <w:hideMark/>
          </w:tcPr>
          <w:p w14:paraId="7EF2A997" w14:textId="7BD89A47" w:rsidR="00DB293B" w:rsidRPr="00F65004" w:rsidRDefault="00DB293B" w:rsidP="00DB293B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F65004">
              <w:rPr>
                <w:b/>
                <w:bCs/>
                <w:sz w:val="24"/>
                <w:szCs w:val="24"/>
                <w:rtl/>
              </w:rPr>
              <w:t>كثافة اللون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F65004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F65004">
              <w:rPr>
                <w:b/>
                <w:bCs/>
                <w:sz w:val="24"/>
                <w:szCs w:val="24"/>
                <w:rtl/>
              </w:rPr>
              <w:t>( -</w:t>
            </w:r>
            <w:proofErr w:type="gramEnd"/>
            <w:r w:rsidRPr="00F65004">
              <w:rPr>
                <w:b/>
                <w:bCs/>
                <w:sz w:val="24"/>
                <w:szCs w:val="24"/>
                <w:rtl/>
              </w:rPr>
              <w:t>، +، ++ أو +++)</w:t>
            </w:r>
          </w:p>
        </w:tc>
        <w:tc>
          <w:tcPr>
            <w:tcW w:w="4253" w:type="dxa"/>
            <w:vAlign w:val="center"/>
            <w:hideMark/>
          </w:tcPr>
          <w:p w14:paraId="3E60F7BF" w14:textId="77777777" w:rsidR="00DB293B" w:rsidRPr="00F65004" w:rsidRDefault="00DB293B" w:rsidP="00DB293B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F65004">
              <w:rPr>
                <w:b/>
                <w:bCs/>
                <w:sz w:val="24"/>
                <w:szCs w:val="24"/>
                <w:rtl/>
              </w:rPr>
              <w:t>المادة المضافة</w:t>
            </w:r>
          </w:p>
        </w:tc>
        <w:tc>
          <w:tcPr>
            <w:tcW w:w="1867" w:type="dxa"/>
            <w:vAlign w:val="center"/>
            <w:hideMark/>
          </w:tcPr>
          <w:p w14:paraId="290D37D3" w14:textId="77777777" w:rsidR="00DB293B" w:rsidRPr="00F65004" w:rsidRDefault="00DB293B" w:rsidP="00DB293B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F65004">
              <w:rPr>
                <w:b/>
                <w:bCs/>
                <w:sz w:val="24"/>
                <w:szCs w:val="24"/>
                <w:rtl/>
              </w:rPr>
              <w:t>الأنبوبة</w:t>
            </w:r>
          </w:p>
        </w:tc>
      </w:tr>
      <w:tr w:rsidR="00DB293B" w:rsidRPr="00964ADA" w14:paraId="4BCEDC19" w14:textId="77777777" w:rsidTr="00DB293B">
        <w:trPr>
          <w:trHeight w:val="200"/>
          <w:jc w:val="center"/>
        </w:trPr>
        <w:tc>
          <w:tcPr>
            <w:tcW w:w="1838" w:type="dxa"/>
          </w:tcPr>
          <w:p w14:paraId="221383B9" w14:textId="77777777" w:rsidR="00DB293B" w:rsidRPr="00964ADA" w:rsidRDefault="00DB293B" w:rsidP="00DB293B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173B3B2B" w14:textId="1C812920" w:rsidR="00DB293B" w:rsidRPr="00964ADA" w:rsidRDefault="00DB293B" w:rsidP="00DB293B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  <w:hideMark/>
          </w:tcPr>
          <w:p w14:paraId="56599A8A" w14:textId="77777777" w:rsidR="00DB293B" w:rsidRPr="00964ADA" w:rsidRDefault="00DB293B" w:rsidP="00DB293B">
            <w:pPr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1867" w:type="dxa"/>
            <w:hideMark/>
          </w:tcPr>
          <w:p w14:paraId="468A89A2" w14:textId="77777777" w:rsidR="00DB293B" w:rsidRPr="00964ADA" w:rsidRDefault="00DB293B" w:rsidP="00DB293B">
            <w:pPr>
              <w:spacing w:line="259" w:lineRule="auto"/>
              <w:ind w:right="709"/>
              <w:rPr>
                <w:sz w:val="24"/>
                <w:szCs w:val="24"/>
                <w:lang w:bidi="ar-KW"/>
              </w:rPr>
            </w:pPr>
            <w:r w:rsidRPr="00964ADA">
              <w:rPr>
                <w:sz w:val="24"/>
                <w:szCs w:val="24"/>
              </w:rPr>
              <w:t>A</w:t>
            </w:r>
            <w:r>
              <w:rPr>
                <w:rFonts w:hint="cs"/>
                <w:sz w:val="24"/>
                <w:szCs w:val="24"/>
                <w:rtl/>
              </w:rPr>
              <w:t xml:space="preserve"> (</w:t>
            </w:r>
            <w:r w:rsidRPr="00964ADA">
              <w:rPr>
                <w:sz w:val="24"/>
                <w:szCs w:val="24"/>
                <w:rtl/>
              </w:rPr>
              <w:t>مقياس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</w:tc>
      </w:tr>
      <w:tr w:rsidR="00DB293B" w:rsidRPr="00964ADA" w14:paraId="18DC5BF9" w14:textId="77777777" w:rsidTr="00DB293B">
        <w:trPr>
          <w:trHeight w:val="345"/>
          <w:jc w:val="center"/>
        </w:trPr>
        <w:tc>
          <w:tcPr>
            <w:tcW w:w="1838" w:type="dxa"/>
          </w:tcPr>
          <w:p w14:paraId="2CD283A4" w14:textId="77777777" w:rsidR="00DB293B" w:rsidRPr="00964ADA" w:rsidRDefault="00DB293B" w:rsidP="00DB293B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59DE9986" w14:textId="4FFCB5AD" w:rsidR="00DB293B" w:rsidRPr="00964ADA" w:rsidRDefault="00DB293B" w:rsidP="00DB293B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  <w:hideMark/>
          </w:tcPr>
          <w:p w14:paraId="4BB49FD7" w14:textId="77777777" w:rsidR="00DB293B" w:rsidRPr="00964ADA" w:rsidRDefault="00DB293B" w:rsidP="00DB293B">
            <w:pPr>
              <w:spacing w:line="259" w:lineRule="auto"/>
              <w:ind w:right="709"/>
              <w:jc w:val="center"/>
              <w:rPr>
                <w:sz w:val="24"/>
                <w:szCs w:val="24"/>
                <w:rtl/>
                <w:lang w:bidi="ar-KW"/>
              </w:rPr>
            </w:pPr>
            <w:r w:rsidRPr="00964ADA">
              <w:rPr>
                <w:sz w:val="24"/>
                <w:szCs w:val="24"/>
                <w:rtl/>
              </w:rPr>
              <w:t>ثلاثي كلوريد حمض الخليك</w:t>
            </w:r>
            <w:r>
              <w:rPr>
                <w:rFonts w:hint="cs"/>
                <w:sz w:val="24"/>
                <w:szCs w:val="24"/>
                <w:rtl/>
              </w:rPr>
              <w:t xml:space="preserve"> (</w:t>
            </w:r>
            <w:r>
              <w:rPr>
                <w:sz w:val="24"/>
                <w:szCs w:val="24"/>
              </w:rPr>
              <w:t>TCA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1867" w:type="dxa"/>
            <w:hideMark/>
          </w:tcPr>
          <w:p w14:paraId="6B64E61A" w14:textId="77777777" w:rsidR="00DB293B" w:rsidRPr="00964ADA" w:rsidRDefault="00DB293B" w:rsidP="00DB293B">
            <w:pPr>
              <w:spacing w:line="259" w:lineRule="auto"/>
              <w:ind w:righ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DB293B" w:rsidRPr="00964ADA" w14:paraId="4B58FAD2" w14:textId="77777777" w:rsidTr="00DB293B">
        <w:trPr>
          <w:trHeight w:val="212"/>
          <w:jc w:val="center"/>
        </w:trPr>
        <w:tc>
          <w:tcPr>
            <w:tcW w:w="1838" w:type="dxa"/>
          </w:tcPr>
          <w:p w14:paraId="54DF7775" w14:textId="77777777" w:rsidR="00DB293B" w:rsidRPr="00964ADA" w:rsidRDefault="00DB293B" w:rsidP="00DB293B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58C121EB" w14:textId="14427717" w:rsidR="00DB293B" w:rsidRPr="00964ADA" w:rsidRDefault="00DB293B" w:rsidP="00DB293B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  <w:hideMark/>
          </w:tcPr>
          <w:p w14:paraId="043F12A3" w14:textId="77777777" w:rsidR="00DB293B" w:rsidRPr="00964ADA" w:rsidRDefault="00DB293B" w:rsidP="00DB293B">
            <w:pPr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  <w:r w:rsidRPr="00964ADA">
              <w:rPr>
                <w:sz w:val="24"/>
                <w:szCs w:val="24"/>
              </w:rPr>
              <w:t>Phenyl thiourea</w:t>
            </w:r>
          </w:p>
        </w:tc>
        <w:tc>
          <w:tcPr>
            <w:tcW w:w="1867" w:type="dxa"/>
            <w:hideMark/>
          </w:tcPr>
          <w:p w14:paraId="02BA97AA" w14:textId="77777777" w:rsidR="00DB293B" w:rsidRPr="00964ADA" w:rsidRDefault="00DB293B" w:rsidP="00DB293B">
            <w:pPr>
              <w:spacing w:line="259" w:lineRule="auto"/>
              <w:ind w:righ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</w:tbl>
    <w:p w14:paraId="44770AC2" w14:textId="77777777" w:rsidR="00A03BC7" w:rsidRDefault="00A03BC7" w:rsidP="00A03BC7">
      <w:pPr>
        <w:rPr>
          <w:b/>
          <w:bCs/>
          <w:sz w:val="28"/>
          <w:szCs w:val="28"/>
          <w:rtl/>
        </w:rPr>
      </w:pPr>
    </w:p>
    <w:p w14:paraId="6EDD70E7" w14:textId="5C65E334" w:rsidR="0090388B" w:rsidRPr="0090388B" w:rsidRDefault="0090388B" w:rsidP="0090388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0388B">
        <w:rPr>
          <w:rFonts w:cs="Arial"/>
          <w:sz w:val="28"/>
          <w:szCs w:val="28"/>
          <w:rtl/>
        </w:rPr>
        <w:t>اختبار خصوصية المادة الأساس (أو المتفاعلة)</w:t>
      </w:r>
      <w:r w:rsidRPr="0090388B">
        <w:rPr>
          <w:sz w:val="28"/>
          <w:szCs w:val="28"/>
        </w:rPr>
        <w:t>:</w:t>
      </w:r>
    </w:p>
    <w:p w14:paraId="582D44DE" w14:textId="40414F78" w:rsidR="00A03BC7" w:rsidRDefault="00A03BC7" w:rsidP="0090388B">
      <w:pPr>
        <w:pStyle w:val="ListParagraph"/>
        <w:spacing w:after="160" w:line="259" w:lineRule="auto"/>
        <w:ind w:left="1080"/>
        <w:rPr>
          <w:sz w:val="28"/>
          <w:szCs w:val="28"/>
        </w:rPr>
      </w:pPr>
    </w:p>
    <w:p w14:paraId="3A1D2695" w14:textId="5A65324F" w:rsidR="00A03BC7" w:rsidRP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 xml:space="preserve">جدول </w:t>
      </w:r>
      <w:r>
        <w:rPr>
          <w:rFonts w:hint="cs"/>
          <w:sz w:val="24"/>
          <w:szCs w:val="24"/>
          <w:rtl/>
        </w:rPr>
        <w:t>4</w:t>
      </w:r>
      <w:r w:rsidRPr="00A03BC7">
        <w:rPr>
          <w:rFonts w:hint="cs"/>
          <w:sz w:val="24"/>
          <w:szCs w:val="24"/>
          <w:rtl/>
        </w:rPr>
        <w:t>.</w:t>
      </w:r>
    </w:p>
    <w:tbl>
      <w:tblPr>
        <w:tblStyle w:val="TableGrid"/>
        <w:tblW w:w="9912" w:type="dxa"/>
        <w:jc w:val="center"/>
        <w:tblLook w:val="0420" w:firstRow="1" w:lastRow="0" w:firstColumn="0" w:lastColumn="0" w:noHBand="0" w:noVBand="1"/>
      </w:tblPr>
      <w:tblGrid>
        <w:gridCol w:w="3466"/>
        <w:gridCol w:w="3710"/>
        <w:gridCol w:w="2736"/>
      </w:tblGrid>
      <w:tr w:rsidR="00410A70" w:rsidRPr="00964ADA" w14:paraId="20F7B7A2" w14:textId="77777777" w:rsidTr="00410A70">
        <w:trPr>
          <w:trHeight w:val="353"/>
          <w:jc w:val="center"/>
        </w:trPr>
        <w:tc>
          <w:tcPr>
            <w:tcW w:w="3466" w:type="dxa"/>
          </w:tcPr>
          <w:p w14:paraId="64945D1A" w14:textId="6A92CEEF" w:rsidR="00410A70" w:rsidRPr="00F65004" w:rsidRDefault="00410A70" w:rsidP="00410A70">
            <w:pPr>
              <w:pStyle w:val="ListParagraph"/>
              <w:spacing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</w:tc>
        <w:tc>
          <w:tcPr>
            <w:tcW w:w="3710" w:type="dxa"/>
            <w:hideMark/>
          </w:tcPr>
          <w:p w14:paraId="2FA8E968" w14:textId="633E356C" w:rsidR="00410A70" w:rsidRPr="00F65004" w:rsidRDefault="00410A70" w:rsidP="00410A70">
            <w:pPr>
              <w:pStyle w:val="ListParagraph"/>
              <w:spacing w:line="259" w:lineRule="auto"/>
              <w:rPr>
                <w:b/>
                <w:bCs/>
                <w:sz w:val="24"/>
                <w:szCs w:val="24"/>
              </w:rPr>
            </w:pPr>
            <w:r w:rsidRPr="00F65004">
              <w:rPr>
                <w:b/>
                <w:bCs/>
                <w:sz w:val="24"/>
                <w:szCs w:val="24"/>
                <w:rtl/>
              </w:rPr>
              <w:t xml:space="preserve">كثافة اللون </w:t>
            </w:r>
            <w:proofErr w:type="gramStart"/>
            <w:r w:rsidRPr="00F65004">
              <w:rPr>
                <w:b/>
                <w:bCs/>
                <w:sz w:val="24"/>
                <w:szCs w:val="24"/>
                <w:rtl/>
              </w:rPr>
              <w:t>( -</w:t>
            </w:r>
            <w:proofErr w:type="gramEnd"/>
            <w:r w:rsidRPr="00F65004">
              <w:rPr>
                <w:b/>
                <w:bCs/>
                <w:sz w:val="24"/>
                <w:szCs w:val="24"/>
                <w:rtl/>
              </w:rPr>
              <w:t>، +، ++ أو +++)</w:t>
            </w:r>
          </w:p>
        </w:tc>
        <w:tc>
          <w:tcPr>
            <w:tcW w:w="2736" w:type="dxa"/>
            <w:hideMark/>
          </w:tcPr>
          <w:p w14:paraId="7E0F031F" w14:textId="77777777" w:rsidR="00410A70" w:rsidRPr="00F65004" w:rsidRDefault="00410A70" w:rsidP="00410A70">
            <w:pPr>
              <w:pStyle w:val="ListParagraph"/>
              <w:spacing w:line="259" w:lineRule="auto"/>
              <w:rPr>
                <w:b/>
                <w:bCs/>
                <w:sz w:val="24"/>
                <w:szCs w:val="24"/>
              </w:rPr>
            </w:pPr>
            <w:r w:rsidRPr="00F65004">
              <w:rPr>
                <w:b/>
                <w:bCs/>
                <w:sz w:val="24"/>
                <w:szCs w:val="24"/>
                <w:rtl/>
              </w:rPr>
              <w:t>الأنبوبة</w:t>
            </w:r>
          </w:p>
        </w:tc>
      </w:tr>
      <w:tr w:rsidR="00410A70" w:rsidRPr="00964ADA" w14:paraId="01054BB0" w14:textId="77777777" w:rsidTr="00410A70">
        <w:trPr>
          <w:trHeight w:val="273"/>
          <w:jc w:val="center"/>
        </w:trPr>
        <w:tc>
          <w:tcPr>
            <w:tcW w:w="3466" w:type="dxa"/>
          </w:tcPr>
          <w:p w14:paraId="0EA81CF0" w14:textId="77777777" w:rsidR="00410A70" w:rsidRPr="00964ADA" w:rsidRDefault="00410A70" w:rsidP="00410A70">
            <w:pPr>
              <w:pStyle w:val="ListParagraph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710" w:type="dxa"/>
            <w:hideMark/>
          </w:tcPr>
          <w:p w14:paraId="5A4C8B5B" w14:textId="5E521979" w:rsidR="00410A70" w:rsidRPr="00964ADA" w:rsidRDefault="00410A70" w:rsidP="00410A70">
            <w:pPr>
              <w:pStyle w:val="ListParagraph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736" w:type="dxa"/>
            <w:hideMark/>
          </w:tcPr>
          <w:p w14:paraId="458B032A" w14:textId="77777777" w:rsidR="00410A70" w:rsidRPr="00964ADA" w:rsidRDefault="00410A70" w:rsidP="00410A70">
            <w:pPr>
              <w:pStyle w:val="ListParagraph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64ADA">
              <w:rPr>
                <w:sz w:val="24"/>
                <w:szCs w:val="24"/>
              </w:rPr>
              <w:t xml:space="preserve">A </w:t>
            </w:r>
            <w:r w:rsidRPr="00964ADA">
              <w:rPr>
                <w:sz w:val="24"/>
                <w:szCs w:val="24"/>
                <w:rtl/>
              </w:rPr>
              <w:t>(كاتيكول)</w:t>
            </w:r>
          </w:p>
        </w:tc>
      </w:tr>
      <w:tr w:rsidR="00410A70" w:rsidRPr="00964ADA" w14:paraId="54D725BA" w14:textId="77777777" w:rsidTr="00410A70">
        <w:trPr>
          <w:trHeight w:val="235"/>
          <w:jc w:val="center"/>
        </w:trPr>
        <w:tc>
          <w:tcPr>
            <w:tcW w:w="3466" w:type="dxa"/>
          </w:tcPr>
          <w:p w14:paraId="07946307" w14:textId="77777777" w:rsidR="00410A70" w:rsidRPr="00964ADA" w:rsidRDefault="00410A70" w:rsidP="00410A70">
            <w:pPr>
              <w:pStyle w:val="ListParagraph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710" w:type="dxa"/>
            <w:hideMark/>
          </w:tcPr>
          <w:p w14:paraId="433541DB" w14:textId="6B03B06E" w:rsidR="00410A70" w:rsidRPr="00964ADA" w:rsidRDefault="00410A70" w:rsidP="00410A70">
            <w:pPr>
              <w:pStyle w:val="ListParagraph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736" w:type="dxa"/>
            <w:hideMark/>
          </w:tcPr>
          <w:p w14:paraId="6D2C3AC2" w14:textId="77777777" w:rsidR="00410A70" w:rsidRPr="00964ADA" w:rsidRDefault="00410A70" w:rsidP="00410A70">
            <w:pPr>
              <w:pStyle w:val="ListParagraph"/>
              <w:spacing w:line="259" w:lineRule="auto"/>
              <w:rPr>
                <w:sz w:val="24"/>
                <w:szCs w:val="24"/>
              </w:rPr>
            </w:pPr>
            <w:r w:rsidRPr="00964ADA">
              <w:rPr>
                <w:sz w:val="24"/>
                <w:szCs w:val="24"/>
              </w:rPr>
              <w:t>B</w:t>
            </w:r>
            <w:r w:rsidRPr="00964ADA">
              <w:rPr>
                <w:sz w:val="24"/>
                <w:szCs w:val="24"/>
                <w:rtl/>
              </w:rPr>
              <w:t xml:space="preserve"> (فينول) </w:t>
            </w:r>
          </w:p>
        </w:tc>
      </w:tr>
      <w:tr w:rsidR="007E3A71" w:rsidRPr="00964ADA" w14:paraId="43F1B9DD" w14:textId="77777777" w:rsidTr="00410A70">
        <w:trPr>
          <w:trHeight w:val="235"/>
          <w:jc w:val="center"/>
        </w:trPr>
        <w:tc>
          <w:tcPr>
            <w:tcW w:w="3466" w:type="dxa"/>
          </w:tcPr>
          <w:p w14:paraId="69786EB9" w14:textId="77777777" w:rsidR="007E3A71" w:rsidRPr="00964ADA" w:rsidRDefault="007E3A71" w:rsidP="00410A70">
            <w:pPr>
              <w:pStyle w:val="ListParagraph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14:paraId="4C3CAF09" w14:textId="77777777" w:rsidR="007E3A71" w:rsidRPr="00964ADA" w:rsidRDefault="007E3A71" w:rsidP="00410A70">
            <w:pPr>
              <w:pStyle w:val="ListParagraph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14:paraId="4F13C176" w14:textId="703B36C4" w:rsidR="007E3A71" w:rsidRPr="00964ADA" w:rsidRDefault="00713120" w:rsidP="00410A70">
            <w:pPr>
              <w:pStyle w:val="ListParagraph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C</w:t>
            </w:r>
            <w:r>
              <w:rPr>
                <w:rFonts w:hint="cs"/>
                <w:sz w:val="24"/>
                <w:szCs w:val="24"/>
                <w:rtl/>
                <w:lang w:val="en-GB" w:bidi="ar-KW"/>
              </w:rPr>
              <w:t xml:space="preserve"> (</w:t>
            </w:r>
            <w:proofErr w:type="spellStart"/>
            <w:r>
              <w:rPr>
                <w:rFonts w:hint="cs"/>
                <w:sz w:val="24"/>
                <w:szCs w:val="24"/>
                <w:rtl/>
                <w:lang w:val="en-GB" w:bidi="ar-KW"/>
              </w:rPr>
              <w:t>الهيدروكوينون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GB" w:bidi="ar-KW"/>
              </w:rPr>
              <w:t>)</w:t>
            </w:r>
          </w:p>
        </w:tc>
      </w:tr>
    </w:tbl>
    <w:p w14:paraId="2BE69DEE" w14:textId="77777777" w:rsidR="00A03BC7" w:rsidRDefault="00A03BC7" w:rsidP="00A03BC7">
      <w:pPr>
        <w:rPr>
          <w:b/>
          <w:bCs/>
          <w:sz w:val="28"/>
          <w:szCs w:val="28"/>
          <w:rtl/>
        </w:rPr>
      </w:pPr>
    </w:p>
    <w:p w14:paraId="3F7EAC81" w14:textId="77777777" w:rsidR="00A51978" w:rsidRDefault="00A51978" w:rsidP="00A03BC7">
      <w:pPr>
        <w:rPr>
          <w:b/>
          <w:bCs/>
          <w:sz w:val="28"/>
          <w:szCs w:val="28"/>
          <w:rtl/>
        </w:rPr>
      </w:pPr>
    </w:p>
    <w:p w14:paraId="70D864A7" w14:textId="77777777" w:rsidR="00A51978" w:rsidRDefault="00A51978" w:rsidP="00A03BC7">
      <w:pPr>
        <w:rPr>
          <w:b/>
          <w:bCs/>
          <w:sz w:val="28"/>
          <w:szCs w:val="28"/>
          <w:rtl/>
        </w:rPr>
      </w:pPr>
    </w:p>
    <w:p w14:paraId="59B529FA" w14:textId="77777777" w:rsidR="00C4123C" w:rsidRDefault="00C4123C" w:rsidP="00A03BC7">
      <w:pPr>
        <w:rPr>
          <w:b/>
          <w:bCs/>
          <w:sz w:val="28"/>
          <w:szCs w:val="28"/>
          <w:rtl/>
        </w:rPr>
      </w:pPr>
    </w:p>
    <w:p w14:paraId="62C3344E" w14:textId="37CE48E9" w:rsidR="001A21A8" w:rsidRPr="001A21A8" w:rsidRDefault="001A21A8" w:rsidP="001A21A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A21A8">
        <w:rPr>
          <w:rFonts w:cs="Arial"/>
          <w:sz w:val="28"/>
          <w:szCs w:val="28"/>
          <w:rtl/>
        </w:rPr>
        <w:lastRenderedPageBreak/>
        <w:t>اختبار تأثير الحرارة على نشاط بولي فينول أوكسيديز</w:t>
      </w:r>
      <w:r w:rsidRPr="001A21A8">
        <w:rPr>
          <w:sz w:val="28"/>
          <w:szCs w:val="28"/>
        </w:rPr>
        <w:t>:</w:t>
      </w:r>
    </w:p>
    <w:p w14:paraId="4945721A" w14:textId="75BA7D4F" w:rsidR="00A03BC7" w:rsidRDefault="00A03BC7" w:rsidP="001A21A8">
      <w:pPr>
        <w:pStyle w:val="ListParagraph"/>
        <w:spacing w:after="160" w:line="259" w:lineRule="auto"/>
        <w:ind w:left="1080"/>
        <w:rPr>
          <w:sz w:val="28"/>
          <w:szCs w:val="28"/>
        </w:rPr>
      </w:pPr>
    </w:p>
    <w:p w14:paraId="06CF8D94" w14:textId="19E051AE" w:rsidR="00A03BC7" w:rsidRP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 xml:space="preserve">جدول </w:t>
      </w:r>
      <w:r>
        <w:rPr>
          <w:rFonts w:hint="cs"/>
          <w:sz w:val="24"/>
          <w:szCs w:val="24"/>
          <w:rtl/>
        </w:rPr>
        <w:t>5</w:t>
      </w:r>
      <w:r w:rsidRPr="00A03BC7">
        <w:rPr>
          <w:rFonts w:hint="cs"/>
          <w:sz w:val="24"/>
          <w:szCs w:val="24"/>
          <w:rtl/>
        </w:rPr>
        <w:t>.</w:t>
      </w:r>
    </w:p>
    <w:tbl>
      <w:tblPr>
        <w:tblStyle w:val="TableGrid"/>
        <w:tblW w:w="9912" w:type="dxa"/>
        <w:jc w:val="center"/>
        <w:tblLook w:val="0420" w:firstRow="1" w:lastRow="0" w:firstColumn="0" w:lastColumn="0" w:noHBand="0" w:noVBand="1"/>
      </w:tblPr>
      <w:tblGrid>
        <w:gridCol w:w="3483"/>
        <w:gridCol w:w="3722"/>
        <w:gridCol w:w="2707"/>
      </w:tblGrid>
      <w:tr w:rsidR="009B076A" w:rsidRPr="00964ADA" w14:paraId="2D1D381E" w14:textId="77777777" w:rsidTr="009B076A">
        <w:trPr>
          <w:trHeight w:val="353"/>
          <w:jc w:val="center"/>
        </w:trPr>
        <w:tc>
          <w:tcPr>
            <w:tcW w:w="3483" w:type="dxa"/>
          </w:tcPr>
          <w:p w14:paraId="77C18B60" w14:textId="5DAE048D" w:rsidR="009B076A" w:rsidRPr="00F65004" w:rsidRDefault="009B076A" w:rsidP="007E19F9">
            <w:pPr>
              <w:pStyle w:val="ListParagraph"/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</w:tc>
        <w:tc>
          <w:tcPr>
            <w:tcW w:w="3722" w:type="dxa"/>
            <w:hideMark/>
          </w:tcPr>
          <w:p w14:paraId="13101769" w14:textId="08CB3BCB" w:rsidR="009B076A" w:rsidRPr="00F65004" w:rsidRDefault="009B076A" w:rsidP="007E19F9">
            <w:pPr>
              <w:pStyle w:val="ListParagraph"/>
              <w:spacing w:line="259" w:lineRule="auto"/>
              <w:rPr>
                <w:b/>
                <w:bCs/>
                <w:sz w:val="24"/>
                <w:szCs w:val="24"/>
              </w:rPr>
            </w:pPr>
            <w:r w:rsidRPr="00F65004">
              <w:rPr>
                <w:b/>
                <w:bCs/>
                <w:sz w:val="24"/>
                <w:szCs w:val="24"/>
                <w:rtl/>
              </w:rPr>
              <w:t xml:space="preserve">كثافة اللون </w:t>
            </w:r>
            <w:proofErr w:type="gramStart"/>
            <w:r w:rsidRPr="00F65004">
              <w:rPr>
                <w:b/>
                <w:bCs/>
                <w:sz w:val="24"/>
                <w:szCs w:val="24"/>
                <w:rtl/>
              </w:rPr>
              <w:t>( -</w:t>
            </w:r>
            <w:proofErr w:type="gramEnd"/>
            <w:r w:rsidRPr="00F65004">
              <w:rPr>
                <w:b/>
                <w:bCs/>
                <w:sz w:val="24"/>
                <w:szCs w:val="24"/>
                <w:rtl/>
              </w:rPr>
              <w:t>، +، ++ أو +++)</w:t>
            </w:r>
          </w:p>
        </w:tc>
        <w:tc>
          <w:tcPr>
            <w:tcW w:w="2707" w:type="dxa"/>
            <w:hideMark/>
          </w:tcPr>
          <w:p w14:paraId="6B5EC0F4" w14:textId="77777777" w:rsidR="009B076A" w:rsidRPr="00F65004" w:rsidRDefault="009B076A" w:rsidP="007E19F9">
            <w:pPr>
              <w:pStyle w:val="ListParagraph"/>
              <w:spacing w:line="259" w:lineRule="auto"/>
              <w:rPr>
                <w:b/>
                <w:bCs/>
                <w:sz w:val="24"/>
                <w:szCs w:val="24"/>
              </w:rPr>
            </w:pPr>
            <w:r w:rsidRPr="00F65004">
              <w:rPr>
                <w:b/>
                <w:bCs/>
                <w:sz w:val="24"/>
                <w:szCs w:val="24"/>
                <w:rtl/>
              </w:rPr>
              <w:t>الأنبوبة</w:t>
            </w:r>
          </w:p>
        </w:tc>
      </w:tr>
      <w:tr w:rsidR="009B076A" w:rsidRPr="00964ADA" w14:paraId="0ED796CD" w14:textId="77777777" w:rsidTr="009B076A">
        <w:trPr>
          <w:trHeight w:val="273"/>
          <w:jc w:val="center"/>
        </w:trPr>
        <w:tc>
          <w:tcPr>
            <w:tcW w:w="3483" w:type="dxa"/>
          </w:tcPr>
          <w:p w14:paraId="6E59089D" w14:textId="77777777" w:rsidR="009B076A" w:rsidRPr="00964ADA" w:rsidRDefault="009B076A" w:rsidP="007E19F9">
            <w:pPr>
              <w:pStyle w:val="ListParagraph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722" w:type="dxa"/>
            <w:hideMark/>
          </w:tcPr>
          <w:p w14:paraId="54FEAAE4" w14:textId="7C629E1F" w:rsidR="009B076A" w:rsidRPr="00964ADA" w:rsidRDefault="009B076A" w:rsidP="007E19F9">
            <w:pPr>
              <w:pStyle w:val="ListParagraph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707" w:type="dxa"/>
            <w:hideMark/>
          </w:tcPr>
          <w:p w14:paraId="48EEDE6B" w14:textId="77777777" w:rsidR="009B076A" w:rsidRPr="00964ADA" w:rsidRDefault="009B076A" w:rsidP="007E19F9">
            <w:pPr>
              <w:pStyle w:val="ListParagraph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64ADA">
              <w:rPr>
                <w:sz w:val="24"/>
                <w:szCs w:val="24"/>
              </w:rPr>
              <w:t xml:space="preserve">A </w:t>
            </w:r>
            <w:r w:rsidRPr="00964ADA">
              <w:rPr>
                <w:sz w:val="24"/>
                <w:szCs w:val="24"/>
                <w:rtl/>
              </w:rPr>
              <w:t>(</w:t>
            </w:r>
            <w:r w:rsidRPr="00964ADA">
              <w:rPr>
                <w:sz w:val="24"/>
                <w:szCs w:val="24"/>
              </w:rPr>
              <w:t>0 C</w:t>
            </w:r>
            <w:r w:rsidRPr="00964ADA">
              <w:rPr>
                <w:sz w:val="24"/>
                <w:szCs w:val="24"/>
                <w:rtl/>
              </w:rPr>
              <w:t>°)</w:t>
            </w:r>
          </w:p>
        </w:tc>
      </w:tr>
      <w:tr w:rsidR="009B076A" w:rsidRPr="00964ADA" w14:paraId="253DFD5A" w14:textId="77777777" w:rsidTr="009B076A">
        <w:trPr>
          <w:trHeight w:val="235"/>
          <w:jc w:val="center"/>
        </w:trPr>
        <w:tc>
          <w:tcPr>
            <w:tcW w:w="3483" w:type="dxa"/>
          </w:tcPr>
          <w:p w14:paraId="52B64DEC" w14:textId="77777777" w:rsidR="009B076A" w:rsidRPr="00964ADA" w:rsidRDefault="009B076A" w:rsidP="007E19F9">
            <w:pPr>
              <w:pStyle w:val="ListParagraph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722" w:type="dxa"/>
            <w:hideMark/>
          </w:tcPr>
          <w:p w14:paraId="7FC0E779" w14:textId="06E9CEFC" w:rsidR="009B076A" w:rsidRPr="00964ADA" w:rsidRDefault="009B076A" w:rsidP="007E19F9">
            <w:pPr>
              <w:pStyle w:val="ListParagraph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707" w:type="dxa"/>
            <w:hideMark/>
          </w:tcPr>
          <w:p w14:paraId="267D0538" w14:textId="77777777" w:rsidR="009B076A" w:rsidRPr="00964ADA" w:rsidRDefault="009B076A" w:rsidP="007E19F9">
            <w:pPr>
              <w:pStyle w:val="ListParagraph"/>
              <w:spacing w:line="259" w:lineRule="auto"/>
              <w:rPr>
                <w:sz w:val="24"/>
                <w:szCs w:val="24"/>
              </w:rPr>
            </w:pPr>
            <w:r w:rsidRPr="00964ADA">
              <w:rPr>
                <w:sz w:val="24"/>
                <w:szCs w:val="24"/>
              </w:rPr>
              <w:t>B</w:t>
            </w:r>
            <w:r w:rsidRPr="00964ADA">
              <w:rPr>
                <w:sz w:val="24"/>
                <w:szCs w:val="24"/>
                <w:rtl/>
              </w:rPr>
              <w:t xml:space="preserve"> (</w:t>
            </w:r>
            <w:r>
              <w:rPr>
                <w:sz w:val="24"/>
                <w:szCs w:val="24"/>
              </w:rPr>
              <w:t>37</w:t>
            </w:r>
            <w:r w:rsidRPr="00964ADA">
              <w:rPr>
                <w:sz w:val="24"/>
                <w:szCs w:val="24"/>
              </w:rPr>
              <w:t xml:space="preserve"> C</w:t>
            </w:r>
            <w:r w:rsidRPr="00964ADA">
              <w:rPr>
                <w:sz w:val="24"/>
                <w:szCs w:val="24"/>
                <w:rtl/>
              </w:rPr>
              <w:t xml:space="preserve">°) </w:t>
            </w:r>
          </w:p>
        </w:tc>
      </w:tr>
      <w:tr w:rsidR="009B076A" w:rsidRPr="00964ADA" w14:paraId="330AAF43" w14:textId="77777777" w:rsidTr="009B076A">
        <w:trPr>
          <w:trHeight w:val="183"/>
          <w:jc w:val="center"/>
        </w:trPr>
        <w:tc>
          <w:tcPr>
            <w:tcW w:w="3483" w:type="dxa"/>
          </w:tcPr>
          <w:p w14:paraId="0370B307" w14:textId="77777777" w:rsidR="009B076A" w:rsidRPr="00964ADA" w:rsidRDefault="009B076A" w:rsidP="007E19F9">
            <w:pPr>
              <w:pStyle w:val="ListParagraph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722" w:type="dxa"/>
            <w:hideMark/>
          </w:tcPr>
          <w:p w14:paraId="562D2E86" w14:textId="4B6F2F26" w:rsidR="009B076A" w:rsidRPr="00964ADA" w:rsidRDefault="009B076A" w:rsidP="007E19F9">
            <w:pPr>
              <w:pStyle w:val="ListParagraph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707" w:type="dxa"/>
            <w:hideMark/>
          </w:tcPr>
          <w:p w14:paraId="1E5EB9CD" w14:textId="77777777" w:rsidR="009B076A" w:rsidRPr="00964ADA" w:rsidRDefault="009B076A" w:rsidP="007E19F9">
            <w:pPr>
              <w:pStyle w:val="ListParagraph"/>
              <w:spacing w:line="259" w:lineRule="auto"/>
              <w:rPr>
                <w:sz w:val="24"/>
                <w:szCs w:val="24"/>
                <w:rtl/>
                <w:lang w:bidi="ar-KW"/>
              </w:rPr>
            </w:pPr>
            <w:r w:rsidRPr="00964ADA">
              <w:rPr>
                <w:sz w:val="24"/>
                <w:szCs w:val="24"/>
              </w:rPr>
              <w:t>C</w:t>
            </w:r>
            <w:r w:rsidRPr="00964ADA">
              <w:rPr>
                <w:sz w:val="24"/>
                <w:szCs w:val="24"/>
                <w:rtl/>
              </w:rPr>
              <w:t xml:space="preserve"> (</w:t>
            </w:r>
            <w:r>
              <w:rPr>
                <w:sz w:val="24"/>
                <w:szCs w:val="24"/>
              </w:rPr>
              <w:t>90</w:t>
            </w:r>
            <w:r w:rsidRPr="00964ADA">
              <w:rPr>
                <w:sz w:val="24"/>
                <w:szCs w:val="24"/>
              </w:rPr>
              <w:t xml:space="preserve"> C</w:t>
            </w:r>
            <w:r w:rsidRPr="00964ADA">
              <w:rPr>
                <w:sz w:val="24"/>
                <w:szCs w:val="24"/>
                <w:rtl/>
              </w:rPr>
              <w:t xml:space="preserve">°) </w:t>
            </w:r>
          </w:p>
        </w:tc>
      </w:tr>
    </w:tbl>
    <w:p w14:paraId="200EF358" w14:textId="77777777" w:rsidR="00A03BC7" w:rsidRPr="00AC3940" w:rsidRDefault="00A03BC7" w:rsidP="00A03BC7">
      <w:pPr>
        <w:rPr>
          <w:b/>
          <w:bCs/>
          <w:sz w:val="28"/>
          <w:szCs w:val="28"/>
          <w:rtl/>
        </w:rPr>
      </w:pPr>
    </w:p>
    <w:p w14:paraId="01B2EE89" w14:textId="77777777" w:rsidR="00A03BC7" w:rsidRPr="004C5951" w:rsidRDefault="00A03BC7" w:rsidP="00A03BC7">
      <w:pPr>
        <w:rPr>
          <w:sz w:val="24"/>
          <w:szCs w:val="24"/>
          <w:rtl/>
        </w:rPr>
      </w:pPr>
    </w:p>
    <w:sectPr w:rsidR="00A03BC7" w:rsidRPr="004C5951" w:rsidSect="001B606B">
      <w:pgSz w:w="11906" w:h="16838"/>
      <w:pgMar w:top="851" w:right="991" w:bottom="0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C775" w14:textId="77777777" w:rsidR="00A31DCC" w:rsidRDefault="00A31DCC" w:rsidP="00424F9D">
      <w:pPr>
        <w:spacing w:after="0" w:line="240" w:lineRule="auto"/>
      </w:pPr>
      <w:r>
        <w:separator/>
      </w:r>
    </w:p>
  </w:endnote>
  <w:endnote w:type="continuationSeparator" w:id="0">
    <w:p w14:paraId="2F732D86" w14:textId="77777777" w:rsidR="00A31DCC" w:rsidRDefault="00A31DCC" w:rsidP="0042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3FD1" w14:textId="77777777" w:rsidR="00A31DCC" w:rsidRDefault="00A31DCC" w:rsidP="00424F9D">
      <w:pPr>
        <w:spacing w:after="0" w:line="240" w:lineRule="auto"/>
      </w:pPr>
      <w:r>
        <w:separator/>
      </w:r>
    </w:p>
  </w:footnote>
  <w:footnote w:type="continuationSeparator" w:id="0">
    <w:p w14:paraId="4D6B0595" w14:textId="77777777" w:rsidR="00A31DCC" w:rsidRDefault="00A31DCC" w:rsidP="00424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389"/>
    <w:multiLevelType w:val="hybridMultilevel"/>
    <w:tmpl w:val="A3848ABA"/>
    <w:lvl w:ilvl="0" w:tplc="24D8CCD8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" w15:restartNumberingAfterBreak="0">
    <w:nsid w:val="10496101"/>
    <w:multiLevelType w:val="hybridMultilevel"/>
    <w:tmpl w:val="561A92B4"/>
    <w:lvl w:ilvl="0" w:tplc="867A8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224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AC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E2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7C4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941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4E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E86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09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2880CC5"/>
    <w:multiLevelType w:val="hybridMultilevel"/>
    <w:tmpl w:val="18CE02BC"/>
    <w:lvl w:ilvl="0" w:tplc="79C4CB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2A0916"/>
    <w:multiLevelType w:val="hybridMultilevel"/>
    <w:tmpl w:val="668EE2BC"/>
    <w:lvl w:ilvl="0" w:tplc="0B309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CC7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EA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E26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E45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0E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A5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AA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A4E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4335FA5"/>
    <w:multiLevelType w:val="hybridMultilevel"/>
    <w:tmpl w:val="30860CDC"/>
    <w:lvl w:ilvl="0" w:tplc="08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5" w15:restartNumberingAfterBreak="0">
    <w:nsid w:val="71355348"/>
    <w:multiLevelType w:val="hybridMultilevel"/>
    <w:tmpl w:val="B5FAAE32"/>
    <w:lvl w:ilvl="0" w:tplc="6CA8D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75E40"/>
    <w:multiLevelType w:val="hybridMultilevel"/>
    <w:tmpl w:val="ED764788"/>
    <w:lvl w:ilvl="0" w:tplc="069CE6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206274">
    <w:abstractNumId w:val="6"/>
  </w:num>
  <w:num w:numId="2" w16cid:durableId="1875190088">
    <w:abstractNumId w:val="5"/>
  </w:num>
  <w:num w:numId="3" w16cid:durableId="767309973">
    <w:abstractNumId w:val="2"/>
  </w:num>
  <w:num w:numId="4" w16cid:durableId="2053651871">
    <w:abstractNumId w:val="1"/>
  </w:num>
  <w:num w:numId="5" w16cid:durableId="669022236">
    <w:abstractNumId w:val="3"/>
  </w:num>
  <w:num w:numId="6" w16cid:durableId="1400055154">
    <w:abstractNumId w:val="4"/>
  </w:num>
  <w:num w:numId="7" w16cid:durableId="40024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0sTAxM7Q0MDMysjBR0lEKTi0uzszPAykwrQUApQwnmSwAAAA="/>
  </w:docVars>
  <w:rsids>
    <w:rsidRoot w:val="009100E1"/>
    <w:rsid w:val="000010B2"/>
    <w:rsid w:val="00002310"/>
    <w:rsid w:val="00007721"/>
    <w:rsid w:val="000109E5"/>
    <w:rsid w:val="00023600"/>
    <w:rsid w:val="0002728A"/>
    <w:rsid w:val="00033E7D"/>
    <w:rsid w:val="00036BA2"/>
    <w:rsid w:val="0003738F"/>
    <w:rsid w:val="00042C82"/>
    <w:rsid w:val="000442DD"/>
    <w:rsid w:val="00044608"/>
    <w:rsid w:val="00044EBE"/>
    <w:rsid w:val="00047322"/>
    <w:rsid w:val="00051167"/>
    <w:rsid w:val="00053F4D"/>
    <w:rsid w:val="0005440C"/>
    <w:rsid w:val="00057DA4"/>
    <w:rsid w:val="00060A0F"/>
    <w:rsid w:val="00062B56"/>
    <w:rsid w:val="0006343B"/>
    <w:rsid w:val="000658E8"/>
    <w:rsid w:val="00066C2D"/>
    <w:rsid w:val="00075CD2"/>
    <w:rsid w:val="00075E79"/>
    <w:rsid w:val="00076690"/>
    <w:rsid w:val="00076F93"/>
    <w:rsid w:val="00080F07"/>
    <w:rsid w:val="00087670"/>
    <w:rsid w:val="0008788E"/>
    <w:rsid w:val="0009178C"/>
    <w:rsid w:val="00095DF3"/>
    <w:rsid w:val="00096100"/>
    <w:rsid w:val="00097A36"/>
    <w:rsid w:val="00097EB5"/>
    <w:rsid w:val="000A07CC"/>
    <w:rsid w:val="000A26F5"/>
    <w:rsid w:val="000A30C6"/>
    <w:rsid w:val="000A4FB0"/>
    <w:rsid w:val="000A6E95"/>
    <w:rsid w:val="000B15A7"/>
    <w:rsid w:val="000B49B5"/>
    <w:rsid w:val="000B66C7"/>
    <w:rsid w:val="000B6FF6"/>
    <w:rsid w:val="000C27BB"/>
    <w:rsid w:val="000C4B38"/>
    <w:rsid w:val="000C6A1E"/>
    <w:rsid w:val="000C7E0A"/>
    <w:rsid w:val="000D0B8C"/>
    <w:rsid w:val="000D3237"/>
    <w:rsid w:val="000D38DC"/>
    <w:rsid w:val="000D54CE"/>
    <w:rsid w:val="000E41F0"/>
    <w:rsid w:val="000E5135"/>
    <w:rsid w:val="000F252B"/>
    <w:rsid w:val="000F3A92"/>
    <w:rsid w:val="000F3BE5"/>
    <w:rsid w:val="000F62DD"/>
    <w:rsid w:val="001012AA"/>
    <w:rsid w:val="0010377A"/>
    <w:rsid w:val="00103F5B"/>
    <w:rsid w:val="001049E6"/>
    <w:rsid w:val="00105801"/>
    <w:rsid w:val="00106683"/>
    <w:rsid w:val="001156FF"/>
    <w:rsid w:val="00117242"/>
    <w:rsid w:val="001210FE"/>
    <w:rsid w:val="0012399A"/>
    <w:rsid w:val="001247DA"/>
    <w:rsid w:val="00125CD7"/>
    <w:rsid w:val="0012718F"/>
    <w:rsid w:val="001301D1"/>
    <w:rsid w:val="00136D17"/>
    <w:rsid w:val="00136F5E"/>
    <w:rsid w:val="00140B1E"/>
    <w:rsid w:val="00140B5C"/>
    <w:rsid w:val="0014189E"/>
    <w:rsid w:val="001454A2"/>
    <w:rsid w:val="00146D8B"/>
    <w:rsid w:val="00150F3E"/>
    <w:rsid w:val="001532A3"/>
    <w:rsid w:val="00164598"/>
    <w:rsid w:val="00171E63"/>
    <w:rsid w:val="001755FA"/>
    <w:rsid w:val="00183284"/>
    <w:rsid w:val="00185256"/>
    <w:rsid w:val="0018701A"/>
    <w:rsid w:val="00187F5F"/>
    <w:rsid w:val="00190DE6"/>
    <w:rsid w:val="00192C60"/>
    <w:rsid w:val="00195163"/>
    <w:rsid w:val="001A01C1"/>
    <w:rsid w:val="001A0C4F"/>
    <w:rsid w:val="001A1603"/>
    <w:rsid w:val="001A19FB"/>
    <w:rsid w:val="001A21A8"/>
    <w:rsid w:val="001A3CDE"/>
    <w:rsid w:val="001A4A8F"/>
    <w:rsid w:val="001A4D88"/>
    <w:rsid w:val="001B25E0"/>
    <w:rsid w:val="001B3A63"/>
    <w:rsid w:val="001B47FB"/>
    <w:rsid w:val="001B51E1"/>
    <w:rsid w:val="001B52D8"/>
    <w:rsid w:val="001B56B8"/>
    <w:rsid w:val="001B606B"/>
    <w:rsid w:val="001C2BF3"/>
    <w:rsid w:val="001C4B93"/>
    <w:rsid w:val="001C6E55"/>
    <w:rsid w:val="001C737D"/>
    <w:rsid w:val="001C741C"/>
    <w:rsid w:val="001D1C7F"/>
    <w:rsid w:val="001D74B1"/>
    <w:rsid w:val="001E2BDC"/>
    <w:rsid w:val="001F0000"/>
    <w:rsid w:val="001F2D0E"/>
    <w:rsid w:val="001F4DF8"/>
    <w:rsid w:val="00205D3D"/>
    <w:rsid w:val="00207DC3"/>
    <w:rsid w:val="00212772"/>
    <w:rsid w:val="00213E43"/>
    <w:rsid w:val="00214E60"/>
    <w:rsid w:val="00215F77"/>
    <w:rsid w:val="00220203"/>
    <w:rsid w:val="0022096A"/>
    <w:rsid w:val="00221B60"/>
    <w:rsid w:val="00235086"/>
    <w:rsid w:val="00235C55"/>
    <w:rsid w:val="00237453"/>
    <w:rsid w:val="00237C6A"/>
    <w:rsid w:val="002408BA"/>
    <w:rsid w:val="00241707"/>
    <w:rsid w:val="00247A3C"/>
    <w:rsid w:val="002511B9"/>
    <w:rsid w:val="00253166"/>
    <w:rsid w:val="00253E62"/>
    <w:rsid w:val="002551B1"/>
    <w:rsid w:val="0025689A"/>
    <w:rsid w:val="002600B5"/>
    <w:rsid w:val="00260727"/>
    <w:rsid w:val="00261F84"/>
    <w:rsid w:val="00262080"/>
    <w:rsid w:val="00262A14"/>
    <w:rsid w:val="0026636E"/>
    <w:rsid w:val="00266528"/>
    <w:rsid w:val="002675F6"/>
    <w:rsid w:val="00271912"/>
    <w:rsid w:val="00273E5C"/>
    <w:rsid w:val="00276B19"/>
    <w:rsid w:val="002770D1"/>
    <w:rsid w:val="002803B2"/>
    <w:rsid w:val="00281D78"/>
    <w:rsid w:val="00285496"/>
    <w:rsid w:val="00290B31"/>
    <w:rsid w:val="00294807"/>
    <w:rsid w:val="00295E06"/>
    <w:rsid w:val="00296316"/>
    <w:rsid w:val="002A2012"/>
    <w:rsid w:val="002A2236"/>
    <w:rsid w:val="002A38FD"/>
    <w:rsid w:val="002A3ABD"/>
    <w:rsid w:val="002B04AD"/>
    <w:rsid w:val="002B43DC"/>
    <w:rsid w:val="002B4AA0"/>
    <w:rsid w:val="002B5293"/>
    <w:rsid w:val="002B5D93"/>
    <w:rsid w:val="002B5EC2"/>
    <w:rsid w:val="002C181C"/>
    <w:rsid w:val="002C5C68"/>
    <w:rsid w:val="002C6B40"/>
    <w:rsid w:val="002D05FA"/>
    <w:rsid w:val="002E72F8"/>
    <w:rsid w:val="002F25EF"/>
    <w:rsid w:val="002F2A13"/>
    <w:rsid w:val="002F36F1"/>
    <w:rsid w:val="002F42DE"/>
    <w:rsid w:val="002F4604"/>
    <w:rsid w:val="002F71D2"/>
    <w:rsid w:val="002F7C83"/>
    <w:rsid w:val="00300E62"/>
    <w:rsid w:val="00302944"/>
    <w:rsid w:val="0030387C"/>
    <w:rsid w:val="003128A2"/>
    <w:rsid w:val="00316AAF"/>
    <w:rsid w:val="00322889"/>
    <w:rsid w:val="003321AE"/>
    <w:rsid w:val="00332FA3"/>
    <w:rsid w:val="00333FC0"/>
    <w:rsid w:val="00340222"/>
    <w:rsid w:val="00340EF7"/>
    <w:rsid w:val="00341A4A"/>
    <w:rsid w:val="00341D4B"/>
    <w:rsid w:val="00343D13"/>
    <w:rsid w:val="00344AF8"/>
    <w:rsid w:val="00345224"/>
    <w:rsid w:val="00345247"/>
    <w:rsid w:val="003471D5"/>
    <w:rsid w:val="00351B7A"/>
    <w:rsid w:val="003532A7"/>
    <w:rsid w:val="00355B7F"/>
    <w:rsid w:val="00360100"/>
    <w:rsid w:val="00360162"/>
    <w:rsid w:val="00362E82"/>
    <w:rsid w:val="003643B2"/>
    <w:rsid w:val="00364C4A"/>
    <w:rsid w:val="00366422"/>
    <w:rsid w:val="00370868"/>
    <w:rsid w:val="00371BF8"/>
    <w:rsid w:val="00383B84"/>
    <w:rsid w:val="00391AF0"/>
    <w:rsid w:val="00392568"/>
    <w:rsid w:val="00396825"/>
    <w:rsid w:val="0039687F"/>
    <w:rsid w:val="003A2930"/>
    <w:rsid w:val="003A7503"/>
    <w:rsid w:val="003B08F2"/>
    <w:rsid w:val="003B1C82"/>
    <w:rsid w:val="003B2043"/>
    <w:rsid w:val="003B273A"/>
    <w:rsid w:val="003B3FA3"/>
    <w:rsid w:val="003C0F92"/>
    <w:rsid w:val="003C1173"/>
    <w:rsid w:val="003C7388"/>
    <w:rsid w:val="003D21D2"/>
    <w:rsid w:val="003D2FEE"/>
    <w:rsid w:val="003D3202"/>
    <w:rsid w:val="003D32D6"/>
    <w:rsid w:val="003D4323"/>
    <w:rsid w:val="003D5D2E"/>
    <w:rsid w:val="003E2803"/>
    <w:rsid w:val="003E349A"/>
    <w:rsid w:val="003E6538"/>
    <w:rsid w:val="003F484C"/>
    <w:rsid w:val="003F5B89"/>
    <w:rsid w:val="003F6633"/>
    <w:rsid w:val="003F6A8A"/>
    <w:rsid w:val="004012B1"/>
    <w:rsid w:val="00410A70"/>
    <w:rsid w:val="004146A0"/>
    <w:rsid w:val="00415A27"/>
    <w:rsid w:val="00416C2F"/>
    <w:rsid w:val="00417146"/>
    <w:rsid w:val="00420E4D"/>
    <w:rsid w:val="00421BF5"/>
    <w:rsid w:val="004244D0"/>
    <w:rsid w:val="00424F9D"/>
    <w:rsid w:val="00434A6D"/>
    <w:rsid w:val="004360EE"/>
    <w:rsid w:val="0044055C"/>
    <w:rsid w:val="00440BB6"/>
    <w:rsid w:val="0044439D"/>
    <w:rsid w:val="00445CC9"/>
    <w:rsid w:val="00447577"/>
    <w:rsid w:val="0045375C"/>
    <w:rsid w:val="004606A6"/>
    <w:rsid w:val="00466E0D"/>
    <w:rsid w:val="004672EE"/>
    <w:rsid w:val="00471503"/>
    <w:rsid w:val="00473477"/>
    <w:rsid w:val="00473D62"/>
    <w:rsid w:val="00473ED6"/>
    <w:rsid w:val="00474109"/>
    <w:rsid w:val="0047504D"/>
    <w:rsid w:val="00477245"/>
    <w:rsid w:val="004777BE"/>
    <w:rsid w:val="00477B85"/>
    <w:rsid w:val="00487CA7"/>
    <w:rsid w:val="00490A4B"/>
    <w:rsid w:val="004938D1"/>
    <w:rsid w:val="004A128E"/>
    <w:rsid w:val="004A4E71"/>
    <w:rsid w:val="004B03CD"/>
    <w:rsid w:val="004B0BC9"/>
    <w:rsid w:val="004B2DBB"/>
    <w:rsid w:val="004B2F82"/>
    <w:rsid w:val="004B4D14"/>
    <w:rsid w:val="004C02AD"/>
    <w:rsid w:val="004C371C"/>
    <w:rsid w:val="004D24C6"/>
    <w:rsid w:val="004D2B39"/>
    <w:rsid w:val="004D3F46"/>
    <w:rsid w:val="004D5241"/>
    <w:rsid w:val="004E1B21"/>
    <w:rsid w:val="004E3E5D"/>
    <w:rsid w:val="004E452A"/>
    <w:rsid w:val="004E6F04"/>
    <w:rsid w:val="004F2F07"/>
    <w:rsid w:val="004F32E2"/>
    <w:rsid w:val="004F64E1"/>
    <w:rsid w:val="00502D70"/>
    <w:rsid w:val="00504474"/>
    <w:rsid w:val="005073BC"/>
    <w:rsid w:val="00512180"/>
    <w:rsid w:val="0051572B"/>
    <w:rsid w:val="00515DBC"/>
    <w:rsid w:val="00517C54"/>
    <w:rsid w:val="00522492"/>
    <w:rsid w:val="0052320F"/>
    <w:rsid w:val="00524A43"/>
    <w:rsid w:val="00526C6B"/>
    <w:rsid w:val="00530C6B"/>
    <w:rsid w:val="0054073E"/>
    <w:rsid w:val="00541E5B"/>
    <w:rsid w:val="00543CAB"/>
    <w:rsid w:val="00545027"/>
    <w:rsid w:val="0054638C"/>
    <w:rsid w:val="005471CE"/>
    <w:rsid w:val="00553BF0"/>
    <w:rsid w:val="00553E1A"/>
    <w:rsid w:val="00556D04"/>
    <w:rsid w:val="005570FD"/>
    <w:rsid w:val="00560A9C"/>
    <w:rsid w:val="00563308"/>
    <w:rsid w:val="005661EB"/>
    <w:rsid w:val="00576CB1"/>
    <w:rsid w:val="00576EAA"/>
    <w:rsid w:val="00581B62"/>
    <w:rsid w:val="00581C6C"/>
    <w:rsid w:val="005829AC"/>
    <w:rsid w:val="00583615"/>
    <w:rsid w:val="00585961"/>
    <w:rsid w:val="00586A05"/>
    <w:rsid w:val="00587E1B"/>
    <w:rsid w:val="005A084C"/>
    <w:rsid w:val="005A2206"/>
    <w:rsid w:val="005A7B28"/>
    <w:rsid w:val="005B49C4"/>
    <w:rsid w:val="005B7458"/>
    <w:rsid w:val="005B7E62"/>
    <w:rsid w:val="005C1E64"/>
    <w:rsid w:val="005C631E"/>
    <w:rsid w:val="005C6B3F"/>
    <w:rsid w:val="005D2939"/>
    <w:rsid w:val="005D7691"/>
    <w:rsid w:val="005E039B"/>
    <w:rsid w:val="005E19A8"/>
    <w:rsid w:val="005E24E3"/>
    <w:rsid w:val="005E2600"/>
    <w:rsid w:val="005F5A30"/>
    <w:rsid w:val="006034BE"/>
    <w:rsid w:val="006036C0"/>
    <w:rsid w:val="006052CA"/>
    <w:rsid w:val="0060779F"/>
    <w:rsid w:val="00612C80"/>
    <w:rsid w:val="0061306E"/>
    <w:rsid w:val="00613CC1"/>
    <w:rsid w:val="00615AE9"/>
    <w:rsid w:val="00616C6A"/>
    <w:rsid w:val="0062371F"/>
    <w:rsid w:val="0062611B"/>
    <w:rsid w:val="00631B7E"/>
    <w:rsid w:val="00632A7E"/>
    <w:rsid w:val="006334A9"/>
    <w:rsid w:val="00635019"/>
    <w:rsid w:val="006365B1"/>
    <w:rsid w:val="00637AF7"/>
    <w:rsid w:val="006459DE"/>
    <w:rsid w:val="0064663D"/>
    <w:rsid w:val="00646A0F"/>
    <w:rsid w:val="006500E7"/>
    <w:rsid w:val="0065635F"/>
    <w:rsid w:val="00656ADA"/>
    <w:rsid w:val="00657A5A"/>
    <w:rsid w:val="006614F5"/>
    <w:rsid w:val="0066174B"/>
    <w:rsid w:val="00667780"/>
    <w:rsid w:val="00674B7C"/>
    <w:rsid w:val="00680B26"/>
    <w:rsid w:val="006815DE"/>
    <w:rsid w:val="00681CB8"/>
    <w:rsid w:val="006827AA"/>
    <w:rsid w:val="00686BE3"/>
    <w:rsid w:val="00690433"/>
    <w:rsid w:val="00692AB4"/>
    <w:rsid w:val="006948F0"/>
    <w:rsid w:val="0069501E"/>
    <w:rsid w:val="00697D06"/>
    <w:rsid w:val="00697FCE"/>
    <w:rsid w:val="006A0FE0"/>
    <w:rsid w:val="006A1769"/>
    <w:rsid w:val="006A2CC9"/>
    <w:rsid w:val="006A7874"/>
    <w:rsid w:val="006B4996"/>
    <w:rsid w:val="006B7895"/>
    <w:rsid w:val="006C0788"/>
    <w:rsid w:val="006D01B9"/>
    <w:rsid w:val="006D57F1"/>
    <w:rsid w:val="006E0496"/>
    <w:rsid w:val="006E7EE6"/>
    <w:rsid w:val="006F5C68"/>
    <w:rsid w:val="006F65C0"/>
    <w:rsid w:val="006F74C9"/>
    <w:rsid w:val="0070053E"/>
    <w:rsid w:val="007015A1"/>
    <w:rsid w:val="00702F0F"/>
    <w:rsid w:val="007033E8"/>
    <w:rsid w:val="00712030"/>
    <w:rsid w:val="00713120"/>
    <w:rsid w:val="00715751"/>
    <w:rsid w:val="00717FFD"/>
    <w:rsid w:val="00721FD6"/>
    <w:rsid w:val="0072376C"/>
    <w:rsid w:val="0073592B"/>
    <w:rsid w:val="0073645D"/>
    <w:rsid w:val="00744E18"/>
    <w:rsid w:val="007462AA"/>
    <w:rsid w:val="00746656"/>
    <w:rsid w:val="00747A1A"/>
    <w:rsid w:val="007503B1"/>
    <w:rsid w:val="00750487"/>
    <w:rsid w:val="00751A2A"/>
    <w:rsid w:val="007551EA"/>
    <w:rsid w:val="00755E4D"/>
    <w:rsid w:val="0076000B"/>
    <w:rsid w:val="007610A3"/>
    <w:rsid w:val="00762041"/>
    <w:rsid w:val="007656A4"/>
    <w:rsid w:val="007657C8"/>
    <w:rsid w:val="00770D90"/>
    <w:rsid w:val="00771561"/>
    <w:rsid w:val="00771AFF"/>
    <w:rsid w:val="00771B8A"/>
    <w:rsid w:val="007804B4"/>
    <w:rsid w:val="007859BD"/>
    <w:rsid w:val="00785B21"/>
    <w:rsid w:val="007879B1"/>
    <w:rsid w:val="00790CC9"/>
    <w:rsid w:val="00794E73"/>
    <w:rsid w:val="007B0D4E"/>
    <w:rsid w:val="007B1AB7"/>
    <w:rsid w:val="007B286A"/>
    <w:rsid w:val="007B2BFB"/>
    <w:rsid w:val="007B30BB"/>
    <w:rsid w:val="007B5F53"/>
    <w:rsid w:val="007B7458"/>
    <w:rsid w:val="007B78CD"/>
    <w:rsid w:val="007C1196"/>
    <w:rsid w:val="007C1E80"/>
    <w:rsid w:val="007C2556"/>
    <w:rsid w:val="007C2BC8"/>
    <w:rsid w:val="007C7529"/>
    <w:rsid w:val="007D122E"/>
    <w:rsid w:val="007D352A"/>
    <w:rsid w:val="007D4855"/>
    <w:rsid w:val="007D60DE"/>
    <w:rsid w:val="007E39F3"/>
    <w:rsid w:val="007E3A71"/>
    <w:rsid w:val="007E6E17"/>
    <w:rsid w:val="007E6F73"/>
    <w:rsid w:val="007F360A"/>
    <w:rsid w:val="00800698"/>
    <w:rsid w:val="00802AE6"/>
    <w:rsid w:val="008041C6"/>
    <w:rsid w:val="008046F7"/>
    <w:rsid w:val="00805C94"/>
    <w:rsid w:val="008104E4"/>
    <w:rsid w:val="00811A55"/>
    <w:rsid w:val="008124D4"/>
    <w:rsid w:val="00812AA2"/>
    <w:rsid w:val="00812DA0"/>
    <w:rsid w:val="008137B0"/>
    <w:rsid w:val="008147A2"/>
    <w:rsid w:val="008156C4"/>
    <w:rsid w:val="00821819"/>
    <w:rsid w:val="008264C1"/>
    <w:rsid w:val="00830BC0"/>
    <w:rsid w:val="00836CD2"/>
    <w:rsid w:val="0084266B"/>
    <w:rsid w:val="008435AC"/>
    <w:rsid w:val="0085061E"/>
    <w:rsid w:val="00850FA5"/>
    <w:rsid w:val="00860575"/>
    <w:rsid w:val="00863EEF"/>
    <w:rsid w:val="0086741B"/>
    <w:rsid w:val="00874F09"/>
    <w:rsid w:val="0088023F"/>
    <w:rsid w:val="008826A3"/>
    <w:rsid w:val="00882A9F"/>
    <w:rsid w:val="00886FDB"/>
    <w:rsid w:val="00887A2C"/>
    <w:rsid w:val="00892980"/>
    <w:rsid w:val="00894173"/>
    <w:rsid w:val="00894399"/>
    <w:rsid w:val="008978B2"/>
    <w:rsid w:val="008A1163"/>
    <w:rsid w:val="008A1ED3"/>
    <w:rsid w:val="008A32FC"/>
    <w:rsid w:val="008A6065"/>
    <w:rsid w:val="008B0C8F"/>
    <w:rsid w:val="008B7DB5"/>
    <w:rsid w:val="008B7DF5"/>
    <w:rsid w:val="008C1B56"/>
    <w:rsid w:val="008C3A5A"/>
    <w:rsid w:val="008C4420"/>
    <w:rsid w:val="008C4CF7"/>
    <w:rsid w:val="008C7957"/>
    <w:rsid w:val="008D1585"/>
    <w:rsid w:val="008D2DBC"/>
    <w:rsid w:val="008D6017"/>
    <w:rsid w:val="008D6B21"/>
    <w:rsid w:val="008D7A52"/>
    <w:rsid w:val="008E4111"/>
    <w:rsid w:val="008E7BCE"/>
    <w:rsid w:val="008F037C"/>
    <w:rsid w:val="008F29CD"/>
    <w:rsid w:val="008F334E"/>
    <w:rsid w:val="008F4931"/>
    <w:rsid w:val="008F4989"/>
    <w:rsid w:val="009023B2"/>
    <w:rsid w:val="0090388B"/>
    <w:rsid w:val="009100E1"/>
    <w:rsid w:val="009102E7"/>
    <w:rsid w:val="0091110B"/>
    <w:rsid w:val="00915BD6"/>
    <w:rsid w:val="00921604"/>
    <w:rsid w:val="00923082"/>
    <w:rsid w:val="009242D9"/>
    <w:rsid w:val="00931D2E"/>
    <w:rsid w:val="0093233B"/>
    <w:rsid w:val="00932D7C"/>
    <w:rsid w:val="0093460A"/>
    <w:rsid w:val="00935935"/>
    <w:rsid w:val="00936B08"/>
    <w:rsid w:val="00937424"/>
    <w:rsid w:val="0094134D"/>
    <w:rsid w:val="009425DD"/>
    <w:rsid w:val="009439DB"/>
    <w:rsid w:val="00943B9A"/>
    <w:rsid w:val="00950496"/>
    <w:rsid w:val="00950558"/>
    <w:rsid w:val="00950FEC"/>
    <w:rsid w:val="00951A8A"/>
    <w:rsid w:val="0095465F"/>
    <w:rsid w:val="009558A4"/>
    <w:rsid w:val="00962796"/>
    <w:rsid w:val="0096401D"/>
    <w:rsid w:val="009644B6"/>
    <w:rsid w:val="009731D4"/>
    <w:rsid w:val="009739E7"/>
    <w:rsid w:val="00973DEB"/>
    <w:rsid w:val="00982F93"/>
    <w:rsid w:val="0099090D"/>
    <w:rsid w:val="009935A3"/>
    <w:rsid w:val="009936AC"/>
    <w:rsid w:val="00996141"/>
    <w:rsid w:val="00997CC0"/>
    <w:rsid w:val="009A1539"/>
    <w:rsid w:val="009A354C"/>
    <w:rsid w:val="009A40F1"/>
    <w:rsid w:val="009A7470"/>
    <w:rsid w:val="009B04FE"/>
    <w:rsid w:val="009B076A"/>
    <w:rsid w:val="009B3FCE"/>
    <w:rsid w:val="009D0169"/>
    <w:rsid w:val="009D019B"/>
    <w:rsid w:val="009D0339"/>
    <w:rsid w:val="009D2038"/>
    <w:rsid w:val="009D6CAA"/>
    <w:rsid w:val="009D75C7"/>
    <w:rsid w:val="009D7AD2"/>
    <w:rsid w:val="009D7E4E"/>
    <w:rsid w:val="009E23FB"/>
    <w:rsid w:val="009E2BFB"/>
    <w:rsid w:val="009E2E08"/>
    <w:rsid w:val="009F2559"/>
    <w:rsid w:val="009F430F"/>
    <w:rsid w:val="009F4B9F"/>
    <w:rsid w:val="00A02FC7"/>
    <w:rsid w:val="00A03BC7"/>
    <w:rsid w:val="00A06038"/>
    <w:rsid w:val="00A067B1"/>
    <w:rsid w:val="00A152C5"/>
    <w:rsid w:val="00A15669"/>
    <w:rsid w:val="00A21CA2"/>
    <w:rsid w:val="00A23C3A"/>
    <w:rsid w:val="00A2450E"/>
    <w:rsid w:val="00A24A9B"/>
    <w:rsid w:val="00A24DDE"/>
    <w:rsid w:val="00A25A2B"/>
    <w:rsid w:val="00A25E05"/>
    <w:rsid w:val="00A30E51"/>
    <w:rsid w:val="00A31A26"/>
    <w:rsid w:val="00A31DCC"/>
    <w:rsid w:val="00A339B8"/>
    <w:rsid w:val="00A35C85"/>
    <w:rsid w:val="00A45259"/>
    <w:rsid w:val="00A46BFD"/>
    <w:rsid w:val="00A47067"/>
    <w:rsid w:val="00A51978"/>
    <w:rsid w:val="00A56F23"/>
    <w:rsid w:val="00A575A0"/>
    <w:rsid w:val="00A5776D"/>
    <w:rsid w:val="00A70785"/>
    <w:rsid w:val="00A70D1D"/>
    <w:rsid w:val="00A72637"/>
    <w:rsid w:val="00A800CE"/>
    <w:rsid w:val="00A83087"/>
    <w:rsid w:val="00A855D7"/>
    <w:rsid w:val="00A94878"/>
    <w:rsid w:val="00A96AC6"/>
    <w:rsid w:val="00AA13A9"/>
    <w:rsid w:val="00AA23C2"/>
    <w:rsid w:val="00AB230D"/>
    <w:rsid w:val="00AB2D04"/>
    <w:rsid w:val="00AC0C40"/>
    <w:rsid w:val="00AC4760"/>
    <w:rsid w:val="00AD3227"/>
    <w:rsid w:val="00AE32AA"/>
    <w:rsid w:val="00AE361D"/>
    <w:rsid w:val="00AE4315"/>
    <w:rsid w:val="00AE718D"/>
    <w:rsid w:val="00AE7937"/>
    <w:rsid w:val="00AE7E25"/>
    <w:rsid w:val="00AF0134"/>
    <w:rsid w:val="00AF1CFA"/>
    <w:rsid w:val="00B0032C"/>
    <w:rsid w:val="00B034E8"/>
    <w:rsid w:val="00B05003"/>
    <w:rsid w:val="00B07307"/>
    <w:rsid w:val="00B0779D"/>
    <w:rsid w:val="00B07FFE"/>
    <w:rsid w:val="00B11B6C"/>
    <w:rsid w:val="00B13374"/>
    <w:rsid w:val="00B2098E"/>
    <w:rsid w:val="00B243B5"/>
    <w:rsid w:val="00B30B1C"/>
    <w:rsid w:val="00B30B70"/>
    <w:rsid w:val="00B31775"/>
    <w:rsid w:val="00B3187B"/>
    <w:rsid w:val="00B35E28"/>
    <w:rsid w:val="00B36835"/>
    <w:rsid w:val="00B4342D"/>
    <w:rsid w:val="00B43720"/>
    <w:rsid w:val="00B470B4"/>
    <w:rsid w:val="00B51086"/>
    <w:rsid w:val="00B510CE"/>
    <w:rsid w:val="00B529C2"/>
    <w:rsid w:val="00B55035"/>
    <w:rsid w:val="00B564F7"/>
    <w:rsid w:val="00B60637"/>
    <w:rsid w:val="00B63465"/>
    <w:rsid w:val="00B64354"/>
    <w:rsid w:val="00B70239"/>
    <w:rsid w:val="00B73CD1"/>
    <w:rsid w:val="00B76E9D"/>
    <w:rsid w:val="00B77EF3"/>
    <w:rsid w:val="00B83A74"/>
    <w:rsid w:val="00B85BDF"/>
    <w:rsid w:val="00B90545"/>
    <w:rsid w:val="00B90561"/>
    <w:rsid w:val="00B91443"/>
    <w:rsid w:val="00B924D7"/>
    <w:rsid w:val="00B9446C"/>
    <w:rsid w:val="00B94874"/>
    <w:rsid w:val="00B94CE4"/>
    <w:rsid w:val="00B97DE9"/>
    <w:rsid w:val="00BA0F70"/>
    <w:rsid w:val="00BA3D83"/>
    <w:rsid w:val="00BA76F8"/>
    <w:rsid w:val="00BA77F9"/>
    <w:rsid w:val="00BA7E77"/>
    <w:rsid w:val="00BB109C"/>
    <w:rsid w:val="00BB2712"/>
    <w:rsid w:val="00BB4AD9"/>
    <w:rsid w:val="00BC079F"/>
    <w:rsid w:val="00BC7A9A"/>
    <w:rsid w:val="00BD0862"/>
    <w:rsid w:val="00BD21D7"/>
    <w:rsid w:val="00BD2343"/>
    <w:rsid w:val="00BD6726"/>
    <w:rsid w:val="00BE2A87"/>
    <w:rsid w:val="00BE3AC9"/>
    <w:rsid w:val="00BE4AC6"/>
    <w:rsid w:val="00BE693A"/>
    <w:rsid w:val="00BF55A6"/>
    <w:rsid w:val="00BF64B9"/>
    <w:rsid w:val="00BF7C76"/>
    <w:rsid w:val="00C001E5"/>
    <w:rsid w:val="00C00C29"/>
    <w:rsid w:val="00C01D39"/>
    <w:rsid w:val="00C123DA"/>
    <w:rsid w:val="00C1658F"/>
    <w:rsid w:val="00C17B8A"/>
    <w:rsid w:val="00C21AAB"/>
    <w:rsid w:val="00C2298B"/>
    <w:rsid w:val="00C25685"/>
    <w:rsid w:val="00C345E0"/>
    <w:rsid w:val="00C4123C"/>
    <w:rsid w:val="00C43E98"/>
    <w:rsid w:val="00C45A45"/>
    <w:rsid w:val="00C50196"/>
    <w:rsid w:val="00C540C2"/>
    <w:rsid w:val="00C55AA1"/>
    <w:rsid w:val="00C67402"/>
    <w:rsid w:val="00C70100"/>
    <w:rsid w:val="00C7018F"/>
    <w:rsid w:val="00C75BAA"/>
    <w:rsid w:val="00C75E07"/>
    <w:rsid w:val="00C80656"/>
    <w:rsid w:val="00C83AC3"/>
    <w:rsid w:val="00C84418"/>
    <w:rsid w:val="00C86FB4"/>
    <w:rsid w:val="00C90B7C"/>
    <w:rsid w:val="00C91567"/>
    <w:rsid w:val="00CA366A"/>
    <w:rsid w:val="00CA456C"/>
    <w:rsid w:val="00CA45B0"/>
    <w:rsid w:val="00CA56B2"/>
    <w:rsid w:val="00CA6E64"/>
    <w:rsid w:val="00CA7246"/>
    <w:rsid w:val="00CA7B15"/>
    <w:rsid w:val="00CB047A"/>
    <w:rsid w:val="00CB16AB"/>
    <w:rsid w:val="00CB3D75"/>
    <w:rsid w:val="00CB3DE1"/>
    <w:rsid w:val="00CC0C13"/>
    <w:rsid w:val="00CC3C6D"/>
    <w:rsid w:val="00CD2D06"/>
    <w:rsid w:val="00CD33C0"/>
    <w:rsid w:val="00CD46FD"/>
    <w:rsid w:val="00CE3411"/>
    <w:rsid w:val="00CE4798"/>
    <w:rsid w:val="00CF1A54"/>
    <w:rsid w:val="00CF63A2"/>
    <w:rsid w:val="00D00D42"/>
    <w:rsid w:val="00D01804"/>
    <w:rsid w:val="00D0504E"/>
    <w:rsid w:val="00D05712"/>
    <w:rsid w:val="00D06DA6"/>
    <w:rsid w:val="00D1085F"/>
    <w:rsid w:val="00D212F0"/>
    <w:rsid w:val="00D22531"/>
    <w:rsid w:val="00D25242"/>
    <w:rsid w:val="00D25382"/>
    <w:rsid w:val="00D344A4"/>
    <w:rsid w:val="00D355EF"/>
    <w:rsid w:val="00D36928"/>
    <w:rsid w:val="00D4355F"/>
    <w:rsid w:val="00D4776D"/>
    <w:rsid w:val="00D47C6D"/>
    <w:rsid w:val="00D5078E"/>
    <w:rsid w:val="00D5158A"/>
    <w:rsid w:val="00D54AC2"/>
    <w:rsid w:val="00D5524B"/>
    <w:rsid w:val="00D65E23"/>
    <w:rsid w:val="00D669F8"/>
    <w:rsid w:val="00D71DDA"/>
    <w:rsid w:val="00D73049"/>
    <w:rsid w:val="00D776DD"/>
    <w:rsid w:val="00D801AC"/>
    <w:rsid w:val="00D87EBE"/>
    <w:rsid w:val="00D90606"/>
    <w:rsid w:val="00D923D0"/>
    <w:rsid w:val="00D94596"/>
    <w:rsid w:val="00D95439"/>
    <w:rsid w:val="00D95EA5"/>
    <w:rsid w:val="00D97A49"/>
    <w:rsid w:val="00DA4B77"/>
    <w:rsid w:val="00DA55CC"/>
    <w:rsid w:val="00DA5CED"/>
    <w:rsid w:val="00DB0299"/>
    <w:rsid w:val="00DB1A99"/>
    <w:rsid w:val="00DB25DB"/>
    <w:rsid w:val="00DB2768"/>
    <w:rsid w:val="00DB293B"/>
    <w:rsid w:val="00DC1E5A"/>
    <w:rsid w:val="00DC4B1F"/>
    <w:rsid w:val="00DC6BB8"/>
    <w:rsid w:val="00DD6653"/>
    <w:rsid w:val="00DD7C44"/>
    <w:rsid w:val="00DE3F08"/>
    <w:rsid w:val="00DE4402"/>
    <w:rsid w:val="00DE50B7"/>
    <w:rsid w:val="00DE559B"/>
    <w:rsid w:val="00DE5DEA"/>
    <w:rsid w:val="00DF2036"/>
    <w:rsid w:val="00DF59D4"/>
    <w:rsid w:val="00E00BDB"/>
    <w:rsid w:val="00E1759D"/>
    <w:rsid w:val="00E23D8D"/>
    <w:rsid w:val="00E3096D"/>
    <w:rsid w:val="00E45D60"/>
    <w:rsid w:val="00E531A7"/>
    <w:rsid w:val="00E54E87"/>
    <w:rsid w:val="00E55B8A"/>
    <w:rsid w:val="00E57D13"/>
    <w:rsid w:val="00E6363D"/>
    <w:rsid w:val="00E6655F"/>
    <w:rsid w:val="00E67934"/>
    <w:rsid w:val="00E71C0C"/>
    <w:rsid w:val="00E72A41"/>
    <w:rsid w:val="00E72E6E"/>
    <w:rsid w:val="00E75A51"/>
    <w:rsid w:val="00E76223"/>
    <w:rsid w:val="00E8062D"/>
    <w:rsid w:val="00E83EE9"/>
    <w:rsid w:val="00E86A1F"/>
    <w:rsid w:val="00E87FF9"/>
    <w:rsid w:val="00E924A5"/>
    <w:rsid w:val="00E962A6"/>
    <w:rsid w:val="00E96D84"/>
    <w:rsid w:val="00EA1774"/>
    <w:rsid w:val="00EA63F3"/>
    <w:rsid w:val="00EB4CA4"/>
    <w:rsid w:val="00EB5965"/>
    <w:rsid w:val="00EB716C"/>
    <w:rsid w:val="00EB78CB"/>
    <w:rsid w:val="00EB7E73"/>
    <w:rsid w:val="00EC465E"/>
    <w:rsid w:val="00EC52E9"/>
    <w:rsid w:val="00EC60ED"/>
    <w:rsid w:val="00ED5910"/>
    <w:rsid w:val="00ED7698"/>
    <w:rsid w:val="00EE0FD1"/>
    <w:rsid w:val="00EE32B7"/>
    <w:rsid w:val="00EE69E7"/>
    <w:rsid w:val="00EF1FC7"/>
    <w:rsid w:val="00EF338C"/>
    <w:rsid w:val="00EF5F00"/>
    <w:rsid w:val="00EF6D2A"/>
    <w:rsid w:val="00F00032"/>
    <w:rsid w:val="00F04614"/>
    <w:rsid w:val="00F05CF4"/>
    <w:rsid w:val="00F0737D"/>
    <w:rsid w:val="00F07F09"/>
    <w:rsid w:val="00F10A19"/>
    <w:rsid w:val="00F10B62"/>
    <w:rsid w:val="00F13821"/>
    <w:rsid w:val="00F138F9"/>
    <w:rsid w:val="00F13C20"/>
    <w:rsid w:val="00F15043"/>
    <w:rsid w:val="00F1530E"/>
    <w:rsid w:val="00F207D2"/>
    <w:rsid w:val="00F25311"/>
    <w:rsid w:val="00F32C2E"/>
    <w:rsid w:val="00F34104"/>
    <w:rsid w:val="00F3640C"/>
    <w:rsid w:val="00F438ED"/>
    <w:rsid w:val="00F4603E"/>
    <w:rsid w:val="00F46403"/>
    <w:rsid w:val="00F52B76"/>
    <w:rsid w:val="00F548DB"/>
    <w:rsid w:val="00F600C1"/>
    <w:rsid w:val="00F728B4"/>
    <w:rsid w:val="00F74951"/>
    <w:rsid w:val="00F76019"/>
    <w:rsid w:val="00F775EE"/>
    <w:rsid w:val="00F81A43"/>
    <w:rsid w:val="00F828DA"/>
    <w:rsid w:val="00F82FAB"/>
    <w:rsid w:val="00F84520"/>
    <w:rsid w:val="00F875F0"/>
    <w:rsid w:val="00F92906"/>
    <w:rsid w:val="00FA0CA6"/>
    <w:rsid w:val="00FA3525"/>
    <w:rsid w:val="00FA3A84"/>
    <w:rsid w:val="00FA41FD"/>
    <w:rsid w:val="00FA54EE"/>
    <w:rsid w:val="00FB4C8C"/>
    <w:rsid w:val="00FB7684"/>
    <w:rsid w:val="00FC7D64"/>
    <w:rsid w:val="00FC7F0F"/>
    <w:rsid w:val="00FD0AD5"/>
    <w:rsid w:val="00FD49B0"/>
    <w:rsid w:val="00FD4EFA"/>
    <w:rsid w:val="00FE3202"/>
    <w:rsid w:val="00FE5F11"/>
    <w:rsid w:val="00FE70AE"/>
    <w:rsid w:val="00FF11CF"/>
    <w:rsid w:val="00FF56D6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1016"/>
  <w15:docId w15:val="{ED29CA1B-F0DB-4198-BB6D-50226DCB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F9D"/>
  </w:style>
  <w:style w:type="paragraph" w:styleId="Footer">
    <w:name w:val="footer"/>
    <w:basedOn w:val="Normal"/>
    <w:link w:val="FooterChar"/>
    <w:uiPriority w:val="99"/>
    <w:unhideWhenUsed/>
    <w:rsid w:val="00424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F9D"/>
  </w:style>
  <w:style w:type="paragraph" w:styleId="ListParagraph">
    <w:name w:val="List Paragraph"/>
    <w:basedOn w:val="Normal"/>
    <w:uiPriority w:val="34"/>
    <w:qFormat/>
    <w:rsid w:val="00424F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68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81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nourah~</dc:creator>
  <cp:lastModifiedBy>Ghadah a</cp:lastModifiedBy>
  <cp:revision>28</cp:revision>
  <dcterms:created xsi:type="dcterms:W3CDTF">2020-09-29T18:54:00Z</dcterms:created>
  <dcterms:modified xsi:type="dcterms:W3CDTF">2025-10-02T05:57:00Z</dcterms:modified>
</cp:coreProperties>
</file>