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For full credit, show all calculations with answers in standard units (kg, m, s, C, N, J) unless otherwise specified. If no calculations are required, give logical justification for your answer. Answer each question as completely as you can. Please read the questions carefully as many contain multiple parts. Watch your units! No work means no credit.</w:t>
      </w:r>
    </w:p>
    <w:p w:rsidR="00000000" w:rsidDel="00000000" w:rsidP="00000000" w:rsidRDefault="00000000" w:rsidRPr="00000000" w14:paraId="0000000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numPr>
          <w:ilvl w:val="0"/>
          <w:numId w:val="1"/>
        </w:numPr>
        <w:ind w:left="720" w:hanging="360"/>
        <w:jc w:val="both"/>
      </w:pPr>
      <w:r w:rsidDel="00000000" w:rsidR="00000000" w:rsidRPr="00000000">
        <w:rPr>
          <w:rtl w:val="0"/>
        </w:rPr>
        <w:t xml:space="preserve">An NPN transistor with three terminals labeled E, B, and C is connected in the following illustrated circuit.</w:t>
      </w:r>
    </w:p>
    <w:p w:rsidR="00000000" w:rsidDel="00000000" w:rsidP="00000000" w:rsidRDefault="00000000" w:rsidRPr="00000000" w14:paraId="00000004">
      <w:pPr>
        <w:numPr>
          <w:ilvl w:val="1"/>
          <w:numId w:val="1"/>
        </w:numPr>
        <w:ind w:left="1440" w:hanging="360"/>
        <w:jc w:val="both"/>
        <w:rPr>
          <w:u w:val="none"/>
        </w:rPr>
      </w:pPr>
      <w:r w:rsidDel="00000000" w:rsidR="00000000" w:rsidRPr="00000000">
        <w:rPr>
          <w:rtl w:val="0"/>
        </w:rPr>
        <w:t xml:space="preserve">Calculate I</w:t>
      </w:r>
      <w:r w:rsidDel="00000000" w:rsidR="00000000" w:rsidRPr="00000000">
        <w:rPr>
          <w:vertAlign w:val="subscript"/>
          <w:rtl w:val="0"/>
        </w:rPr>
        <w:t xml:space="preserve">E</w:t>
      </w:r>
      <w:r w:rsidDel="00000000" w:rsidR="00000000" w:rsidRPr="00000000">
        <w:rPr>
          <w:rtl w:val="0"/>
        </w:rPr>
        <w:t xml:space="preserve">.</w:t>
      </w:r>
    </w:p>
    <w:p w:rsidR="00000000" w:rsidDel="00000000" w:rsidP="00000000" w:rsidRDefault="00000000" w:rsidRPr="00000000" w14:paraId="00000005">
      <w:pPr>
        <w:numPr>
          <w:ilvl w:val="1"/>
          <w:numId w:val="1"/>
        </w:numPr>
        <w:ind w:left="1440" w:hanging="360"/>
        <w:jc w:val="both"/>
        <w:rPr>
          <w:u w:val="none"/>
        </w:rPr>
      </w:pPr>
      <w:r w:rsidDel="00000000" w:rsidR="00000000" w:rsidRPr="00000000">
        <w:rPr>
          <w:rtl w:val="0"/>
        </w:rPr>
        <w:t xml:space="preserve">Calculate V</w:t>
      </w:r>
      <w:r w:rsidDel="00000000" w:rsidR="00000000" w:rsidRPr="00000000">
        <w:rPr>
          <w:vertAlign w:val="subscript"/>
          <w:rtl w:val="0"/>
        </w:rPr>
        <w:t xml:space="preserve">C</w:t>
      </w:r>
      <w:r w:rsidDel="00000000" w:rsidR="00000000" w:rsidRPr="00000000">
        <w:rPr>
          <w:rtl w:val="0"/>
        </w:rPr>
        <w:t xml:space="preserve"> and V</w:t>
      </w:r>
      <w:r w:rsidDel="00000000" w:rsidR="00000000" w:rsidRPr="00000000">
        <w:rPr>
          <w:vertAlign w:val="subscript"/>
          <w:rtl w:val="0"/>
        </w:rPr>
        <w:t xml:space="preserve">E</w:t>
      </w:r>
      <w:r w:rsidDel="00000000" w:rsidR="00000000" w:rsidRPr="00000000">
        <w:rPr>
          <w:rtl w:val="0"/>
        </w:rPr>
        <w:t xml:space="preserve">.</w:t>
      </w:r>
    </w:p>
    <w:p w:rsidR="00000000" w:rsidDel="00000000" w:rsidP="00000000" w:rsidRDefault="00000000" w:rsidRPr="00000000" w14:paraId="00000006">
      <w:pPr>
        <w:numPr>
          <w:ilvl w:val="1"/>
          <w:numId w:val="1"/>
        </w:numPr>
        <w:ind w:left="1440" w:hanging="360"/>
        <w:jc w:val="both"/>
        <w:rPr>
          <w:u w:val="none"/>
        </w:rPr>
      </w:pPr>
      <w:r w:rsidDel="00000000" w:rsidR="00000000" w:rsidRPr="00000000">
        <w:rPr>
          <w:rtl w:val="0"/>
        </w:rPr>
        <w:t xml:space="preserve">If terminal B is 0.6 V more positive than terminal E, calculate the ratio of R</w:t>
      </w:r>
      <w:r w:rsidDel="00000000" w:rsidR="00000000" w:rsidRPr="00000000">
        <w:rPr>
          <w:vertAlign w:val="subscript"/>
          <w:rtl w:val="0"/>
        </w:rPr>
        <w:t xml:space="preserve">1</w:t>
      </w:r>
      <w:r w:rsidDel="00000000" w:rsidR="00000000" w:rsidRPr="00000000">
        <w:rPr>
          <w:rtl w:val="0"/>
        </w:rPr>
        <w:t xml:space="preserve"> and R</w:t>
      </w:r>
      <w:r w:rsidDel="00000000" w:rsidR="00000000" w:rsidRPr="00000000">
        <w:rPr>
          <w:vertAlign w:val="subscript"/>
          <w:rtl w:val="0"/>
        </w:rPr>
        <w:t xml:space="preserve">2</w:t>
      </w:r>
      <w:r w:rsidDel="00000000" w:rsidR="00000000" w:rsidRPr="00000000">
        <w:rPr>
          <w:rtl w:val="0"/>
        </w:rPr>
        <w:t xml:space="preserve">, assuming I</w:t>
      </w:r>
      <w:r w:rsidDel="00000000" w:rsidR="00000000" w:rsidRPr="00000000">
        <w:rPr>
          <w:vertAlign w:val="subscript"/>
          <w:rtl w:val="0"/>
        </w:rPr>
        <w:t xml:space="preserve">E</w:t>
      </w:r>
      <w:r w:rsidDel="00000000" w:rsidR="00000000" w:rsidRPr="00000000">
        <w:rPr>
          <w:rtl w:val="0"/>
        </w:rPr>
        <w:t xml:space="preserve"> is very large compared to the 20µA flowing into terminal B. </w:t>
      </w:r>
    </w:p>
    <w:p w:rsidR="00000000" w:rsidDel="00000000" w:rsidP="00000000" w:rsidRDefault="00000000" w:rsidRPr="00000000" w14:paraId="00000007">
      <w:pPr>
        <w:numPr>
          <w:ilvl w:val="1"/>
          <w:numId w:val="1"/>
        </w:numPr>
        <w:ind w:left="1440" w:hanging="360"/>
        <w:jc w:val="both"/>
        <w:rPr>
          <w:u w:val="none"/>
        </w:rPr>
      </w:pPr>
      <w:r w:rsidDel="00000000" w:rsidR="00000000" w:rsidRPr="00000000">
        <w:rPr>
          <w:rtl w:val="0"/>
        </w:rPr>
        <w:t xml:space="preserve">Calculate the approximate power dissipated in the transistor.</w:t>
      </w:r>
    </w:p>
    <w:p w:rsidR="00000000" w:rsidDel="00000000" w:rsidP="00000000" w:rsidRDefault="00000000" w:rsidRPr="00000000" w14:paraId="00000008">
      <w:pPr>
        <w:ind w:left="1440" w:firstLine="0"/>
        <w:jc w:val="center"/>
        <w:rPr/>
      </w:pPr>
      <w:r w:rsidDel="00000000" w:rsidR="00000000" w:rsidRPr="00000000">
        <w:rPr/>
        <w:drawing>
          <wp:inline distB="114300" distT="114300" distL="114300" distR="114300">
            <wp:extent cx="3452813" cy="285135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52813" cy="285135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numPr>
          <w:ilvl w:val="0"/>
          <w:numId w:val="1"/>
        </w:numPr>
        <w:ind w:left="720" w:hanging="360"/>
        <w:jc w:val="both"/>
        <w:rPr>
          <w:u w:val="none"/>
        </w:rPr>
      </w:pPr>
      <w:r w:rsidDel="00000000" w:rsidR="00000000" w:rsidRPr="00000000">
        <w:rPr>
          <w:rtl w:val="0"/>
        </w:rPr>
        <w:t xml:space="preserve">Write a simple formula for each of the following:</w:t>
      </w:r>
    </w:p>
    <w:p w:rsidR="00000000" w:rsidDel="00000000" w:rsidP="00000000" w:rsidRDefault="00000000" w:rsidRPr="00000000" w14:paraId="0000000A">
      <w:pPr>
        <w:numPr>
          <w:ilvl w:val="1"/>
          <w:numId w:val="1"/>
        </w:numPr>
        <w:ind w:left="1440" w:hanging="360"/>
        <w:jc w:val="both"/>
        <w:rPr>
          <w:u w:val="none"/>
        </w:rPr>
      </w:pPr>
      <w:r w:rsidDel="00000000" w:rsidR="00000000" w:rsidRPr="00000000">
        <w:rPr>
          <w:rtl w:val="0"/>
        </w:rPr>
        <w:t xml:space="preserve">Express the relationship between I</w:t>
      </w:r>
      <w:r w:rsidDel="00000000" w:rsidR="00000000" w:rsidRPr="00000000">
        <w:rPr>
          <w:vertAlign w:val="subscript"/>
          <w:rtl w:val="0"/>
        </w:rPr>
        <w:t xml:space="preserve">C</w:t>
      </w:r>
      <w:r w:rsidDel="00000000" w:rsidR="00000000" w:rsidRPr="00000000">
        <w:rPr>
          <w:rtl w:val="0"/>
        </w:rPr>
        <w:t xml:space="preserve">, I</w:t>
      </w:r>
      <w:r w:rsidDel="00000000" w:rsidR="00000000" w:rsidRPr="00000000">
        <w:rPr>
          <w:vertAlign w:val="subscript"/>
          <w:rtl w:val="0"/>
        </w:rPr>
        <w:t xml:space="preserve">B</w:t>
      </w:r>
      <w:r w:rsidDel="00000000" w:rsidR="00000000" w:rsidRPr="00000000">
        <w:rPr>
          <w:rtl w:val="0"/>
        </w:rPr>
        <w:t xml:space="preserve">, and I</w:t>
      </w:r>
      <w:r w:rsidDel="00000000" w:rsidR="00000000" w:rsidRPr="00000000">
        <w:rPr>
          <w:vertAlign w:val="subscript"/>
          <w:rtl w:val="0"/>
        </w:rPr>
        <w:t xml:space="preserve">E</w:t>
      </w:r>
      <w:r w:rsidDel="00000000" w:rsidR="00000000" w:rsidRPr="00000000">
        <w:rPr>
          <w:rtl w:val="0"/>
        </w:rPr>
        <w:t xml:space="preserve"> in a BJT.</w:t>
      </w:r>
    </w:p>
    <w:p w:rsidR="00000000" w:rsidDel="00000000" w:rsidP="00000000" w:rsidRDefault="00000000" w:rsidRPr="00000000" w14:paraId="0000000B">
      <w:pPr>
        <w:numPr>
          <w:ilvl w:val="1"/>
          <w:numId w:val="1"/>
        </w:numPr>
        <w:ind w:left="1440" w:hanging="360"/>
        <w:jc w:val="both"/>
        <w:rPr>
          <w:u w:val="none"/>
        </w:rPr>
      </w:pPr>
      <w:r w:rsidDel="00000000" w:rsidR="00000000" w:rsidRPr="00000000">
        <w:rPr>
          <w:rtl w:val="0"/>
        </w:rPr>
        <w:t xml:space="preserve">Write an expression for I</w:t>
      </w:r>
      <w:r w:rsidDel="00000000" w:rsidR="00000000" w:rsidRPr="00000000">
        <w:rPr>
          <w:vertAlign w:val="subscript"/>
          <w:rtl w:val="0"/>
        </w:rPr>
        <w:t xml:space="preserve">C</w:t>
      </w:r>
      <w:r w:rsidDel="00000000" w:rsidR="00000000" w:rsidRPr="00000000">
        <w:rPr>
          <w:rtl w:val="0"/>
        </w:rPr>
        <w:t xml:space="preserve"> and a function of I</w:t>
      </w:r>
      <w:r w:rsidDel="00000000" w:rsidR="00000000" w:rsidRPr="00000000">
        <w:rPr>
          <w:vertAlign w:val="subscript"/>
          <w:rtl w:val="0"/>
        </w:rPr>
        <w:t xml:space="preserve">B</w:t>
      </w:r>
      <w:r w:rsidDel="00000000" w:rsidR="00000000" w:rsidRPr="00000000">
        <w:rPr>
          <w:rFonts w:ascii="Arial Unicode MS" w:cs="Arial Unicode MS" w:eastAsia="Arial Unicode MS" w:hAnsi="Arial Unicode MS"/>
          <w:rtl w:val="0"/>
        </w:rPr>
        <w:t xml:space="preserve"> and ⍺.</w:t>
      </w:r>
    </w:p>
    <w:p w:rsidR="00000000" w:rsidDel="00000000" w:rsidP="00000000" w:rsidRDefault="00000000" w:rsidRPr="00000000" w14:paraId="0000000C">
      <w:pPr>
        <w:numPr>
          <w:ilvl w:val="1"/>
          <w:numId w:val="1"/>
        </w:numPr>
        <w:ind w:left="1440" w:hanging="360"/>
        <w:jc w:val="both"/>
      </w:pPr>
      <w:r w:rsidDel="00000000" w:rsidR="00000000" w:rsidRPr="00000000">
        <w:rPr>
          <w:rtl w:val="0"/>
        </w:rPr>
        <w:t xml:space="preserve">Write an expression for I</w:t>
      </w:r>
      <w:r w:rsidDel="00000000" w:rsidR="00000000" w:rsidRPr="00000000">
        <w:rPr>
          <w:vertAlign w:val="subscript"/>
          <w:rtl w:val="0"/>
        </w:rPr>
        <w:t xml:space="preserve">C</w:t>
      </w:r>
      <w:r w:rsidDel="00000000" w:rsidR="00000000" w:rsidRPr="00000000">
        <w:rPr>
          <w:rtl w:val="0"/>
        </w:rPr>
        <w:t xml:space="preserve"> and a function of I</w:t>
      </w:r>
      <w:r w:rsidDel="00000000" w:rsidR="00000000" w:rsidRPr="00000000">
        <w:rPr>
          <w:vertAlign w:val="subscript"/>
          <w:rtl w:val="0"/>
        </w:rPr>
        <w:t xml:space="preserve">B</w:t>
      </w:r>
      <w:r w:rsidDel="00000000" w:rsidR="00000000" w:rsidRPr="00000000">
        <w:rPr>
          <w:rFonts w:ascii="Cardo" w:cs="Cardo" w:eastAsia="Cardo" w:hAnsi="Cardo"/>
          <w:rtl w:val="0"/>
        </w:rPr>
        <w:t xml:space="preserve"> and ꞵ.</w:t>
      </w:r>
    </w:p>
    <w:p w:rsidR="00000000" w:rsidDel="00000000" w:rsidP="00000000" w:rsidRDefault="00000000" w:rsidRPr="00000000" w14:paraId="0000000D">
      <w:pPr>
        <w:numPr>
          <w:ilvl w:val="1"/>
          <w:numId w:val="1"/>
        </w:numPr>
        <w:ind w:left="1440" w:hanging="360"/>
        <w:jc w:val="both"/>
      </w:pPr>
      <w:r w:rsidDel="00000000" w:rsidR="00000000" w:rsidRPr="00000000">
        <w:rPr>
          <w:rtl w:val="0"/>
        </w:rPr>
        <w:t xml:space="preserve">Write an expression for I</w:t>
      </w:r>
      <w:r w:rsidDel="00000000" w:rsidR="00000000" w:rsidRPr="00000000">
        <w:rPr>
          <w:vertAlign w:val="subscript"/>
          <w:rtl w:val="0"/>
        </w:rPr>
        <w:t xml:space="preserve">C</w:t>
      </w:r>
      <w:r w:rsidDel="00000000" w:rsidR="00000000" w:rsidRPr="00000000">
        <w:rPr>
          <w:rtl w:val="0"/>
        </w:rPr>
        <w:t xml:space="preserve"> and a function of I</w:t>
      </w:r>
      <w:r w:rsidDel="00000000" w:rsidR="00000000" w:rsidRPr="00000000">
        <w:rPr>
          <w:vertAlign w:val="subscript"/>
          <w:rtl w:val="0"/>
        </w:rPr>
        <w:t xml:space="preserve">E</w:t>
      </w:r>
      <w:r w:rsidDel="00000000" w:rsidR="00000000" w:rsidRPr="00000000">
        <w:rPr>
          <w:rFonts w:ascii="Arial Unicode MS" w:cs="Arial Unicode MS" w:eastAsia="Arial Unicode MS" w:hAnsi="Arial Unicode MS"/>
          <w:rtl w:val="0"/>
        </w:rPr>
        <w:t xml:space="preserve"> and ⍺.</w:t>
      </w:r>
    </w:p>
    <w:p w:rsidR="00000000" w:rsidDel="00000000" w:rsidP="00000000" w:rsidRDefault="00000000" w:rsidRPr="00000000" w14:paraId="0000000E">
      <w:pPr>
        <w:numPr>
          <w:ilvl w:val="1"/>
          <w:numId w:val="1"/>
        </w:numPr>
        <w:ind w:left="1440" w:hanging="360"/>
        <w:jc w:val="both"/>
      </w:pPr>
      <w:r w:rsidDel="00000000" w:rsidR="00000000" w:rsidRPr="00000000">
        <w:rPr>
          <w:rtl w:val="0"/>
        </w:rPr>
        <w:t xml:space="preserve">Write an expression for I</w:t>
      </w:r>
      <w:r w:rsidDel="00000000" w:rsidR="00000000" w:rsidRPr="00000000">
        <w:rPr>
          <w:vertAlign w:val="subscript"/>
          <w:rtl w:val="0"/>
        </w:rPr>
        <w:t xml:space="preserve">C</w:t>
      </w:r>
      <w:r w:rsidDel="00000000" w:rsidR="00000000" w:rsidRPr="00000000">
        <w:rPr>
          <w:rtl w:val="0"/>
        </w:rPr>
        <w:t xml:space="preserve"> and a function of I</w:t>
      </w:r>
      <w:r w:rsidDel="00000000" w:rsidR="00000000" w:rsidRPr="00000000">
        <w:rPr>
          <w:vertAlign w:val="subscript"/>
          <w:rtl w:val="0"/>
        </w:rPr>
        <w:t xml:space="preserve">E</w:t>
      </w:r>
      <w:r w:rsidDel="00000000" w:rsidR="00000000" w:rsidRPr="00000000">
        <w:rPr>
          <w:rFonts w:ascii="Cardo" w:cs="Cardo" w:eastAsia="Cardo" w:hAnsi="Cardo"/>
          <w:rtl w:val="0"/>
        </w:rPr>
        <w:t xml:space="preserve"> and ꞵ.</w:t>
      </w:r>
    </w:p>
    <w:p w:rsidR="00000000" w:rsidDel="00000000" w:rsidP="00000000" w:rsidRDefault="00000000" w:rsidRPr="00000000" w14:paraId="0000000F">
      <w:pPr>
        <w:numPr>
          <w:ilvl w:val="1"/>
          <w:numId w:val="1"/>
        </w:numPr>
        <w:ind w:left="1440" w:hanging="360"/>
        <w:jc w:val="both"/>
      </w:pPr>
      <w:r w:rsidDel="00000000" w:rsidR="00000000" w:rsidRPr="00000000">
        <w:rPr>
          <w:rtl w:val="0"/>
        </w:rPr>
        <w:t xml:space="preserve">Write an expression for I</w:t>
      </w:r>
      <w:r w:rsidDel="00000000" w:rsidR="00000000" w:rsidRPr="00000000">
        <w:rPr>
          <w:vertAlign w:val="subscript"/>
          <w:rtl w:val="0"/>
        </w:rPr>
        <w:t xml:space="preserve">B</w:t>
      </w:r>
      <w:r w:rsidDel="00000000" w:rsidR="00000000" w:rsidRPr="00000000">
        <w:rPr>
          <w:rtl w:val="0"/>
        </w:rPr>
        <w:t xml:space="preserve"> and a function of I</w:t>
      </w:r>
      <w:r w:rsidDel="00000000" w:rsidR="00000000" w:rsidRPr="00000000">
        <w:rPr>
          <w:vertAlign w:val="subscript"/>
          <w:rtl w:val="0"/>
        </w:rPr>
        <w:t xml:space="preserve">E</w:t>
      </w:r>
      <w:r w:rsidDel="00000000" w:rsidR="00000000" w:rsidRPr="00000000">
        <w:rPr>
          <w:rFonts w:ascii="Arial Unicode MS" w:cs="Arial Unicode MS" w:eastAsia="Arial Unicode MS" w:hAnsi="Arial Unicode MS"/>
          <w:rtl w:val="0"/>
        </w:rPr>
        <w:t xml:space="preserve"> and ⍺.</w:t>
      </w:r>
    </w:p>
    <w:p w:rsidR="00000000" w:rsidDel="00000000" w:rsidP="00000000" w:rsidRDefault="00000000" w:rsidRPr="00000000" w14:paraId="00000010">
      <w:pPr>
        <w:numPr>
          <w:ilvl w:val="1"/>
          <w:numId w:val="1"/>
        </w:numPr>
        <w:ind w:left="1440" w:hanging="360"/>
        <w:jc w:val="both"/>
      </w:pPr>
      <w:r w:rsidDel="00000000" w:rsidR="00000000" w:rsidRPr="00000000">
        <w:rPr>
          <w:rtl w:val="0"/>
        </w:rPr>
        <w:t xml:space="preserve">Write an expression for I</w:t>
      </w:r>
      <w:r w:rsidDel="00000000" w:rsidR="00000000" w:rsidRPr="00000000">
        <w:rPr>
          <w:vertAlign w:val="subscript"/>
          <w:rtl w:val="0"/>
        </w:rPr>
        <w:t xml:space="preserve">B</w:t>
      </w:r>
      <w:r w:rsidDel="00000000" w:rsidR="00000000" w:rsidRPr="00000000">
        <w:rPr>
          <w:rtl w:val="0"/>
        </w:rPr>
        <w:t xml:space="preserve"> and a function of I</w:t>
      </w:r>
      <w:r w:rsidDel="00000000" w:rsidR="00000000" w:rsidRPr="00000000">
        <w:rPr>
          <w:vertAlign w:val="subscript"/>
          <w:rtl w:val="0"/>
        </w:rPr>
        <w:t xml:space="preserve">E</w:t>
      </w:r>
      <w:r w:rsidDel="00000000" w:rsidR="00000000" w:rsidRPr="00000000">
        <w:rPr>
          <w:rFonts w:ascii="Cardo" w:cs="Cardo" w:eastAsia="Cardo" w:hAnsi="Cardo"/>
          <w:rtl w:val="0"/>
        </w:rPr>
        <w:t xml:space="preserve"> and ꞵ.</w:t>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Fill in the blanks: The base voltage of an “on” NPN BJT is always approximately _______ V more ____________ (positive or negative) than the emitter.</w:t>
      </w:r>
    </w:p>
    <w:p w:rsidR="00000000" w:rsidDel="00000000" w:rsidP="00000000" w:rsidRDefault="00000000" w:rsidRPr="00000000" w14:paraId="00000013">
      <w:pPr>
        <w:ind w:left="720" w:firstLine="0"/>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pPr>
      <w:r w:rsidDel="00000000" w:rsidR="00000000" w:rsidRPr="00000000">
        <w:rPr>
          <w:rtl w:val="0"/>
        </w:rPr>
        <w:t xml:space="preserve">Consider the illustrated circuit in which a mechanical switch is used to turn on a small control current that activates the transistor “switch" that enables a much larger current through the lamp. The lamp was designed for 1 V, 0.1 A operation; for the purposes of this exercise consider the lamp as a simple resistor with R</w:t>
      </w:r>
      <w:r w:rsidDel="00000000" w:rsidR="00000000" w:rsidRPr="00000000">
        <w:rPr>
          <w:vertAlign w:val="subscript"/>
          <w:rtl w:val="0"/>
        </w:rPr>
        <w:t xml:space="preserve">lamp</w:t>
      </w:r>
      <w:r w:rsidDel="00000000" w:rsidR="00000000" w:rsidRPr="00000000">
        <w:rPr>
          <w:rFonts w:ascii="Cardo" w:cs="Cardo" w:eastAsia="Cardo" w:hAnsi="Cardo"/>
          <w:rtl w:val="0"/>
        </w:rPr>
        <w:t xml:space="preserve"> = 100 Ω, and assume that ꞵ = 100 for this transistor. Fill in the following table given the base current I</w:t>
      </w:r>
      <w:r w:rsidDel="00000000" w:rsidR="00000000" w:rsidRPr="00000000">
        <w:rPr>
          <w:vertAlign w:val="subscript"/>
          <w:rtl w:val="0"/>
        </w:rPr>
        <w:t xml:space="preserve">B</w:t>
      </w:r>
      <w:r w:rsidDel="00000000" w:rsidR="00000000" w:rsidRPr="00000000">
        <w:rPr>
          <w:rtl w:val="0"/>
        </w:rPr>
        <w:t xml:space="preserve">, the collector current I</w:t>
      </w:r>
      <w:r w:rsidDel="00000000" w:rsidR="00000000" w:rsidRPr="00000000">
        <w:rPr>
          <w:vertAlign w:val="subscript"/>
          <w:rtl w:val="0"/>
        </w:rPr>
        <w:t xml:space="preserve">C</w:t>
      </w:r>
      <w:r w:rsidDel="00000000" w:rsidR="00000000" w:rsidRPr="00000000">
        <w:rPr>
          <w:rtl w:val="0"/>
        </w:rPr>
        <w:t xml:space="preserve"> and the voltage at the collector V</w:t>
      </w:r>
      <w:r w:rsidDel="00000000" w:rsidR="00000000" w:rsidRPr="00000000">
        <w:rPr>
          <w:vertAlign w:val="subscript"/>
          <w:rtl w:val="0"/>
        </w:rPr>
        <w:t xml:space="preserve">C</w:t>
      </w:r>
      <w:r w:rsidDel="00000000" w:rsidR="00000000" w:rsidRPr="00000000">
        <w:rPr>
          <w:rtl w:val="0"/>
        </w:rPr>
        <w:t xml:space="preserve"> for the indicated values of R. For which resistor(s) will the lamp be powered as designed?</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drawing>
          <wp:inline distB="114300" distT="114300" distL="114300" distR="114300">
            <wp:extent cx="5943600" cy="25019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ind w:left="720" w:firstLine="0"/>
        <w:jc w:val="both"/>
        <w:rPr/>
      </w:pPr>
      <w:r w:rsidDel="00000000" w:rsidR="00000000" w:rsidRPr="00000000">
        <w:rPr>
          <w:rtl w:val="0"/>
        </w:rPr>
      </w:r>
    </w:p>
    <w:p w:rsidR="00000000" w:rsidDel="00000000" w:rsidP="00000000" w:rsidRDefault="00000000" w:rsidRPr="00000000" w14:paraId="0000001D">
      <w:pPr>
        <w:numPr>
          <w:ilvl w:val="0"/>
          <w:numId w:val="1"/>
        </w:numPr>
        <w:ind w:left="720" w:hanging="360"/>
        <w:jc w:val="both"/>
        <w:rPr>
          <w:u w:val="none"/>
        </w:rPr>
      </w:pPr>
      <w:r w:rsidDel="00000000" w:rsidR="00000000" w:rsidRPr="00000000">
        <w:rPr>
          <w:rtl w:val="0"/>
        </w:rPr>
        <w:t xml:space="preserve">Consider the simple common-emitter amplifier with the input voltage V</w:t>
      </w:r>
      <w:r w:rsidDel="00000000" w:rsidR="00000000" w:rsidRPr="00000000">
        <w:rPr>
          <w:vertAlign w:val="subscript"/>
          <w:rtl w:val="0"/>
        </w:rPr>
        <w:t xml:space="preserve">in</w:t>
      </w:r>
      <w:r w:rsidDel="00000000" w:rsidR="00000000" w:rsidRPr="00000000">
        <w:rPr>
          <w:rFonts w:ascii="Cardo" w:cs="Cardo" w:eastAsia="Cardo" w:hAnsi="Cardo"/>
          <w:rtl w:val="0"/>
        </w:rPr>
        <w:t xml:space="preserve"> = 1.59 + 0.33cos(ꞷt), i.e., a signal that oscillates between 1.59 - 0.33 = 1.26V and 1.59 + 0.33 = 1.92 V.</w:t>
      </w:r>
    </w:p>
    <w:p w:rsidR="00000000" w:rsidDel="00000000" w:rsidP="00000000" w:rsidRDefault="00000000" w:rsidRPr="00000000" w14:paraId="0000001E">
      <w:pPr>
        <w:numPr>
          <w:ilvl w:val="1"/>
          <w:numId w:val="1"/>
        </w:numPr>
        <w:ind w:left="1440" w:hanging="360"/>
        <w:jc w:val="both"/>
        <w:rPr>
          <w:u w:val="none"/>
        </w:rPr>
      </w:pPr>
      <w:r w:rsidDel="00000000" w:rsidR="00000000" w:rsidRPr="00000000">
        <w:rPr>
          <w:rtl w:val="0"/>
        </w:rPr>
        <w:t xml:space="preserve">Use a simple model of transistor to calculate V</w:t>
      </w:r>
      <w:r w:rsidDel="00000000" w:rsidR="00000000" w:rsidRPr="00000000">
        <w:rPr>
          <w:vertAlign w:val="subscript"/>
          <w:rtl w:val="0"/>
        </w:rPr>
        <w:t xml:space="preserve">out</w:t>
      </w:r>
      <w:r w:rsidDel="00000000" w:rsidR="00000000" w:rsidRPr="00000000">
        <w:rPr>
          <w:rtl w:val="0"/>
        </w:rPr>
        <w:t xml:space="preserve"> when V</w:t>
      </w:r>
      <w:r w:rsidDel="00000000" w:rsidR="00000000" w:rsidRPr="00000000">
        <w:rPr>
          <w:vertAlign w:val="subscript"/>
          <w:rtl w:val="0"/>
        </w:rPr>
        <w:t xml:space="preserve">in</w:t>
      </w:r>
      <w:r w:rsidDel="00000000" w:rsidR="00000000" w:rsidRPr="00000000">
        <w:rPr>
          <w:rtl w:val="0"/>
        </w:rPr>
        <w:t xml:space="preserve"> = 1.26 V.</w:t>
      </w:r>
    </w:p>
    <w:p w:rsidR="00000000" w:rsidDel="00000000" w:rsidP="00000000" w:rsidRDefault="00000000" w:rsidRPr="00000000" w14:paraId="0000001F">
      <w:pPr>
        <w:numPr>
          <w:ilvl w:val="1"/>
          <w:numId w:val="1"/>
        </w:numPr>
        <w:ind w:left="1440" w:hanging="360"/>
        <w:jc w:val="both"/>
      </w:pPr>
      <w:r w:rsidDel="00000000" w:rsidR="00000000" w:rsidRPr="00000000">
        <w:rPr>
          <w:rtl w:val="0"/>
        </w:rPr>
        <w:t xml:space="preserve">Use a simple model of transistor to calculate V</w:t>
      </w:r>
      <w:r w:rsidDel="00000000" w:rsidR="00000000" w:rsidRPr="00000000">
        <w:rPr>
          <w:vertAlign w:val="subscript"/>
          <w:rtl w:val="0"/>
        </w:rPr>
        <w:t xml:space="preserve">out</w:t>
      </w:r>
      <w:r w:rsidDel="00000000" w:rsidR="00000000" w:rsidRPr="00000000">
        <w:rPr>
          <w:rtl w:val="0"/>
        </w:rPr>
        <w:t xml:space="preserve"> when V</w:t>
      </w:r>
      <w:r w:rsidDel="00000000" w:rsidR="00000000" w:rsidRPr="00000000">
        <w:rPr>
          <w:vertAlign w:val="subscript"/>
          <w:rtl w:val="0"/>
        </w:rPr>
        <w:t xml:space="preserve">in</w:t>
      </w:r>
      <w:r w:rsidDel="00000000" w:rsidR="00000000" w:rsidRPr="00000000">
        <w:rPr>
          <w:rtl w:val="0"/>
        </w:rPr>
        <w:t xml:space="preserve"> = 1.92 V.</w:t>
      </w:r>
    </w:p>
    <w:p w:rsidR="00000000" w:rsidDel="00000000" w:rsidP="00000000" w:rsidRDefault="00000000" w:rsidRPr="00000000" w14:paraId="00000020">
      <w:pPr>
        <w:numPr>
          <w:ilvl w:val="1"/>
          <w:numId w:val="1"/>
        </w:numPr>
        <w:ind w:left="1440" w:hanging="360"/>
        <w:jc w:val="both"/>
      </w:pPr>
      <w:r w:rsidDel="00000000" w:rsidR="00000000" w:rsidRPr="00000000">
        <w:rPr>
          <w:rtl w:val="0"/>
        </w:rPr>
        <w:t xml:space="preserve">Using the results you obtained in the previous parts of this problem determine the voltage gain for AC signals (V</w:t>
      </w:r>
      <w:r w:rsidDel="00000000" w:rsidR="00000000" w:rsidRPr="00000000">
        <w:rPr>
          <w:vertAlign w:val="subscript"/>
          <w:rtl w:val="0"/>
        </w:rPr>
        <w:t xml:space="preserve">out</w:t>
      </w:r>
      <w:r w:rsidDel="00000000" w:rsidR="00000000" w:rsidRPr="00000000">
        <w:rPr>
          <w:rtl w:val="0"/>
        </w:rPr>
        <w:t xml:space="preserve">=V</w:t>
      </w:r>
      <w:r w:rsidDel="00000000" w:rsidR="00000000" w:rsidRPr="00000000">
        <w:rPr>
          <w:vertAlign w:val="subscript"/>
          <w:rtl w:val="0"/>
        </w:rPr>
        <w:t xml:space="preserve">in</w:t>
      </w:r>
      <w:r w:rsidDel="00000000" w:rsidR="00000000" w:rsidRPr="00000000">
        <w:rPr>
          <w:rtl w:val="0"/>
        </w:rPr>
        <w:t xml:space="preserve">).</w:t>
      </w:r>
      <w:r w:rsidDel="00000000" w:rsidR="00000000" w:rsidRPr="00000000">
        <w:drawing>
          <wp:anchor allowOverlap="1" behindDoc="1" distB="114300" distT="114300" distL="114300" distR="114300" hidden="0" layoutInCell="1" locked="0" relativeHeight="0" simplePos="0">
            <wp:simplePos x="0" y="0"/>
            <wp:positionH relativeFrom="column">
              <wp:posOffset>1800225</wp:posOffset>
            </wp:positionH>
            <wp:positionV relativeFrom="paragraph">
              <wp:posOffset>333773</wp:posOffset>
            </wp:positionV>
            <wp:extent cx="2341314" cy="2362598"/>
            <wp:effectExtent b="0" l="0" r="0" t="0"/>
            <wp:wrapNone/>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41314" cy="2362598"/>
                    </a:xfrm>
                    <a:prstGeom prst="rect"/>
                    <a:ln/>
                  </pic:spPr>
                </pic:pic>
              </a:graphicData>
            </a:graphic>
          </wp:anchor>
        </w:drawing>
      </w:r>
    </w:p>
    <w:p w:rsidR="00000000" w:rsidDel="00000000" w:rsidP="00000000" w:rsidRDefault="00000000" w:rsidRPr="00000000" w14:paraId="00000021">
      <w:pPr>
        <w:ind w:left="1440" w:firstLine="0"/>
        <w:jc w:val="both"/>
        <w:rPr/>
      </w:pPr>
      <w:r w:rsidDel="00000000" w:rsidR="00000000" w:rsidRPr="00000000">
        <w:rPr>
          <w:rtl w:val="0"/>
        </w:rPr>
      </w:r>
    </w:p>
    <w:p w:rsidR="00000000" w:rsidDel="00000000" w:rsidP="00000000" w:rsidRDefault="00000000" w:rsidRPr="00000000" w14:paraId="00000022">
      <w:pPr>
        <w:ind w:left="720" w:firstLine="0"/>
        <w:jc w:val="both"/>
        <w:rPr/>
      </w:pPr>
      <w:r w:rsidDel="00000000" w:rsidR="00000000" w:rsidRPr="00000000">
        <w:rPr>
          <w:rtl w:val="0"/>
        </w:rPr>
      </w:r>
    </w:p>
    <w:p w:rsidR="00000000" w:rsidDel="00000000" w:rsidP="00000000" w:rsidRDefault="00000000" w:rsidRPr="00000000" w14:paraId="00000023">
      <w:pPr>
        <w:ind w:left="720" w:firstLine="0"/>
        <w:jc w:val="both"/>
        <w:rPr/>
      </w:pPr>
      <w:r w:rsidDel="00000000" w:rsidR="00000000" w:rsidRPr="00000000">
        <w:rPr>
          <w:rtl w:val="0"/>
        </w:rPr>
      </w:r>
    </w:p>
    <w:p w:rsidR="00000000" w:rsidDel="00000000" w:rsidP="00000000" w:rsidRDefault="00000000" w:rsidRPr="00000000" w14:paraId="00000024">
      <w:pPr>
        <w:ind w:left="720" w:firstLine="0"/>
        <w:jc w:val="both"/>
        <w:rPr/>
      </w:pPr>
      <w:r w:rsidDel="00000000" w:rsidR="00000000" w:rsidRPr="00000000">
        <w:rPr>
          <w:rtl w:val="0"/>
        </w:rPr>
      </w:r>
    </w:p>
    <w:p w:rsidR="00000000" w:rsidDel="00000000" w:rsidP="00000000" w:rsidRDefault="00000000" w:rsidRPr="00000000" w14:paraId="00000025">
      <w:pPr>
        <w:ind w:left="720" w:firstLine="0"/>
        <w:jc w:val="both"/>
        <w:rPr/>
      </w:pPr>
      <w:r w:rsidDel="00000000" w:rsidR="00000000" w:rsidRPr="00000000">
        <w:rPr>
          <w:rtl w:val="0"/>
        </w:rPr>
      </w:r>
    </w:p>
    <w:p w:rsidR="00000000" w:rsidDel="00000000" w:rsidP="00000000" w:rsidRDefault="00000000" w:rsidRPr="00000000" w14:paraId="00000026">
      <w:pPr>
        <w:ind w:left="720" w:firstLine="0"/>
        <w:jc w:val="both"/>
        <w:rPr/>
      </w:pPr>
      <w:r w:rsidDel="00000000" w:rsidR="00000000" w:rsidRPr="00000000">
        <w:rPr>
          <w:rtl w:val="0"/>
        </w:rPr>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ind w:left="720" w:firstLine="0"/>
        <w:jc w:val="both"/>
        <w:rPr/>
      </w:pPr>
      <w:r w:rsidDel="00000000" w:rsidR="00000000" w:rsidRPr="00000000">
        <w:rPr>
          <w:rtl w:val="0"/>
        </w:rPr>
      </w:r>
    </w:p>
    <w:p w:rsidR="00000000" w:rsidDel="00000000" w:rsidP="00000000" w:rsidRDefault="00000000" w:rsidRPr="00000000" w14:paraId="00000029">
      <w:pPr>
        <w:ind w:left="720" w:firstLine="0"/>
        <w:jc w:val="both"/>
        <w:rPr/>
      </w:pPr>
      <w:r w:rsidDel="00000000" w:rsidR="00000000" w:rsidRPr="00000000">
        <w:rPr>
          <w:rtl w:val="0"/>
        </w:rPr>
      </w:r>
    </w:p>
    <w:p w:rsidR="00000000" w:rsidDel="00000000" w:rsidP="00000000" w:rsidRDefault="00000000" w:rsidRPr="00000000" w14:paraId="0000002A">
      <w:pPr>
        <w:ind w:left="720" w:firstLine="0"/>
        <w:jc w:val="both"/>
        <w:rPr/>
      </w:pPr>
      <w:r w:rsidDel="00000000" w:rsidR="00000000" w:rsidRPr="00000000">
        <w:rPr>
          <w:rtl w:val="0"/>
        </w:rPr>
      </w:r>
    </w:p>
    <w:p w:rsidR="00000000" w:rsidDel="00000000" w:rsidP="00000000" w:rsidRDefault="00000000" w:rsidRPr="00000000" w14:paraId="0000002B">
      <w:pPr>
        <w:ind w:left="720" w:firstLine="0"/>
        <w:jc w:val="both"/>
        <w:rPr/>
      </w:pPr>
      <w:r w:rsidDel="00000000" w:rsidR="00000000" w:rsidRPr="00000000">
        <w:rPr>
          <w:rtl w:val="0"/>
        </w:rPr>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ind w:left="720" w:firstLine="0"/>
        <w:jc w:val="both"/>
        <w:rPr/>
      </w:pPr>
      <w:r w:rsidDel="00000000" w:rsidR="00000000" w:rsidRPr="00000000">
        <w:rPr>
          <w:rtl w:val="0"/>
        </w:rPr>
      </w:r>
    </w:p>
    <w:p w:rsidR="00000000" w:rsidDel="00000000" w:rsidP="00000000" w:rsidRDefault="00000000" w:rsidRPr="00000000" w14:paraId="0000002E">
      <w:pPr>
        <w:numPr>
          <w:ilvl w:val="0"/>
          <w:numId w:val="1"/>
        </w:numPr>
        <w:ind w:left="720" w:hanging="360"/>
        <w:jc w:val="both"/>
        <w:rPr>
          <w:u w:val="none"/>
        </w:rPr>
      </w:pPr>
      <w:r w:rsidDel="00000000" w:rsidR="00000000" w:rsidRPr="00000000">
        <w:rPr>
          <w:rtl w:val="0"/>
        </w:rPr>
        <w:t xml:space="preserve">For the </w:t>
      </w:r>
      <w:r w:rsidDel="00000000" w:rsidR="00000000" w:rsidRPr="00000000">
        <w:rPr>
          <w:rtl w:val="0"/>
        </w:rPr>
        <w:t xml:space="preserve">cascaded</w:t>
      </w:r>
      <w:r w:rsidDel="00000000" w:rsidR="00000000" w:rsidRPr="00000000">
        <w:rPr>
          <w:rtl w:val="0"/>
        </w:rPr>
        <w:t xml:space="preserve"> current mirror shown, all transistors have V</w:t>
      </w:r>
      <w:r w:rsidDel="00000000" w:rsidR="00000000" w:rsidRPr="00000000">
        <w:rPr>
          <w:vertAlign w:val="subscript"/>
          <w:rtl w:val="0"/>
        </w:rPr>
        <w:t xml:space="preserve">t</w:t>
      </w:r>
      <w:r w:rsidDel="00000000" w:rsidR="00000000" w:rsidRPr="00000000">
        <w:rPr>
          <w:rtl w:val="0"/>
        </w:rPr>
        <w:t xml:space="preserve"> = 0.6 V, µ</w:t>
      </w:r>
      <w:r w:rsidDel="00000000" w:rsidR="00000000" w:rsidRPr="00000000">
        <w:rPr>
          <w:vertAlign w:val="subscript"/>
          <w:rtl w:val="0"/>
        </w:rPr>
        <w:t xml:space="preserve">n</w:t>
      </w:r>
      <w:r w:rsidDel="00000000" w:rsidR="00000000" w:rsidRPr="00000000">
        <w:rPr>
          <w:rtl w:val="0"/>
        </w:rPr>
        <w:t xml:space="preserve">C</w:t>
      </w:r>
      <w:r w:rsidDel="00000000" w:rsidR="00000000" w:rsidRPr="00000000">
        <w:rPr>
          <w:vertAlign w:val="subscript"/>
          <w:rtl w:val="0"/>
        </w:rPr>
        <w:t xml:space="preserve">ox</w:t>
      </w:r>
      <w:r w:rsidDel="00000000" w:rsidR="00000000" w:rsidRPr="00000000">
        <w:rPr>
          <w:rtl w:val="0"/>
        </w:rPr>
        <w:t xml:space="preserve"> = 160 µA/V</w:t>
      </w:r>
      <w:r w:rsidDel="00000000" w:rsidR="00000000" w:rsidRPr="00000000">
        <w:rPr>
          <w:vertAlign w:val="superscript"/>
          <w:rtl w:val="0"/>
        </w:rPr>
        <w:t xml:space="preserve">2</w:t>
      </w:r>
      <w:r w:rsidDel="00000000" w:rsidR="00000000" w:rsidRPr="00000000">
        <w:rPr>
          <w:rtl w:val="0"/>
        </w:rPr>
        <w:t xml:space="preserve">, L = µm, and V</w:t>
      </w:r>
      <w:r w:rsidDel="00000000" w:rsidR="00000000" w:rsidRPr="00000000">
        <w:rPr>
          <w:vertAlign w:val="subscript"/>
          <w:rtl w:val="0"/>
        </w:rPr>
        <w:t xml:space="preserve">A</w:t>
      </w:r>
      <w:r w:rsidDel="00000000" w:rsidR="00000000" w:rsidRPr="00000000">
        <w:rPr>
          <w:rtl w:val="0"/>
        </w:rPr>
        <w:t xml:space="preserve"> = 10 V. Widths W</w:t>
      </w:r>
      <w:r w:rsidDel="00000000" w:rsidR="00000000" w:rsidRPr="00000000">
        <w:rPr>
          <w:vertAlign w:val="subscript"/>
          <w:rtl w:val="0"/>
        </w:rPr>
        <w:t xml:space="preserve">1</w:t>
      </w:r>
      <w:r w:rsidDel="00000000" w:rsidR="00000000" w:rsidRPr="00000000">
        <w:rPr>
          <w:rtl w:val="0"/>
        </w:rPr>
        <w:t xml:space="preserve"> = W</w:t>
      </w:r>
      <w:r w:rsidDel="00000000" w:rsidR="00000000" w:rsidRPr="00000000">
        <w:rPr>
          <w:vertAlign w:val="subscript"/>
          <w:rtl w:val="0"/>
        </w:rPr>
        <w:t xml:space="preserve">4</w:t>
      </w:r>
      <w:r w:rsidDel="00000000" w:rsidR="00000000" w:rsidRPr="00000000">
        <w:rPr>
          <w:rtl w:val="0"/>
        </w:rPr>
        <w:t xml:space="preserve"> = 4 µm, and W</w:t>
      </w:r>
      <w:r w:rsidDel="00000000" w:rsidR="00000000" w:rsidRPr="00000000">
        <w:rPr>
          <w:vertAlign w:val="subscript"/>
          <w:rtl w:val="0"/>
        </w:rPr>
        <w:t xml:space="preserve">2</w:t>
      </w:r>
      <w:r w:rsidDel="00000000" w:rsidR="00000000" w:rsidRPr="00000000">
        <w:rPr>
          <w:rtl w:val="0"/>
        </w:rPr>
        <w:t xml:space="preserve"> = W</w:t>
      </w:r>
      <w:r w:rsidDel="00000000" w:rsidR="00000000" w:rsidRPr="00000000">
        <w:rPr>
          <w:vertAlign w:val="subscript"/>
          <w:rtl w:val="0"/>
        </w:rPr>
        <w:t xml:space="preserve">3</w:t>
      </w:r>
      <w:r w:rsidDel="00000000" w:rsidR="00000000" w:rsidRPr="00000000">
        <w:rPr>
          <w:rtl w:val="0"/>
        </w:rPr>
        <w:t xml:space="preserve"> = 40 µm. The reference current I</w:t>
      </w:r>
      <w:r w:rsidDel="00000000" w:rsidR="00000000" w:rsidRPr="00000000">
        <w:rPr>
          <w:vertAlign w:val="subscript"/>
          <w:rtl w:val="0"/>
        </w:rPr>
        <w:t xml:space="preserve">REF</w:t>
      </w:r>
      <w:r w:rsidDel="00000000" w:rsidR="00000000" w:rsidRPr="00000000">
        <w:rPr>
          <w:rtl w:val="0"/>
        </w:rPr>
        <w:t xml:space="preserve"> is 20 µA. </w:t>
      </w:r>
    </w:p>
    <w:p w:rsidR="00000000" w:rsidDel="00000000" w:rsidP="00000000" w:rsidRDefault="00000000" w:rsidRPr="00000000" w14:paraId="0000002F">
      <w:pPr>
        <w:numPr>
          <w:ilvl w:val="1"/>
          <w:numId w:val="1"/>
        </w:numPr>
        <w:ind w:left="1440" w:hanging="360"/>
        <w:jc w:val="both"/>
        <w:rPr>
          <w:u w:val="none"/>
        </w:rPr>
      </w:pPr>
      <w:r w:rsidDel="00000000" w:rsidR="00000000" w:rsidRPr="00000000">
        <w:rPr>
          <w:rtl w:val="0"/>
        </w:rPr>
        <w:t xml:space="preserve">What is the resulting output current?</w:t>
      </w:r>
    </w:p>
    <w:p w:rsidR="00000000" w:rsidDel="00000000" w:rsidP="00000000" w:rsidRDefault="00000000" w:rsidRPr="00000000" w14:paraId="00000030">
      <w:pPr>
        <w:numPr>
          <w:ilvl w:val="1"/>
          <w:numId w:val="1"/>
        </w:numPr>
        <w:ind w:left="1440" w:hanging="360"/>
        <w:jc w:val="both"/>
        <w:rPr>
          <w:u w:val="none"/>
        </w:rPr>
      </w:pPr>
      <w:r w:rsidDel="00000000" w:rsidR="00000000" w:rsidRPr="00000000">
        <w:rPr>
          <w:rtl w:val="0"/>
        </w:rPr>
        <w:t xml:space="preserve">What are the voltages at the gates Q</w:t>
      </w:r>
      <w:r w:rsidDel="00000000" w:rsidR="00000000" w:rsidRPr="00000000">
        <w:rPr>
          <w:vertAlign w:val="subscript"/>
          <w:rtl w:val="0"/>
        </w:rPr>
        <w:t xml:space="preserve">2</w:t>
      </w:r>
      <w:r w:rsidDel="00000000" w:rsidR="00000000" w:rsidRPr="00000000">
        <w:rPr>
          <w:rtl w:val="0"/>
        </w:rPr>
        <w:t xml:space="preserve"> and Q</w:t>
      </w:r>
      <w:r w:rsidDel="00000000" w:rsidR="00000000" w:rsidRPr="00000000">
        <w:rPr>
          <w:vertAlign w:val="subscript"/>
          <w:rtl w:val="0"/>
        </w:rPr>
        <w:t xml:space="preserve">3</w:t>
      </w:r>
      <w:r w:rsidDel="00000000" w:rsidR="00000000" w:rsidRPr="00000000">
        <w:rPr>
          <w:rtl w:val="0"/>
        </w:rPr>
        <w:t xml:space="preserve">?</w:t>
      </w:r>
    </w:p>
    <w:p w:rsidR="00000000" w:rsidDel="00000000" w:rsidP="00000000" w:rsidRDefault="00000000" w:rsidRPr="00000000" w14:paraId="00000031">
      <w:pPr>
        <w:numPr>
          <w:ilvl w:val="1"/>
          <w:numId w:val="1"/>
        </w:numPr>
        <w:ind w:left="1440" w:hanging="360"/>
        <w:jc w:val="both"/>
        <w:rPr>
          <w:u w:val="none"/>
        </w:rPr>
      </w:pPr>
      <w:r w:rsidDel="00000000" w:rsidR="00000000" w:rsidRPr="00000000">
        <w:rPr>
          <w:rtl w:val="0"/>
        </w:rPr>
        <w:t xml:space="preserve">What is the lowest voltage at the output for which current-source operation is possible?</w:t>
      </w:r>
    </w:p>
    <w:p w:rsidR="00000000" w:rsidDel="00000000" w:rsidP="00000000" w:rsidRDefault="00000000" w:rsidRPr="00000000" w14:paraId="00000032">
      <w:pPr>
        <w:numPr>
          <w:ilvl w:val="1"/>
          <w:numId w:val="1"/>
        </w:numPr>
        <w:ind w:left="1440" w:hanging="360"/>
        <w:jc w:val="both"/>
        <w:rPr>
          <w:u w:val="none"/>
        </w:rPr>
      </w:pPr>
      <w:r w:rsidDel="00000000" w:rsidR="00000000" w:rsidRPr="00000000">
        <w:rPr>
          <w:rtl w:val="0"/>
        </w:rPr>
        <w:t xml:space="preserve">What are the values of g</w:t>
      </w:r>
      <w:r w:rsidDel="00000000" w:rsidR="00000000" w:rsidRPr="00000000">
        <w:rPr>
          <w:vertAlign w:val="subscript"/>
          <w:rtl w:val="0"/>
        </w:rPr>
        <w:t xml:space="preserve">m</w:t>
      </w:r>
      <w:r w:rsidDel="00000000" w:rsidR="00000000" w:rsidRPr="00000000">
        <w:rPr>
          <w:rtl w:val="0"/>
        </w:rPr>
        <w:t xml:space="preserve"> and r</w:t>
      </w:r>
      <w:r w:rsidDel="00000000" w:rsidR="00000000" w:rsidRPr="00000000">
        <w:rPr>
          <w:vertAlign w:val="subscript"/>
          <w:rtl w:val="0"/>
        </w:rPr>
        <w:t xml:space="preserve">o</w:t>
      </w:r>
      <w:r w:rsidDel="00000000" w:rsidR="00000000" w:rsidRPr="00000000">
        <w:rPr>
          <w:rtl w:val="0"/>
        </w:rPr>
        <w:t xml:space="preserve"> of Q</w:t>
      </w:r>
      <w:r w:rsidDel="00000000" w:rsidR="00000000" w:rsidRPr="00000000">
        <w:rPr>
          <w:vertAlign w:val="subscript"/>
          <w:rtl w:val="0"/>
        </w:rPr>
        <w:t xml:space="preserve">2</w:t>
      </w:r>
      <w:r w:rsidDel="00000000" w:rsidR="00000000" w:rsidRPr="00000000">
        <w:rPr>
          <w:rtl w:val="0"/>
        </w:rPr>
        <w:t xml:space="preserve"> and Q</w:t>
      </w:r>
      <w:r w:rsidDel="00000000" w:rsidR="00000000" w:rsidRPr="00000000">
        <w:rPr>
          <w:vertAlign w:val="subscript"/>
          <w:rtl w:val="0"/>
        </w:rPr>
        <w:t xml:space="preserve">3</w:t>
      </w:r>
      <w:r w:rsidDel="00000000" w:rsidR="00000000" w:rsidRPr="00000000">
        <w:rPr>
          <w:rtl w:val="0"/>
        </w:rPr>
        <w:t xml:space="preserve">?</w:t>
      </w:r>
    </w:p>
    <w:p w:rsidR="00000000" w:rsidDel="00000000" w:rsidP="00000000" w:rsidRDefault="00000000" w:rsidRPr="00000000" w14:paraId="00000033">
      <w:pPr>
        <w:numPr>
          <w:ilvl w:val="1"/>
          <w:numId w:val="1"/>
        </w:numPr>
        <w:ind w:left="1440" w:hanging="360"/>
        <w:jc w:val="both"/>
        <w:rPr>
          <w:u w:val="none"/>
        </w:rPr>
      </w:pPr>
      <w:r w:rsidDel="00000000" w:rsidR="00000000" w:rsidRPr="00000000">
        <w:rPr>
          <w:rtl w:val="0"/>
        </w:rPr>
        <w:t xml:space="preserve">What is the input resistance of the mirror?</w:t>
      </w:r>
    </w:p>
    <w:p w:rsidR="00000000" w:rsidDel="00000000" w:rsidP="00000000" w:rsidRDefault="00000000" w:rsidRPr="00000000" w14:paraId="00000034">
      <w:pPr>
        <w:ind w:left="720" w:firstLine="0"/>
        <w:jc w:val="center"/>
        <w:rPr/>
      </w:pPr>
      <w:r w:rsidDel="00000000" w:rsidR="00000000" w:rsidRPr="00000000">
        <w:rPr/>
        <w:drawing>
          <wp:inline distB="114300" distT="114300" distL="114300" distR="114300">
            <wp:extent cx="2377223" cy="2928463"/>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377223" cy="2928463"/>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ind w:left="720" w:firstLine="0"/>
        <w:jc w:val="both"/>
        <w:rPr/>
      </w:pPr>
      <w:r w:rsidDel="00000000" w:rsidR="00000000" w:rsidRPr="00000000">
        <w:rPr>
          <w:rtl w:val="0"/>
        </w:rPr>
      </w:r>
    </w:p>
    <w:p w:rsidR="00000000" w:rsidDel="00000000" w:rsidP="00000000" w:rsidRDefault="00000000" w:rsidRPr="00000000" w14:paraId="00000036">
      <w:pPr>
        <w:ind w:left="720" w:firstLine="0"/>
        <w:jc w:val="both"/>
        <w:rPr/>
      </w:pPr>
      <w:r w:rsidDel="00000000" w:rsidR="00000000" w:rsidRPr="00000000">
        <w:rPr>
          <w:rtl w:val="0"/>
        </w:rPr>
      </w:r>
    </w:p>
    <w:p w:rsidR="00000000" w:rsidDel="00000000" w:rsidP="00000000" w:rsidRDefault="00000000" w:rsidRPr="00000000" w14:paraId="00000037">
      <w:pPr>
        <w:ind w:left="720" w:firstLine="0"/>
        <w:jc w:val="both"/>
        <w:rPr/>
      </w:pPr>
      <w:r w:rsidDel="00000000" w:rsidR="00000000" w:rsidRPr="00000000">
        <w:rPr>
          <w:rtl w:val="0"/>
        </w:rPr>
      </w:r>
    </w:p>
    <w:p w:rsidR="00000000" w:rsidDel="00000000" w:rsidP="00000000" w:rsidRDefault="00000000" w:rsidRPr="00000000" w14:paraId="00000038">
      <w:pPr>
        <w:ind w:left="0" w:firstLine="0"/>
        <w:jc w:val="both"/>
        <w:rPr/>
      </w:pPr>
      <w:r w:rsidDel="00000000" w:rsidR="00000000" w:rsidRPr="00000000">
        <w:rPr>
          <w:rtl w:val="0"/>
        </w:rPr>
      </w:r>
    </w:p>
    <w:p w:rsidR="00000000" w:rsidDel="00000000" w:rsidP="00000000" w:rsidRDefault="00000000" w:rsidRPr="00000000" w14:paraId="00000039">
      <w:pPr>
        <w:ind w:left="1440" w:firstLine="0"/>
        <w:jc w:val="both"/>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center"/>
      <w:rPr>
        <w:b w:val="1"/>
      </w:rPr>
    </w:pPr>
    <w:r w:rsidDel="00000000" w:rsidR="00000000" w:rsidRPr="00000000">
      <w:rPr>
        <w:b w:val="1"/>
        <w:rtl w:val="0"/>
      </w:rPr>
      <w:t xml:space="preserve">PHYSICS 211 (SP23)</w:t>
    </w:r>
  </w:p>
  <w:p w:rsidR="00000000" w:rsidDel="00000000" w:rsidP="00000000" w:rsidRDefault="00000000" w:rsidRPr="00000000" w14:paraId="0000003B">
    <w:pPr>
      <w:jc w:val="center"/>
      <w:rPr/>
    </w:pPr>
    <w:r w:rsidDel="00000000" w:rsidR="00000000" w:rsidRPr="00000000">
      <w:rPr>
        <w:b w:val="1"/>
        <w:rtl w:val="0"/>
      </w:rPr>
      <w:t xml:space="preserve">HW 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