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E664" w14:textId="77777777" w:rsidR="00B43CE1" w:rsidRPr="003446CA" w:rsidRDefault="00C55750" w:rsidP="009A7F3C">
      <w:pPr>
        <w:spacing w:after="0" w:line="360" w:lineRule="auto"/>
        <w:jc w:val="right"/>
        <w:rPr>
          <w:rFonts w:ascii="Arial" w:hAnsi="Arial" w:cs="Arial"/>
        </w:rPr>
      </w:pPr>
      <w:bookmarkStart w:id="0" w:name="_GoBack"/>
      <w:r w:rsidRPr="003446CA">
        <w:rPr>
          <w:rFonts w:ascii="Arial" w:hAnsi="Arial" w:cs="Arial"/>
          <w:noProof/>
        </w:rPr>
        <w:drawing>
          <wp:inline distT="0" distB="0" distL="0" distR="0" wp14:anchorId="0760601B" wp14:editId="1753A13C">
            <wp:extent cx="1440000" cy="552000"/>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552000"/>
                    </a:xfrm>
                    <a:prstGeom prst="rect">
                      <a:avLst/>
                    </a:prstGeom>
                  </pic:spPr>
                </pic:pic>
              </a:graphicData>
            </a:graphic>
          </wp:inline>
        </w:drawing>
      </w:r>
    </w:p>
    <w:bookmarkEnd w:id="0"/>
    <w:p w14:paraId="1855788D" w14:textId="77777777" w:rsidR="00E47D0F" w:rsidRPr="003446CA" w:rsidRDefault="00E47D0F" w:rsidP="00A30368">
      <w:pPr>
        <w:spacing w:after="0" w:line="360" w:lineRule="auto"/>
        <w:ind w:left="720"/>
        <w:jc w:val="center"/>
        <w:rPr>
          <w:rFonts w:ascii="Arial" w:hAnsi="Arial" w:cs="Arial"/>
          <w:sz w:val="18"/>
          <w:szCs w:val="18"/>
        </w:rPr>
      </w:pPr>
      <w:r w:rsidRPr="003446CA">
        <w:rPr>
          <w:rFonts w:ascii="Arial" w:hAnsi="Arial" w:cs="Arial"/>
          <w:noProof/>
          <w:sz w:val="18"/>
          <w:szCs w:val="18"/>
        </w:rPr>
        <mc:AlternateContent>
          <mc:Choice Requires="wps">
            <w:drawing>
              <wp:anchor distT="0" distB="0" distL="114300" distR="114300" simplePos="0" relativeHeight="251659264" behindDoc="0" locked="0" layoutInCell="1" allowOverlap="1" wp14:anchorId="7E5D41D3" wp14:editId="5AB34359">
                <wp:simplePos x="0" y="0"/>
                <wp:positionH relativeFrom="column">
                  <wp:posOffset>5416653</wp:posOffset>
                </wp:positionH>
                <wp:positionV relativeFrom="paragraph">
                  <wp:posOffset>146685</wp:posOffset>
                </wp:positionV>
                <wp:extent cx="133172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3317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D81C6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1.55pt" to="531.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" strokecolor="black [3213]"/>
            </w:pict>
          </mc:Fallback>
        </mc:AlternateContent>
      </w:r>
      <w:r w:rsidR="00A30368" w:rsidRPr="003446CA">
        <w:rPr>
          <w:rFonts w:ascii="Arial" w:hAnsi="Arial" w:cs="Arial"/>
          <w:sz w:val="18"/>
          <w:szCs w:val="18"/>
        </w:rPr>
        <w:t xml:space="preserve">                                                                                                                                                          </w:t>
      </w:r>
      <w:r w:rsidRPr="003446CA">
        <w:rPr>
          <w:rFonts w:ascii="Arial" w:hAnsi="Arial" w:cs="Arial"/>
          <w:sz w:val="18"/>
          <w:szCs w:val="18"/>
        </w:rPr>
        <w:t>College of Medicine</w:t>
      </w:r>
    </w:p>
    <w:p w14:paraId="21FE741E" w14:textId="77777777" w:rsidR="00E47D0F" w:rsidRPr="003446CA" w:rsidRDefault="00A30368" w:rsidP="00A30368">
      <w:pPr>
        <w:spacing w:after="0" w:line="360" w:lineRule="auto"/>
        <w:jc w:val="center"/>
        <w:rPr>
          <w:rFonts w:ascii="Arial" w:hAnsi="Arial" w:cs="Arial"/>
          <w:sz w:val="18"/>
          <w:szCs w:val="18"/>
        </w:rPr>
      </w:pPr>
      <w:r w:rsidRPr="003446CA">
        <w:rPr>
          <w:rFonts w:ascii="Arial" w:hAnsi="Arial" w:cs="Arial"/>
          <w:sz w:val="18"/>
          <w:szCs w:val="18"/>
        </w:rPr>
        <w:t xml:space="preserve">                                                                                                                                                                         </w:t>
      </w:r>
      <w:r w:rsidR="00E47D0F" w:rsidRPr="003446CA">
        <w:rPr>
          <w:rFonts w:ascii="Arial" w:hAnsi="Arial" w:cs="Arial"/>
          <w:sz w:val="18"/>
          <w:szCs w:val="18"/>
        </w:rPr>
        <w:t>Physiology Department</w:t>
      </w:r>
    </w:p>
    <w:p w14:paraId="39B973E6" w14:textId="3B3928FF" w:rsidR="00BA7108" w:rsidRPr="003446CA" w:rsidRDefault="00DF6058" w:rsidP="009A7F3C">
      <w:pPr>
        <w:spacing w:line="360" w:lineRule="auto"/>
        <w:jc w:val="center"/>
        <w:rPr>
          <w:rFonts w:ascii="Arial" w:hAnsi="Arial" w:cs="Arial"/>
          <w:b/>
          <w:bCs/>
          <w:color w:val="000000" w:themeColor="text1"/>
          <w:sz w:val="72"/>
          <w:szCs w:val="72"/>
          <w14:shadow w14:blurRad="63500" w14:dist="50800" w14:dir="13500000" w14:sx="0" w14:sy="0" w14:kx="0" w14:ky="0" w14:algn="none">
            <w14:srgbClr w14:val="000000">
              <w14:alpha w14:val="50000"/>
            </w14:srgbClr>
          </w14:shadow>
          <w14:textOutline w14:w="9525" w14:cap="rnd" w14:cmpd="sng" w14:algn="ctr">
            <w14:noFill/>
            <w14:prstDash w14:val="solid"/>
            <w14:bevel/>
          </w14:textOutline>
        </w:rPr>
      </w:pPr>
      <w:r w:rsidRPr="003446CA">
        <w:rPr>
          <w:rFonts w:ascii="Arial" w:hAnsi="Arial" w:cs="Arial"/>
          <w:b/>
          <w:bCs/>
          <w:color w:val="000000" w:themeColor="text1"/>
          <w:sz w:val="72"/>
          <w:szCs w:val="72"/>
          <w14:shadow w14:blurRad="63500" w14:dist="50800" w14:dir="13500000" w14:sx="0" w14:sy="0" w14:kx="0" w14:ky="0" w14:algn="none">
            <w14:srgbClr w14:val="000000">
              <w14:alpha w14:val="50000"/>
            </w14:srgbClr>
          </w14:shadow>
          <w14:textOutline w14:w="9525" w14:cap="rnd" w14:cmpd="sng" w14:algn="ctr">
            <w14:noFill/>
            <w14:prstDash w14:val="solid"/>
            <w14:bevel/>
          </w14:textOutline>
        </w:rPr>
        <w:t>PH</w:t>
      </w:r>
      <w:r w:rsidR="00EE7FB1" w:rsidRPr="003446CA">
        <w:rPr>
          <w:rFonts w:ascii="Arial" w:hAnsi="Arial" w:cs="Arial"/>
          <w:b/>
          <w:bCs/>
          <w:color w:val="000000" w:themeColor="text1"/>
          <w:sz w:val="72"/>
          <w:szCs w:val="72"/>
          <w14:shadow w14:blurRad="63500" w14:dist="50800" w14:dir="13500000" w14:sx="0" w14:sy="0" w14:kx="0" w14:ky="0" w14:algn="none">
            <w14:srgbClr w14:val="000000">
              <w14:alpha w14:val="50000"/>
            </w14:srgbClr>
          </w14:shadow>
          <w14:textOutline w14:w="9525" w14:cap="rnd" w14:cmpd="sng" w14:algn="ctr">
            <w14:noFill/>
            <w14:prstDash w14:val="solid"/>
            <w14:bevel/>
          </w14:textOutline>
        </w:rPr>
        <w:t xml:space="preserve">RM </w:t>
      </w:r>
      <w:r w:rsidR="00CC2AB7" w:rsidRPr="003446CA">
        <w:rPr>
          <w:rFonts w:ascii="Arial" w:hAnsi="Arial" w:cs="Arial"/>
          <w:b/>
          <w:bCs/>
          <w:color w:val="000000" w:themeColor="text1"/>
          <w:sz w:val="72"/>
          <w:szCs w:val="72"/>
          <w14:shadow w14:blurRad="63500" w14:dist="50800" w14:dir="13500000" w14:sx="0" w14:sy="0" w14:kx="0" w14:ky="0" w14:algn="none">
            <w14:srgbClr w14:val="000000">
              <w14:alpha w14:val="50000"/>
            </w14:srgbClr>
          </w14:shadow>
          <w14:textOutline w14:w="9525" w14:cap="rnd" w14:cmpd="sng" w14:algn="ctr">
            <w14:noFill/>
            <w14:prstDash w14:val="solid"/>
            <w14:bevel/>
          </w14:textOutline>
        </w:rPr>
        <w:t>215</w:t>
      </w:r>
    </w:p>
    <w:p w14:paraId="071D372D" w14:textId="5AD5A4BB" w:rsidR="00BA7108" w:rsidRPr="003446CA" w:rsidRDefault="00BA7108" w:rsidP="00EE7FB1">
      <w:pPr>
        <w:spacing w:line="360" w:lineRule="auto"/>
        <w:jc w:val="center"/>
        <w:rPr>
          <w:rFonts w:ascii="Arial" w:hAnsi="Arial" w:cs="Arial"/>
          <w:color w:val="000000" w:themeColor="text1"/>
          <w:sz w:val="72"/>
          <w:szCs w:val="72"/>
          <w14:textOutline w14:w="9525" w14:cap="rnd" w14:cmpd="sng" w14:algn="ctr">
            <w14:noFill/>
            <w14:prstDash w14:val="solid"/>
            <w14:bevel/>
          </w14:textOutline>
        </w:rPr>
      </w:pPr>
      <w:r w:rsidRPr="003446CA">
        <w:rPr>
          <w:rFonts w:ascii="Arial" w:hAnsi="Arial" w:cs="Arial"/>
          <w:b/>
          <w:bCs/>
          <w:color w:val="000000" w:themeColor="text1"/>
          <w:sz w:val="72"/>
          <w:szCs w:val="72"/>
          <w14:shadow w14:blurRad="63500" w14:dist="50800" w14:dir="13500000" w14:sx="0" w14:sy="0" w14:kx="0" w14:ky="0" w14:algn="none">
            <w14:srgbClr w14:val="000000">
              <w14:alpha w14:val="50000"/>
            </w14:srgbClr>
          </w14:shadow>
          <w14:textOutline w14:w="9525" w14:cap="rnd" w14:cmpd="sng" w14:algn="ctr">
            <w14:noFill/>
            <w14:prstDash w14:val="solid"/>
            <w14:bevel/>
          </w14:textOutline>
        </w:rPr>
        <w:t>Course Description</w:t>
      </w:r>
    </w:p>
    <w:p w14:paraId="06DA5B5E" w14:textId="2DA53471" w:rsidR="00BA7108" w:rsidRPr="003446CA" w:rsidRDefault="0047723E" w:rsidP="00477705">
      <w:pPr>
        <w:spacing w:line="360" w:lineRule="auto"/>
        <w:jc w:val="center"/>
        <w:rPr>
          <w:rFonts w:ascii="Arial" w:hAnsi="Arial" w:cs="Arial"/>
          <w:b/>
          <w:bCs/>
          <w:sz w:val="44"/>
          <w:szCs w:val="44"/>
        </w:rPr>
      </w:pPr>
      <w:r w:rsidRPr="003446CA">
        <w:rPr>
          <w:rFonts w:ascii="Arial" w:hAnsi="Arial" w:cs="Arial"/>
          <w:b/>
          <w:bCs/>
          <w:sz w:val="44"/>
          <w:szCs w:val="44"/>
        </w:rPr>
        <w:t xml:space="preserve">Academic year </w:t>
      </w:r>
      <w:r w:rsidR="00F32552" w:rsidRPr="003446CA">
        <w:rPr>
          <w:rFonts w:ascii="Arial" w:hAnsi="Arial" w:cs="Arial"/>
          <w:b/>
          <w:bCs/>
          <w:sz w:val="44"/>
          <w:szCs w:val="44"/>
        </w:rPr>
        <w:t>202</w:t>
      </w:r>
      <w:r w:rsidR="006727BA">
        <w:rPr>
          <w:rFonts w:ascii="Arial" w:hAnsi="Arial" w:cs="Arial"/>
          <w:b/>
          <w:bCs/>
          <w:sz w:val="44"/>
          <w:szCs w:val="44"/>
        </w:rPr>
        <w:t>4</w:t>
      </w:r>
      <w:r w:rsidR="008274D9" w:rsidRPr="003446CA">
        <w:rPr>
          <w:rFonts w:ascii="Arial" w:hAnsi="Arial" w:cs="Arial"/>
          <w:b/>
          <w:bCs/>
          <w:sz w:val="44"/>
          <w:szCs w:val="44"/>
        </w:rPr>
        <w:t>-202</w:t>
      </w:r>
      <w:r w:rsidR="006727BA">
        <w:rPr>
          <w:rFonts w:ascii="Arial" w:hAnsi="Arial" w:cs="Arial"/>
          <w:b/>
          <w:bCs/>
          <w:sz w:val="44"/>
          <w:szCs w:val="44"/>
        </w:rPr>
        <w:t>5</w:t>
      </w:r>
      <w:r w:rsidR="00F32552" w:rsidRPr="003446CA">
        <w:rPr>
          <w:rFonts w:ascii="Arial" w:hAnsi="Arial" w:cs="Arial"/>
          <w:b/>
          <w:bCs/>
          <w:sz w:val="44"/>
          <w:szCs w:val="44"/>
        </w:rPr>
        <w:t>(144</w:t>
      </w:r>
      <w:r w:rsidR="006727BA">
        <w:rPr>
          <w:rFonts w:ascii="Arial" w:hAnsi="Arial" w:cs="Arial"/>
          <w:b/>
          <w:bCs/>
          <w:sz w:val="44"/>
          <w:szCs w:val="44"/>
        </w:rPr>
        <w:t>6</w:t>
      </w:r>
      <w:r w:rsidR="00AF37F3" w:rsidRPr="003446CA">
        <w:rPr>
          <w:rFonts w:ascii="Arial" w:hAnsi="Arial" w:cs="Arial"/>
          <w:b/>
          <w:bCs/>
          <w:sz w:val="44"/>
          <w:szCs w:val="44"/>
        </w:rPr>
        <w:t>H)</w:t>
      </w:r>
    </w:p>
    <w:p w14:paraId="6C026504" w14:textId="511D7B7D" w:rsidR="00BA7108" w:rsidRPr="003446CA" w:rsidRDefault="00CC2AB7" w:rsidP="00EE7FB1">
      <w:pPr>
        <w:spacing w:line="360" w:lineRule="auto"/>
        <w:jc w:val="center"/>
        <w:rPr>
          <w:rFonts w:ascii="Arial" w:hAnsi="Arial" w:cs="Arial"/>
          <w:b/>
          <w:bCs/>
          <w:sz w:val="52"/>
          <w:szCs w:val="52"/>
        </w:rPr>
      </w:pPr>
      <w:r w:rsidRPr="003446CA">
        <w:rPr>
          <w:rFonts w:ascii="Arial" w:hAnsi="Arial" w:cs="Arial"/>
          <w:b/>
          <w:bCs/>
          <w:sz w:val="44"/>
          <w:szCs w:val="44"/>
        </w:rPr>
        <w:t>1</w:t>
      </w:r>
      <w:r w:rsidRPr="003446CA">
        <w:rPr>
          <w:rFonts w:ascii="Arial" w:hAnsi="Arial" w:cs="Arial"/>
          <w:b/>
          <w:bCs/>
          <w:sz w:val="44"/>
          <w:szCs w:val="44"/>
          <w:vertAlign w:val="superscript"/>
        </w:rPr>
        <w:t>st</w:t>
      </w:r>
      <w:r w:rsidR="00BA7108" w:rsidRPr="003446CA">
        <w:rPr>
          <w:rFonts w:ascii="Arial" w:hAnsi="Arial" w:cs="Arial"/>
          <w:b/>
          <w:bCs/>
          <w:sz w:val="44"/>
          <w:szCs w:val="44"/>
        </w:rPr>
        <w:t xml:space="preserve"> Semester</w:t>
      </w:r>
    </w:p>
    <w:p w14:paraId="32EA347B" w14:textId="77777777" w:rsidR="00BA7108" w:rsidRPr="003446CA" w:rsidRDefault="005B7479" w:rsidP="009A7F3C">
      <w:pPr>
        <w:spacing w:line="360" w:lineRule="auto"/>
        <w:jc w:val="center"/>
        <w:rPr>
          <w:rFonts w:ascii="Arial" w:hAnsi="Arial" w:cs="Arial"/>
          <w:b/>
          <w:bCs/>
          <w:sz w:val="28"/>
          <w:szCs w:val="28"/>
        </w:rPr>
      </w:pPr>
      <w:r w:rsidRPr="003446CA">
        <w:rPr>
          <w:rFonts w:ascii="Arial" w:hAnsi="Arial" w:cs="Arial"/>
          <w:b/>
          <w:bCs/>
          <w:sz w:val="28"/>
          <w:szCs w:val="28"/>
        </w:rPr>
        <w:t>Course Organiz</w:t>
      </w:r>
      <w:r w:rsidR="00BA7108" w:rsidRPr="003446CA">
        <w:rPr>
          <w:rFonts w:ascii="Arial" w:hAnsi="Arial" w:cs="Arial"/>
          <w:b/>
          <w:bCs/>
          <w:sz w:val="28"/>
          <w:szCs w:val="28"/>
        </w:rPr>
        <w:t>er</w:t>
      </w:r>
      <w:r w:rsidR="0047723E" w:rsidRPr="003446CA">
        <w:rPr>
          <w:rFonts w:ascii="Arial" w:hAnsi="Arial" w:cs="Arial"/>
          <w:b/>
          <w:bCs/>
          <w:sz w:val="28"/>
          <w:szCs w:val="28"/>
        </w:rPr>
        <w:t>s</w:t>
      </w:r>
    </w:p>
    <w:tbl>
      <w:tblPr>
        <w:tblStyle w:val="TableGrid"/>
        <w:tblW w:w="0" w:type="auto"/>
        <w:tblInd w:w="817" w:type="dxa"/>
        <w:tblLook w:val="04A0" w:firstRow="1" w:lastRow="0" w:firstColumn="1" w:lastColumn="0" w:noHBand="0" w:noVBand="1"/>
      </w:tblPr>
      <w:tblGrid>
        <w:gridCol w:w="4691"/>
        <w:gridCol w:w="4806"/>
      </w:tblGrid>
      <w:tr w:rsidR="0047723E" w:rsidRPr="003446CA" w14:paraId="35C0314C" w14:textId="77777777" w:rsidTr="003A3F10">
        <w:tc>
          <w:tcPr>
            <w:tcW w:w="4691" w:type="dxa"/>
            <w:shd w:val="clear" w:color="auto" w:fill="DBE5F1" w:themeFill="accent1" w:themeFillTint="33"/>
            <w:vAlign w:val="center"/>
          </w:tcPr>
          <w:p w14:paraId="5DEC1DFC" w14:textId="77777777" w:rsidR="0047723E" w:rsidRPr="003446CA" w:rsidRDefault="0047723E" w:rsidP="003A3F10">
            <w:pPr>
              <w:spacing w:line="360" w:lineRule="auto"/>
              <w:jc w:val="center"/>
              <w:rPr>
                <w:rFonts w:ascii="Arial" w:hAnsi="Arial" w:cs="Arial"/>
                <w:b/>
                <w:bCs/>
                <w:sz w:val="28"/>
                <w:szCs w:val="28"/>
              </w:rPr>
            </w:pPr>
            <w:r w:rsidRPr="003446CA">
              <w:rPr>
                <w:rFonts w:ascii="Arial" w:hAnsi="Arial" w:cs="Arial"/>
                <w:b/>
                <w:bCs/>
                <w:sz w:val="28"/>
                <w:szCs w:val="28"/>
              </w:rPr>
              <w:t>Male side</w:t>
            </w:r>
          </w:p>
        </w:tc>
        <w:tc>
          <w:tcPr>
            <w:tcW w:w="4806" w:type="dxa"/>
            <w:shd w:val="clear" w:color="auto" w:fill="DBE5F1" w:themeFill="accent1" w:themeFillTint="33"/>
            <w:vAlign w:val="center"/>
          </w:tcPr>
          <w:p w14:paraId="46473B71" w14:textId="77777777" w:rsidR="0047723E" w:rsidRPr="003446CA" w:rsidRDefault="0047723E" w:rsidP="003A3F10">
            <w:pPr>
              <w:spacing w:line="360" w:lineRule="auto"/>
              <w:jc w:val="center"/>
              <w:rPr>
                <w:rFonts w:ascii="Arial" w:hAnsi="Arial" w:cs="Arial"/>
                <w:b/>
                <w:bCs/>
                <w:sz w:val="28"/>
                <w:szCs w:val="28"/>
              </w:rPr>
            </w:pPr>
            <w:r w:rsidRPr="003446CA">
              <w:rPr>
                <w:rFonts w:ascii="Arial" w:hAnsi="Arial" w:cs="Arial"/>
                <w:b/>
                <w:bCs/>
                <w:sz w:val="28"/>
                <w:szCs w:val="28"/>
              </w:rPr>
              <w:t>Female side</w:t>
            </w:r>
          </w:p>
        </w:tc>
      </w:tr>
      <w:tr w:rsidR="0047723E" w:rsidRPr="003446CA" w14:paraId="2D48E136" w14:textId="77777777" w:rsidTr="003A3F10">
        <w:tc>
          <w:tcPr>
            <w:tcW w:w="4691" w:type="dxa"/>
          </w:tcPr>
          <w:p w14:paraId="293002E2" w14:textId="58ACC4A6" w:rsidR="0047723E" w:rsidRPr="003446CA" w:rsidRDefault="00CC2AB7" w:rsidP="009A7F3C">
            <w:pPr>
              <w:spacing w:line="360" w:lineRule="auto"/>
              <w:jc w:val="center"/>
              <w:rPr>
                <w:rFonts w:ascii="Arial" w:hAnsi="Arial" w:cs="Arial"/>
                <w:sz w:val="28"/>
                <w:szCs w:val="28"/>
              </w:rPr>
            </w:pPr>
            <w:r w:rsidRPr="003446CA">
              <w:rPr>
                <w:rFonts w:ascii="Arial" w:hAnsi="Arial" w:cs="Arial"/>
                <w:sz w:val="28"/>
                <w:szCs w:val="28"/>
              </w:rPr>
              <w:t>Dr. Salah</w:t>
            </w:r>
            <w:r w:rsidR="00EE7FB1" w:rsidRPr="003446CA">
              <w:rPr>
                <w:rFonts w:ascii="Arial" w:hAnsi="Arial" w:cs="Arial"/>
                <w:sz w:val="28"/>
                <w:szCs w:val="28"/>
              </w:rPr>
              <w:t xml:space="preserve"> Elmalik</w:t>
            </w:r>
            <w:r w:rsidRPr="003446CA">
              <w:rPr>
                <w:rFonts w:ascii="Arial" w:hAnsi="Arial" w:cs="Arial"/>
                <w:sz w:val="28"/>
                <w:szCs w:val="28"/>
              </w:rPr>
              <w:t xml:space="preserve">  </w:t>
            </w:r>
          </w:p>
        </w:tc>
        <w:tc>
          <w:tcPr>
            <w:tcW w:w="4806" w:type="dxa"/>
          </w:tcPr>
          <w:p w14:paraId="31EB5C83" w14:textId="40538B41" w:rsidR="0047723E" w:rsidRPr="003446CA" w:rsidRDefault="0047723E" w:rsidP="0047723E">
            <w:pPr>
              <w:spacing w:line="360" w:lineRule="auto"/>
              <w:jc w:val="center"/>
              <w:rPr>
                <w:rFonts w:ascii="Arial" w:hAnsi="Arial" w:cs="Arial"/>
                <w:sz w:val="28"/>
                <w:szCs w:val="28"/>
              </w:rPr>
            </w:pPr>
            <w:r w:rsidRPr="003446CA">
              <w:rPr>
                <w:rFonts w:ascii="Arial" w:hAnsi="Arial" w:cs="Arial"/>
                <w:sz w:val="28"/>
                <w:szCs w:val="28"/>
              </w:rPr>
              <w:t xml:space="preserve">Dr. </w:t>
            </w:r>
            <w:r w:rsidR="00CC2AB7" w:rsidRPr="003446CA">
              <w:rPr>
                <w:rFonts w:ascii="Arial" w:hAnsi="Arial" w:cs="Arial"/>
                <w:sz w:val="28"/>
                <w:szCs w:val="28"/>
              </w:rPr>
              <w:t>Norah Algarzae</w:t>
            </w:r>
          </w:p>
        </w:tc>
      </w:tr>
      <w:tr w:rsidR="0047723E" w:rsidRPr="003446CA" w14:paraId="6A9B882D" w14:textId="77777777" w:rsidTr="003A3F10">
        <w:trPr>
          <w:trHeight w:val="1962"/>
        </w:trPr>
        <w:tc>
          <w:tcPr>
            <w:tcW w:w="4691" w:type="dxa"/>
          </w:tcPr>
          <w:p w14:paraId="5FF4A35D" w14:textId="77777777" w:rsidR="0047723E" w:rsidRPr="003446CA" w:rsidRDefault="0047723E" w:rsidP="009A7F3C">
            <w:pPr>
              <w:spacing w:line="360" w:lineRule="auto"/>
              <w:jc w:val="center"/>
              <w:rPr>
                <w:rFonts w:ascii="Arial" w:hAnsi="Arial" w:cs="Arial"/>
                <w:sz w:val="28"/>
                <w:szCs w:val="28"/>
              </w:rPr>
            </w:pPr>
            <w:r w:rsidRPr="003446CA">
              <w:rPr>
                <w:rFonts w:ascii="Arial" w:hAnsi="Arial" w:cs="Arial"/>
                <w:sz w:val="28"/>
                <w:szCs w:val="28"/>
              </w:rPr>
              <w:t>College of Medicine, KSUMC</w:t>
            </w:r>
          </w:p>
          <w:p w14:paraId="472C2351" w14:textId="77777777" w:rsidR="0047723E" w:rsidRPr="003446CA" w:rsidRDefault="0047723E" w:rsidP="009A7F3C">
            <w:pPr>
              <w:spacing w:line="360" w:lineRule="auto"/>
              <w:jc w:val="center"/>
              <w:rPr>
                <w:rFonts w:ascii="Arial" w:hAnsi="Arial" w:cs="Arial"/>
                <w:sz w:val="28"/>
                <w:szCs w:val="28"/>
              </w:rPr>
            </w:pPr>
            <w:r w:rsidRPr="003446CA">
              <w:rPr>
                <w:rFonts w:ascii="Arial" w:hAnsi="Arial" w:cs="Arial"/>
                <w:sz w:val="28"/>
                <w:szCs w:val="28"/>
              </w:rPr>
              <w:t>2</w:t>
            </w:r>
            <w:r w:rsidRPr="003446CA">
              <w:rPr>
                <w:rFonts w:ascii="Arial" w:hAnsi="Arial" w:cs="Arial"/>
                <w:sz w:val="28"/>
                <w:szCs w:val="28"/>
                <w:vertAlign w:val="superscript"/>
              </w:rPr>
              <w:t>nd</w:t>
            </w:r>
            <w:r w:rsidRPr="003446CA">
              <w:rPr>
                <w:rFonts w:ascii="Arial" w:hAnsi="Arial" w:cs="Arial"/>
                <w:sz w:val="28"/>
                <w:szCs w:val="28"/>
              </w:rPr>
              <w:t xml:space="preserve"> Floor</w:t>
            </w:r>
          </w:p>
          <w:p w14:paraId="0113515A" w14:textId="7747C2A1" w:rsidR="00EE7FB1" w:rsidRPr="003446CA" w:rsidRDefault="0047723E" w:rsidP="00EE7FB1">
            <w:pPr>
              <w:spacing w:line="360" w:lineRule="auto"/>
              <w:jc w:val="center"/>
              <w:rPr>
                <w:rFonts w:ascii="Arial" w:hAnsi="Arial" w:cs="Arial"/>
                <w:sz w:val="28"/>
                <w:szCs w:val="28"/>
              </w:rPr>
            </w:pPr>
            <w:r w:rsidRPr="003446CA">
              <w:rPr>
                <w:rFonts w:ascii="Arial" w:hAnsi="Arial" w:cs="Arial"/>
                <w:sz w:val="28"/>
                <w:szCs w:val="28"/>
              </w:rPr>
              <w:t>Office no.</w:t>
            </w:r>
            <w:r w:rsidR="00EE7FB1" w:rsidRPr="003446CA">
              <w:rPr>
                <w:rFonts w:ascii="Arial" w:hAnsi="Arial" w:cs="Arial"/>
                <w:sz w:val="28"/>
                <w:szCs w:val="28"/>
              </w:rPr>
              <w:t xml:space="preserve"> 05-</w:t>
            </w:r>
            <w:r w:rsidR="006727BA">
              <w:rPr>
                <w:rFonts w:ascii="Arial" w:hAnsi="Arial" w:cs="Arial"/>
                <w:sz w:val="28"/>
                <w:szCs w:val="28"/>
              </w:rPr>
              <w:t>21</w:t>
            </w:r>
            <w:r w:rsidR="00EE7FB1" w:rsidRPr="003446CA">
              <w:rPr>
                <w:rFonts w:ascii="Arial" w:hAnsi="Arial" w:cs="Arial"/>
                <w:sz w:val="28"/>
                <w:szCs w:val="28"/>
              </w:rPr>
              <w:t>4</w:t>
            </w:r>
            <w:r w:rsidR="006727BA">
              <w:rPr>
                <w:rFonts w:ascii="Arial" w:hAnsi="Arial" w:cs="Arial"/>
                <w:sz w:val="28"/>
                <w:szCs w:val="28"/>
              </w:rPr>
              <w:t>8</w:t>
            </w:r>
          </w:p>
          <w:p w14:paraId="3C90ADE0" w14:textId="3BE81C8F" w:rsidR="0047723E" w:rsidRPr="003446CA" w:rsidRDefault="0047723E" w:rsidP="000E55BF">
            <w:pPr>
              <w:spacing w:line="360" w:lineRule="auto"/>
              <w:jc w:val="center"/>
              <w:rPr>
                <w:rFonts w:ascii="Arial" w:hAnsi="Arial" w:cs="Arial"/>
                <w:sz w:val="28"/>
                <w:szCs w:val="28"/>
              </w:rPr>
            </w:pPr>
            <w:r w:rsidRPr="003446CA">
              <w:rPr>
                <w:rFonts w:ascii="Arial" w:hAnsi="Arial" w:cs="Arial"/>
                <w:sz w:val="28"/>
                <w:szCs w:val="28"/>
              </w:rPr>
              <w:t>Extension no.</w:t>
            </w:r>
            <w:r w:rsidR="00EE7FB1" w:rsidRPr="003446CA">
              <w:rPr>
                <w:rFonts w:ascii="Arial" w:hAnsi="Arial" w:cs="Arial"/>
                <w:sz w:val="28"/>
                <w:szCs w:val="28"/>
              </w:rPr>
              <w:t xml:space="preserve"> 716</w:t>
            </w:r>
            <w:r w:rsidR="006727BA">
              <w:rPr>
                <w:rFonts w:ascii="Arial" w:hAnsi="Arial" w:cs="Arial"/>
                <w:sz w:val="28"/>
                <w:szCs w:val="28"/>
              </w:rPr>
              <w:t>08</w:t>
            </w:r>
            <w:r w:rsidR="00CC2AB7" w:rsidRPr="003446CA">
              <w:rPr>
                <w:rFonts w:ascii="Arial" w:hAnsi="Arial" w:cs="Arial"/>
                <w:sz w:val="28"/>
                <w:szCs w:val="28"/>
              </w:rPr>
              <w:t xml:space="preserve"> </w:t>
            </w:r>
          </w:p>
        </w:tc>
        <w:tc>
          <w:tcPr>
            <w:tcW w:w="4806" w:type="dxa"/>
          </w:tcPr>
          <w:p w14:paraId="156B4C9C" w14:textId="77777777" w:rsidR="0047723E" w:rsidRPr="003446CA" w:rsidRDefault="0047723E" w:rsidP="0047723E">
            <w:pPr>
              <w:spacing w:line="360" w:lineRule="auto"/>
              <w:jc w:val="center"/>
              <w:rPr>
                <w:rFonts w:ascii="Arial" w:hAnsi="Arial" w:cs="Arial"/>
                <w:sz w:val="28"/>
                <w:szCs w:val="28"/>
              </w:rPr>
            </w:pPr>
            <w:r w:rsidRPr="003446CA">
              <w:rPr>
                <w:rFonts w:ascii="Arial" w:hAnsi="Arial" w:cs="Arial"/>
                <w:sz w:val="28"/>
                <w:szCs w:val="28"/>
              </w:rPr>
              <w:t>College of Medicine, GUC</w:t>
            </w:r>
          </w:p>
          <w:p w14:paraId="5066CC2C" w14:textId="5A0CC2CB" w:rsidR="0047723E" w:rsidRPr="003446CA" w:rsidRDefault="00B12702" w:rsidP="0047723E">
            <w:pPr>
              <w:spacing w:line="360" w:lineRule="auto"/>
              <w:jc w:val="center"/>
              <w:rPr>
                <w:rFonts w:ascii="Arial" w:hAnsi="Arial" w:cs="Arial"/>
                <w:sz w:val="28"/>
                <w:szCs w:val="28"/>
              </w:rPr>
            </w:pPr>
            <w:r w:rsidRPr="003446CA">
              <w:rPr>
                <w:rFonts w:ascii="Arial" w:hAnsi="Arial" w:cs="Arial"/>
                <w:sz w:val="28"/>
                <w:szCs w:val="28"/>
              </w:rPr>
              <w:t>2</w:t>
            </w:r>
            <w:r w:rsidRPr="003446CA">
              <w:rPr>
                <w:rFonts w:ascii="Arial" w:hAnsi="Arial" w:cs="Arial"/>
                <w:sz w:val="28"/>
                <w:szCs w:val="28"/>
                <w:vertAlign w:val="superscript"/>
              </w:rPr>
              <w:t>nd</w:t>
            </w:r>
            <w:r w:rsidR="0047723E" w:rsidRPr="003446CA">
              <w:rPr>
                <w:rFonts w:ascii="Arial" w:hAnsi="Arial" w:cs="Arial"/>
                <w:sz w:val="28"/>
                <w:szCs w:val="28"/>
              </w:rPr>
              <w:t xml:space="preserve"> Floor,</w:t>
            </w:r>
          </w:p>
          <w:p w14:paraId="12B3831D" w14:textId="6F9177C1" w:rsidR="0047723E" w:rsidRPr="003446CA" w:rsidRDefault="00F93935" w:rsidP="0047723E">
            <w:pPr>
              <w:spacing w:line="360" w:lineRule="auto"/>
              <w:jc w:val="center"/>
              <w:rPr>
                <w:rFonts w:ascii="Arial" w:hAnsi="Arial" w:cs="Arial"/>
                <w:sz w:val="28"/>
                <w:szCs w:val="28"/>
              </w:rPr>
            </w:pPr>
            <w:r w:rsidRPr="003446CA">
              <w:rPr>
                <w:rFonts w:ascii="Arial" w:hAnsi="Arial" w:cs="Arial"/>
                <w:sz w:val="28"/>
                <w:szCs w:val="28"/>
              </w:rPr>
              <w:t>Office no. 8</w:t>
            </w:r>
            <w:r w:rsidR="00CC2AB7" w:rsidRPr="003446CA">
              <w:rPr>
                <w:rFonts w:ascii="Arial" w:hAnsi="Arial" w:cs="Arial"/>
                <w:sz w:val="28"/>
                <w:szCs w:val="28"/>
              </w:rPr>
              <w:t>0</w:t>
            </w:r>
          </w:p>
          <w:p w14:paraId="0BB99BD2" w14:textId="1FBFBB0A" w:rsidR="0047723E" w:rsidRPr="003446CA" w:rsidRDefault="0047723E" w:rsidP="0047723E">
            <w:pPr>
              <w:spacing w:line="360" w:lineRule="auto"/>
              <w:jc w:val="center"/>
              <w:rPr>
                <w:rFonts w:ascii="Arial" w:hAnsi="Arial" w:cs="Arial"/>
                <w:sz w:val="28"/>
                <w:szCs w:val="28"/>
              </w:rPr>
            </w:pPr>
            <w:r w:rsidRPr="003446CA">
              <w:rPr>
                <w:rFonts w:ascii="Arial" w:hAnsi="Arial" w:cs="Arial"/>
                <w:sz w:val="28"/>
                <w:szCs w:val="28"/>
              </w:rPr>
              <w:t xml:space="preserve">Extension no. </w:t>
            </w:r>
            <w:r w:rsidR="00CC2AB7" w:rsidRPr="003446CA">
              <w:rPr>
                <w:rFonts w:ascii="Arial" w:hAnsi="Arial" w:cs="Arial"/>
                <w:sz w:val="28"/>
                <w:szCs w:val="28"/>
              </w:rPr>
              <w:t>53489</w:t>
            </w:r>
            <w:r w:rsidR="00CC2AB7" w:rsidRPr="003446CA">
              <w:rPr>
                <w:rFonts w:ascii="Arial" w:hAnsi="Arial" w:cs="Arial"/>
              </w:rPr>
              <w:t xml:space="preserve"> </w:t>
            </w:r>
          </w:p>
        </w:tc>
      </w:tr>
      <w:tr w:rsidR="0047723E" w:rsidRPr="003446CA" w14:paraId="1107D5BA" w14:textId="77777777" w:rsidTr="003A3F10">
        <w:tc>
          <w:tcPr>
            <w:tcW w:w="4691" w:type="dxa"/>
          </w:tcPr>
          <w:p w14:paraId="6BC40BB9" w14:textId="4FC755C3" w:rsidR="0047723E" w:rsidRPr="003446CA" w:rsidRDefault="00CD6A78" w:rsidP="00EE7FB1">
            <w:pPr>
              <w:spacing w:line="360" w:lineRule="auto"/>
              <w:jc w:val="center"/>
              <w:rPr>
                <w:rFonts w:ascii="Arial" w:hAnsi="Arial" w:cs="Arial"/>
                <w:color w:val="0000FF" w:themeColor="hyperlink"/>
                <w:sz w:val="28"/>
                <w:szCs w:val="28"/>
                <w:u w:val="single"/>
              </w:rPr>
            </w:pPr>
            <w:r w:rsidRPr="003446CA">
              <w:rPr>
                <w:rFonts w:ascii="Arial" w:hAnsi="Arial" w:cs="Arial"/>
                <w:sz w:val="28"/>
                <w:szCs w:val="28"/>
              </w:rPr>
              <w:t>Email:</w:t>
            </w:r>
            <w:hyperlink w:history="1"/>
            <w:r w:rsidR="00CC2AB7" w:rsidRPr="003446CA">
              <w:rPr>
                <w:rStyle w:val="Hyperlink"/>
                <w:rFonts w:ascii="Arial" w:hAnsi="Arial" w:cs="Arial"/>
                <w:sz w:val="28"/>
                <w:szCs w:val="28"/>
              </w:rPr>
              <w:t xml:space="preserve"> </w:t>
            </w:r>
            <w:r w:rsidR="00EE7FB1" w:rsidRPr="003446CA">
              <w:rPr>
                <w:rFonts w:ascii="Arial" w:hAnsi="Arial" w:cs="Arial"/>
                <w:color w:val="0000FF" w:themeColor="hyperlink"/>
                <w:sz w:val="28"/>
                <w:szCs w:val="28"/>
                <w:u w:val="single"/>
              </w:rPr>
              <w:t>salah.elmalik2@gmail.com</w:t>
            </w:r>
          </w:p>
        </w:tc>
        <w:tc>
          <w:tcPr>
            <w:tcW w:w="4806" w:type="dxa"/>
          </w:tcPr>
          <w:p w14:paraId="5B02AF31" w14:textId="007BA01E" w:rsidR="0047723E" w:rsidRPr="003446CA" w:rsidRDefault="0047723E" w:rsidP="0047723E">
            <w:pPr>
              <w:spacing w:line="360" w:lineRule="auto"/>
              <w:jc w:val="center"/>
              <w:rPr>
                <w:rFonts w:ascii="Arial" w:hAnsi="Arial" w:cs="Arial"/>
                <w:sz w:val="28"/>
                <w:szCs w:val="28"/>
              </w:rPr>
            </w:pPr>
            <w:r w:rsidRPr="003446CA">
              <w:rPr>
                <w:rFonts w:ascii="Arial" w:hAnsi="Arial" w:cs="Arial"/>
                <w:sz w:val="28"/>
                <w:szCs w:val="28"/>
              </w:rPr>
              <w:t xml:space="preserve">Email: </w:t>
            </w:r>
            <w:hyperlink w:history="1">
              <w:r w:rsidR="00CC2AB7" w:rsidRPr="003446CA">
                <w:rPr>
                  <w:rStyle w:val="Hyperlink"/>
                  <w:rFonts w:ascii="Arial" w:hAnsi="Arial" w:cs="Arial"/>
                  <w:sz w:val="28"/>
                  <w:szCs w:val="28"/>
                </w:rPr>
                <w:t>nalgarzae@ksu.edu.sa</w:t>
              </w:r>
            </w:hyperlink>
          </w:p>
        </w:tc>
      </w:tr>
    </w:tbl>
    <w:p w14:paraId="749EFBC3" w14:textId="77777777" w:rsidR="00F04133" w:rsidRPr="003446CA" w:rsidRDefault="00F04133" w:rsidP="00EE7FB1">
      <w:pPr>
        <w:spacing w:line="360" w:lineRule="auto"/>
        <w:rPr>
          <w:rFonts w:ascii="Arial" w:hAnsi="Arial" w:cs="Arial"/>
          <w:szCs w:val="24"/>
        </w:rPr>
      </w:pPr>
    </w:p>
    <w:p w14:paraId="122D54B7" w14:textId="77777777" w:rsidR="00BF58B2" w:rsidRPr="003446CA" w:rsidRDefault="00BF58B2" w:rsidP="009A7F3C">
      <w:pPr>
        <w:spacing w:line="360" w:lineRule="auto"/>
        <w:jc w:val="center"/>
        <w:rPr>
          <w:rFonts w:ascii="Arial" w:hAnsi="Arial" w:cs="Arial"/>
          <w:b/>
          <w:sz w:val="28"/>
          <w:szCs w:val="28"/>
        </w:rPr>
      </w:pPr>
      <w:r w:rsidRPr="003446CA">
        <w:rPr>
          <w:rFonts w:ascii="Arial" w:hAnsi="Arial" w:cs="Arial"/>
          <w:b/>
          <w:sz w:val="28"/>
          <w:szCs w:val="28"/>
        </w:rPr>
        <w:t>Chairman of Physiology Department</w:t>
      </w:r>
    </w:p>
    <w:p w14:paraId="7017A11B" w14:textId="6E615097" w:rsidR="003E1644" w:rsidRPr="003446CA" w:rsidRDefault="003E17E8" w:rsidP="0047723E">
      <w:pPr>
        <w:spacing w:line="360" w:lineRule="auto"/>
        <w:jc w:val="center"/>
        <w:rPr>
          <w:rFonts w:ascii="Arial" w:hAnsi="Arial" w:cs="Arial"/>
          <w:bCs/>
          <w:sz w:val="28"/>
          <w:szCs w:val="28"/>
        </w:rPr>
      </w:pPr>
      <w:r>
        <w:rPr>
          <w:rFonts w:ascii="Arial" w:hAnsi="Arial" w:cs="Arial"/>
          <w:bCs/>
          <w:sz w:val="28"/>
          <w:szCs w:val="28"/>
        </w:rPr>
        <w:t>Prof</w:t>
      </w:r>
      <w:r w:rsidR="00BF58B2" w:rsidRPr="003446CA">
        <w:rPr>
          <w:rFonts w:ascii="Arial" w:hAnsi="Arial" w:cs="Arial"/>
          <w:bCs/>
          <w:sz w:val="28"/>
          <w:szCs w:val="28"/>
        </w:rPr>
        <w:t xml:space="preserve">. </w:t>
      </w:r>
      <w:r w:rsidR="0047723E" w:rsidRPr="003446CA">
        <w:rPr>
          <w:rFonts w:ascii="Arial" w:hAnsi="Arial" w:cs="Arial"/>
          <w:bCs/>
          <w:sz w:val="28"/>
          <w:szCs w:val="28"/>
        </w:rPr>
        <w:t>Abdelrahman Al-Howaikan</w:t>
      </w:r>
    </w:p>
    <w:p w14:paraId="617C3C12" w14:textId="1B04664B" w:rsidR="00EE7FB1" w:rsidRPr="003446CA" w:rsidRDefault="00EE7FB1" w:rsidP="0047723E">
      <w:pPr>
        <w:spacing w:line="360" w:lineRule="auto"/>
        <w:jc w:val="center"/>
        <w:rPr>
          <w:rFonts w:ascii="Arial" w:hAnsi="Arial" w:cs="Arial"/>
          <w:b/>
          <w:sz w:val="28"/>
          <w:szCs w:val="28"/>
        </w:rPr>
      </w:pPr>
      <w:r w:rsidRPr="003446CA">
        <w:rPr>
          <w:rFonts w:ascii="Arial" w:hAnsi="Arial" w:cs="Arial"/>
          <w:b/>
          <w:sz w:val="28"/>
          <w:szCs w:val="28"/>
        </w:rPr>
        <w:t xml:space="preserve">Vice Chair of Physiology Department </w:t>
      </w:r>
    </w:p>
    <w:p w14:paraId="2717855F" w14:textId="75DF7124" w:rsidR="00EE7FB1" w:rsidRPr="003446CA" w:rsidRDefault="006727BA" w:rsidP="006727BA">
      <w:pPr>
        <w:tabs>
          <w:tab w:val="left" w:pos="2520"/>
          <w:tab w:val="center" w:pos="5400"/>
        </w:tabs>
        <w:spacing w:line="360" w:lineRule="auto"/>
        <w:rPr>
          <w:rFonts w:ascii="Arial" w:hAnsi="Arial" w:cs="Arial"/>
          <w:bCs/>
          <w:sz w:val="28"/>
          <w:szCs w:val="28"/>
        </w:rPr>
      </w:pPr>
      <w:r>
        <w:rPr>
          <w:rFonts w:ascii="Arial" w:hAnsi="Arial" w:cs="Arial"/>
          <w:bCs/>
          <w:sz w:val="28"/>
          <w:szCs w:val="28"/>
        </w:rPr>
        <w:tab/>
      </w:r>
      <w:r>
        <w:rPr>
          <w:rFonts w:ascii="Arial" w:hAnsi="Arial" w:cs="Arial"/>
          <w:bCs/>
          <w:sz w:val="28"/>
          <w:szCs w:val="28"/>
        </w:rPr>
        <w:tab/>
      </w:r>
      <w:r w:rsidR="00EE7FB1" w:rsidRPr="003446CA">
        <w:rPr>
          <w:rFonts w:ascii="Arial" w:hAnsi="Arial" w:cs="Arial"/>
          <w:bCs/>
          <w:sz w:val="28"/>
          <w:szCs w:val="28"/>
        </w:rPr>
        <w:t>Dr.Manan Al Hakbani</w:t>
      </w:r>
    </w:p>
    <w:p w14:paraId="558C8497" w14:textId="77777777" w:rsidR="001E1B35" w:rsidRPr="003446CA" w:rsidRDefault="001E1B35" w:rsidP="001E1B35">
      <w:pPr>
        <w:rPr>
          <w:rFonts w:ascii="Arial" w:hAnsi="Arial" w:cs="Arial"/>
          <w:b/>
          <w:bCs/>
          <w:sz w:val="36"/>
          <w:szCs w:val="36"/>
        </w:rPr>
      </w:pPr>
      <w:r w:rsidRPr="003446CA">
        <w:rPr>
          <w:rFonts w:ascii="Arial" w:hAnsi="Arial" w:cs="Arial"/>
          <w:b/>
          <w:bCs/>
          <w:sz w:val="36"/>
          <w:szCs w:val="36"/>
        </w:rPr>
        <w:lastRenderedPageBreak/>
        <w:t>Contents</w:t>
      </w:r>
    </w:p>
    <w:p w14:paraId="4CBCED27" w14:textId="1FCD581B" w:rsidR="00447E1B" w:rsidRPr="003446CA" w:rsidRDefault="009117E7">
      <w:pPr>
        <w:pStyle w:val="TOC1"/>
        <w:tabs>
          <w:tab w:val="left" w:pos="480"/>
          <w:tab w:val="right" w:leader="dot" w:pos="10790"/>
        </w:tabs>
        <w:rPr>
          <w:rFonts w:ascii="Arial" w:eastAsiaTheme="minorEastAsia" w:hAnsi="Arial" w:cs="Arial"/>
          <w:noProof/>
          <w:sz w:val="22"/>
        </w:rPr>
      </w:pPr>
      <w:r w:rsidRPr="003446CA">
        <w:rPr>
          <w:rFonts w:ascii="Arial" w:hAnsi="Arial" w:cs="Arial"/>
        </w:rPr>
        <w:fldChar w:fldCharType="begin"/>
      </w:r>
      <w:r w:rsidRPr="003446CA">
        <w:rPr>
          <w:rFonts w:ascii="Arial" w:hAnsi="Arial" w:cs="Arial"/>
        </w:rPr>
        <w:instrText xml:space="preserve"> TOC \o "1-4" \h \z \u </w:instrText>
      </w:r>
      <w:r w:rsidRPr="003446CA">
        <w:rPr>
          <w:rFonts w:ascii="Arial" w:hAnsi="Arial" w:cs="Arial"/>
        </w:rPr>
        <w:fldChar w:fldCharType="separate"/>
      </w:r>
      <w:hyperlink w:anchor="_Toc119925387" w:history="1">
        <w:r w:rsidR="00447E1B" w:rsidRPr="003446CA">
          <w:rPr>
            <w:rStyle w:val="Hyperlink"/>
            <w:rFonts w:ascii="Arial" w:hAnsi="Arial" w:cs="Arial"/>
            <w:noProof/>
          </w:rPr>
          <w:t>I.</w:t>
        </w:r>
        <w:r w:rsidR="00447E1B" w:rsidRPr="003446CA">
          <w:rPr>
            <w:rFonts w:ascii="Arial" w:eastAsiaTheme="minorEastAsia" w:hAnsi="Arial" w:cs="Arial"/>
            <w:noProof/>
            <w:sz w:val="22"/>
          </w:rPr>
          <w:tab/>
        </w:r>
        <w:r w:rsidR="00447E1B" w:rsidRPr="003446CA">
          <w:rPr>
            <w:rStyle w:val="Hyperlink"/>
            <w:rFonts w:ascii="Arial" w:hAnsi="Arial" w:cs="Arial"/>
            <w:noProof/>
          </w:rPr>
          <w:t>Course identification &amp; general information</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_Toc119925387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4</w:t>
        </w:r>
        <w:r w:rsidR="00447E1B" w:rsidRPr="003446CA">
          <w:rPr>
            <w:rFonts w:ascii="Arial" w:hAnsi="Arial" w:cs="Arial"/>
            <w:noProof/>
            <w:webHidden/>
          </w:rPr>
          <w:fldChar w:fldCharType="end"/>
        </w:r>
      </w:hyperlink>
    </w:p>
    <w:p w14:paraId="06E2C64A" w14:textId="03DECDF3" w:rsidR="00447E1B" w:rsidRPr="003446CA" w:rsidRDefault="009000E1">
      <w:pPr>
        <w:pStyle w:val="TOC1"/>
        <w:tabs>
          <w:tab w:val="left" w:pos="480"/>
          <w:tab w:val="right" w:leader="dot" w:pos="10790"/>
        </w:tabs>
        <w:rPr>
          <w:rFonts w:ascii="Arial" w:eastAsiaTheme="minorEastAsia" w:hAnsi="Arial" w:cs="Arial"/>
          <w:noProof/>
          <w:sz w:val="22"/>
        </w:rPr>
      </w:pPr>
      <w:hyperlink w:anchor="_Toc119925388" w:history="1">
        <w:r w:rsidR="00447E1B" w:rsidRPr="003446CA">
          <w:rPr>
            <w:rStyle w:val="Hyperlink"/>
            <w:rFonts w:ascii="Arial" w:hAnsi="Arial" w:cs="Arial"/>
            <w:noProof/>
          </w:rPr>
          <w:t>II.</w:t>
        </w:r>
        <w:r w:rsidR="00447E1B" w:rsidRPr="003446CA">
          <w:rPr>
            <w:rFonts w:ascii="Arial" w:eastAsiaTheme="minorEastAsia" w:hAnsi="Arial" w:cs="Arial"/>
            <w:noProof/>
            <w:sz w:val="22"/>
          </w:rPr>
          <w:tab/>
        </w:r>
        <w:r w:rsidR="00447E1B" w:rsidRPr="003446CA">
          <w:rPr>
            <w:rStyle w:val="Hyperlink"/>
            <w:rFonts w:ascii="Arial" w:hAnsi="Arial" w:cs="Arial"/>
            <w:noProof/>
          </w:rPr>
          <w:t>Course Description</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_Toc119925388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5</w:t>
        </w:r>
        <w:r w:rsidR="00447E1B" w:rsidRPr="003446CA">
          <w:rPr>
            <w:rFonts w:ascii="Arial" w:hAnsi="Arial" w:cs="Arial"/>
            <w:noProof/>
            <w:webHidden/>
          </w:rPr>
          <w:fldChar w:fldCharType="end"/>
        </w:r>
      </w:hyperlink>
    </w:p>
    <w:p w14:paraId="44DDC58C" w14:textId="3E94B2EF" w:rsidR="00447E1B" w:rsidRPr="003446CA" w:rsidRDefault="009000E1">
      <w:pPr>
        <w:pStyle w:val="TOC2"/>
        <w:tabs>
          <w:tab w:val="left" w:pos="720"/>
          <w:tab w:val="right" w:leader="dot" w:pos="10790"/>
        </w:tabs>
        <w:rPr>
          <w:rFonts w:ascii="Arial" w:eastAsiaTheme="minorEastAsia" w:hAnsi="Arial" w:cs="Arial"/>
          <w:noProof/>
          <w:sz w:val="22"/>
        </w:rPr>
      </w:pPr>
      <w:hyperlink w:anchor="_Toc119925389" w:history="1">
        <w:r w:rsidR="00447E1B" w:rsidRPr="003446CA">
          <w:rPr>
            <w:rStyle w:val="Hyperlink"/>
            <w:rFonts w:ascii="Arial" w:hAnsi="Arial" w:cs="Arial"/>
            <w:noProof/>
          </w:rPr>
          <w:t>A.</w:t>
        </w:r>
        <w:r w:rsidR="00447E1B" w:rsidRPr="003446CA">
          <w:rPr>
            <w:rFonts w:ascii="Arial" w:eastAsiaTheme="minorEastAsia" w:hAnsi="Arial" w:cs="Arial"/>
            <w:noProof/>
            <w:sz w:val="22"/>
          </w:rPr>
          <w:tab/>
        </w:r>
        <w:r w:rsidR="00447E1B" w:rsidRPr="003446CA">
          <w:rPr>
            <w:rStyle w:val="Hyperlink"/>
            <w:rFonts w:ascii="Arial" w:hAnsi="Arial" w:cs="Arial"/>
            <w:noProof/>
          </w:rPr>
          <w:t>Form of course delivery</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_Toc119925389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5</w:t>
        </w:r>
        <w:r w:rsidR="00447E1B" w:rsidRPr="003446CA">
          <w:rPr>
            <w:rFonts w:ascii="Arial" w:hAnsi="Arial" w:cs="Arial"/>
            <w:noProof/>
            <w:webHidden/>
          </w:rPr>
          <w:fldChar w:fldCharType="end"/>
        </w:r>
      </w:hyperlink>
    </w:p>
    <w:p w14:paraId="0AF05C56" w14:textId="6E78E112" w:rsidR="00447E1B" w:rsidRPr="003446CA" w:rsidRDefault="009000E1">
      <w:pPr>
        <w:pStyle w:val="TOC2"/>
        <w:tabs>
          <w:tab w:val="left" w:pos="720"/>
          <w:tab w:val="right" w:leader="dot" w:pos="10790"/>
        </w:tabs>
        <w:rPr>
          <w:rFonts w:ascii="Arial" w:eastAsiaTheme="minorEastAsia" w:hAnsi="Arial" w:cs="Arial"/>
          <w:noProof/>
          <w:sz w:val="22"/>
        </w:rPr>
      </w:pPr>
      <w:hyperlink w:anchor="_Toc119925390" w:history="1">
        <w:r w:rsidR="00447E1B" w:rsidRPr="003446CA">
          <w:rPr>
            <w:rStyle w:val="Hyperlink"/>
            <w:rFonts w:ascii="Arial" w:hAnsi="Arial" w:cs="Arial"/>
            <w:noProof/>
          </w:rPr>
          <w:t>B.</w:t>
        </w:r>
        <w:r w:rsidR="00447E1B" w:rsidRPr="003446CA">
          <w:rPr>
            <w:rFonts w:ascii="Arial" w:eastAsiaTheme="minorEastAsia" w:hAnsi="Arial" w:cs="Arial"/>
            <w:noProof/>
            <w:sz w:val="22"/>
          </w:rPr>
          <w:tab/>
        </w:r>
        <w:r w:rsidR="00447E1B" w:rsidRPr="003446CA">
          <w:rPr>
            <w:rStyle w:val="Hyperlink"/>
            <w:rFonts w:ascii="Arial" w:hAnsi="Arial" w:cs="Arial"/>
            <w:noProof/>
          </w:rPr>
          <w:t>Time &amp; location</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_Toc119925390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5</w:t>
        </w:r>
        <w:r w:rsidR="00447E1B" w:rsidRPr="003446CA">
          <w:rPr>
            <w:rFonts w:ascii="Arial" w:hAnsi="Arial" w:cs="Arial"/>
            <w:noProof/>
            <w:webHidden/>
          </w:rPr>
          <w:fldChar w:fldCharType="end"/>
        </w:r>
      </w:hyperlink>
    </w:p>
    <w:p w14:paraId="421305DD" w14:textId="1EAD796E" w:rsidR="00447E1B" w:rsidRPr="003446CA" w:rsidRDefault="009000E1">
      <w:pPr>
        <w:pStyle w:val="TOC2"/>
        <w:tabs>
          <w:tab w:val="left" w:pos="720"/>
          <w:tab w:val="right" w:leader="dot" w:pos="10790"/>
        </w:tabs>
        <w:rPr>
          <w:rFonts w:ascii="Arial" w:eastAsiaTheme="minorEastAsia" w:hAnsi="Arial" w:cs="Arial"/>
          <w:noProof/>
          <w:sz w:val="22"/>
        </w:rPr>
      </w:pPr>
      <w:hyperlink w:anchor="_Toc119925391" w:history="1">
        <w:r w:rsidR="00447E1B" w:rsidRPr="003446CA">
          <w:rPr>
            <w:rStyle w:val="Hyperlink"/>
            <w:rFonts w:ascii="Arial" w:hAnsi="Arial" w:cs="Arial"/>
            <w:noProof/>
          </w:rPr>
          <w:t>C.</w:t>
        </w:r>
        <w:r w:rsidR="00447E1B" w:rsidRPr="003446CA">
          <w:rPr>
            <w:rFonts w:ascii="Arial" w:eastAsiaTheme="minorEastAsia" w:hAnsi="Arial" w:cs="Arial"/>
            <w:noProof/>
            <w:sz w:val="22"/>
          </w:rPr>
          <w:tab/>
        </w:r>
        <w:r w:rsidR="00447E1B" w:rsidRPr="003446CA">
          <w:rPr>
            <w:rStyle w:val="Hyperlink"/>
            <w:rFonts w:ascii="Arial" w:hAnsi="Arial" w:cs="Arial"/>
            <w:noProof/>
          </w:rPr>
          <w:t>Assessment and exams</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_Toc119925391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6</w:t>
        </w:r>
        <w:r w:rsidR="00447E1B" w:rsidRPr="003446CA">
          <w:rPr>
            <w:rFonts w:ascii="Arial" w:hAnsi="Arial" w:cs="Arial"/>
            <w:noProof/>
            <w:webHidden/>
          </w:rPr>
          <w:fldChar w:fldCharType="end"/>
        </w:r>
      </w:hyperlink>
    </w:p>
    <w:p w14:paraId="6ED4D915" w14:textId="3BC73101" w:rsidR="00447E1B" w:rsidRPr="003446CA" w:rsidRDefault="009000E1">
      <w:pPr>
        <w:pStyle w:val="TOC2"/>
        <w:tabs>
          <w:tab w:val="left" w:pos="720"/>
          <w:tab w:val="right" w:leader="dot" w:pos="10790"/>
        </w:tabs>
        <w:rPr>
          <w:rFonts w:ascii="Arial" w:eastAsiaTheme="minorEastAsia" w:hAnsi="Arial" w:cs="Arial"/>
          <w:noProof/>
          <w:sz w:val="22"/>
        </w:rPr>
      </w:pPr>
      <w:hyperlink w:anchor="_Toc119925392" w:history="1">
        <w:r w:rsidR="00447E1B" w:rsidRPr="003446CA">
          <w:rPr>
            <w:rStyle w:val="Hyperlink"/>
            <w:rFonts w:ascii="Arial" w:hAnsi="Arial" w:cs="Arial"/>
            <w:noProof/>
          </w:rPr>
          <w:t>D.</w:t>
        </w:r>
        <w:r w:rsidR="00447E1B" w:rsidRPr="003446CA">
          <w:rPr>
            <w:rFonts w:ascii="Arial" w:eastAsiaTheme="minorEastAsia" w:hAnsi="Arial" w:cs="Arial"/>
            <w:noProof/>
            <w:sz w:val="22"/>
          </w:rPr>
          <w:tab/>
        </w:r>
        <w:r w:rsidR="00447E1B" w:rsidRPr="003446CA">
          <w:rPr>
            <w:rStyle w:val="Hyperlink"/>
            <w:rFonts w:ascii="Arial" w:hAnsi="Arial" w:cs="Arial"/>
            <w:noProof/>
          </w:rPr>
          <w:t>Grading</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_Toc119925392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6</w:t>
        </w:r>
        <w:r w:rsidR="00447E1B" w:rsidRPr="003446CA">
          <w:rPr>
            <w:rFonts w:ascii="Arial" w:hAnsi="Arial" w:cs="Arial"/>
            <w:noProof/>
            <w:webHidden/>
          </w:rPr>
          <w:fldChar w:fldCharType="end"/>
        </w:r>
      </w:hyperlink>
    </w:p>
    <w:p w14:paraId="7698E6BF" w14:textId="68189D73" w:rsidR="00447E1B" w:rsidRPr="003446CA" w:rsidRDefault="009000E1">
      <w:pPr>
        <w:pStyle w:val="TOC2"/>
        <w:tabs>
          <w:tab w:val="left" w:pos="720"/>
          <w:tab w:val="right" w:leader="dot" w:pos="10790"/>
        </w:tabs>
        <w:rPr>
          <w:rFonts w:ascii="Arial" w:eastAsiaTheme="minorEastAsia" w:hAnsi="Arial" w:cs="Arial"/>
          <w:noProof/>
          <w:sz w:val="22"/>
        </w:rPr>
      </w:pPr>
      <w:hyperlink w:anchor="_Toc119925393" w:history="1">
        <w:r w:rsidR="00447E1B" w:rsidRPr="003446CA">
          <w:rPr>
            <w:rStyle w:val="Hyperlink"/>
            <w:rFonts w:ascii="Arial" w:hAnsi="Arial" w:cs="Arial"/>
            <w:noProof/>
          </w:rPr>
          <w:t>E.</w:t>
        </w:r>
        <w:r w:rsidR="00447E1B" w:rsidRPr="003446CA">
          <w:rPr>
            <w:rFonts w:ascii="Arial" w:eastAsiaTheme="minorEastAsia" w:hAnsi="Arial" w:cs="Arial"/>
            <w:noProof/>
            <w:sz w:val="22"/>
          </w:rPr>
          <w:tab/>
        </w:r>
        <w:r w:rsidR="00447E1B" w:rsidRPr="003446CA">
          <w:rPr>
            <w:rStyle w:val="Hyperlink"/>
            <w:rFonts w:ascii="Arial" w:hAnsi="Arial" w:cs="Arial"/>
            <w:noProof/>
          </w:rPr>
          <w:t>Exam policy</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_Toc119925393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7</w:t>
        </w:r>
        <w:r w:rsidR="00447E1B" w:rsidRPr="003446CA">
          <w:rPr>
            <w:rFonts w:ascii="Arial" w:hAnsi="Arial" w:cs="Arial"/>
            <w:noProof/>
            <w:webHidden/>
          </w:rPr>
          <w:fldChar w:fldCharType="end"/>
        </w:r>
      </w:hyperlink>
    </w:p>
    <w:p w14:paraId="62D931C9" w14:textId="7B548C8D" w:rsidR="00447E1B" w:rsidRPr="003446CA" w:rsidRDefault="009000E1">
      <w:pPr>
        <w:pStyle w:val="TOC3"/>
        <w:tabs>
          <w:tab w:val="left" w:pos="1100"/>
          <w:tab w:val="right" w:leader="dot" w:pos="10790"/>
        </w:tabs>
        <w:rPr>
          <w:rFonts w:ascii="Arial" w:eastAsiaTheme="minorEastAsia" w:hAnsi="Arial" w:cs="Arial"/>
          <w:noProof/>
          <w:sz w:val="22"/>
        </w:rPr>
      </w:pPr>
      <w:hyperlink w:anchor="_Toc119925394" w:history="1">
        <w:r w:rsidR="00447E1B" w:rsidRPr="003446CA">
          <w:rPr>
            <w:rStyle w:val="Hyperlink"/>
            <w:rFonts w:ascii="Arial" w:hAnsi="Arial" w:cs="Arial"/>
            <w:noProof/>
          </w:rPr>
          <w:t>1.</w:t>
        </w:r>
        <w:r w:rsidR="00447E1B" w:rsidRPr="003446CA">
          <w:rPr>
            <w:rFonts w:ascii="Arial" w:eastAsiaTheme="minorEastAsia" w:hAnsi="Arial" w:cs="Arial"/>
            <w:noProof/>
            <w:sz w:val="22"/>
          </w:rPr>
          <w:tab/>
        </w:r>
        <w:r w:rsidR="00447E1B" w:rsidRPr="003446CA">
          <w:rPr>
            <w:rStyle w:val="Hyperlink"/>
            <w:rFonts w:ascii="Arial" w:hAnsi="Arial" w:cs="Arial"/>
            <w:noProof/>
          </w:rPr>
          <w:t>Make-up exams</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_Toc119925394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7</w:t>
        </w:r>
        <w:r w:rsidR="00447E1B" w:rsidRPr="003446CA">
          <w:rPr>
            <w:rFonts w:ascii="Arial" w:hAnsi="Arial" w:cs="Arial"/>
            <w:noProof/>
            <w:webHidden/>
          </w:rPr>
          <w:fldChar w:fldCharType="end"/>
        </w:r>
      </w:hyperlink>
    </w:p>
    <w:p w14:paraId="4157C45C" w14:textId="3C692D72" w:rsidR="00447E1B" w:rsidRPr="003446CA" w:rsidRDefault="009000E1">
      <w:pPr>
        <w:pStyle w:val="TOC3"/>
        <w:tabs>
          <w:tab w:val="left" w:pos="1100"/>
          <w:tab w:val="right" w:leader="dot" w:pos="10790"/>
        </w:tabs>
        <w:rPr>
          <w:rFonts w:ascii="Arial" w:eastAsiaTheme="minorEastAsia" w:hAnsi="Arial" w:cs="Arial"/>
          <w:noProof/>
          <w:sz w:val="22"/>
        </w:rPr>
      </w:pPr>
      <w:hyperlink w:anchor="_Toc119925395" w:history="1">
        <w:r w:rsidR="00447E1B" w:rsidRPr="003446CA">
          <w:rPr>
            <w:rStyle w:val="Hyperlink"/>
            <w:rFonts w:ascii="Arial" w:hAnsi="Arial" w:cs="Arial"/>
            <w:noProof/>
          </w:rPr>
          <w:t>2.</w:t>
        </w:r>
        <w:r w:rsidR="00447E1B" w:rsidRPr="003446CA">
          <w:rPr>
            <w:rFonts w:ascii="Arial" w:eastAsiaTheme="minorEastAsia" w:hAnsi="Arial" w:cs="Arial"/>
            <w:noProof/>
            <w:sz w:val="22"/>
          </w:rPr>
          <w:tab/>
        </w:r>
        <w:r w:rsidR="00447E1B" w:rsidRPr="003446CA">
          <w:rPr>
            <w:rStyle w:val="Hyperlink"/>
            <w:rFonts w:ascii="Arial" w:hAnsi="Arial" w:cs="Arial"/>
            <w:noProof/>
          </w:rPr>
          <w:t>Retake exams</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_Toc119925395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7</w:t>
        </w:r>
        <w:r w:rsidR="00447E1B" w:rsidRPr="003446CA">
          <w:rPr>
            <w:rFonts w:ascii="Arial" w:hAnsi="Arial" w:cs="Arial"/>
            <w:noProof/>
            <w:webHidden/>
          </w:rPr>
          <w:fldChar w:fldCharType="end"/>
        </w:r>
      </w:hyperlink>
    </w:p>
    <w:p w14:paraId="5F14DD2E" w14:textId="0D913F0C" w:rsidR="00447E1B" w:rsidRPr="003446CA" w:rsidRDefault="009000E1">
      <w:pPr>
        <w:pStyle w:val="TOC3"/>
        <w:tabs>
          <w:tab w:val="left" w:pos="1100"/>
          <w:tab w:val="right" w:leader="dot" w:pos="10790"/>
        </w:tabs>
        <w:rPr>
          <w:rFonts w:ascii="Arial" w:eastAsiaTheme="minorEastAsia" w:hAnsi="Arial" w:cs="Arial"/>
          <w:noProof/>
          <w:sz w:val="22"/>
        </w:rPr>
      </w:pPr>
      <w:hyperlink w:anchor="_Toc119925396" w:history="1">
        <w:r w:rsidR="00447E1B" w:rsidRPr="003446CA">
          <w:rPr>
            <w:rStyle w:val="Hyperlink"/>
            <w:rFonts w:ascii="Arial" w:hAnsi="Arial" w:cs="Arial"/>
            <w:noProof/>
          </w:rPr>
          <w:t>3.</w:t>
        </w:r>
        <w:r w:rsidR="00447E1B" w:rsidRPr="003446CA">
          <w:rPr>
            <w:rFonts w:ascii="Arial" w:eastAsiaTheme="minorEastAsia" w:hAnsi="Arial" w:cs="Arial"/>
            <w:noProof/>
            <w:sz w:val="22"/>
          </w:rPr>
          <w:tab/>
        </w:r>
        <w:r w:rsidR="00447E1B" w:rsidRPr="003446CA">
          <w:rPr>
            <w:rStyle w:val="Hyperlink"/>
            <w:rFonts w:ascii="Arial" w:hAnsi="Arial" w:cs="Arial"/>
            <w:noProof/>
          </w:rPr>
          <w:t>Review of exam questions</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_Toc119925396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8</w:t>
        </w:r>
        <w:r w:rsidR="00447E1B" w:rsidRPr="003446CA">
          <w:rPr>
            <w:rFonts w:ascii="Arial" w:hAnsi="Arial" w:cs="Arial"/>
            <w:noProof/>
            <w:webHidden/>
          </w:rPr>
          <w:fldChar w:fldCharType="end"/>
        </w:r>
      </w:hyperlink>
    </w:p>
    <w:p w14:paraId="3E760CCC" w14:textId="7C56A0B3" w:rsidR="00447E1B" w:rsidRPr="003446CA" w:rsidRDefault="009000E1">
      <w:pPr>
        <w:pStyle w:val="TOC1"/>
        <w:tabs>
          <w:tab w:val="left" w:pos="720"/>
          <w:tab w:val="right" w:leader="dot" w:pos="10790"/>
        </w:tabs>
        <w:rPr>
          <w:rFonts w:ascii="Arial" w:eastAsiaTheme="minorEastAsia" w:hAnsi="Arial" w:cs="Arial"/>
          <w:noProof/>
          <w:sz w:val="22"/>
        </w:rPr>
      </w:pPr>
      <w:hyperlink w:anchor="_Toc119925397" w:history="1">
        <w:r w:rsidR="00447E1B" w:rsidRPr="003446CA">
          <w:rPr>
            <w:rStyle w:val="Hyperlink"/>
            <w:rFonts w:ascii="Arial" w:hAnsi="Arial" w:cs="Arial"/>
            <w:noProof/>
          </w:rPr>
          <w:t>III.</w:t>
        </w:r>
        <w:r w:rsidR="00447E1B" w:rsidRPr="003446CA">
          <w:rPr>
            <w:rFonts w:ascii="Arial" w:eastAsiaTheme="minorEastAsia" w:hAnsi="Arial" w:cs="Arial"/>
            <w:noProof/>
            <w:sz w:val="22"/>
          </w:rPr>
          <w:tab/>
        </w:r>
        <w:r w:rsidR="00447E1B" w:rsidRPr="003446CA">
          <w:rPr>
            <w:rStyle w:val="Hyperlink"/>
            <w:rFonts w:ascii="Arial" w:hAnsi="Arial" w:cs="Arial"/>
            <w:noProof/>
          </w:rPr>
          <w:t>Advice to students</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_Toc119925397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9</w:t>
        </w:r>
        <w:r w:rsidR="00447E1B" w:rsidRPr="003446CA">
          <w:rPr>
            <w:rFonts w:ascii="Arial" w:hAnsi="Arial" w:cs="Arial"/>
            <w:noProof/>
            <w:webHidden/>
          </w:rPr>
          <w:fldChar w:fldCharType="end"/>
        </w:r>
      </w:hyperlink>
    </w:p>
    <w:p w14:paraId="51D5B4D7" w14:textId="56D1E6DE" w:rsidR="00447E1B" w:rsidRPr="003446CA" w:rsidRDefault="009000E1">
      <w:pPr>
        <w:pStyle w:val="TOC1"/>
        <w:tabs>
          <w:tab w:val="left" w:pos="720"/>
          <w:tab w:val="right" w:leader="dot" w:pos="10790"/>
        </w:tabs>
        <w:rPr>
          <w:rFonts w:ascii="Arial" w:eastAsiaTheme="minorEastAsia" w:hAnsi="Arial" w:cs="Arial"/>
          <w:noProof/>
          <w:sz w:val="22"/>
        </w:rPr>
      </w:pPr>
      <w:hyperlink w:anchor="_Toc119925398" w:history="1">
        <w:r w:rsidR="00447E1B" w:rsidRPr="003446CA">
          <w:rPr>
            <w:rStyle w:val="Hyperlink"/>
            <w:rFonts w:ascii="Arial" w:hAnsi="Arial" w:cs="Arial"/>
            <w:noProof/>
          </w:rPr>
          <w:t>IV.</w:t>
        </w:r>
        <w:r w:rsidR="00447E1B" w:rsidRPr="003446CA">
          <w:rPr>
            <w:rFonts w:ascii="Arial" w:eastAsiaTheme="minorEastAsia" w:hAnsi="Arial" w:cs="Arial"/>
            <w:noProof/>
            <w:sz w:val="22"/>
          </w:rPr>
          <w:tab/>
        </w:r>
        <w:r w:rsidR="00447E1B" w:rsidRPr="003446CA">
          <w:rPr>
            <w:rStyle w:val="Hyperlink"/>
            <w:rFonts w:ascii="Arial" w:hAnsi="Arial" w:cs="Arial"/>
            <w:noProof/>
          </w:rPr>
          <w:t>General course outline</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_Toc119925398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10</w:t>
        </w:r>
        <w:r w:rsidR="00447E1B" w:rsidRPr="003446CA">
          <w:rPr>
            <w:rFonts w:ascii="Arial" w:hAnsi="Arial" w:cs="Arial"/>
            <w:noProof/>
            <w:webHidden/>
          </w:rPr>
          <w:fldChar w:fldCharType="end"/>
        </w:r>
      </w:hyperlink>
    </w:p>
    <w:p w14:paraId="0E8787EE" w14:textId="11710C3F" w:rsidR="00447E1B" w:rsidRPr="003446CA" w:rsidRDefault="009000E1">
      <w:pPr>
        <w:pStyle w:val="TOC1"/>
        <w:tabs>
          <w:tab w:val="left" w:pos="480"/>
          <w:tab w:val="right" w:leader="dot" w:pos="10790"/>
        </w:tabs>
        <w:rPr>
          <w:rFonts w:ascii="Arial" w:eastAsiaTheme="minorEastAsia" w:hAnsi="Arial" w:cs="Arial"/>
          <w:noProof/>
          <w:sz w:val="22"/>
        </w:rPr>
      </w:pPr>
      <w:hyperlink w:anchor="_Toc119925399" w:history="1">
        <w:r w:rsidR="00447E1B" w:rsidRPr="003446CA">
          <w:rPr>
            <w:rStyle w:val="Hyperlink"/>
            <w:rFonts w:ascii="Arial" w:hAnsi="Arial" w:cs="Arial"/>
            <w:noProof/>
          </w:rPr>
          <w:t>V.</w:t>
        </w:r>
        <w:r w:rsidR="00447E1B" w:rsidRPr="003446CA">
          <w:rPr>
            <w:rFonts w:ascii="Arial" w:eastAsiaTheme="minorEastAsia" w:hAnsi="Arial" w:cs="Arial"/>
            <w:noProof/>
            <w:sz w:val="22"/>
          </w:rPr>
          <w:tab/>
        </w:r>
        <w:r w:rsidR="00447E1B" w:rsidRPr="003446CA">
          <w:rPr>
            <w:rStyle w:val="Hyperlink"/>
            <w:rFonts w:ascii="Arial" w:hAnsi="Arial" w:cs="Arial"/>
            <w:noProof/>
          </w:rPr>
          <w:t>Contact details for faculty members involved in teaching the course</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_Toc119925399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12</w:t>
        </w:r>
        <w:r w:rsidR="00447E1B" w:rsidRPr="003446CA">
          <w:rPr>
            <w:rFonts w:ascii="Arial" w:hAnsi="Arial" w:cs="Arial"/>
            <w:noProof/>
            <w:webHidden/>
          </w:rPr>
          <w:fldChar w:fldCharType="end"/>
        </w:r>
      </w:hyperlink>
    </w:p>
    <w:p w14:paraId="11259B39" w14:textId="0F171B1F" w:rsidR="00447E1B" w:rsidRPr="003446CA" w:rsidRDefault="009000E1" w:rsidP="007E729E">
      <w:pPr>
        <w:pStyle w:val="TOC1"/>
        <w:tabs>
          <w:tab w:val="left" w:pos="720"/>
          <w:tab w:val="right" w:leader="dot" w:pos="10790"/>
        </w:tabs>
        <w:rPr>
          <w:rFonts w:ascii="Arial" w:eastAsiaTheme="minorEastAsia" w:hAnsi="Arial" w:cs="Arial"/>
          <w:noProof/>
          <w:sz w:val="22"/>
        </w:rPr>
      </w:pPr>
      <w:hyperlink w:anchor="_Toc119925405" w:history="1">
        <w:r w:rsidR="00447E1B" w:rsidRPr="003446CA">
          <w:rPr>
            <w:rStyle w:val="Hyperlink"/>
            <w:rFonts w:ascii="Arial" w:hAnsi="Arial" w:cs="Arial"/>
            <w:noProof/>
          </w:rPr>
          <w:t>VIII.</w:t>
        </w:r>
        <w:r w:rsidR="00447E1B" w:rsidRPr="003446CA">
          <w:rPr>
            <w:rFonts w:ascii="Arial" w:eastAsiaTheme="minorEastAsia" w:hAnsi="Arial" w:cs="Arial"/>
            <w:noProof/>
            <w:sz w:val="22"/>
          </w:rPr>
          <w:tab/>
        </w:r>
        <w:r w:rsidR="00447E1B" w:rsidRPr="003446CA">
          <w:rPr>
            <w:rStyle w:val="Hyperlink"/>
            <w:rFonts w:ascii="Arial" w:hAnsi="Arial" w:cs="Arial"/>
            <w:noProof/>
          </w:rPr>
          <w:t>Course objectives</w:t>
        </w:r>
        <w:r w:rsidR="00447E1B" w:rsidRPr="003446CA">
          <w:rPr>
            <w:rFonts w:ascii="Arial" w:hAnsi="Arial" w:cs="Arial"/>
            <w:noProof/>
            <w:webHidden/>
          </w:rPr>
          <w:tab/>
        </w:r>
        <w:r w:rsidR="00447E1B" w:rsidRPr="003446CA">
          <w:rPr>
            <w:rFonts w:ascii="Arial" w:hAnsi="Arial" w:cs="Arial"/>
            <w:noProof/>
            <w:webHidden/>
          </w:rPr>
          <w:fldChar w:fldCharType="begin"/>
        </w:r>
        <w:r w:rsidR="00447E1B" w:rsidRPr="003446CA">
          <w:rPr>
            <w:rFonts w:ascii="Arial" w:hAnsi="Arial" w:cs="Arial"/>
            <w:noProof/>
            <w:webHidden/>
          </w:rPr>
          <w:instrText xml:space="preserve"> PAGEREF _Toc119925405 \h </w:instrText>
        </w:r>
        <w:r w:rsidR="00447E1B" w:rsidRPr="003446CA">
          <w:rPr>
            <w:rFonts w:ascii="Arial" w:hAnsi="Arial" w:cs="Arial"/>
            <w:noProof/>
            <w:webHidden/>
          </w:rPr>
        </w:r>
        <w:r w:rsidR="00447E1B" w:rsidRPr="003446CA">
          <w:rPr>
            <w:rFonts w:ascii="Arial" w:hAnsi="Arial" w:cs="Arial"/>
            <w:noProof/>
            <w:webHidden/>
          </w:rPr>
          <w:fldChar w:fldCharType="separate"/>
        </w:r>
        <w:r w:rsidR="00E5708D" w:rsidRPr="003446CA">
          <w:rPr>
            <w:rFonts w:ascii="Arial" w:hAnsi="Arial" w:cs="Arial"/>
            <w:noProof/>
            <w:webHidden/>
          </w:rPr>
          <w:t>15</w:t>
        </w:r>
        <w:r w:rsidR="00447E1B" w:rsidRPr="003446CA">
          <w:rPr>
            <w:rFonts w:ascii="Arial" w:hAnsi="Arial" w:cs="Arial"/>
            <w:noProof/>
            <w:webHidden/>
          </w:rPr>
          <w:fldChar w:fldCharType="end"/>
        </w:r>
      </w:hyperlink>
    </w:p>
    <w:p w14:paraId="46D714AE" w14:textId="6C2D3276" w:rsidR="00447E1B" w:rsidRPr="003446CA" w:rsidRDefault="00C5209A">
      <w:pPr>
        <w:pStyle w:val="TOC4"/>
        <w:tabs>
          <w:tab w:val="left" w:pos="1320"/>
          <w:tab w:val="right" w:leader="dot" w:pos="10790"/>
        </w:tabs>
        <w:rPr>
          <w:rFonts w:ascii="Arial" w:eastAsiaTheme="minorEastAsia" w:hAnsi="Arial" w:cs="Arial"/>
          <w:noProof/>
          <w:sz w:val="22"/>
        </w:rPr>
      </w:pPr>
      <w:r w:rsidRPr="003446CA">
        <w:rPr>
          <w:rFonts w:ascii="Arial" w:eastAsiaTheme="minorEastAsia" w:hAnsi="Arial" w:cs="Arial"/>
          <w:noProof/>
          <w:sz w:val="22"/>
        </w:rPr>
        <w:t xml:space="preserve"> </w:t>
      </w:r>
    </w:p>
    <w:p w14:paraId="462B4A2D" w14:textId="444134B9" w:rsidR="009741B5" w:rsidRPr="003446CA" w:rsidRDefault="009117E7">
      <w:pPr>
        <w:rPr>
          <w:rFonts w:ascii="Arial" w:eastAsiaTheme="majorEastAsia" w:hAnsi="Arial" w:cs="Arial"/>
          <w:b/>
          <w:bCs/>
          <w:sz w:val="36"/>
          <w:szCs w:val="28"/>
        </w:rPr>
      </w:pPr>
      <w:r w:rsidRPr="003446CA">
        <w:rPr>
          <w:rFonts w:ascii="Arial" w:hAnsi="Arial" w:cs="Arial"/>
        </w:rPr>
        <w:fldChar w:fldCharType="end"/>
      </w:r>
      <w:r w:rsidR="009741B5" w:rsidRPr="003446CA">
        <w:rPr>
          <w:rFonts w:ascii="Arial" w:hAnsi="Arial" w:cs="Arial"/>
        </w:rPr>
        <w:br w:type="page"/>
      </w:r>
    </w:p>
    <w:p w14:paraId="05C98D39" w14:textId="77777777" w:rsidR="002F66E4" w:rsidRPr="003446CA" w:rsidRDefault="003E1644" w:rsidP="00B14B18">
      <w:pPr>
        <w:pStyle w:val="Heading1"/>
        <w:jc w:val="both"/>
        <w:rPr>
          <w:rFonts w:cs="Arial"/>
        </w:rPr>
      </w:pPr>
      <w:bookmarkStart w:id="1" w:name="_Toc119925387"/>
      <w:r w:rsidRPr="003446CA">
        <w:rPr>
          <w:rFonts w:cs="Arial"/>
        </w:rPr>
        <w:lastRenderedPageBreak/>
        <w:t xml:space="preserve">Course </w:t>
      </w:r>
      <w:r w:rsidR="004D48D8" w:rsidRPr="003446CA">
        <w:rPr>
          <w:rFonts w:cs="Arial"/>
        </w:rPr>
        <w:t>identification &amp; general information</w:t>
      </w:r>
      <w:bookmarkEnd w:id="1"/>
    </w:p>
    <w:tbl>
      <w:tblPr>
        <w:tblStyle w:val="TableGrid"/>
        <w:tblW w:w="0" w:type="auto"/>
        <w:jc w:val="center"/>
        <w:tblLook w:val="04A0" w:firstRow="1" w:lastRow="0" w:firstColumn="1" w:lastColumn="0" w:noHBand="0" w:noVBand="1"/>
      </w:tblPr>
      <w:tblGrid>
        <w:gridCol w:w="4799"/>
        <w:gridCol w:w="4978"/>
      </w:tblGrid>
      <w:tr w:rsidR="004D48D8" w:rsidRPr="003446CA" w14:paraId="15D9B20B" w14:textId="77777777" w:rsidTr="00702399">
        <w:trPr>
          <w:jc w:val="center"/>
        </w:trPr>
        <w:tc>
          <w:tcPr>
            <w:tcW w:w="4799" w:type="dxa"/>
          </w:tcPr>
          <w:p w14:paraId="203B7443"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 xml:space="preserve">Institution                                               </w:t>
            </w:r>
          </w:p>
        </w:tc>
        <w:tc>
          <w:tcPr>
            <w:tcW w:w="4978" w:type="dxa"/>
          </w:tcPr>
          <w:p w14:paraId="23E7FCCB"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King Saud University (KSU)</w:t>
            </w:r>
          </w:p>
        </w:tc>
      </w:tr>
      <w:tr w:rsidR="004D48D8" w:rsidRPr="003446CA" w14:paraId="494D9E2A" w14:textId="77777777" w:rsidTr="00702399">
        <w:trPr>
          <w:jc w:val="center"/>
        </w:trPr>
        <w:tc>
          <w:tcPr>
            <w:tcW w:w="4799" w:type="dxa"/>
          </w:tcPr>
          <w:p w14:paraId="5B900F9C"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 xml:space="preserve">College/Department </w:t>
            </w:r>
          </w:p>
        </w:tc>
        <w:tc>
          <w:tcPr>
            <w:tcW w:w="4978" w:type="dxa"/>
          </w:tcPr>
          <w:p w14:paraId="40B3B5AE" w14:textId="140BC37B" w:rsidR="004D48D8" w:rsidRPr="003446CA" w:rsidRDefault="004D48D8" w:rsidP="00CC2AB7">
            <w:pPr>
              <w:spacing w:before="240" w:line="360" w:lineRule="auto"/>
              <w:rPr>
                <w:rFonts w:ascii="Arial" w:hAnsi="Arial" w:cs="Arial"/>
                <w:szCs w:val="24"/>
              </w:rPr>
            </w:pPr>
            <w:r w:rsidRPr="003446CA">
              <w:rPr>
                <w:rFonts w:ascii="Arial" w:hAnsi="Arial" w:cs="Arial"/>
                <w:szCs w:val="24"/>
              </w:rPr>
              <w:t>College of Medicine</w:t>
            </w:r>
            <w:r w:rsidR="00CC2AB7" w:rsidRPr="003446CA">
              <w:rPr>
                <w:rFonts w:ascii="Arial" w:hAnsi="Arial" w:cs="Arial"/>
                <w:szCs w:val="24"/>
              </w:rPr>
              <w:t xml:space="preserve"> / </w:t>
            </w:r>
            <w:r w:rsidRPr="003446CA">
              <w:rPr>
                <w:rFonts w:ascii="Arial" w:hAnsi="Arial" w:cs="Arial"/>
                <w:szCs w:val="24"/>
              </w:rPr>
              <w:t>Department of</w:t>
            </w:r>
            <w:r w:rsidR="00CC2AB7" w:rsidRPr="003446CA">
              <w:rPr>
                <w:rFonts w:ascii="Arial" w:hAnsi="Arial" w:cs="Arial"/>
                <w:szCs w:val="24"/>
              </w:rPr>
              <w:t xml:space="preserve"> </w:t>
            </w:r>
            <w:r w:rsidRPr="003446CA">
              <w:rPr>
                <w:rFonts w:ascii="Arial" w:hAnsi="Arial" w:cs="Arial"/>
                <w:szCs w:val="24"/>
              </w:rPr>
              <w:t>Physiology</w:t>
            </w:r>
          </w:p>
        </w:tc>
      </w:tr>
      <w:tr w:rsidR="004D48D8" w:rsidRPr="003446CA" w14:paraId="4A305EDE" w14:textId="77777777" w:rsidTr="00702399">
        <w:trPr>
          <w:jc w:val="center"/>
        </w:trPr>
        <w:tc>
          <w:tcPr>
            <w:tcW w:w="4799" w:type="dxa"/>
          </w:tcPr>
          <w:p w14:paraId="41B995D0"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Course title and code</w:t>
            </w:r>
          </w:p>
        </w:tc>
        <w:tc>
          <w:tcPr>
            <w:tcW w:w="4978" w:type="dxa"/>
          </w:tcPr>
          <w:p w14:paraId="07B51D44" w14:textId="0101A113" w:rsidR="004D48D8" w:rsidRPr="003446CA" w:rsidRDefault="00CC2AB7" w:rsidP="00B14B18">
            <w:pPr>
              <w:spacing w:before="240" w:line="360" w:lineRule="auto"/>
              <w:jc w:val="both"/>
              <w:rPr>
                <w:rFonts w:ascii="Arial" w:hAnsi="Arial" w:cs="Arial"/>
                <w:szCs w:val="24"/>
              </w:rPr>
            </w:pPr>
            <w:r w:rsidRPr="003446CA">
              <w:rPr>
                <w:rFonts w:ascii="Arial" w:hAnsi="Arial" w:cs="Arial"/>
                <w:szCs w:val="24"/>
              </w:rPr>
              <w:t>P</w:t>
            </w:r>
            <w:r w:rsidR="007A5665">
              <w:rPr>
                <w:rFonts w:ascii="Arial" w:hAnsi="Arial" w:cs="Arial"/>
                <w:szCs w:val="24"/>
              </w:rPr>
              <w:t>H</w:t>
            </w:r>
            <w:r w:rsidRPr="003446CA">
              <w:rPr>
                <w:rFonts w:ascii="Arial" w:hAnsi="Arial" w:cs="Arial"/>
                <w:szCs w:val="24"/>
              </w:rPr>
              <w:t xml:space="preserve">L 215 </w:t>
            </w:r>
            <w:r w:rsidR="004D48D8" w:rsidRPr="003446CA">
              <w:rPr>
                <w:rFonts w:ascii="Arial" w:hAnsi="Arial" w:cs="Arial"/>
                <w:szCs w:val="24"/>
              </w:rPr>
              <w:t>“Physiology</w:t>
            </w:r>
            <w:r w:rsidR="006343A9" w:rsidRPr="003446CA">
              <w:rPr>
                <w:rFonts w:ascii="Arial" w:hAnsi="Arial" w:cs="Arial"/>
                <w:szCs w:val="24"/>
              </w:rPr>
              <w:t>-I</w:t>
            </w:r>
            <w:r w:rsidR="004D48D8" w:rsidRPr="003446CA">
              <w:rPr>
                <w:rFonts w:ascii="Arial" w:hAnsi="Arial" w:cs="Arial"/>
                <w:szCs w:val="24"/>
              </w:rPr>
              <w:t>”</w:t>
            </w:r>
          </w:p>
        </w:tc>
      </w:tr>
      <w:tr w:rsidR="004D48D8" w:rsidRPr="003446CA" w14:paraId="4D6576C5" w14:textId="77777777" w:rsidTr="00702399">
        <w:trPr>
          <w:jc w:val="center"/>
        </w:trPr>
        <w:tc>
          <w:tcPr>
            <w:tcW w:w="4799" w:type="dxa"/>
          </w:tcPr>
          <w:p w14:paraId="3CB44816"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Credit hours</w:t>
            </w:r>
          </w:p>
        </w:tc>
        <w:tc>
          <w:tcPr>
            <w:tcW w:w="4978" w:type="dxa"/>
          </w:tcPr>
          <w:p w14:paraId="6B3E3ADF" w14:textId="6298A5F7" w:rsidR="004D48D8" w:rsidRPr="003446CA" w:rsidRDefault="00CC2AB7" w:rsidP="00B14B18">
            <w:pPr>
              <w:spacing w:before="240" w:line="360" w:lineRule="auto"/>
              <w:jc w:val="both"/>
              <w:rPr>
                <w:rFonts w:ascii="Arial" w:hAnsi="Arial" w:cs="Arial"/>
                <w:szCs w:val="24"/>
              </w:rPr>
            </w:pPr>
            <w:r w:rsidRPr="003446CA">
              <w:rPr>
                <w:rFonts w:ascii="Arial" w:hAnsi="Arial" w:cs="Arial"/>
                <w:szCs w:val="24"/>
              </w:rPr>
              <w:t xml:space="preserve">3 </w:t>
            </w:r>
            <w:r w:rsidR="004D48D8" w:rsidRPr="003446CA">
              <w:rPr>
                <w:rFonts w:ascii="Arial" w:hAnsi="Arial" w:cs="Arial"/>
                <w:szCs w:val="24"/>
              </w:rPr>
              <w:t>hours</w:t>
            </w:r>
          </w:p>
        </w:tc>
      </w:tr>
      <w:tr w:rsidR="00112159" w:rsidRPr="003446CA" w14:paraId="3DF41E21" w14:textId="77777777" w:rsidTr="00702399">
        <w:trPr>
          <w:jc w:val="center"/>
        </w:trPr>
        <w:tc>
          <w:tcPr>
            <w:tcW w:w="4799" w:type="dxa"/>
          </w:tcPr>
          <w:p w14:paraId="488A43D9" w14:textId="77777777" w:rsidR="00112159" w:rsidRPr="003446CA" w:rsidRDefault="00112159" w:rsidP="00B14B18">
            <w:pPr>
              <w:spacing w:before="240" w:line="360" w:lineRule="auto"/>
              <w:jc w:val="both"/>
              <w:rPr>
                <w:rFonts w:ascii="Arial" w:hAnsi="Arial" w:cs="Arial"/>
                <w:szCs w:val="24"/>
              </w:rPr>
            </w:pPr>
            <w:r w:rsidRPr="003446CA">
              <w:rPr>
                <w:rFonts w:ascii="Arial" w:hAnsi="Arial" w:cs="Arial"/>
                <w:szCs w:val="24"/>
              </w:rPr>
              <w:t>Credit distribution</w:t>
            </w:r>
          </w:p>
        </w:tc>
        <w:tc>
          <w:tcPr>
            <w:tcW w:w="4978" w:type="dxa"/>
          </w:tcPr>
          <w:p w14:paraId="7B59C554" w14:textId="1D2DE0E2" w:rsidR="00112159" w:rsidRPr="003446CA" w:rsidRDefault="00112159" w:rsidP="00B14B18">
            <w:pPr>
              <w:spacing w:before="240" w:line="360" w:lineRule="auto"/>
              <w:jc w:val="both"/>
              <w:rPr>
                <w:rFonts w:ascii="Arial" w:hAnsi="Arial" w:cs="Arial"/>
                <w:szCs w:val="24"/>
              </w:rPr>
            </w:pPr>
            <w:r w:rsidRPr="003446CA">
              <w:rPr>
                <w:rFonts w:ascii="Arial" w:hAnsi="Arial" w:cs="Arial"/>
                <w:szCs w:val="24"/>
              </w:rPr>
              <w:t>Theory (</w:t>
            </w:r>
            <w:r w:rsidR="00CC2AB7" w:rsidRPr="003446CA">
              <w:rPr>
                <w:rFonts w:ascii="Arial" w:hAnsi="Arial" w:cs="Arial"/>
                <w:szCs w:val="24"/>
              </w:rPr>
              <w:t>3</w:t>
            </w:r>
            <w:r w:rsidRPr="003446CA">
              <w:rPr>
                <w:rFonts w:ascii="Arial" w:hAnsi="Arial" w:cs="Arial"/>
                <w:szCs w:val="24"/>
              </w:rPr>
              <w:t>+0)</w:t>
            </w:r>
          </w:p>
        </w:tc>
      </w:tr>
      <w:tr w:rsidR="004D48D8" w:rsidRPr="003446CA" w14:paraId="6FC01221" w14:textId="77777777" w:rsidTr="00702399">
        <w:trPr>
          <w:jc w:val="center"/>
        </w:trPr>
        <w:tc>
          <w:tcPr>
            <w:tcW w:w="4799" w:type="dxa"/>
          </w:tcPr>
          <w:p w14:paraId="5934A025"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Program(s) in which the course is offered</w:t>
            </w:r>
          </w:p>
        </w:tc>
        <w:tc>
          <w:tcPr>
            <w:tcW w:w="4978" w:type="dxa"/>
          </w:tcPr>
          <w:p w14:paraId="52F08235" w14:textId="407AB1C9" w:rsidR="004D48D8" w:rsidRPr="003446CA" w:rsidRDefault="00494D86" w:rsidP="00B14B18">
            <w:pPr>
              <w:spacing w:before="240" w:line="360" w:lineRule="auto"/>
              <w:jc w:val="both"/>
              <w:rPr>
                <w:rFonts w:ascii="Arial" w:hAnsi="Arial" w:cs="Arial"/>
                <w:szCs w:val="24"/>
              </w:rPr>
            </w:pPr>
            <w:r w:rsidRPr="003446CA">
              <w:rPr>
                <w:rFonts w:ascii="Arial" w:hAnsi="Arial" w:cs="Arial"/>
                <w:szCs w:val="24"/>
              </w:rPr>
              <w:t>Doctor of Pharmacy (</w:t>
            </w:r>
            <w:r w:rsidR="00F55815" w:rsidRPr="003446CA">
              <w:rPr>
                <w:rFonts w:ascii="Arial" w:hAnsi="Arial" w:cs="Arial"/>
                <w:szCs w:val="24"/>
              </w:rPr>
              <w:t>Pharm</w:t>
            </w:r>
            <w:r w:rsidRPr="003446CA">
              <w:rPr>
                <w:rFonts w:ascii="Arial" w:hAnsi="Arial" w:cs="Arial"/>
                <w:szCs w:val="24"/>
              </w:rPr>
              <w:t>.</w:t>
            </w:r>
            <w:r w:rsidR="00F55815" w:rsidRPr="003446CA">
              <w:rPr>
                <w:rFonts w:ascii="Arial" w:hAnsi="Arial" w:cs="Arial"/>
                <w:szCs w:val="24"/>
              </w:rPr>
              <w:t xml:space="preserve"> D</w:t>
            </w:r>
            <w:r w:rsidRPr="003446CA">
              <w:rPr>
                <w:rFonts w:ascii="Arial" w:hAnsi="Arial" w:cs="Arial"/>
                <w:szCs w:val="24"/>
              </w:rPr>
              <w:t>.)</w:t>
            </w:r>
            <w:r w:rsidR="00F55815" w:rsidRPr="003446CA">
              <w:rPr>
                <w:rFonts w:ascii="Arial" w:hAnsi="Arial" w:cs="Arial"/>
                <w:szCs w:val="24"/>
              </w:rPr>
              <w:t xml:space="preserve"> </w:t>
            </w:r>
          </w:p>
        </w:tc>
      </w:tr>
      <w:tr w:rsidR="004D48D8" w:rsidRPr="003446CA" w14:paraId="198E985A" w14:textId="77777777" w:rsidTr="00702399">
        <w:trPr>
          <w:jc w:val="center"/>
        </w:trPr>
        <w:tc>
          <w:tcPr>
            <w:tcW w:w="4799" w:type="dxa"/>
          </w:tcPr>
          <w:p w14:paraId="368464E4"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Name of course organizer</w:t>
            </w:r>
          </w:p>
        </w:tc>
        <w:tc>
          <w:tcPr>
            <w:tcW w:w="4978" w:type="dxa"/>
          </w:tcPr>
          <w:p w14:paraId="101F3DB2" w14:textId="3105658E"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 xml:space="preserve">Dr. </w:t>
            </w:r>
            <w:r w:rsidR="007A5665">
              <w:rPr>
                <w:rFonts w:ascii="Arial" w:hAnsi="Arial" w:cs="Arial"/>
                <w:szCs w:val="24"/>
              </w:rPr>
              <w:t>Salah Elmalik</w:t>
            </w:r>
            <w:r w:rsidR="003E17E8">
              <w:rPr>
                <w:rFonts w:ascii="Arial" w:hAnsi="Arial" w:cs="Arial"/>
                <w:szCs w:val="24"/>
              </w:rPr>
              <w:t>/Dr. Norah Algarzae</w:t>
            </w:r>
          </w:p>
        </w:tc>
      </w:tr>
      <w:tr w:rsidR="004D48D8" w:rsidRPr="003446CA" w14:paraId="0749A278" w14:textId="77777777" w:rsidTr="00702399">
        <w:trPr>
          <w:jc w:val="center"/>
        </w:trPr>
        <w:tc>
          <w:tcPr>
            <w:tcW w:w="4799" w:type="dxa"/>
          </w:tcPr>
          <w:p w14:paraId="0E778180" w14:textId="77777777" w:rsidR="004D48D8" w:rsidRPr="003446CA" w:rsidRDefault="004D48D8" w:rsidP="00B14B18">
            <w:pPr>
              <w:spacing w:before="240" w:line="360" w:lineRule="auto"/>
              <w:jc w:val="both"/>
              <w:rPr>
                <w:rFonts w:ascii="Arial" w:hAnsi="Arial" w:cs="Arial"/>
                <w:szCs w:val="24"/>
              </w:rPr>
            </w:pPr>
            <w:r w:rsidRPr="003446CA">
              <w:rPr>
                <w:rFonts w:ascii="Arial" w:hAnsi="Arial" w:cs="Arial"/>
                <w:szCs w:val="24"/>
              </w:rPr>
              <w:t>Level/year at which this course is offered</w:t>
            </w:r>
          </w:p>
        </w:tc>
        <w:tc>
          <w:tcPr>
            <w:tcW w:w="4978" w:type="dxa"/>
          </w:tcPr>
          <w:p w14:paraId="19AFC5F2" w14:textId="688D25F3" w:rsidR="004D48D8" w:rsidRPr="0055600B" w:rsidRDefault="004D48D8" w:rsidP="00B14B18">
            <w:pPr>
              <w:spacing w:before="240" w:line="360" w:lineRule="auto"/>
              <w:jc w:val="both"/>
              <w:rPr>
                <w:rFonts w:ascii="Arial" w:hAnsi="Arial" w:cs="Arial"/>
                <w:szCs w:val="24"/>
              </w:rPr>
            </w:pPr>
            <w:r w:rsidRPr="0055600B">
              <w:rPr>
                <w:rFonts w:ascii="Arial" w:hAnsi="Arial" w:cs="Arial"/>
                <w:szCs w:val="24"/>
              </w:rPr>
              <w:t xml:space="preserve">Level </w:t>
            </w:r>
            <w:r w:rsidR="00CE4670" w:rsidRPr="0055600B">
              <w:rPr>
                <w:rFonts w:ascii="Arial" w:hAnsi="Arial" w:cs="Arial"/>
                <w:szCs w:val="24"/>
              </w:rPr>
              <w:t>5</w:t>
            </w:r>
            <w:r w:rsidRPr="0055600B">
              <w:rPr>
                <w:rFonts w:ascii="Arial" w:hAnsi="Arial" w:cs="Arial"/>
                <w:szCs w:val="24"/>
              </w:rPr>
              <w:t>, 2</w:t>
            </w:r>
            <w:r w:rsidRPr="0055600B">
              <w:rPr>
                <w:rFonts w:ascii="Arial" w:hAnsi="Arial" w:cs="Arial"/>
                <w:szCs w:val="24"/>
                <w:vertAlign w:val="superscript"/>
              </w:rPr>
              <w:t>nd</w:t>
            </w:r>
            <w:r w:rsidRPr="0055600B">
              <w:rPr>
                <w:rFonts w:ascii="Arial" w:hAnsi="Arial" w:cs="Arial"/>
                <w:szCs w:val="24"/>
              </w:rPr>
              <w:t xml:space="preserve"> year students (1</w:t>
            </w:r>
            <w:r w:rsidRPr="0055600B">
              <w:rPr>
                <w:rFonts w:ascii="Arial" w:hAnsi="Arial" w:cs="Arial"/>
                <w:szCs w:val="24"/>
                <w:vertAlign w:val="superscript"/>
              </w:rPr>
              <w:t>st</w:t>
            </w:r>
            <w:r w:rsidRPr="0055600B">
              <w:rPr>
                <w:rFonts w:ascii="Arial" w:hAnsi="Arial" w:cs="Arial"/>
                <w:szCs w:val="24"/>
              </w:rPr>
              <w:t xml:space="preserve"> year at Pharmacy College)</w:t>
            </w:r>
          </w:p>
        </w:tc>
      </w:tr>
      <w:tr w:rsidR="004D48D8" w:rsidRPr="003446CA" w14:paraId="03540C1F" w14:textId="77777777" w:rsidTr="00702399">
        <w:trPr>
          <w:jc w:val="center"/>
        </w:trPr>
        <w:tc>
          <w:tcPr>
            <w:tcW w:w="4799" w:type="dxa"/>
          </w:tcPr>
          <w:p w14:paraId="2EEA88FF" w14:textId="77777777" w:rsidR="004D48D8" w:rsidRPr="003446CA" w:rsidRDefault="00F31DF5" w:rsidP="00B14B18">
            <w:pPr>
              <w:spacing w:before="240" w:line="360" w:lineRule="auto"/>
              <w:jc w:val="both"/>
              <w:rPr>
                <w:rFonts w:ascii="Arial" w:hAnsi="Arial" w:cs="Arial"/>
                <w:szCs w:val="24"/>
              </w:rPr>
            </w:pPr>
            <w:r w:rsidRPr="003446CA">
              <w:rPr>
                <w:rFonts w:ascii="Arial" w:hAnsi="Arial" w:cs="Arial"/>
                <w:szCs w:val="24"/>
              </w:rPr>
              <w:t>Pre-requisites for this course (if any)</w:t>
            </w:r>
          </w:p>
        </w:tc>
        <w:tc>
          <w:tcPr>
            <w:tcW w:w="4978" w:type="dxa"/>
          </w:tcPr>
          <w:p w14:paraId="76966956" w14:textId="6A9DA1B1" w:rsidR="004D48D8" w:rsidRPr="003446CA" w:rsidRDefault="00CC2AB7" w:rsidP="00B14B18">
            <w:pPr>
              <w:spacing w:before="240" w:line="360" w:lineRule="auto"/>
              <w:jc w:val="both"/>
              <w:rPr>
                <w:rFonts w:ascii="Arial" w:hAnsi="Arial" w:cs="Arial"/>
                <w:szCs w:val="24"/>
              </w:rPr>
            </w:pPr>
            <w:r w:rsidRPr="003446CA">
              <w:rPr>
                <w:rFonts w:ascii="Arial" w:hAnsi="Arial" w:cs="Arial"/>
                <w:szCs w:val="24"/>
              </w:rPr>
              <w:t>None</w:t>
            </w:r>
          </w:p>
        </w:tc>
      </w:tr>
      <w:tr w:rsidR="004D48D8" w:rsidRPr="003446CA" w14:paraId="71DB4977" w14:textId="77777777" w:rsidTr="00702399">
        <w:trPr>
          <w:jc w:val="center"/>
        </w:trPr>
        <w:tc>
          <w:tcPr>
            <w:tcW w:w="4799" w:type="dxa"/>
          </w:tcPr>
          <w:p w14:paraId="4A61A8C0" w14:textId="77777777" w:rsidR="004D48D8" w:rsidRPr="003446CA" w:rsidRDefault="00F31DF5" w:rsidP="00B14B18">
            <w:pPr>
              <w:spacing w:before="240" w:line="360" w:lineRule="auto"/>
              <w:jc w:val="both"/>
              <w:rPr>
                <w:rFonts w:ascii="Arial" w:hAnsi="Arial" w:cs="Arial"/>
                <w:szCs w:val="24"/>
              </w:rPr>
            </w:pPr>
            <w:r w:rsidRPr="003446CA">
              <w:rPr>
                <w:rFonts w:ascii="Arial" w:hAnsi="Arial" w:cs="Arial"/>
                <w:szCs w:val="24"/>
              </w:rPr>
              <w:t>Location</w:t>
            </w:r>
          </w:p>
        </w:tc>
        <w:tc>
          <w:tcPr>
            <w:tcW w:w="4978" w:type="dxa"/>
          </w:tcPr>
          <w:p w14:paraId="66D0C325" w14:textId="70E8A2B4" w:rsidR="004D48D8" w:rsidRPr="003446CA" w:rsidRDefault="00B942CD" w:rsidP="00822EAE">
            <w:pPr>
              <w:spacing w:before="240"/>
              <w:jc w:val="both"/>
              <w:rPr>
                <w:rFonts w:ascii="Arial" w:hAnsi="Arial" w:cs="Arial"/>
                <w:szCs w:val="24"/>
              </w:rPr>
            </w:pPr>
            <w:r w:rsidRPr="003446CA">
              <w:rPr>
                <w:rFonts w:ascii="Arial" w:hAnsi="Arial" w:cs="Arial"/>
                <w:szCs w:val="24"/>
              </w:rPr>
              <w:t>Pharmacy College</w:t>
            </w:r>
          </w:p>
        </w:tc>
      </w:tr>
      <w:tr w:rsidR="00B830F1" w:rsidRPr="003446CA" w14:paraId="2A628C70" w14:textId="77777777" w:rsidTr="00702399">
        <w:trPr>
          <w:jc w:val="center"/>
        </w:trPr>
        <w:tc>
          <w:tcPr>
            <w:tcW w:w="4799" w:type="dxa"/>
          </w:tcPr>
          <w:p w14:paraId="049E5112" w14:textId="197FAA50" w:rsidR="00B830F1" w:rsidRPr="003446CA" w:rsidRDefault="00B830F1" w:rsidP="00B14B18">
            <w:pPr>
              <w:spacing w:before="240" w:line="360" w:lineRule="auto"/>
              <w:jc w:val="both"/>
              <w:rPr>
                <w:rFonts w:ascii="Arial" w:hAnsi="Arial" w:cs="Arial"/>
                <w:szCs w:val="24"/>
              </w:rPr>
            </w:pPr>
            <w:r w:rsidRPr="003446CA">
              <w:rPr>
                <w:rFonts w:ascii="Arial" w:hAnsi="Arial" w:cs="Arial"/>
                <w:szCs w:val="24"/>
              </w:rPr>
              <w:t>Recommended textbook</w:t>
            </w:r>
            <w:r w:rsidR="00AB4F83" w:rsidRPr="003446CA">
              <w:rPr>
                <w:rFonts w:ascii="Arial" w:hAnsi="Arial" w:cs="Arial"/>
                <w:szCs w:val="24"/>
              </w:rPr>
              <w:t>s</w:t>
            </w:r>
          </w:p>
        </w:tc>
        <w:tc>
          <w:tcPr>
            <w:tcW w:w="4978" w:type="dxa"/>
          </w:tcPr>
          <w:p w14:paraId="02F69C12" w14:textId="02EDA6CA" w:rsidR="008C6BCC" w:rsidRPr="003446CA" w:rsidRDefault="008C6BCC" w:rsidP="008C6BCC">
            <w:pPr>
              <w:jc w:val="lowKashida"/>
              <w:rPr>
                <w:rFonts w:ascii="Arial" w:hAnsi="Arial" w:cs="Arial"/>
                <w:szCs w:val="24"/>
              </w:rPr>
            </w:pPr>
            <w:r w:rsidRPr="003446CA">
              <w:rPr>
                <w:rFonts w:ascii="Arial" w:hAnsi="Arial" w:cs="Arial"/>
                <w:szCs w:val="24"/>
              </w:rPr>
              <w:t>Berne &amp; Levy Physiology, 8</w:t>
            </w:r>
            <w:r w:rsidRPr="003446CA">
              <w:rPr>
                <w:rFonts w:ascii="Arial" w:hAnsi="Arial" w:cs="Arial"/>
                <w:szCs w:val="24"/>
                <w:vertAlign w:val="superscript"/>
              </w:rPr>
              <w:t>th</w:t>
            </w:r>
            <w:r w:rsidRPr="003446CA">
              <w:rPr>
                <w:rFonts w:ascii="Arial" w:hAnsi="Arial" w:cs="Arial"/>
                <w:szCs w:val="24"/>
              </w:rPr>
              <w:t xml:space="preserve"> edition, </w:t>
            </w:r>
            <w:r w:rsidRPr="003446CA">
              <w:rPr>
                <w:rFonts w:ascii="Arial" w:hAnsi="Arial" w:cs="Arial"/>
                <w:szCs w:val="24"/>
                <w:shd w:val="clear" w:color="auto" w:fill="FFFFFF"/>
              </w:rPr>
              <w:t xml:space="preserve">© Elsevier </w:t>
            </w:r>
            <w:r w:rsidRPr="003446CA">
              <w:rPr>
                <w:rFonts w:ascii="Arial" w:hAnsi="Arial" w:cs="Arial"/>
                <w:szCs w:val="24"/>
              </w:rPr>
              <w:t>2023.</w:t>
            </w:r>
          </w:p>
          <w:p w14:paraId="4898D650" w14:textId="722450F9" w:rsidR="002B2150" w:rsidRPr="003446CA" w:rsidRDefault="008C6BCC" w:rsidP="008C6BCC">
            <w:pPr>
              <w:jc w:val="lowKashida"/>
              <w:rPr>
                <w:rFonts w:ascii="Arial" w:hAnsi="Arial" w:cs="Arial"/>
              </w:rPr>
            </w:pPr>
            <w:r w:rsidRPr="003446CA">
              <w:rPr>
                <w:rFonts w:ascii="Arial" w:hAnsi="Arial" w:cs="Arial"/>
                <w:szCs w:val="24"/>
              </w:rPr>
              <w:t>Physiology, Linda Costanzo, 7</w:t>
            </w:r>
            <w:r w:rsidRPr="003446CA">
              <w:rPr>
                <w:rFonts w:ascii="Arial" w:hAnsi="Arial" w:cs="Arial"/>
                <w:szCs w:val="24"/>
                <w:vertAlign w:val="superscript"/>
              </w:rPr>
              <w:t>th</w:t>
            </w:r>
            <w:r w:rsidRPr="003446CA">
              <w:rPr>
                <w:rFonts w:ascii="Arial" w:hAnsi="Arial" w:cs="Arial"/>
                <w:szCs w:val="24"/>
              </w:rPr>
              <w:t xml:space="preserve"> edition, </w:t>
            </w:r>
            <w:r w:rsidRPr="003446CA">
              <w:rPr>
                <w:rFonts w:ascii="Arial" w:hAnsi="Arial" w:cs="Arial"/>
                <w:szCs w:val="24"/>
                <w:shd w:val="clear" w:color="auto" w:fill="FFFFFF"/>
              </w:rPr>
              <w:t>© Elsevier 2021.</w:t>
            </w:r>
          </w:p>
        </w:tc>
      </w:tr>
    </w:tbl>
    <w:p w14:paraId="21B26235" w14:textId="77777777" w:rsidR="004D48D8" w:rsidRPr="003446CA" w:rsidRDefault="004D48D8" w:rsidP="00B14B18">
      <w:pPr>
        <w:spacing w:line="360" w:lineRule="auto"/>
        <w:jc w:val="both"/>
        <w:rPr>
          <w:rFonts w:ascii="Arial" w:hAnsi="Arial" w:cs="Arial"/>
        </w:rPr>
      </w:pPr>
    </w:p>
    <w:p w14:paraId="536E4399" w14:textId="77777777" w:rsidR="002A70BB" w:rsidRPr="003446CA" w:rsidRDefault="002A70BB" w:rsidP="00B14B18">
      <w:pPr>
        <w:spacing w:line="360" w:lineRule="auto"/>
        <w:jc w:val="both"/>
        <w:rPr>
          <w:rFonts w:ascii="Arial" w:eastAsiaTheme="majorEastAsia" w:hAnsi="Arial" w:cs="Arial"/>
          <w:b/>
          <w:bCs/>
          <w:sz w:val="32"/>
          <w:szCs w:val="28"/>
        </w:rPr>
      </w:pPr>
    </w:p>
    <w:p w14:paraId="48243533" w14:textId="77777777" w:rsidR="00684418" w:rsidRPr="003446CA" w:rsidRDefault="00684418" w:rsidP="00B14B18">
      <w:pPr>
        <w:spacing w:line="360" w:lineRule="auto"/>
        <w:jc w:val="both"/>
        <w:rPr>
          <w:rFonts w:ascii="Arial" w:eastAsiaTheme="majorEastAsia" w:hAnsi="Arial" w:cs="Arial"/>
          <w:b/>
          <w:bCs/>
          <w:sz w:val="32"/>
          <w:szCs w:val="28"/>
        </w:rPr>
      </w:pPr>
      <w:r w:rsidRPr="003446CA">
        <w:rPr>
          <w:rFonts w:ascii="Arial" w:hAnsi="Arial" w:cs="Arial"/>
        </w:rPr>
        <w:br w:type="page"/>
      </w:r>
    </w:p>
    <w:p w14:paraId="3019BF98" w14:textId="77777777" w:rsidR="00BA7108" w:rsidRPr="003446CA" w:rsidRDefault="004B362B" w:rsidP="00B14B18">
      <w:pPr>
        <w:pStyle w:val="Heading1"/>
        <w:jc w:val="both"/>
        <w:rPr>
          <w:rFonts w:cs="Arial"/>
        </w:rPr>
      </w:pPr>
      <w:bookmarkStart w:id="2" w:name="_Toc119925388"/>
      <w:r w:rsidRPr="003446CA">
        <w:rPr>
          <w:rFonts w:cs="Arial"/>
        </w:rPr>
        <w:lastRenderedPageBreak/>
        <w:t>Course Description</w:t>
      </w:r>
      <w:bookmarkEnd w:id="2"/>
    </w:p>
    <w:p w14:paraId="66D7EA6E" w14:textId="69F67580" w:rsidR="0027460A" w:rsidRPr="003446CA" w:rsidRDefault="00391888" w:rsidP="00EE7FB1">
      <w:pPr>
        <w:spacing w:line="360" w:lineRule="auto"/>
        <w:jc w:val="both"/>
        <w:rPr>
          <w:rFonts w:ascii="Arial" w:hAnsi="Arial" w:cs="Arial"/>
          <w:szCs w:val="24"/>
        </w:rPr>
      </w:pPr>
      <w:r w:rsidRPr="003446CA">
        <w:rPr>
          <w:rFonts w:ascii="Arial" w:hAnsi="Arial" w:cs="Arial"/>
          <w:szCs w:val="24"/>
        </w:rPr>
        <w:t xml:space="preserve">This course is designed to provide pharmacy students with an understanding of the basic functions of human body </w:t>
      </w:r>
      <w:r w:rsidR="001804B8" w:rsidRPr="003446CA">
        <w:rPr>
          <w:rFonts w:ascii="Arial" w:hAnsi="Arial" w:cs="Arial"/>
          <w:szCs w:val="24"/>
        </w:rPr>
        <w:t>systems,</w:t>
      </w:r>
      <w:r w:rsidRPr="003446CA">
        <w:rPr>
          <w:rFonts w:ascii="Arial" w:hAnsi="Arial" w:cs="Arial"/>
          <w:szCs w:val="24"/>
        </w:rPr>
        <w:t xml:space="preserve"> the physiological integration of the different systems</w:t>
      </w:r>
      <w:r w:rsidR="001804B8" w:rsidRPr="003446CA">
        <w:rPr>
          <w:rFonts w:ascii="Arial" w:hAnsi="Arial" w:cs="Arial"/>
          <w:szCs w:val="24"/>
        </w:rPr>
        <w:t>, and</w:t>
      </w:r>
      <w:r w:rsidR="00A175B4" w:rsidRPr="003446CA">
        <w:rPr>
          <w:rFonts w:ascii="Arial" w:hAnsi="Arial" w:cs="Arial"/>
          <w:szCs w:val="24"/>
        </w:rPr>
        <w:t xml:space="preserve"> the different regulatory mechanisms </w:t>
      </w:r>
      <w:r w:rsidR="002708A5" w:rsidRPr="003446CA">
        <w:rPr>
          <w:rFonts w:ascii="Arial" w:hAnsi="Arial" w:cs="Arial"/>
          <w:szCs w:val="24"/>
        </w:rPr>
        <w:t>operating</w:t>
      </w:r>
      <w:r w:rsidRPr="003446CA">
        <w:rPr>
          <w:rFonts w:ascii="Arial" w:hAnsi="Arial" w:cs="Arial"/>
          <w:szCs w:val="24"/>
        </w:rPr>
        <w:t xml:space="preserve"> to maintain </w:t>
      </w:r>
      <w:r w:rsidR="00A175B4" w:rsidRPr="003446CA">
        <w:rPr>
          <w:rFonts w:ascii="Arial" w:hAnsi="Arial" w:cs="Arial"/>
          <w:szCs w:val="24"/>
        </w:rPr>
        <w:t>a constant internal environment “</w:t>
      </w:r>
      <w:r w:rsidRPr="003446CA">
        <w:rPr>
          <w:rFonts w:ascii="Arial" w:hAnsi="Arial" w:cs="Arial"/>
          <w:szCs w:val="24"/>
        </w:rPr>
        <w:t>homeostasis</w:t>
      </w:r>
      <w:r w:rsidR="00A175B4" w:rsidRPr="003446CA">
        <w:rPr>
          <w:rFonts w:ascii="Arial" w:hAnsi="Arial" w:cs="Arial"/>
          <w:szCs w:val="24"/>
        </w:rPr>
        <w:t>”</w:t>
      </w:r>
      <w:r w:rsidRPr="003446CA">
        <w:rPr>
          <w:rFonts w:ascii="Arial" w:hAnsi="Arial" w:cs="Arial"/>
          <w:szCs w:val="24"/>
        </w:rPr>
        <w:t xml:space="preserve">. </w:t>
      </w:r>
      <w:r w:rsidR="001804B8" w:rsidRPr="003446CA">
        <w:rPr>
          <w:rFonts w:ascii="Arial" w:hAnsi="Arial" w:cs="Arial"/>
          <w:szCs w:val="24"/>
        </w:rPr>
        <w:t xml:space="preserve">Proper understanding of the physiological processes that govern bodily functions will </w:t>
      </w:r>
      <w:r w:rsidR="00A175B4" w:rsidRPr="003446CA">
        <w:rPr>
          <w:rFonts w:ascii="Arial" w:hAnsi="Arial" w:cs="Arial"/>
          <w:szCs w:val="24"/>
        </w:rPr>
        <w:t>provide</w:t>
      </w:r>
      <w:r w:rsidR="00A4248C" w:rsidRPr="003446CA">
        <w:rPr>
          <w:rFonts w:ascii="Arial" w:hAnsi="Arial" w:cs="Arial"/>
          <w:szCs w:val="24"/>
        </w:rPr>
        <w:t xml:space="preserve"> students </w:t>
      </w:r>
      <w:r w:rsidR="00A175B4" w:rsidRPr="003446CA">
        <w:rPr>
          <w:rFonts w:ascii="Arial" w:hAnsi="Arial" w:cs="Arial"/>
          <w:szCs w:val="24"/>
        </w:rPr>
        <w:t xml:space="preserve">with the necessary background </w:t>
      </w:r>
      <w:r w:rsidR="00F77DC4" w:rsidRPr="003446CA">
        <w:rPr>
          <w:rFonts w:ascii="Arial" w:hAnsi="Arial" w:cs="Arial"/>
          <w:szCs w:val="24"/>
        </w:rPr>
        <w:t xml:space="preserve">for proper </w:t>
      </w:r>
      <w:r w:rsidR="00A4248C" w:rsidRPr="003446CA">
        <w:rPr>
          <w:rFonts w:ascii="Arial" w:hAnsi="Arial" w:cs="Arial"/>
          <w:szCs w:val="24"/>
        </w:rPr>
        <w:t>understand</w:t>
      </w:r>
      <w:r w:rsidR="00F77DC4" w:rsidRPr="003446CA">
        <w:rPr>
          <w:rFonts w:ascii="Arial" w:hAnsi="Arial" w:cs="Arial"/>
          <w:szCs w:val="24"/>
        </w:rPr>
        <w:t>ing of the</w:t>
      </w:r>
      <w:r w:rsidR="001804B8" w:rsidRPr="003446CA">
        <w:rPr>
          <w:rFonts w:ascii="Arial" w:hAnsi="Arial" w:cs="Arial"/>
          <w:szCs w:val="24"/>
        </w:rPr>
        <w:t xml:space="preserve"> mechanism of action of drugs, their side effects and </w:t>
      </w:r>
      <w:r w:rsidR="004E1E1E" w:rsidRPr="003446CA">
        <w:rPr>
          <w:rFonts w:ascii="Arial" w:hAnsi="Arial" w:cs="Arial"/>
          <w:szCs w:val="24"/>
        </w:rPr>
        <w:t xml:space="preserve">how body functions </w:t>
      </w:r>
      <w:r w:rsidR="00181A18" w:rsidRPr="003446CA">
        <w:rPr>
          <w:rFonts w:ascii="Arial" w:hAnsi="Arial" w:cs="Arial"/>
          <w:szCs w:val="24"/>
        </w:rPr>
        <w:t>may be altered</w:t>
      </w:r>
      <w:r w:rsidR="00A4248C" w:rsidRPr="003446CA">
        <w:rPr>
          <w:rFonts w:ascii="Arial" w:hAnsi="Arial" w:cs="Arial"/>
          <w:szCs w:val="24"/>
        </w:rPr>
        <w:t xml:space="preserve"> upon </w:t>
      </w:r>
      <w:r w:rsidR="00A175B4" w:rsidRPr="003446CA">
        <w:rPr>
          <w:rFonts w:ascii="Arial" w:hAnsi="Arial" w:cs="Arial"/>
          <w:szCs w:val="24"/>
        </w:rPr>
        <w:t>drug administration</w:t>
      </w:r>
      <w:r w:rsidR="004E1E1E" w:rsidRPr="003446CA">
        <w:rPr>
          <w:rFonts w:ascii="Arial" w:hAnsi="Arial" w:cs="Arial"/>
          <w:szCs w:val="24"/>
        </w:rPr>
        <w:t>. Students will also be trained to think independently and will be encouraged to integrate their knowledge in a clinical setting.</w:t>
      </w:r>
      <w:r w:rsidR="00EB7C43" w:rsidRPr="003446CA">
        <w:rPr>
          <w:rFonts w:ascii="Arial" w:hAnsi="Arial" w:cs="Arial"/>
          <w:szCs w:val="24"/>
        </w:rPr>
        <w:t xml:space="preserve"> This course will </w:t>
      </w:r>
      <w:r w:rsidR="00E94281" w:rsidRPr="003446CA">
        <w:rPr>
          <w:rFonts w:ascii="Arial" w:hAnsi="Arial" w:cs="Arial"/>
          <w:szCs w:val="24"/>
        </w:rPr>
        <w:t xml:space="preserve">specifically </w:t>
      </w:r>
      <w:r w:rsidR="00EB7C43" w:rsidRPr="003446CA">
        <w:rPr>
          <w:rFonts w:ascii="Arial" w:hAnsi="Arial" w:cs="Arial"/>
          <w:szCs w:val="24"/>
        </w:rPr>
        <w:t xml:space="preserve">focus on the </w:t>
      </w:r>
      <w:r w:rsidR="00EE7FB1" w:rsidRPr="003446CA">
        <w:rPr>
          <w:rFonts w:ascii="Arial" w:hAnsi="Arial" w:cs="Arial"/>
          <w:szCs w:val="24"/>
        </w:rPr>
        <w:t>fundamentals of physiology including an introduction, cell physiology, nerve &amp; muscle, blood, the autonomic nervous system, the respiratory system, the cardio vascular system. Upon completion of this introductory course, s</w:t>
      </w:r>
      <w:r w:rsidR="0000583E" w:rsidRPr="003446CA">
        <w:rPr>
          <w:rFonts w:ascii="Arial" w:hAnsi="Arial" w:cs="Arial"/>
          <w:szCs w:val="24"/>
        </w:rPr>
        <w:t xml:space="preserve">tudents </w:t>
      </w:r>
      <w:r w:rsidR="00EE7FB1" w:rsidRPr="003446CA">
        <w:rPr>
          <w:rFonts w:ascii="Arial" w:hAnsi="Arial" w:cs="Arial"/>
          <w:szCs w:val="24"/>
        </w:rPr>
        <w:t xml:space="preserve"> will be able to take more advanced courses in physiology including Pharm 224. </w:t>
      </w:r>
    </w:p>
    <w:p w14:paraId="0449715B" w14:textId="77777777" w:rsidR="0027460A" w:rsidRPr="003446CA" w:rsidRDefault="0027460A" w:rsidP="00B14B18">
      <w:pPr>
        <w:pStyle w:val="Heading2"/>
        <w:jc w:val="both"/>
        <w:rPr>
          <w:rFonts w:cs="Arial"/>
        </w:rPr>
      </w:pPr>
      <w:bookmarkStart w:id="3" w:name="_Toc119925389"/>
      <w:r w:rsidRPr="003446CA">
        <w:rPr>
          <w:rFonts w:cs="Arial"/>
        </w:rPr>
        <w:t xml:space="preserve">Form of </w:t>
      </w:r>
      <w:r w:rsidR="00622013" w:rsidRPr="003446CA">
        <w:rPr>
          <w:rFonts w:cs="Arial"/>
        </w:rPr>
        <w:t xml:space="preserve">course </w:t>
      </w:r>
      <w:r w:rsidRPr="003446CA">
        <w:rPr>
          <w:rFonts w:cs="Arial"/>
        </w:rPr>
        <w:t>delivery</w:t>
      </w:r>
      <w:bookmarkEnd w:id="3"/>
    </w:p>
    <w:p w14:paraId="108E590C" w14:textId="77777777" w:rsidR="00EC1F92" w:rsidRPr="003446CA" w:rsidRDefault="0027460A" w:rsidP="00B14B18">
      <w:pPr>
        <w:spacing w:line="360" w:lineRule="auto"/>
        <w:jc w:val="both"/>
        <w:rPr>
          <w:rFonts w:ascii="Arial" w:hAnsi="Arial" w:cs="Arial"/>
          <w:szCs w:val="24"/>
        </w:rPr>
      </w:pPr>
      <w:r w:rsidRPr="003446CA">
        <w:rPr>
          <w:rFonts w:ascii="Arial" w:hAnsi="Arial" w:cs="Arial"/>
          <w:szCs w:val="24"/>
        </w:rPr>
        <w:t xml:space="preserve">This course is </w:t>
      </w:r>
      <w:r w:rsidR="00EB04F3" w:rsidRPr="003446CA">
        <w:rPr>
          <w:rFonts w:ascii="Arial" w:hAnsi="Arial" w:cs="Arial"/>
          <w:szCs w:val="24"/>
        </w:rPr>
        <w:t>delivered</w:t>
      </w:r>
      <w:r w:rsidRPr="003446CA">
        <w:rPr>
          <w:rFonts w:ascii="Arial" w:hAnsi="Arial" w:cs="Arial"/>
          <w:szCs w:val="24"/>
        </w:rPr>
        <w:t xml:space="preserve"> primarily </w:t>
      </w:r>
      <w:r w:rsidR="00EB04F3" w:rsidRPr="003446CA">
        <w:rPr>
          <w:rFonts w:ascii="Arial" w:hAnsi="Arial" w:cs="Arial"/>
          <w:szCs w:val="24"/>
        </w:rPr>
        <w:t>in the form of formal</w:t>
      </w:r>
      <w:r w:rsidRPr="003446CA">
        <w:rPr>
          <w:rFonts w:ascii="Arial" w:hAnsi="Arial" w:cs="Arial"/>
          <w:szCs w:val="24"/>
        </w:rPr>
        <w:t xml:space="preserve"> lectures. Supplementary information is provided through audiovisual units that help illustrate various principles of normal human physiology.</w:t>
      </w:r>
      <w:r w:rsidR="002A4757" w:rsidRPr="003446CA">
        <w:rPr>
          <w:rFonts w:ascii="Arial" w:hAnsi="Arial" w:cs="Arial"/>
          <w:szCs w:val="24"/>
        </w:rPr>
        <w:t xml:space="preserve"> Students may be required to</w:t>
      </w:r>
      <w:r w:rsidR="006B4DCB" w:rsidRPr="003446CA">
        <w:rPr>
          <w:rFonts w:ascii="Arial" w:hAnsi="Arial" w:cs="Arial"/>
          <w:szCs w:val="24"/>
        </w:rPr>
        <w:t xml:space="preserve"> engage in activities in the form of presentations or completion of</w:t>
      </w:r>
      <w:r w:rsidR="002A4757" w:rsidRPr="003446CA">
        <w:rPr>
          <w:rFonts w:ascii="Arial" w:hAnsi="Arial" w:cs="Arial"/>
          <w:szCs w:val="24"/>
        </w:rPr>
        <w:t xml:space="preserve"> </w:t>
      </w:r>
      <w:r w:rsidR="006B4DCB" w:rsidRPr="003446CA">
        <w:rPr>
          <w:rFonts w:ascii="Arial" w:hAnsi="Arial" w:cs="Arial"/>
          <w:szCs w:val="24"/>
        </w:rPr>
        <w:t>assignments, but this is subject to modification according to the course organizer and will be announced at the beginning of the course.</w:t>
      </w:r>
    </w:p>
    <w:p w14:paraId="3FFAE28C" w14:textId="61D5B3D8" w:rsidR="0027460A" w:rsidRPr="003446CA" w:rsidRDefault="0027460A" w:rsidP="00B14B18">
      <w:pPr>
        <w:pStyle w:val="Heading2"/>
        <w:jc w:val="both"/>
        <w:rPr>
          <w:rFonts w:cs="Arial"/>
        </w:rPr>
      </w:pPr>
      <w:bookmarkStart w:id="4" w:name="_Toc119925390"/>
      <w:r w:rsidRPr="003446CA">
        <w:rPr>
          <w:rFonts w:cs="Arial"/>
        </w:rPr>
        <w:t>Time &amp; location</w:t>
      </w:r>
      <w:bookmarkEnd w:id="4"/>
    </w:p>
    <w:tbl>
      <w:tblPr>
        <w:tblStyle w:val="TableGrid"/>
        <w:tblW w:w="0" w:type="auto"/>
        <w:jc w:val="center"/>
        <w:tblLook w:val="04A0" w:firstRow="1" w:lastRow="0" w:firstColumn="1" w:lastColumn="0" w:noHBand="0" w:noVBand="1"/>
      </w:tblPr>
      <w:tblGrid>
        <w:gridCol w:w="1790"/>
        <w:gridCol w:w="1890"/>
        <w:gridCol w:w="1340"/>
        <w:gridCol w:w="1455"/>
        <w:gridCol w:w="1423"/>
        <w:gridCol w:w="1372"/>
      </w:tblGrid>
      <w:tr w:rsidR="00D84F38" w:rsidRPr="003446CA" w14:paraId="0D6DFB01" w14:textId="77777777" w:rsidTr="00D84F38">
        <w:trPr>
          <w:trHeight w:val="369"/>
          <w:jc w:val="center"/>
        </w:trPr>
        <w:tc>
          <w:tcPr>
            <w:tcW w:w="1790" w:type="dxa"/>
            <w:vMerge w:val="restart"/>
            <w:shd w:val="clear" w:color="auto" w:fill="C6D9F1" w:themeFill="text2" w:themeFillTint="33"/>
            <w:vAlign w:val="center"/>
          </w:tcPr>
          <w:p w14:paraId="16D1EFC0"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Day</w:t>
            </w:r>
          </w:p>
        </w:tc>
        <w:tc>
          <w:tcPr>
            <w:tcW w:w="1890" w:type="dxa"/>
            <w:vMerge w:val="restart"/>
            <w:shd w:val="clear" w:color="auto" w:fill="C6D9F1" w:themeFill="text2" w:themeFillTint="33"/>
            <w:vAlign w:val="center"/>
          </w:tcPr>
          <w:p w14:paraId="0EE758E4"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Time</w:t>
            </w:r>
          </w:p>
        </w:tc>
        <w:tc>
          <w:tcPr>
            <w:tcW w:w="2795" w:type="dxa"/>
            <w:gridSpan w:val="2"/>
            <w:shd w:val="clear" w:color="auto" w:fill="C6D9F1" w:themeFill="text2" w:themeFillTint="33"/>
            <w:vAlign w:val="center"/>
          </w:tcPr>
          <w:p w14:paraId="5C49E8E2"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Batch no.</w:t>
            </w:r>
          </w:p>
        </w:tc>
        <w:tc>
          <w:tcPr>
            <w:tcW w:w="2795" w:type="dxa"/>
            <w:gridSpan w:val="2"/>
            <w:shd w:val="clear" w:color="auto" w:fill="C6D9F1" w:themeFill="text2" w:themeFillTint="33"/>
            <w:vAlign w:val="center"/>
          </w:tcPr>
          <w:p w14:paraId="1A781FF0"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Location</w:t>
            </w:r>
          </w:p>
        </w:tc>
      </w:tr>
      <w:tr w:rsidR="00D84F38" w:rsidRPr="003446CA" w14:paraId="20325EAA" w14:textId="77777777" w:rsidTr="00D84F38">
        <w:trPr>
          <w:trHeight w:val="368"/>
          <w:jc w:val="center"/>
        </w:trPr>
        <w:tc>
          <w:tcPr>
            <w:tcW w:w="1790" w:type="dxa"/>
            <w:vMerge/>
            <w:shd w:val="clear" w:color="auto" w:fill="C6D9F1" w:themeFill="text2" w:themeFillTint="33"/>
            <w:vAlign w:val="center"/>
          </w:tcPr>
          <w:p w14:paraId="4F430D69" w14:textId="77777777" w:rsidR="00D84F38" w:rsidRPr="003446CA" w:rsidRDefault="00D84F38" w:rsidP="00F42FF2">
            <w:pPr>
              <w:spacing w:line="360" w:lineRule="auto"/>
              <w:jc w:val="center"/>
              <w:rPr>
                <w:rFonts w:ascii="Arial" w:hAnsi="Arial" w:cs="Arial"/>
                <w:b/>
                <w:bCs/>
                <w:szCs w:val="24"/>
              </w:rPr>
            </w:pPr>
          </w:p>
        </w:tc>
        <w:tc>
          <w:tcPr>
            <w:tcW w:w="1890" w:type="dxa"/>
            <w:vMerge/>
            <w:shd w:val="clear" w:color="auto" w:fill="C6D9F1" w:themeFill="text2" w:themeFillTint="33"/>
            <w:vAlign w:val="center"/>
          </w:tcPr>
          <w:p w14:paraId="5A6649E3" w14:textId="77777777" w:rsidR="00D84F38" w:rsidRPr="003446CA" w:rsidRDefault="00D84F38" w:rsidP="00F42FF2">
            <w:pPr>
              <w:spacing w:line="360" w:lineRule="auto"/>
              <w:jc w:val="center"/>
              <w:rPr>
                <w:rFonts w:ascii="Arial" w:hAnsi="Arial" w:cs="Arial"/>
                <w:b/>
                <w:bCs/>
                <w:szCs w:val="24"/>
              </w:rPr>
            </w:pPr>
          </w:p>
        </w:tc>
        <w:tc>
          <w:tcPr>
            <w:tcW w:w="1340" w:type="dxa"/>
            <w:shd w:val="clear" w:color="auto" w:fill="C6D9F1" w:themeFill="text2" w:themeFillTint="33"/>
            <w:vAlign w:val="center"/>
          </w:tcPr>
          <w:p w14:paraId="212D7404"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Male</w:t>
            </w:r>
          </w:p>
        </w:tc>
        <w:tc>
          <w:tcPr>
            <w:tcW w:w="1455" w:type="dxa"/>
            <w:shd w:val="clear" w:color="auto" w:fill="C6D9F1" w:themeFill="text2" w:themeFillTint="33"/>
            <w:vAlign w:val="center"/>
          </w:tcPr>
          <w:p w14:paraId="67C87C2A"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Female</w:t>
            </w:r>
          </w:p>
        </w:tc>
        <w:tc>
          <w:tcPr>
            <w:tcW w:w="1423" w:type="dxa"/>
            <w:shd w:val="clear" w:color="auto" w:fill="C6D9F1" w:themeFill="text2" w:themeFillTint="33"/>
            <w:vAlign w:val="center"/>
          </w:tcPr>
          <w:p w14:paraId="115058BD"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Male</w:t>
            </w:r>
          </w:p>
        </w:tc>
        <w:tc>
          <w:tcPr>
            <w:tcW w:w="1372" w:type="dxa"/>
            <w:shd w:val="clear" w:color="auto" w:fill="C6D9F1" w:themeFill="text2" w:themeFillTint="33"/>
            <w:vAlign w:val="center"/>
          </w:tcPr>
          <w:p w14:paraId="5268F957" w14:textId="77777777" w:rsidR="00D84F38" w:rsidRPr="003446CA" w:rsidRDefault="00D84F38" w:rsidP="00F42FF2">
            <w:pPr>
              <w:spacing w:line="360" w:lineRule="auto"/>
              <w:jc w:val="center"/>
              <w:rPr>
                <w:rFonts w:ascii="Arial" w:hAnsi="Arial" w:cs="Arial"/>
                <w:b/>
                <w:bCs/>
                <w:szCs w:val="24"/>
              </w:rPr>
            </w:pPr>
            <w:r w:rsidRPr="003446CA">
              <w:rPr>
                <w:rFonts w:ascii="Arial" w:hAnsi="Arial" w:cs="Arial"/>
                <w:b/>
                <w:bCs/>
                <w:szCs w:val="24"/>
              </w:rPr>
              <w:t>Female</w:t>
            </w:r>
          </w:p>
        </w:tc>
      </w:tr>
      <w:tr w:rsidR="000F4890" w:rsidRPr="003446CA" w14:paraId="00DA0D00" w14:textId="77777777" w:rsidTr="00D84F38">
        <w:trPr>
          <w:jc w:val="center"/>
        </w:trPr>
        <w:tc>
          <w:tcPr>
            <w:tcW w:w="1790" w:type="dxa"/>
            <w:vAlign w:val="center"/>
          </w:tcPr>
          <w:p w14:paraId="4766745A" w14:textId="55A8DF3A" w:rsidR="000F4890" w:rsidRPr="003446CA" w:rsidRDefault="00CC2AB7" w:rsidP="00F42FF2">
            <w:pPr>
              <w:spacing w:line="360" w:lineRule="auto"/>
              <w:jc w:val="center"/>
              <w:rPr>
                <w:rFonts w:ascii="Arial" w:hAnsi="Arial" w:cs="Arial"/>
                <w:szCs w:val="24"/>
              </w:rPr>
            </w:pPr>
            <w:r w:rsidRPr="003446CA">
              <w:rPr>
                <w:rFonts w:ascii="Arial" w:hAnsi="Arial" w:cs="Arial"/>
                <w:szCs w:val="24"/>
              </w:rPr>
              <w:t>Sunday</w:t>
            </w:r>
          </w:p>
        </w:tc>
        <w:tc>
          <w:tcPr>
            <w:tcW w:w="1890" w:type="dxa"/>
            <w:vAlign w:val="center"/>
          </w:tcPr>
          <w:p w14:paraId="408A7D4F" w14:textId="0F36589B" w:rsidR="000F4890" w:rsidRPr="003446CA" w:rsidRDefault="00CC2AB7" w:rsidP="00F42FF2">
            <w:pPr>
              <w:spacing w:line="360" w:lineRule="auto"/>
              <w:jc w:val="center"/>
              <w:rPr>
                <w:rFonts w:ascii="Arial" w:hAnsi="Arial" w:cs="Arial"/>
                <w:szCs w:val="24"/>
              </w:rPr>
            </w:pPr>
            <w:r w:rsidRPr="003446CA">
              <w:rPr>
                <w:rFonts w:ascii="Arial" w:hAnsi="Arial" w:cs="Arial"/>
                <w:szCs w:val="24"/>
              </w:rPr>
              <w:t>9</w:t>
            </w:r>
            <w:r w:rsidR="000F4890" w:rsidRPr="003446CA">
              <w:rPr>
                <w:rFonts w:ascii="Arial" w:hAnsi="Arial" w:cs="Arial"/>
                <w:szCs w:val="24"/>
              </w:rPr>
              <w:t>am-</w:t>
            </w:r>
            <w:r w:rsidRPr="003446CA">
              <w:rPr>
                <w:rFonts w:ascii="Arial" w:hAnsi="Arial" w:cs="Arial"/>
                <w:szCs w:val="24"/>
              </w:rPr>
              <w:t>10a</w:t>
            </w:r>
            <w:r w:rsidR="000F4890" w:rsidRPr="003446CA">
              <w:rPr>
                <w:rFonts w:ascii="Arial" w:hAnsi="Arial" w:cs="Arial"/>
                <w:szCs w:val="24"/>
              </w:rPr>
              <w:t>m</w:t>
            </w:r>
          </w:p>
        </w:tc>
        <w:tc>
          <w:tcPr>
            <w:tcW w:w="1340" w:type="dxa"/>
            <w:vMerge w:val="restart"/>
            <w:vAlign w:val="center"/>
          </w:tcPr>
          <w:p w14:paraId="54414A18" w14:textId="77777777" w:rsidR="000F4890" w:rsidRPr="0011509B" w:rsidRDefault="0011509B" w:rsidP="00F42FF2">
            <w:pPr>
              <w:spacing w:line="360" w:lineRule="auto"/>
              <w:jc w:val="center"/>
              <w:rPr>
                <w:rFonts w:ascii="Arial" w:hAnsi="Arial" w:cs="Arial"/>
                <w:szCs w:val="24"/>
              </w:rPr>
            </w:pPr>
            <w:r w:rsidRPr="0011509B">
              <w:rPr>
                <w:rFonts w:ascii="Arial" w:hAnsi="Arial" w:cs="Arial"/>
                <w:szCs w:val="24"/>
              </w:rPr>
              <w:t>87461</w:t>
            </w:r>
          </w:p>
          <w:p w14:paraId="1BF606A9" w14:textId="4A1DB458" w:rsidR="0011509B" w:rsidRPr="003446CA" w:rsidRDefault="0011509B" w:rsidP="00F42FF2">
            <w:pPr>
              <w:spacing w:line="360" w:lineRule="auto"/>
              <w:jc w:val="center"/>
              <w:rPr>
                <w:rFonts w:ascii="Arial" w:hAnsi="Arial" w:cs="Arial"/>
                <w:szCs w:val="24"/>
                <w:highlight w:val="yellow"/>
              </w:rPr>
            </w:pPr>
            <w:r w:rsidRPr="0011509B">
              <w:rPr>
                <w:rFonts w:ascii="Arial" w:hAnsi="Arial" w:cs="Arial"/>
                <w:szCs w:val="24"/>
              </w:rPr>
              <w:t>89692</w:t>
            </w:r>
          </w:p>
        </w:tc>
        <w:tc>
          <w:tcPr>
            <w:tcW w:w="1455" w:type="dxa"/>
            <w:vMerge w:val="restart"/>
            <w:vAlign w:val="center"/>
          </w:tcPr>
          <w:p w14:paraId="486A3565" w14:textId="2C5ED748" w:rsidR="000F4890" w:rsidRPr="003446CA" w:rsidRDefault="000F4890" w:rsidP="00F42FF2">
            <w:pPr>
              <w:spacing w:line="360" w:lineRule="auto"/>
              <w:jc w:val="center"/>
              <w:rPr>
                <w:rFonts w:ascii="Arial" w:hAnsi="Arial" w:cs="Arial"/>
                <w:szCs w:val="24"/>
                <w:highlight w:val="yellow"/>
              </w:rPr>
            </w:pPr>
          </w:p>
        </w:tc>
        <w:tc>
          <w:tcPr>
            <w:tcW w:w="1423" w:type="dxa"/>
            <w:vMerge w:val="restart"/>
            <w:vAlign w:val="center"/>
          </w:tcPr>
          <w:p w14:paraId="2D8F3FC8" w14:textId="0E296452" w:rsidR="000F4890" w:rsidRPr="003446CA" w:rsidRDefault="007A5665" w:rsidP="00072679">
            <w:pPr>
              <w:spacing w:line="360" w:lineRule="auto"/>
              <w:jc w:val="center"/>
              <w:rPr>
                <w:rFonts w:ascii="Arial" w:hAnsi="Arial" w:cs="Arial"/>
                <w:b/>
                <w:bCs/>
                <w:szCs w:val="24"/>
                <w:highlight w:val="yellow"/>
              </w:rPr>
            </w:pPr>
            <w:r w:rsidRPr="007A5665">
              <w:rPr>
                <w:rFonts w:ascii="Arial" w:hAnsi="Arial" w:cs="Arial"/>
                <w:b/>
                <w:bCs/>
                <w:szCs w:val="24"/>
              </w:rPr>
              <w:t>Lecture Theater 115</w:t>
            </w:r>
          </w:p>
        </w:tc>
        <w:tc>
          <w:tcPr>
            <w:tcW w:w="1372" w:type="dxa"/>
            <w:vMerge w:val="restart"/>
            <w:vAlign w:val="center"/>
          </w:tcPr>
          <w:p w14:paraId="6FE35FAB" w14:textId="519EA6A7" w:rsidR="000F4890" w:rsidRPr="003446CA" w:rsidRDefault="00D618D3" w:rsidP="00F42FF2">
            <w:pPr>
              <w:spacing w:line="360" w:lineRule="auto"/>
              <w:jc w:val="center"/>
              <w:rPr>
                <w:rFonts w:ascii="Arial" w:hAnsi="Arial" w:cs="Arial"/>
                <w:szCs w:val="24"/>
                <w:highlight w:val="yellow"/>
              </w:rPr>
            </w:pPr>
            <w:r w:rsidRPr="003446CA">
              <w:rPr>
                <w:rFonts w:ascii="Arial" w:hAnsi="Arial" w:cs="Arial"/>
                <w:b/>
                <w:bCs/>
                <w:szCs w:val="24"/>
                <w:highlight w:val="yellow"/>
              </w:rPr>
              <w:t>TBA*</w:t>
            </w:r>
          </w:p>
        </w:tc>
      </w:tr>
      <w:tr w:rsidR="000F4890" w:rsidRPr="003446CA" w14:paraId="38F47210" w14:textId="77777777" w:rsidTr="00D84F38">
        <w:trPr>
          <w:jc w:val="center"/>
        </w:trPr>
        <w:tc>
          <w:tcPr>
            <w:tcW w:w="1790" w:type="dxa"/>
            <w:vAlign w:val="center"/>
          </w:tcPr>
          <w:p w14:paraId="6306E624" w14:textId="3CD332D2" w:rsidR="000F4890" w:rsidRPr="003446CA" w:rsidRDefault="00CC2AB7" w:rsidP="00EE5DAE">
            <w:pPr>
              <w:spacing w:line="360" w:lineRule="auto"/>
              <w:jc w:val="center"/>
              <w:rPr>
                <w:rFonts w:ascii="Arial" w:hAnsi="Arial" w:cs="Arial"/>
                <w:szCs w:val="24"/>
              </w:rPr>
            </w:pPr>
            <w:r w:rsidRPr="003446CA">
              <w:rPr>
                <w:rFonts w:ascii="Arial" w:hAnsi="Arial" w:cs="Arial"/>
                <w:szCs w:val="24"/>
              </w:rPr>
              <w:t>Tuesday</w:t>
            </w:r>
          </w:p>
        </w:tc>
        <w:tc>
          <w:tcPr>
            <w:tcW w:w="1890" w:type="dxa"/>
            <w:vAlign w:val="center"/>
          </w:tcPr>
          <w:p w14:paraId="1AB7E559" w14:textId="776867FA" w:rsidR="000F4890" w:rsidRPr="003446CA" w:rsidRDefault="00CC2AB7" w:rsidP="00EE5DAE">
            <w:pPr>
              <w:spacing w:line="360" w:lineRule="auto"/>
              <w:jc w:val="center"/>
              <w:rPr>
                <w:rFonts w:ascii="Arial" w:hAnsi="Arial" w:cs="Arial"/>
                <w:szCs w:val="24"/>
              </w:rPr>
            </w:pPr>
            <w:r w:rsidRPr="003446CA">
              <w:rPr>
                <w:rFonts w:ascii="Arial" w:hAnsi="Arial" w:cs="Arial"/>
                <w:szCs w:val="24"/>
              </w:rPr>
              <w:t>8am-10am</w:t>
            </w:r>
          </w:p>
        </w:tc>
        <w:tc>
          <w:tcPr>
            <w:tcW w:w="1340" w:type="dxa"/>
            <w:vMerge/>
            <w:vAlign w:val="center"/>
          </w:tcPr>
          <w:p w14:paraId="1BE63AE3" w14:textId="77777777" w:rsidR="000F4890" w:rsidRPr="003446CA" w:rsidRDefault="000F4890" w:rsidP="00EE5DAE">
            <w:pPr>
              <w:spacing w:line="360" w:lineRule="auto"/>
              <w:jc w:val="center"/>
              <w:rPr>
                <w:rFonts w:ascii="Arial" w:hAnsi="Arial" w:cs="Arial"/>
                <w:szCs w:val="24"/>
                <w:highlight w:val="yellow"/>
              </w:rPr>
            </w:pPr>
          </w:p>
        </w:tc>
        <w:tc>
          <w:tcPr>
            <w:tcW w:w="1455" w:type="dxa"/>
            <w:vMerge/>
            <w:vAlign w:val="center"/>
          </w:tcPr>
          <w:p w14:paraId="6A6DC8BD" w14:textId="77777777" w:rsidR="000F4890" w:rsidRPr="003446CA" w:rsidRDefault="000F4890" w:rsidP="00EE5DAE">
            <w:pPr>
              <w:spacing w:line="360" w:lineRule="auto"/>
              <w:jc w:val="center"/>
              <w:rPr>
                <w:rFonts w:ascii="Arial" w:hAnsi="Arial" w:cs="Arial"/>
                <w:szCs w:val="24"/>
                <w:highlight w:val="yellow"/>
              </w:rPr>
            </w:pPr>
          </w:p>
        </w:tc>
        <w:tc>
          <w:tcPr>
            <w:tcW w:w="1423" w:type="dxa"/>
            <w:vMerge/>
            <w:vAlign w:val="center"/>
          </w:tcPr>
          <w:p w14:paraId="10BAF64C" w14:textId="77777777" w:rsidR="000F4890" w:rsidRPr="003446CA" w:rsidRDefault="000F4890" w:rsidP="00EE5DAE">
            <w:pPr>
              <w:spacing w:line="360" w:lineRule="auto"/>
              <w:jc w:val="center"/>
              <w:rPr>
                <w:rFonts w:ascii="Arial" w:hAnsi="Arial" w:cs="Arial"/>
                <w:b/>
                <w:bCs/>
                <w:szCs w:val="24"/>
                <w:highlight w:val="yellow"/>
              </w:rPr>
            </w:pPr>
          </w:p>
        </w:tc>
        <w:tc>
          <w:tcPr>
            <w:tcW w:w="1372" w:type="dxa"/>
            <w:vMerge/>
            <w:vAlign w:val="center"/>
          </w:tcPr>
          <w:p w14:paraId="6F8769D8" w14:textId="77777777" w:rsidR="000F4890" w:rsidRPr="003446CA" w:rsidRDefault="000F4890" w:rsidP="00EE5DAE">
            <w:pPr>
              <w:spacing w:line="360" w:lineRule="auto"/>
              <w:jc w:val="center"/>
              <w:rPr>
                <w:rFonts w:ascii="Arial" w:hAnsi="Arial" w:cs="Arial"/>
                <w:b/>
                <w:bCs/>
                <w:szCs w:val="24"/>
                <w:highlight w:val="yellow"/>
              </w:rPr>
            </w:pPr>
          </w:p>
        </w:tc>
      </w:tr>
    </w:tbl>
    <w:p w14:paraId="29272C7F" w14:textId="769DD1E5" w:rsidR="008B6F67" w:rsidRPr="003446CA" w:rsidRDefault="00D618D3" w:rsidP="00B14B18">
      <w:pPr>
        <w:spacing w:line="360" w:lineRule="auto"/>
        <w:jc w:val="both"/>
        <w:rPr>
          <w:rFonts w:ascii="Arial" w:eastAsiaTheme="majorEastAsia" w:hAnsi="Arial" w:cs="Arial"/>
          <w:b/>
          <w:sz w:val="32"/>
          <w:szCs w:val="26"/>
        </w:rPr>
      </w:pPr>
      <w:r w:rsidRPr="003446CA">
        <w:rPr>
          <w:rFonts w:ascii="Arial" w:hAnsi="Arial" w:cs="Arial"/>
        </w:rPr>
        <w:t xml:space="preserve">            *TBA=to be announced</w:t>
      </w:r>
      <w:r w:rsidR="008B6F67" w:rsidRPr="003446CA">
        <w:rPr>
          <w:rFonts w:ascii="Arial" w:hAnsi="Arial" w:cs="Arial"/>
        </w:rPr>
        <w:br w:type="page"/>
      </w:r>
    </w:p>
    <w:p w14:paraId="5EE2DD26" w14:textId="77777777" w:rsidR="00077FB5" w:rsidRPr="003446CA" w:rsidRDefault="00077FB5" w:rsidP="00B14B18">
      <w:pPr>
        <w:pStyle w:val="Heading2"/>
        <w:jc w:val="both"/>
        <w:rPr>
          <w:rFonts w:cs="Arial"/>
        </w:rPr>
      </w:pPr>
      <w:bookmarkStart w:id="5" w:name="_Toc119925391"/>
      <w:r w:rsidRPr="003446CA">
        <w:rPr>
          <w:rFonts w:cs="Arial"/>
        </w:rPr>
        <w:lastRenderedPageBreak/>
        <w:t>Assessment and exams</w:t>
      </w:r>
      <w:bookmarkEnd w:id="5"/>
    </w:p>
    <w:p w14:paraId="404AF2EA" w14:textId="3715D26D" w:rsidR="00077FB5" w:rsidRPr="003446CA" w:rsidRDefault="006B4DCB" w:rsidP="000C5607">
      <w:pPr>
        <w:pStyle w:val="ListParagraph"/>
        <w:numPr>
          <w:ilvl w:val="0"/>
          <w:numId w:val="3"/>
        </w:numPr>
        <w:spacing w:line="360" w:lineRule="auto"/>
        <w:jc w:val="both"/>
        <w:rPr>
          <w:rFonts w:ascii="Arial" w:hAnsi="Arial" w:cs="Arial"/>
          <w:szCs w:val="24"/>
        </w:rPr>
      </w:pPr>
      <w:r w:rsidRPr="003446CA">
        <w:rPr>
          <w:rFonts w:ascii="Arial" w:hAnsi="Arial" w:cs="Arial"/>
          <w:szCs w:val="24"/>
        </w:rPr>
        <w:t>Student a</w:t>
      </w:r>
      <w:r w:rsidR="005A571D" w:rsidRPr="003446CA">
        <w:rPr>
          <w:rFonts w:ascii="Arial" w:hAnsi="Arial" w:cs="Arial"/>
          <w:szCs w:val="24"/>
        </w:rPr>
        <w:t>ssessment will be in the form of written examination</w:t>
      </w:r>
      <w:r w:rsidR="00EE7FB1" w:rsidRPr="003446CA">
        <w:rPr>
          <w:rFonts w:ascii="Arial" w:hAnsi="Arial" w:cs="Arial"/>
          <w:szCs w:val="24"/>
        </w:rPr>
        <w:t>; continuous assessments (</w:t>
      </w:r>
      <w:r w:rsidR="0075509D" w:rsidRPr="003446CA">
        <w:rPr>
          <w:rFonts w:ascii="Arial" w:hAnsi="Arial" w:cs="Arial"/>
          <w:szCs w:val="24"/>
        </w:rPr>
        <w:t>CATs</w:t>
      </w:r>
      <w:r w:rsidR="00EE7FB1" w:rsidRPr="003446CA">
        <w:rPr>
          <w:rFonts w:ascii="Arial" w:hAnsi="Arial" w:cs="Arial"/>
          <w:szCs w:val="24"/>
        </w:rPr>
        <w:t>)</w:t>
      </w:r>
      <w:r w:rsidR="00083C88" w:rsidRPr="003446CA">
        <w:rPr>
          <w:rFonts w:ascii="Arial" w:hAnsi="Arial" w:cs="Arial"/>
          <w:szCs w:val="24"/>
        </w:rPr>
        <w:t xml:space="preserve">, </w:t>
      </w:r>
      <w:r w:rsidR="0075509D" w:rsidRPr="003446CA">
        <w:rPr>
          <w:rFonts w:ascii="Arial" w:hAnsi="Arial" w:cs="Arial"/>
          <w:szCs w:val="24"/>
        </w:rPr>
        <w:t xml:space="preserve">and the final exam are usually in the form of </w:t>
      </w:r>
      <w:r w:rsidR="00467EE1" w:rsidRPr="003446CA">
        <w:rPr>
          <w:rFonts w:ascii="Arial" w:hAnsi="Arial" w:cs="Arial"/>
          <w:szCs w:val="24"/>
        </w:rPr>
        <w:t>multiple-choice</w:t>
      </w:r>
      <w:r w:rsidR="0075509D" w:rsidRPr="003446CA">
        <w:rPr>
          <w:rFonts w:ascii="Arial" w:hAnsi="Arial" w:cs="Arial"/>
          <w:szCs w:val="24"/>
        </w:rPr>
        <w:t xml:space="preserve"> questions (MCQs). </w:t>
      </w:r>
    </w:p>
    <w:p w14:paraId="1655DB5E" w14:textId="732A0500" w:rsidR="005A571D" w:rsidRPr="003446CA" w:rsidRDefault="005A571D" w:rsidP="000C5607">
      <w:pPr>
        <w:pStyle w:val="ListParagraph"/>
        <w:numPr>
          <w:ilvl w:val="0"/>
          <w:numId w:val="3"/>
        </w:numPr>
        <w:spacing w:line="360" w:lineRule="auto"/>
        <w:jc w:val="both"/>
        <w:rPr>
          <w:rFonts w:ascii="Arial" w:hAnsi="Arial" w:cs="Arial"/>
          <w:szCs w:val="24"/>
        </w:rPr>
      </w:pPr>
      <w:r w:rsidRPr="003446CA">
        <w:rPr>
          <w:rFonts w:ascii="Arial" w:hAnsi="Arial" w:cs="Arial"/>
          <w:szCs w:val="24"/>
        </w:rPr>
        <w:t xml:space="preserve">There </w:t>
      </w:r>
      <w:r w:rsidR="00467EE1" w:rsidRPr="003446CA">
        <w:rPr>
          <w:rFonts w:ascii="Arial" w:hAnsi="Arial" w:cs="Arial"/>
          <w:szCs w:val="24"/>
        </w:rPr>
        <w:t>are</w:t>
      </w:r>
      <w:r w:rsidRPr="003446CA">
        <w:rPr>
          <w:rFonts w:ascii="Arial" w:hAnsi="Arial" w:cs="Arial"/>
          <w:szCs w:val="24"/>
        </w:rPr>
        <w:t xml:space="preserve"> three exams</w:t>
      </w:r>
      <w:r w:rsidR="00467EE1" w:rsidRPr="003446CA">
        <w:rPr>
          <w:rFonts w:ascii="Arial" w:hAnsi="Arial" w:cs="Arial"/>
          <w:szCs w:val="24"/>
        </w:rPr>
        <w:t xml:space="preserve"> in total</w:t>
      </w:r>
      <w:r w:rsidRPr="003446CA">
        <w:rPr>
          <w:rFonts w:ascii="Arial" w:hAnsi="Arial" w:cs="Arial"/>
          <w:szCs w:val="24"/>
        </w:rPr>
        <w:t xml:space="preserve">; two </w:t>
      </w:r>
      <w:r w:rsidR="0075509D" w:rsidRPr="003446CA">
        <w:rPr>
          <w:rFonts w:ascii="Arial" w:hAnsi="Arial" w:cs="Arial"/>
          <w:szCs w:val="24"/>
        </w:rPr>
        <w:t>CAT</w:t>
      </w:r>
      <w:r w:rsidR="00083C88" w:rsidRPr="003446CA">
        <w:rPr>
          <w:rFonts w:ascii="Arial" w:hAnsi="Arial" w:cs="Arial"/>
          <w:szCs w:val="24"/>
        </w:rPr>
        <w:t xml:space="preserve">s </w:t>
      </w:r>
      <w:r w:rsidRPr="003446CA">
        <w:rPr>
          <w:rFonts w:ascii="Arial" w:hAnsi="Arial" w:cs="Arial"/>
          <w:szCs w:val="24"/>
        </w:rPr>
        <w:t>and one final exam. The date and mark distribution for each is shown in the table below.</w:t>
      </w:r>
    </w:p>
    <w:p w14:paraId="76CD6F40" w14:textId="77777777" w:rsidR="00165063" w:rsidRPr="003446CA" w:rsidRDefault="00165063" w:rsidP="00AC67F8">
      <w:pPr>
        <w:spacing w:after="0" w:line="360" w:lineRule="auto"/>
        <w:jc w:val="both"/>
        <w:rPr>
          <w:rFonts w:ascii="Arial" w:hAnsi="Arial" w:cs="Arial"/>
          <w:b/>
          <w:bCs/>
          <w:szCs w:val="24"/>
        </w:rPr>
      </w:pPr>
      <w:r w:rsidRPr="003446CA">
        <w:rPr>
          <w:rFonts w:ascii="Arial" w:hAnsi="Arial" w:cs="Arial"/>
          <w:b/>
          <w:bCs/>
          <w:szCs w:val="24"/>
        </w:rPr>
        <w:t>A table showing exam timing and mark distribution for the PHL-226 course</w:t>
      </w:r>
    </w:p>
    <w:tbl>
      <w:tblPr>
        <w:tblStyle w:val="TableGrid"/>
        <w:tblW w:w="0" w:type="auto"/>
        <w:jc w:val="center"/>
        <w:tblLook w:val="04A0" w:firstRow="1" w:lastRow="0" w:firstColumn="1" w:lastColumn="0" w:noHBand="0" w:noVBand="1"/>
      </w:tblPr>
      <w:tblGrid>
        <w:gridCol w:w="5717"/>
        <w:gridCol w:w="1640"/>
        <w:gridCol w:w="2487"/>
        <w:gridCol w:w="910"/>
      </w:tblGrid>
      <w:tr w:rsidR="00926F03" w:rsidRPr="003446CA" w14:paraId="6BEF6EDF" w14:textId="77777777" w:rsidTr="00926F03">
        <w:trPr>
          <w:jc w:val="center"/>
        </w:trPr>
        <w:tc>
          <w:tcPr>
            <w:tcW w:w="5717" w:type="dxa"/>
            <w:tcBorders>
              <w:top w:val="single" w:sz="18" w:space="0" w:color="auto"/>
              <w:left w:val="single" w:sz="18" w:space="0" w:color="auto"/>
              <w:right w:val="single" w:sz="8" w:space="0" w:color="auto"/>
            </w:tcBorders>
            <w:shd w:val="clear" w:color="auto" w:fill="C6D9F1" w:themeFill="text2" w:themeFillTint="33"/>
            <w:vAlign w:val="center"/>
          </w:tcPr>
          <w:p w14:paraId="4231DCBE" w14:textId="77777777" w:rsidR="00B41315" w:rsidRPr="003446CA" w:rsidRDefault="00B41315" w:rsidP="00AC67F8">
            <w:pPr>
              <w:spacing w:line="360" w:lineRule="auto"/>
              <w:jc w:val="center"/>
              <w:rPr>
                <w:rFonts w:ascii="Arial" w:hAnsi="Arial" w:cs="Arial"/>
                <w:b/>
                <w:bCs/>
                <w:szCs w:val="24"/>
              </w:rPr>
            </w:pPr>
            <w:r w:rsidRPr="003446CA">
              <w:rPr>
                <w:rFonts w:ascii="Arial" w:hAnsi="Arial" w:cs="Arial"/>
                <w:b/>
                <w:bCs/>
                <w:szCs w:val="24"/>
              </w:rPr>
              <w:t>Name of exam</w:t>
            </w:r>
          </w:p>
        </w:tc>
        <w:tc>
          <w:tcPr>
            <w:tcW w:w="1640" w:type="dxa"/>
            <w:tcBorders>
              <w:top w:val="single" w:sz="18" w:space="0" w:color="auto"/>
              <w:left w:val="single" w:sz="8" w:space="0" w:color="auto"/>
            </w:tcBorders>
            <w:shd w:val="clear" w:color="auto" w:fill="C6D9F1" w:themeFill="text2" w:themeFillTint="33"/>
            <w:vAlign w:val="center"/>
          </w:tcPr>
          <w:p w14:paraId="0DEE2D7C" w14:textId="77777777" w:rsidR="00B41315" w:rsidRPr="003446CA" w:rsidRDefault="00B41315" w:rsidP="00AC67F8">
            <w:pPr>
              <w:spacing w:line="360" w:lineRule="auto"/>
              <w:jc w:val="center"/>
              <w:rPr>
                <w:rFonts w:ascii="Arial" w:hAnsi="Arial" w:cs="Arial"/>
                <w:b/>
                <w:bCs/>
                <w:szCs w:val="24"/>
              </w:rPr>
            </w:pPr>
            <w:r w:rsidRPr="003446CA">
              <w:rPr>
                <w:rFonts w:ascii="Arial" w:hAnsi="Arial" w:cs="Arial"/>
                <w:b/>
                <w:bCs/>
                <w:szCs w:val="24"/>
              </w:rPr>
              <w:t>Week</w:t>
            </w:r>
          </w:p>
        </w:tc>
        <w:tc>
          <w:tcPr>
            <w:tcW w:w="2487" w:type="dxa"/>
            <w:tcBorders>
              <w:top w:val="single" w:sz="18" w:space="0" w:color="auto"/>
            </w:tcBorders>
            <w:shd w:val="clear" w:color="auto" w:fill="C6D9F1" w:themeFill="text2" w:themeFillTint="33"/>
            <w:vAlign w:val="center"/>
          </w:tcPr>
          <w:p w14:paraId="055393F7" w14:textId="77777777" w:rsidR="00B41315" w:rsidRPr="003446CA" w:rsidRDefault="00B41315" w:rsidP="00AC67F8">
            <w:pPr>
              <w:spacing w:line="360" w:lineRule="auto"/>
              <w:jc w:val="center"/>
              <w:rPr>
                <w:rFonts w:ascii="Arial" w:hAnsi="Arial" w:cs="Arial"/>
                <w:b/>
                <w:bCs/>
                <w:szCs w:val="24"/>
              </w:rPr>
            </w:pPr>
            <w:r w:rsidRPr="003446CA">
              <w:rPr>
                <w:rFonts w:ascii="Arial" w:hAnsi="Arial" w:cs="Arial"/>
                <w:b/>
                <w:bCs/>
                <w:szCs w:val="24"/>
              </w:rPr>
              <w:t>Date</w:t>
            </w:r>
          </w:p>
        </w:tc>
        <w:tc>
          <w:tcPr>
            <w:tcW w:w="0" w:type="auto"/>
            <w:tcBorders>
              <w:top w:val="single" w:sz="18" w:space="0" w:color="auto"/>
              <w:right w:val="single" w:sz="18" w:space="0" w:color="auto"/>
            </w:tcBorders>
            <w:shd w:val="clear" w:color="auto" w:fill="C6D9F1" w:themeFill="text2" w:themeFillTint="33"/>
            <w:vAlign w:val="center"/>
          </w:tcPr>
          <w:p w14:paraId="72601AC2" w14:textId="77777777" w:rsidR="00B41315" w:rsidRPr="003446CA" w:rsidRDefault="00B41315" w:rsidP="00AC67F8">
            <w:pPr>
              <w:spacing w:line="360" w:lineRule="auto"/>
              <w:jc w:val="center"/>
              <w:rPr>
                <w:rFonts w:ascii="Arial" w:hAnsi="Arial" w:cs="Arial"/>
                <w:b/>
                <w:bCs/>
                <w:szCs w:val="24"/>
              </w:rPr>
            </w:pPr>
            <w:r w:rsidRPr="003446CA">
              <w:rPr>
                <w:rFonts w:ascii="Arial" w:hAnsi="Arial" w:cs="Arial"/>
                <w:b/>
                <w:bCs/>
                <w:szCs w:val="24"/>
              </w:rPr>
              <w:t>Marks</w:t>
            </w:r>
          </w:p>
        </w:tc>
      </w:tr>
      <w:tr w:rsidR="00926F03" w:rsidRPr="003446CA" w14:paraId="4FB5145E" w14:textId="77777777" w:rsidTr="00926F03">
        <w:trPr>
          <w:jc w:val="center"/>
        </w:trPr>
        <w:tc>
          <w:tcPr>
            <w:tcW w:w="5717" w:type="dxa"/>
            <w:tcBorders>
              <w:left w:val="single" w:sz="18" w:space="0" w:color="auto"/>
              <w:right w:val="single" w:sz="8" w:space="0" w:color="auto"/>
            </w:tcBorders>
            <w:vAlign w:val="center"/>
          </w:tcPr>
          <w:p w14:paraId="5B7D5E84" w14:textId="77777777" w:rsidR="00B41315" w:rsidRPr="003446CA" w:rsidRDefault="00B41315" w:rsidP="00AC67F8">
            <w:pPr>
              <w:spacing w:line="360" w:lineRule="auto"/>
              <w:jc w:val="center"/>
              <w:rPr>
                <w:rFonts w:ascii="Arial" w:hAnsi="Arial" w:cs="Arial"/>
                <w:szCs w:val="24"/>
              </w:rPr>
            </w:pPr>
            <w:r w:rsidRPr="003446CA">
              <w:rPr>
                <w:rFonts w:ascii="Arial" w:hAnsi="Arial" w:cs="Arial"/>
                <w:szCs w:val="24"/>
              </w:rPr>
              <w:t>1</w:t>
            </w:r>
            <w:r w:rsidRPr="003446CA">
              <w:rPr>
                <w:rFonts w:ascii="Arial" w:hAnsi="Arial" w:cs="Arial"/>
                <w:szCs w:val="24"/>
                <w:vertAlign w:val="superscript"/>
              </w:rPr>
              <w:t>st</w:t>
            </w:r>
            <w:r w:rsidRPr="003446CA">
              <w:rPr>
                <w:rFonts w:ascii="Arial" w:hAnsi="Arial" w:cs="Arial"/>
                <w:szCs w:val="24"/>
              </w:rPr>
              <w:t xml:space="preserve"> Continuous assessment (CAT-1)</w:t>
            </w:r>
          </w:p>
        </w:tc>
        <w:tc>
          <w:tcPr>
            <w:tcW w:w="1640" w:type="dxa"/>
            <w:tcBorders>
              <w:left w:val="single" w:sz="8" w:space="0" w:color="auto"/>
            </w:tcBorders>
            <w:vAlign w:val="center"/>
          </w:tcPr>
          <w:p w14:paraId="739FD161" w14:textId="580CA008" w:rsidR="00B41315" w:rsidRPr="0055600B" w:rsidRDefault="006727BA" w:rsidP="00AC67F8">
            <w:pPr>
              <w:spacing w:line="360" w:lineRule="auto"/>
              <w:jc w:val="center"/>
              <w:rPr>
                <w:rFonts w:ascii="Arial" w:hAnsi="Arial" w:cs="Arial"/>
                <w:szCs w:val="24"/>
              </w:rPr>
            </w:pPr>
            <w:r w:rsidRPr="0055600B">
              <w:rPr>
                <w:rFonts w:ascii="Arial" w:hAnsi="Arial" w:cs="Arial"/>
                <w:szCs w:val="24"/>
              </w:rPr>
              <w:t>6</w:t>
            </w:r>
          </w:p>
        </w:tc>
        <w:tc>
          <w:tcPr>
            <w:tcW w:w="2487" w:type="dxa"/>
            <w:vAlign w:val="center"/>
          </w:tcPr>
          <w:p w14:paraId="42E19443" w14:textId="74FDCA96" w:rsidR="004947FF" w:rsidRPr="0055600B" w:rsidRDefault="004440C4" w:rsidP="004947FF">
            <w:pPr>
              <w:spacing w:line="276" w:lineRule="auto"/>
              <w:jc w:val="center"/>
              <w:rPr>
                <w:rFonts w:ascii="Arial" w:hAnsi="Arial" w:cs="Arial"/>
                <w:b/>
                <w:bCs/>
                <w:szCs w:val="24"/>
              </w:rPr>
            </w:pPr>
            <w:r w:rsidRPr="0055600B">
              <w:rPr>
                <w:rFonts w:ascii="Arial" w:hAnsi="Arial" w:cs="Arial"/>
                <w:b/>
                <w:bCs/>
                <w:szCs w:val="24"/>
              </w:rPr>
              <w:t>TBA*</w:t>
            </w:r>
          </w:p>
        </w:tc>
        <w:tc>
          <w:tcPr>
            <w:tcW w:w="0" w:type="auto"/>
            <w:tcBorders>
              <w:right w:val="single" w:sz="18" w:space="0" w:color="auto"/>
            </w:tcBorders>
            <w:vAlign w:val="center"/>
          </w:tcPr>
          <w:p w14:paraId="63019B70" w14:textId="57508861" w:rsidR="00B41315" w:rsidRPr="003446CA" w:rsidRDefault="00083C88" w:rsidP="00AC67F8">
            <w:pPr>
              <w:spacing w:line="360" w:lineRule="auto"/>
              <w:jc w:val="center"/>
              <w:rPr>
                <w:rFonts w:ascii="Arial" w:hAnsi="Arial" w:cs="Arial"/>
                <w:szCs w:val="24"/>
              </w:rPr>
            </w:pPr>
            <w:r w:rsidRPr="003446CA">
              <w:rPr>
                <w:rFonts w:ascii="Arial" w:hAnsi="Arial" w:cs="Arial"/>
                <w:szCs w:val="24"/>
              </w:rPr>
              <w:t>25</w:t>
            </w:r>
          </w:p>
        </w:tc>
      </w:tr>
      <w:tr w:rsidR="002718B7" w:rsidRPr="003446CA" w14:paraId="192D5278" w14:textId="77777777" w:rsidTr="00926F03">
        <w:trPr>
          <w:jc w:val="center"/>
        </w:trPr>
        <w:tc>
          <w:tcPr>
            <w:tcW w:w="5717" w:type="dxa"/>
            <w:tcBorders>
              <w:left w:val="single" w:sz="18" w:space="0" w:color="auto"/>
              <w:right w:val="single" w:sz="8" w:space="0" w:color="auto"/>
            </w:tcBorders>
            <w:vAlign w:val="center"/>
          </w:tcPr>
          <w:p w14:paraId="6FAE7A3B" w14:textId="10B54209" w:rsidR="002718B7" w:rsidRPr="003446CA" w:rsidRDefault="00007400" w:rsidP="00007400">
            <w:pPr>
              <w:spacing w:line="360" w:lineRule="auto"/>
              <w:jc w:val="center"/>
              <w:rPr>
                <w:rFonts w:ascii="Arial" w:hAnsi="Arial" w:cs="Arial"/>
                <w:szCs w:val="24"/>
              </w:rPr>
            </w:pPr>
            <w:r w:rsidRPr="003446CA">
              <w:rPr>
                <w:rFonts w:ascii="Arial" w:hAnsi="Arial" w:cs="Arial"/>
                <w:szCs w:val="24"/>
              </w:rPr>
              <w:t>2</w:t>
            </w:r>
            <w:r w:rsidRPr="003446CA">
              <w:rPr>
                <w:rFonts w:ascii="Arial" w:hAnsi="Arial" w:cs="Arial"/>
                <w:szCs w:val="24"/>
                <w:vertAlign w:val="superscript"/>
              </w:rPr>
              <w:t>nd</w:t>
            </w:r>
            <w:r w:rsidRPr="003446CA">
              <w:rPr>
                <w:rFonts w:ascii="Arial" w:hAnsi="Arial" w:cs="Arial"/>
                <w:szCs w:val="24"/>
              </w:rPr>
              <w:t xml:space="preserve"> Continuous assessment (CAT-2)</w:t>
            </w:r>
          </w:p>
        </w:tc>
        <w:tc>
          <w:tcPr>
            <w:tcW w:w="1640" w:type="dxa"/>
            <w:tcBorders>
              <w:left w:val="single" w:sz="8" w:space="0" w:color="auto"/>
            </w:tcBorders>
            <w:vAlign w:val="center"/>
          </w:tcPr>
          <w:p w14:paraId="139413C3" w14:textId="32B17DB8" w:rsidR="002718B7" w:rsidRPr="0055600B" w:rsidRDefault="00083C88" w:rsidP="00AC67F8">
            <w:pPr>
              <w:spacing w:line="360" w:lineRule="auto"/>
              <w:jc w:val="center"/>
              <w:rPr>
                <w:rFonts w:ascii="Arial" w:hAnsi="Arial" w:cs="Arial"/>
                <w:szCs w:val="24"/>
              </w:rPr>
            </w:pPr>
            <w:r w:rsidRPr="0055600B">
              <w:rPr>
                <w:rFonts w:ascii="Arial" w:hAnsi="Arial" w:cs="Arial"/>
                <w:szCs w:val="24"/>
              </w:rPr>
              <w:t>11</w:t>
            </w:r>
          </w:p>
        </w:tc>
        <w:tc>
          <w:tcPr>
            <w:tcW w:w="2487" w:type="dxa"/>
            <w:vAlign w:val="center"/>
          </w:tcPr>
          <w:p w14:paraId="32C6C9BA" w14:textId="4751DD85" w:rsidR="00007400" w:rsidRPr="0055600B" w:rsidRDefault="004440C4" w:rsidP="004947FF">
            <w:pPr>
              <w:jc w:val="center"/>
              <w:rPr>
                <w:rFonts w:ascii="Arial" w:hAnsi="Arial" w:cs="Arial"/>
                <w:b/>
                <w:bCs/>
                <w:szCs w:val="24"/>
              </w:rPr>
            </w:pPr>
            <w:r w:rsidRPr="0055600B">
              <w:rPr>
                <w:rFonts w:ascii="Arial" w:hAnsi="Arial" w:cs="Arial"/>
                <w:b/>
                <w:bCs/>
                <w:szCs w:val="24"/>
              </w:rPr>
              <w:t>TBA*</w:t>
            </w:r>
          </w:p>
        </w:tc>
        <w:tc>
          <w:tcPr>
            <w:tcW w:w="0" w:type="auto"/>
            <w:tcBorders>
              <w:right w:val="single" w:sz="18" w:space="0" w:color="auto"/>
            </w:tcBorders>
            <w:vAlign w:val="center"/>
          </w:tcPr>
          <w:p w14:paraId="0F35ACA8" w14:textId="63ED57F7" w:rsidR="002718B7" w:rsidRPr="003446CA" w:rsidRDefault="007A5665" w:rsidP="00AC67F8">
            <w:pPr>
              <w:spacing w:line="360" w:lineRule="auto"/>
              <w:jc w:val="center"/>
              <w:rPr>
                <w:rFonts w:ascii="Arial" w:hAnsi="Arial" w:cs="Arial"/>
                <w:szCs w:val="24"/>
              </w:rPr>
            </w:pPr>
            <w:r>
              <w:rPr>
                <w:rFonts w:ascii="Arial" w:hAnsi="Arial" w:cs="Arial"/>
                <w:szCs w:val="24"/>
              </w:rPr>
              <w:t>25</w:t>
            </w:r>
          </w:p>
        </w:tc>
      </w:tr>
      <w:tr w:rsidR="00083C88" w:rsidRPr="003446CA" w14:paraId="1863A2EA" w14:textId="77777777" w:rsidTr="00926F03">
        <w:trPr>
          <w:jc w:val="center"/>
        </w:trPr>
        <w:tc>
          <w:tcPr>
            <w:tcW w:w="5717" w:type="dxa"/>
            <w:tcBorders>
              <w:left w:val="single" w:sz="18" w:space="0" w:color="auto"/>
              <w:right w:val="single" w:sz="8" w:space="0" w:color="auto"/>
            </w:tcBorders>
            <w:vAlign w:val="center"/>
          </w:tcPr>
          <w:p w14:paraId="7B15A87E" w14:textId="7ACE2E0D" w:rsidR="00083C88" w:rsidRPr="003446CA" w:rsidRDefault="007A5665" w:rsidP="00007400">
            <w:pPr>
              <w:spacing w:line="360" w:lineRule="auto"/>
              <w:jc w:val="center"/>
              <w:rPr>
                <w:rFonts w:ascii="Arial" w:hAnsi="Arial" w:cs="Arial"/>
                <w:szCs w:val="24"/>
              </w:rPr>
            </w:pPr>
            <w:r>
              <w:rPr>
                <w:rFonts w:ascii="Arial" w:hAnsi="Arial" w:cs="Arial"/>
                <w:szCs w:val="24"/>
              </w:rPr>
              <w:t>Student’s Activity</w:t>
            </w:r>
            <w:r w:rsidR="00C0632A">
              <w:rPr>
                <w:rFonts w:ascii="Arial" w:hAnsi="Arial" w:cs="Arial"/>
                <w:szCs w:val="24"/>
              </w:rPr>
              <w:t xml:space="preserve"> – Physiology Video</w:t>
            </w:r>
          </w:p>
        </w:tc>
        <w:tc>
          <w:tcPr>
            <w:tcW w:w="1640" w:type="dxa"/>
            <w:tcBorders>
              <w:left w:val="single" w:sz="8" w:space="0" w:color="auto"/>
            </w:tcBorders>
            <w:vAlign w:val="center"/>
          </w:tcPr>
          <w:p w14:paraId="08EDE855" w14:textId="1EFDE8DD" w:rsidR="00083C88" w:rsidRPr="0055600B" w:rsidRDefault="00083C88" w:rsidP="00AC67F8">
            <w:pPr>
              <w:spacing w:line="360" w:lineRule="auto"/>
              <w:jc w:val="center"/>
              <w:rPr>
                <w:rFonts w:ascii="Arial" w:hAnsi="Arial" w:cs="Arial"/>
                <w:szCs w:val="24"/>
              </w:rPr>
            </w:pPr>
            <w:r w:rsidRPr="0055600B">
              <w:rPr>
                <w:rFonts w:ascii="Arial" w:hAnsi="Arial" w:cs="Arial"/>
                <w:b/>
                <w:bCs/>
                <w:szCs w:val="24"/>
              </w:rPr>
              <w:t>TBA*</w:t>
            </w:r>
          </w:p>
        </w:tc>
        <w:tc>
          <w:tcPr>
            <w:tcW w:w="2487" w:type="dxa"/>
            <w:vAlign w:val="center"/>
          </w:tcPr>
          <w:p w14:paraId="29F6B06A" w14:textId="286C6FE7" w:rsidR="00083C88" w:rsidRPr="0055600B" w:rsidRDefault="00083C88" w:rsidP="004947FF">
            <w:pPr>
              <w:jc w:val="center"/>
              <w:rPr>
                <w:rFonts w:ascii="Arial" w:hAnsi="Arial" w:cs="Arial"/>
                <w:b/>
                <w:bCs/>
                <w:szCs w:val="24"/>
              </w:rPr>
            </w:pPr>
            <w:r w:rsidRPr="0055600B">
              <w:rPr>
                <w:rFonts w:ascii="Arial" w:hAnsi="Arial" w:cs="Arial"/>
                <w:b/>
                <w:bCs/>
                <w:szCs w:val="24"/>
              </w:rPr>
              <w:t>TBA*</w:t>
            </w:r>
          </w:p>
        </w:tc>
        <w:tc>
          <w:tcPr>
            <w:tcW w:w="0" w:type="auto"/>
            <w:tcBorders>
              <w:right w:val="single" w:sz="18" w:space="0" w:color="auto"/>
            </w:tcBorders>
            <w:vAlign w:val="center"/>
          </w:tcPr>
          <w:p w14:paraId="77DA9A70" w14:textId="2968CE03" w:rsidR="00083C88" w:rsidRPr="003446CA" w:rsidRDefault="007A5665" w:rsidP="00AC67F8">
            <w:pPr>
              <w:spacing w:line="360" w:lineRule="auto"/>
              <w:jc w:val="center"/>
              <w:rPr>
                <w:rFonts w:ascii="Arial" w:hAnsi="Arial" w:cs="Arial"/>
                <w:szCs w:val="24"/>
              </w:rPr>
            </w:pPr>
            <w:r>
              <w:rPr>
                <w:rFonts w:ascii="Arial" w:hAnsi="Arial" w:cs="Arial"/>
                <w:szCs w:val="24"/>
              </w:rPr>
              <w:t>10</w:t>
            </w:r>
          </w:p>
        </w:tc>
      </w:tr>
      <w:tr w:rsidR="00083C88" w:rsidRPr="003446CA" w14:paraId="2669EAB0" w14:textId="77777777" w:rsidTr="00926F03">
        <w:trPr>
          <w:jc w:val="center"/>
        </w:trPr>
        <w:tc>
          <w:tcPr>
            <w:tcW w:w="5717" w:type="dxa"/>
            <w:tcBorders>
              <w:left w:val="single" w:sz="18" w:space="0" w:color="auto"/>
              <w:bottom w:val="single" w:sz="18" w:space="0" w:color="auto"/>
              <w:right w:val="single" w:sz="8" w:space="0" w:color="auto"/>
            </w:tcBorders>
            <w:vAlign w:val="center"/>
          </w:tcPr>
          <w:p w14:paraId="5D198021" w14:textId="33106D07" w:rsidR="00083C88" w:rsidRPr="003446CA" w:rsidRDefault="00083C88" w:rsidP="00083C88">
            <w:pPr>
              <w:spacing w:line="360" w:lineRule="auto"/>
              <w:jc w:val="center"/>
              <w:rPr>
                <w:rFonts w:ascii="Arial" w:hAnsi="Arial" w:cs="Arial"/>
                <w:szCs w:val="24"/>
              </w:rPr>
            </w:pPr>
            <w:r w:rsidRPr="003446CA">
              <w:rPr>
                <w:rFonts w:ascii="Arial" w:hAnsi="Arial" w:cs="Arial"/>
                <w:szCs w:val="24"/>
              </w:rPr>
              <w:t>Final exam</w:t>
            </w:r>
          </w:p>
        </w:tc>
        <w:tc>
          <w:tcPr>
            <w:tcW w:w="1640" w:type="dxa"/>
            <w:tcBorders>
              <w:left w:val="single" w:sz="8" w:space="0" w:color="auto"/>
              <w:bottom w:val="single" w:sz="18" w:space="0" w:color="auto"/>
            </w:tcBorders>
            <w:vAlign w:val="center"/>
          </w:tcPr>
          <w:p w14:paraId="365554F8" w14:textId="771D096E" w:rsidR="00083C88" w:rsidRPr="0055600B" w:rsidRDefault="00083C88" w:rsidP="00083C88">
            <w:pPr>
              <w:spacing w:line="360" w:lineRule="auto"/>
              <w:jc w:val="center"/>
              <w:rPr>
                <w:rFonts w:ascii="Arial" w:hAnsi="Arial" w:cs="Arial"/>
                <w:szCs w:val="24"/>
              </w:rPr>
            </w:pPr>
            <w:r w:rsidRPr="0055600B">
              <w:rPr>
                <w:rFonts w:ascii="Arial" w:hAnsi="Arial" w:cs="Arial"/>
                <w:szCs w:val="24"/>
              </w:rPr>
              <w:t>1</w:t>
            </w:r>
            <w:r w:rsidR="006727BA" w:rsidRPr="0055600B">
              <w:rPr>
                <w:rFonts w:ascii="Arial" w:hAnsi="Arial" w:cs="Arial"/>
                <w:szCs w:val="24"/>
              </w:rPr>
              <w:t>6</w:t>
            </w:r>
            <w:r w:rsidR="0011509B" w:rsidRPr="0055600B">
              <w:rPr>
                <w:rFonts w:ascii="Arial" w:hAnsi="Arial" w:cs="Arial"/>
                <w:szCs w:val="24"/>
              </w:rPr>
              <w:t>-19</w:t>
            </w:r>
          </w:p>
        </w:tc>
        <w:tc>
          <w:tcPr>
            <w:tcW w:w="2487" w:type="dxa"/>
            <w:tcBorders>
              <w:bottom w:val="single" w:sz="18" w:space="0" w:color="auto"/>
            </w:tcBorders>
            <w:vAlign w:val="center"/>
          </w:tcPr>
          <w:p w14:paraId="7344D8C0" w14:textId="38CFE9C0" w:rsidR="00083C88" w:rsidRPr="0055600B" w:rsidRDefault="00083C88" w:rsidP="00083C88">
            <w:pPr>
              <w:spacing w:line="276" w:lineRule="auto"/>
              <w:jc w:val="center"/>
              <w:rPr>
                <w:rFonts w:ascii="Arial" w:hAnsi="Arial" w:cs="Arial"/>
                <w:szCs w:val="24"/>
              </w:rPr>
            </w:pPr>
            <w:r w:rsidRPr="0055600B">
              <w:rPr>
                <w:rFonts w:ascii="Arial" w:hAnsi="Arial" w:cs="Arial"/>
                <w:b/>
                <w:bCs/>
                <w:szCs w:val="24"/>
              </w:rPr>
              <w:t>TBA*</w:t>
            </w:r>
          </w:p>
        </w:tc>
        <w:tc>
          <w:tcPr>
            <w:tcW w:w="0" w:type="auto"/>
            <w:tcBorders>
              <w:bottom w:val="single" w:sz="18" w:space="0" w:color="auto"/>
              <w:right w:val="single" w:sz="18" w:space="0" w:color="auto"/>
            </w:tcBorders>
            <w:vAlign w:val="center"/>
          </w:tcPr>
          <w:p w14:paraId="333C2BD2" w14:textId="1727F1A7" w:rsidR="00083C88" w:rsidRPr="003446CA" w:rsidRDefault="00083C88" w:rsidP="00083C88">
            <w:pPr>
              <w:spacing w:line="360" w:lineRule="auto"/>
              <w:jc w:val="center"/>
              <w:rPr>
                <w:rFonts w:ascii="Arial" w:hAnsi="Arial" w:cs="Arial"/>
                <w:szCs w:val="24"/>
              </w:rPr>
            </w:pPr>
            <w:r w:rsidRPr="003446CA">
              <w:rPr>
                <w:rFonts w:ascii="Arial" w:hAnsi="Arial" w:cs="Arial"/>
                <w:szCs w:val="24"/>
              </w:rPr>
              <w:t>40</w:t>
            </w:r>
          </w:p>
        </w:tc>
      </w:tr>
      <w:tr w:rsidR="006A7F7B" w:rsidRPr="003446CA" w14:paraId="2F6E17E8" w14:textId="77777777" w:rsidTr="00926F03">
        <w:trPr>
          <w:jc w:val="center"/>
        </w:trPr>
        <w:tc>
          <w:tcPr>
            <w:tcW w:w="7357" w:type="dxa"/>
            <w:gridSpan w:val="2"/>
            <w:tcBorders>
              <w:top w:val="single" w:sz="18" w:space="0" w:color="auto"/>
              <w:left w:val="nil"/>
              <w:bottom w:val="nil"/>
            </w:tcBorders>
            <w:vAlign w:val="center"/>
          </w:tcPr>
          <w:p w14:paraId="485D1BC8" w14:textId="5F4D028C" w:rsidR="00067BF4" w:rsidRPr="0055600B" w:rsidRDefault="006A7F7B" w:rsidP="00A15832">
            <w:pPr>
              <w:spacing w:line="360" w:lineRule="auto"/>
              <w:rPr>
                <w:rFonts w:ascii="Arial" w:hAnsi="Arial" w:cs="Arial"/>
                <w:szCs w:val="24"/>
              </w:rPr>
            </w:pPr>
            <w:r w:rsidRPr="0055600B">
              <w:rPr>
                <w:rFonts w:ascii="Arial" w:hAnsi="Arial" w:cs="Arial"/>
                <w:szCs w:val="24"/>
              </w:rPr>
              <w:t xml:space="preserve">* </w:t>
            </w:r>
            <w:r w:rsidR="00CF79A0" w:rsidRPr="0055600B">
              <w:rPr>
                <w:rFonts w:ascii="Arial" w:hAnsi="Arial" w:cs="Arial"/>
                <w:sz w:val="18"/>
                <w:szCs w:val="18"/>
              </w:rPr>
              <w:t xml:space="preserve">TBA= To be announced. </w:t>
            </w:r>
            <w:r w:rsidRPr="0055600B">
              <w:rPr>
                <w:rFonts w:ascii="Arial" w:hAnsi="Arial" w:cs="Arial"/>
                <w:sz w:val="18"/>
                <w:szCs w:val="18"/>
              </w:rPr>
              <w:t>We are waiting for confirmation from the Pharmacy College.</w:t>
            </w:r>
          </w:p>
        </w:tc>
        <w:tc>
          <w:tcPr>
            <w:tcW w:w="2487" w:type="dxa"/>
            <w:tcBorders>
              <w:top w:val="single" w:sz="18" w:space="0" w:color="auto"/>
              <w:bottom w:val="single" w:sz="18" w:space="0" w:color="auto"/>
            </w:tcBorders>
            <w:vAlign w:val="center"/>
          </w:tcPr>
          <w:p w14:paraId="36FFAA30" w14:textId="77777777" w:rsidR="00067BF4" w:rsidRPr="0055600B" w:rsidRDefault="00067BF4" w:rsidP="00AC67F8">
            <w:pPr>
              <w:spacing w:line="360" w:lineRule="auto"/>
              <w:jc w:val="center"/>
              <w:rPr>
                <w:rFonts w:ascii="Arial" w:hAnsi="Arial" w:cs="Arial"/>
                <w:szCs w:val="24"/>
              </w:rPr>
            </w:pPr>
            <w:r w:rsidRPr="0055600B">
              <w:rPr>
                <w:rFonts w:ascii="Arial" w:hAnsi="Arial" w:cs="Arial"/>
                <w:szCs w:val="24"/>
              </w:rPr>
              <w:t>Total marks</w:t>
            </w:r>
          </w:p>
        </w:tc>
        <w:tc>
          <w:tcPr>
            <w:tcW w:w="0" w:type="auto"/>
            <w:tcBorders>
              <w:top w:val="single" w:sz="18" w:space="0" w:color="auto"/>
              <w:bottom w:val="single" w:sz="18" w:space="0" w:color="auto"/>
              <w:right w:val="single" w:sz="18" w:space="0" w:color="auto"/>
            </w:tcBorders>
            <w:vAlign w:val="center"/>
          </w:tcPr>
          <w:p w14:paraId="0930C7CF" w14:textId="77777777" w:rsidR="00067BF4" w:rsidRPr="003446CA" w:rsidRDefault="00067BF4" w:rsidP="00AC67F8">
            <w:pPr>
              <w:spacing w:line="360" w:lineRule="auto"/>
              <w:jc w:val="center"/>
              <w:rPr>
                <w:rFonts w:ascii="Arial" w:hAnsi="Arial" w:cs="Arial"/>
                <w:szCs w:val="24"/>
              </w:rPr>
            </w:pPr>
            <w:r w:rsidRPr="003446CA">
              <w:rPr>
                <w:rFonts w:ascii="Arial" w:hAnsi="Arial" w:cs="Arial"/>
                <w:szCs w:val="24"/>
              </w:rPr>
              <w:t>100</w:t>
            </w:r>
          </w:p>
        </w:tc>
      </w:tr>
    </w:tbl>
    <w:p w14:paraId="2D97F29A" w14:textId="77777777" w:rsidR="00500C64" w:rsidRPr="003446CA" w:rsidRDefault="00500C64" w:rsidP="00B14B18">
      <w:pPr>
        <w:spacing w:after="0" w:line="360" w:lineRule="auto"/>
        <w:jc w:val="both"/>
        <w:rPr>
          <w:rFonts w:ascii="Arial" w:hAnsi="Arial" w:cs="Arial"/>
        </w:rPr>
      </w:pPr>
    </w:p>
    <w:p w14:paraId="3942D730" w14:textId="77777777" w:rsidR="00E17D87" w:rsidRPr="003446CA" w:rsidRDefault="00E17D87" w:rsidP="00B14B18">
      <w:pPr>
        <w:pStyle w:val="Heading2"/>
        <w:jc w:val="both"/>
        <w:rPr>
          <w:rFonts w:cs="Arial"/>
        </w:rPr>
      </w:pPr>
      <w:bookmarkStart w:id="6" w:name="_Toc119925392"/>
      <w:r w:rsidRPr="003446CA">
        <w:rPr>
          <w:rFonts w:cs="Arial"/>
        </w:rPr>
        <w:t>Grading</w:t>
      </w:r>
      <w:bookmarkEnd w:id="6"/>
    </w:p>
    <w:p w14:paraId="54460CBA" w14:textId="77777777" w:rsidR="00E17D87" w:rsidRPr="003446CA" w:rsidRDefault="00E17D87" w:rsidP="00B14B18">
      <w:pPr>
        <w:spacing w:after="0" w:line="360" w:lineRule="auto"/>
        <w:jc w:val="both"/>
        <w:rPr>
          <w:rFonts w:ascii="Arial" w:hAnsi="Arial" w:cs="Arial"/>
        </w:rPr>
      </w:pPr>
      <w:r w:rsidRPr="003446CA">
        <w:rPr>
          <w:rFonts w:ascii="Arial" w:hAnsi="Arial" w:cs="Arial"/>
        </w:rPr>
        <w:t>A minimum passing score of 60% of the total marks is required for passing the course.</w:t>
      </w:r>
    </w:p>
    <w:p w14:paraId="1E630F91" w14:textId="77777777" w:rsidR="00E17D87" w:rsidRPr="003446CA" w:rsidRDefault="00E17D87" w:rsidP="00B14B18">
      <w:pPr>
        <w:spacing w:after="0" w:line="360" w:lineRule="auto"/>
        <w:jc w:val="both"/>
        <w:rPr>
          <w:rFonts w:ascii="Arial" w:hAnsi="Arial" w:cs="Arial"/>
        </w:rPr>
      </w:pPr>
      <w:r w:rsidRPr="003446CA">
        <w:rPr>
          <w:rFonts w:ascii="Arial" w:hAnsi="Arial" w:cs="Arial"/>
        </w:rPr>
        <w:t>Grading goes as follows:</w:t>
      </w:r>
    </w:p>
    <w:tbl>
      <w:tblPr>
        <w:tblStyle w:val="TableGrid"/>
        <w:tblW w:w="0" w:type="auto"/>
        <w:tblInd w:w="720" w:type="dxa"/>
        <w:tblLayout w:type="fixed"/>
        <w:tblLook w:val="04A0" w:firstRow="1" w:lastRow="0" w:firstColumn="1" w:lastColumn="0" w:noHBand="0" w:noVBand="1"/>
      </w:tblPr>
      <w:tblGrid>
        <w:gridCol w:w="2082"/>
        <w:gridCol w:w="1842"/>
        <w:gridCol w:w="1842"/>
        <w:gridCol w:w="1842"/>
      </w:tblGrid>
      <w:tr w:rsidR="00EA636E" w:rsidRPr="003446CA" w14:paraId="6A058082" w14:textId="77777777" w:rsidTr="00D84196">
        <w:tc>
          <w:tcPr>
            <w:tcW w:w="2082" w:type="dxa"/>
            <w:tcBorders>
              <w:top w:val="single" w:sz="18" w:space="0" w:color="auto"/>
              <w:left w:val="single" w:sz="18" w:space="0" w:color="auto"/>
              <w:bottom w:val="single" w:sz="18" w:space="0" w:color="auto"/>
            </w:tcBorders>
            <w:shd w:val="clear" w:color="auto" w:fill="C6D9F1" w:themeFill="text2" w:themeFillTint="33"/>
            <w:vAlign w:val="center"/>
          </w:tcPr>
          <w:p w14:paraId="5958F8E7" w14:textId="77777777" w:rsidR="00EA636E" w:rsidRPr="003446CA" w:rsidRDefault="00EA636E" w:rsidP="00762061">
            <w:pPr>
              <w:spacing w:before="240" w:line="276" w:lineRule="auto"/>
              <w:jc w:val="center"/>
              <w:rPr>
                <w:rFonts w:ascii="Arial" w:hAnsi="Arial" w:cs="Arial"/>
                <w:b/>
                <w:bCs/>
              </w:rPr>
            </w:pPr>
            <w:r w:rsidRPr="003446CA">
              <w:rPr>
                <w:rFonts w:ascii="Arial" w:hAnsi="Arial" w:cs="Arial"/>
                <w:b/>
                <w:bCs/>
              </w:rPr>
              <w:t>Mark</w:t>
            </w:r>
          </w:p>
        </w:tc>
        <w:tc>
          <w:tcPr>
            <w:tcW w:w="1842" w:type="dxa"/>
            <w:tcBorders>
              <w:top w:val="single" w:sz="18" w:space="0" w:color="auto"/>
              <w:bottom w:val="single" w:sz="18" w:space="0" w:color="auto"/>
              <w:right w:val="triple" w:sz="4" w:space="0" w:color="auto"/>
            </w:tcBorders>
            <w:shd w:val="clear" w:color="auto" w:fill="C6D9F1" w:themeFill="text2" w:themeFillTint="33"/>
            <w:vAlign w:val="center"/>
          </w:tcPr>
          <w:p w14:paraId="45519DD8" w14:textId="77777777" w:rsidR="00EA636E" w:rsidRPr="003446CA" w:rsidRDefault="00EA636E" w:rsidP="00762061">
            <w:pPr>
              <w:spacing w:before="240" w:line="276" w:lineRule="auto"/>
              <w:jc w:val="center"/>
              <w:rPr>
                <w:rFonts w:ascii="Arial" w:hAnsi="Arial" w:cs="Arial"/>
                <w:b/>
                <w:bCs/>
              </w:rPr>
            </w:pPr>
            <w:r w:rsidRPr="003446CA">
              <w:rPr>
                <w:rFonts w:ascii="Arial" w:hAnsi="Arial" w:cs="Arial"/>
                <w:b/>
                <w:bCs/>
              </w:rPr>
              <w:t>Grade</w:t>
            </w:r>
          </w:p>
        </w:tc>
        <w:tc>
          <w:tcPr>
            <w:tcW w:w="1842" w:type="dxa"/>
            <w:tcBorders>
              <w:top w:val="single" w:sz="18" w:space="0" w:color="auto"/>
              <w:left w:val="triple" w:sz="4" w:space="0" w:color="auto"/>
              <w:bottom w:val="single" w:sz="18" w:space="0" w:color="auto"/>
            </w:tcBorders>
            <w:shd w:val="clear" w:color="auto" w:fill="C6D9F1" w:themeFill="text2" w:themeFillTint="33"/>
            <w:vAlign w:val="center"/>
          </w:tcPr>
          <w:p w14:paraId="67213ED5" w14:textId="77777777" w:rsidR="00EA636E" w:rsidRPr="003446CA" w:rsidRDefault="00EA636E" w:rsidP="00762061">
            <w:pPr>
              <w:spacing w:before="240" w:line="276" w:lineRule="auto"/>
              <w:jc w:val="center"/>
              <w:rPr>
                <w:rFonts w:ascii="Arial" w:hAnsi="Arial" w:cs="Arial"/>
                <w:b/>
                <w:bCs/>
              </w:rPr>
            </w:pPr>
            <w:r w:rsidRPr="003446CA">
              <w:rPr>
                <w:rFonts w:ascii="Arial" w:hAnsi="Arial" w:cs="Arial"/>
                <w:b/>
                <w:bCs/>
              </w:rPr>
              <w:t>Mark</w:t>
            </w:r>
          </w:p>
        </w:tc>
        <w:tc>
          <w:tcPr>
            <w:tcW w:w="1842" w:type="dxa"/>
            <w:tcBorders>
              <w:top w:val="single" w:sz="18" w:space="0" w:color="auto"/>
              <w:bottom w:val="single" w:sz="18" w:space="0" w:color="auto"/>
              <w:right w:val="single" w:sz="18" w:space="0" w:color="auto"/>
            </w:tcBorders>
            <w:shd w:val="clear" w:color="auto" w:fill="C6D9F1" w:themeFill="text2" w:themeFillTint="33"/>
            <w:vAlign w:val="center"/>
          </w:tcPr>
          <w:p w14:paraId="017469A5" w14:textId="77777777" w:rsidR="00EA636E" w:rsidRPr="003446CA" w:rsidRDefault="00EA636E" w:rsidP="00762061">
            <w:pPr>
              <w:spacing w:before="240" w:line="276" w:lineRule="auto"/>
              <w:jc w:val="center"/>
              <w:rPr>
                <w:rFonts w:ascii="Arial" w:hAnsi="Arial" w:cs="Arial"/>
                <w:b/>
                <w:bCs/>
              </w:rPr>
            </w:pPr>
            <w:r w:rsidRPr="003446CA">
              <w:rPr>
                <w:rFonts w:ascii="Arial" w:hAnsi="Arial" w:cs="Arial"/>
                <w:b/>
                <w:bCs/>
              </w:rPr>
              <w:t>Grade</w:t>
            </w:r>
          </w:p>
        </w:tc>
      </w:tr>
      <w:tr w:rsidR="004A5BFA" w:rsidRPr="003446CA" w14:paraId="1B2EF857" w14:textId="77777777" w:rsidTr="00D84196">
        <w:tc>
          <w:tcPr>
            <w:tcW w:w="2082" w:type="dxa"/>
            <w:tcBorders>
              <w:top w:val="single" w:sz="18" w:space="0" w:color="auto"/>
              <w:left w:val="single" w:sz="18" w:space="0" w:color="auto"/>
            </w:tcBorders>
            <w:vAlign w:val="center"/>
          </w:tcPr>
          <w:p w14:paraId="701FE373"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95-100</w:t>
            </w:r>
          </w:p>
        </w:tc>
        <w:tc>
          <w:tcPr>
            <w:tcW w:w="1842" w:type="dxa"/>
            <w:tcBorders>
              <w:top w:val="single" w:sz="18" w:space="0" w:color="auto"/>
              <w:right w:val="triple" w:sz="4" w:space="0" w:color="auto"/>
            </w:tcBorders>
            <w:vAlign w:val="center"/>
          </w:tcPr>
          <w:p w14:paraId="1265B17C"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A+</w:t>
            </w:r>
          </w:p>
        </w:tc>
        <w:tc>
          <w:tcPr>
            <w:tcW w:w="1842" w:type="dxa"/>
            <w:tcBorders>
              <w:top w:val="single" w:sz="18" w:space="0" w:color="auto"/>
              <w:left w:val="triple" w:sz="4" w:space="0" w:color="auto"/>
            </w:tcBorders>
            <w:vAlign w:val="center"/>
          </w:tcPr>
          <w:p w14:paraId="62569B84"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75-79</w:t>
            </w:r>
          </w:p>
        </w:tc>
        <w:tc>
          <w:tcPr>
            <w:tcW w:w="1842" w:type="dxa"/>
            <w:tcBorders>
              <w:top w:val="single" w:sz="18" w:space="0" w:color="auto"/>
              <w:right w:val="single" w:sz="18" w:space="0" w:color="auto"/>
            </w:tcBorders>
            <w:vAlign w:val="center"/>
          </w:tcPr>
          <w:p w14:paraId="2F98FD02"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C+</w:t>
            </w:r>
          </w:p>
        </w:tc>
      </w:tr>
      <w:tr w:rsidR="004A5BFA" w:rsidRPr="003446CA" w14:paraId="3F5B3F23" w14:textId="77777777" w:rsidTr="00D84196">
        <w:tc>
          <w:tcPr>
            <w:tcW w:w="2082" w:type="dxa"/>
            <w:tcBorders>
              <w:left w:val="single" w:sz="18" w:space="0" w:color="auto"/>
            </w:tcBorders>
            <w:vAlign w:val="center"/>
          </w:tcPr>
          <w:p w14:paraId="73F9E770"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90-94</w:t>
            </w:r>
          </w:p>
        </w:tc>
        <w:tc>
          <w:tcPr>
            <w:tcW w:w="1842" w:type="dxa"/>
            <w:tcBorders>
              <w:right w:val="triple" w:sz="4" w:space="0" w:color="auto"/>
            </w:tcBorders>
            <w:vAlign w:val="center"/>
          </w:tcPr>
          <w:p w14:paraId="5530989D"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A</w:t>
            </w:r>
          </w:p>
        </w:tc>
        <w:tc>
          <w:tcPr>
            <w:tcW w:w="1842" w:type="dxa"/>
            <w:tcBorders>
              <w:left w:val="triple" w:sz="4" w:space="0" w:color="auto"/>
            </w:tcBorders>
            <w:vAlign w:val="center"/>
          </w:tcPr>
          <w:p w14:paraId="445BB2A6"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70-74</w:t>
            </w:r>
          </w:p>
        </w:tc>
        <w:tc>
          <w:tcPr>
            <w:tcW w:w="1842" w:type="dxa"/>
            <w:tcBorders>
              <w:right w:val="single" w:sz="18" w:space="0" w:color="auto"/>
            </w:tcBorders>
            <w:vAlign w:val="center"/>
          </w:tcPr>
          <w:p w14:paraId="0CE16E90"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C</w:t>
            </w:r>
          </w:p>
        </w:tc>
      </w:tr>
      <w:tr w:rsidR="004A5BFA" w:rsidRPr="003446CA" w14:paraId="66B13567" w14:textId="77777777" w:rsidTr="00D84196">
        <w:tc>
          <w:tcPr>
            <w:tcW w:w="2082" w:type="dxa"/>
            <w:tcBorders>
              <w:left w:val="single" w:sz="18" w:space="0" w:color="auto"/>
            </w:tcBorders>
            <w:vAlign w:val="center"/>
          </w:tcPr>
          <w:p w14:paraId="2A91FDBA"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85-89</w:t>
            </w:r>
          </w:p>
        </w:tc>
        <w:tc>
          <w:tcPr>
            <w:tcW w:w="1842" w:type="dxa"/>
            <w:tcBorders>
              <w:right w:val="triple" w:sz="4" w:space="0" w:color="auto"/>
            </w:tcBorders>
            <w:vAlign w:val="center"/>
          </w:tcPr>
          <w:p w14:paraId="3DBFA482"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B+</w:t>
            </w:r>
          </w:p>
        </w:tc>
        <w:tc>
          <w:tcPr>
            <w:tcW w:w="1842" w:type="dxa"/>
            <w:tcBorders>
              <w:left w:val="triple" w:sz="4" w:space="0" w:color="auto"/>
            </w:tcBorders>
            <w:vAlign w:val="center"/>
          </w:tcPr>
          <w:p w14:paraId="7C16E431"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65-69</w:t>
            </w:r>
          </w:p>
        </w:tc>
        <w:tc>
          <w:tcPr>
            <w:tcW w:w="1842" w:type="dxa"/>
            <w:tcBorders>
              <w:right w:val="single" w:sz="18" w:space="0" w:color="auto"/>
            </w:tcBorders>
            <w:vAlign w:val="center"/>
          </w:tcPr>
          <w:p w14:paraId="153D2B42"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D+</w:t>
            </w:r>
          </w:p>
        </w:tc>
      </w:tr>
      <w:tr w:rsidR="004A5BFA" w:rsidRPr="003446CA" w14:paraId="14A8E5C8" w14:textId="77777777" w:rsidTr="00D84196">
        <w:tc>
          <w:tcPr>
            <w:tcW w:w="2082" w:type="dxa"/>
            <w:tcBorders>
              <w:left w:val="single" w:sz="18" w:space="0" w:color="auto"/>
              <w:bottom w:val="single" w:sz="18" w:space="0" w:color="auto"/>
            </w:tcBorders>
            <w:vAlign w:val="center"/>
          </w:tcPr>
          <w:p w14:paraId="375A93A0"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80-84</w:t>
            </w:r>
          </w:p>
        </w:tc>
        <w:tc>
          <w:tcPr>
            <w:tcW w:w="1842" w:type="dxa"/>
            <w:tcBorders>
              <w:bottom w:val="single" w:sz="18" w:space="0" w:color="auto"/>
              <w:right w:val="triple" w:sz="4" w:space="0" w:color="auto"/>
            </w:tcBorders>
            <w:vAlign w:val="center"/>
          </w:tcPr>
          <w:p w14:paraId="28DE277C" w14:textId="77777777" w:rsidR="004A5BFA" w:rsidRPr="003446CA" w:rsidRDefault="004A5BFA" w:rsidP="00762061">
            <w:pPr>
              <w:spacing w:before="240" w:line="276" w:lineRule="auto"/>
              <w:jc w:val="center"/>
              <w:rPr>
                <w:rFonts w:ascii="Arial" w:hAnsi="Arial" w:cs="Arial"/>
              </w:rPr>
            </w:pPr>
            <w:r w:rsidRPr="003446CA">
              <w:rPr>
                <w:rFonts w:ascii="Arial" w:hAnsi="Arial" w:cs="Arial"/>
              </w:rPr>
              <w:t>B</w:t>
            </w:r>
          </w:p>
        </w:tc>
        <w:tc>
          <w:tcPr>
            <w:tcW w:w="1842" w:type="dxa"/>
            <w:tcBorders>
              <w:left w:val="triple" w:sz="4" w:space="0" w:color="auto"/>
              <w:bottom w:val="single" w:sz="18" w:space="0" w:color="auto"/>
            </w:tcBorders>
            <w:vAlign w:val="center"/>
          </w:tcPr>
          <w:p w14:paraId="6D9D8906" w14:textId="77777777" w:rsidR="004A5BFA" w:rsidRPr="003446CA" w:rsidRDefault="003D13E1" w:rsidP="00762061">
            <w:pPr>
              <w:spacing w:before="240" w:line="276" w:lineRule="auto"/>
              <w:jc w:val="center"/>
              <w:rPr>
                <w:rFonts w:ascii="Arial" w:hAnsi="Arial" w:cs="Arial"/>
              </w:rPr>
            </w:pPr>
            <w:r w:rsidRPr="003446CA">
              <w:rPr>
                <w:rFonts w:ascii="Arial" w:hAnsi="Arial" w:cs="Arial"/>
              </w:rPr>
              <w:t>&lt;60</w:t>
            </w:r>
          </w:p>
        </w:tc>
        <w:tc>
          <w:tcPr>
            <w:tcW w:w="1842" w:type="dxa"/>
            <w:tcBorders>
              <w:bottom w:val="single" w:sz="18" w:space="0" w:color="auto"/>
              <w:right w:val="single" w:sz="18" w:space="0" w:color="auto"/>
            </w:tcBorders>
            <w:vAlign w:val="center"/>
          </w:tcPr>
          <w:p w14:paraId="4F9EA83C" w14:textId="77777777" w:rsidR="004A5BFA" w:rsidRPr="003446CA" w:rsidRDefault="003D13E1" w:rsidP="00762061">
            <w:pPr>
              <w:spacing w:before="240" w:line="276" w:lineRule="auto"/>
              <w:jc w:val="center"/>
              <w:rPr>
                <w:rFonts w:ascii="Arial" w:hAnsi="Arial" w:cs="Arial"/>
              </w:rPr>
            </w:pPr>
            <w:r w:rsidRPr="003446CA">
              <w:rPr>
                <w:rFonts w:ascii="Arial" w:hAnsi="Arial" w:cs="Arial"/>
              </w:rPr>
              <w:t>Fail</w:t>
            </w:r>
          </w:p>
        </w:tc>
      </w:tr>
    </w:tbl>
    <w:p w14:paraId="3C246540" w14:textId="77777777" w:rsidR="00E7629F" w:rsidRPr="003446CA" w:rsidRDefault="00E7629F" w:rsidP="00E7629F">
      <w:pPr>
        <w:pStyle w:val="Heading2"/>
        <w:numPr>
          <w:ilvl w:val="0"/>
          <w:numId w:val="0"/>
        </w:numPr>
        <w:rPr>
          <w:rFonts w:cs="Arial"/>
        </w:rPr>
      </w:pPr>
    </w:p>
    <w:p w14:paraId="385E26D2" w14:textId="77777777" w:rsidR="00E7629F" w:rsidRPr="003446CA" w:rsidRDefault="00E7629F">
      <w:pPr>
        <w:rPr>
          <w:rFonts w:ascii="Arial" w:eastAsiaTheme="majorEastAsia" w:hAnsi="Arial" w:cs="Arial"/>
          <w:b/>
          <w:sz w:val="32"/>
          <w:szCs w:val="26"/>
        </w:rPr>
      </w:pPr>
      <w:r w:rsidRPr="003446CA">
        <w:rPr>
          <w:rFonts w:ascii="Arial" w:hAnsi="Arial" w:cs="Arial"/>
        </w:rPr>
        <w:br w:type="page"/>
      </w:r>
    </w:p>
    <w:p w14:paraId="31FBA269" w14:textId="5B4D1CFE" w:rsidR="00500C64" w:rsidRPr="003446CA" w:rsidRDefault="00500C64" w:rsidP="00E7629F">
      <w:pPr>
        <w:pStyle w:val="Heading2"/>
        <w:rPr>
          <w:rFonts w:cs="Arial"/>
        </w:rPr>
      </w:pPr>
      <w:bookmarkStart w:id="7" w:name="_Toc119925393"/>
      <w:r w:rsidRPr="003446CA">
        <w:rPr>
          <w:rFonts w:cs="Arial"/>
        </w:rPr>
        <w:lastRenderedPageBreak/>
        <w:t>Exam policy</w:t>
      </w:r>
      <w:bookmarkEnd w:id="7"/>
    </w:p>
    <w:p w14:paraId="1D927408" w14:textId="77777777" w:rsidR="00500C64" w:rsidRPr="003446CA" w:rsidRDefault="00500C64" w:rsidP="00B14B18">
      <w:pPr>
        <w:spacing w:line="360" w:lineRule="auto"/>
        <w:jc w:val="both"/>
        <w:rPr>
          <w:rFonts w:ascii="Arial" w:hAnsi="Arial" w:cs="Arial"/>
        </w:rPr>
      </w:pPr>
      <w:r w:rsidRPr="003446CA">
        <w:rPr>
          <w:rFonts w:ascii="Arial" w:hAnsi="Arial" w:cs="Arial"/>
        </w:rPr>
        <w:t xml:space="preserve">Exam format is objective and exam answer keys are graded with the use of a computer program. Exam questions will include material presented in lecture, assigned chapter readings from recommended/reference book, and any material distributed by the lecturer concerning their specific lecture. </w:t>
      </w:r>
    </w:p>
    <w:p w14:paraId="167A213D" w14:textId="6CD49D28" w:rsidR="00500C64" w:rsidRPr="003446CA" w:rsidRDefault="00500C64" w:rsidP="001A2556">
      <w:pPr>
        <w:spacing w:line="360" w:lineRule="auto"/>
        <w:jc w:val="both"/>
        <w:rPr>
          <w:rFonts w:ascii="Arial" w:hAnsi="Arial" w:cs="Arial"/>
        </w:rPr>
      </w:pPr>
      <w:r w:rsidRPr="003446CA">
        <w:rPr>
          <w:rFonts w:ascii="Arial" w:hAnsi="Arial" w:cs="Arial"/>
        </w:rPr>
        <w:t xml:space="preserve">Students are expected to </w:t>
      </w:r>
      <w:r w:rsidR="003501AD" w:rsidRPr="003446CA">
        <w:rPr>
          <w:rFonts w:ascii="Arial" w:hAnsi="Arial" w:cs="Arial"/>
          <w:b/>
          <w:bCs/>
          <w:i/>
          <w:iCs/>
        </w:rPr>
        <w:t>TAKE ALL THREE EXAMS ON THE SCHEDULED DATES</w:t>
      </w:r>
      <w:r w:rsidR="0075509D" w:rsidRPr="003446CA">
        <w:rPr>
          <w:rFonts w:ascii="Arial" w:hAnsi="Arial" w:cs="Arial"/>
        </w:rPr>
        <w:t xml:space="preserve"> </w:t>
      </w:r>
      <w:r w:rsidRPr="003446CA">
        <w:rPr>
          <w:rFonts w:ascii="Arial" w:hAnsi="Arial" w:cs="Arial"/>
        </w:rPr>
        <w:t xml:space="preserve">indicated above. No make-up exams will be given except in situations of pre-arranged excusable absence, significant </w:t>
      </w:r>
      <w:r w:rsidR="00117DBF" w:rsidRPr="003446CA">
        <w:rPr>
          <w:rFonts w:ascii="Arial" w:hAnsi="Arial" w:cs="Arial"/>
        </w:rPr>
        <w:t>illness,</w:t>
      </w:r>
      <w:r w:rsidRPr="003446CA">
        <w:rPr>
          <w:rFonts w:ascii="Arial" w:hAnsi="Arial" w:cs="Arial"/>
        </w:rPr>
        <w:t xml:space="preserve"> or grave family emergencies. </w:t>
      </w:r>
      <w:r w:rsidRPr="003446CA">
        <w:rPr>
          <w:rFonts w:ascii="Arial" w:hAnsi="Arial" w:cs="Arial"/>
          <w:b/>
          <w:bCs/>
          <w:i/>
          <w:iCs/>
          <w:u w:val="single"/>
        </w:rPr>
        <w:t xml:space="preserve">In the event of an </w:t>
      </w:r>
      <w:r w:rsidR="0013444E" w:rsidRPr="003446CA">
        <w:rPr>
          <w:rFonts w:ascii="Arial" w:hAnsi="Arial" w:cs="Arial"/>
          <w:b/>
          <w:bCs/>
          <w:i/>
          <w:iCs/>
          <w:u w:val="single"/>
        </w:rPr>
        <w:t>emergency,</w:t>
      </w:r>
      <w:r w:rsidRPr="003446CA">
        <w:rPr>
          <w:rFonts w:ascii="Arial" w:hAnsi="Arial" w:cs="Arial"/>
          <w:b/>
          <w:bCs/>
          <w:i/>
          <w:iCs/>
          <w:u w:val="single"/>
        </w:rPr>
        <w:t xml:space="preserve"> you must email the course organizer no later than 8:00 am on the day of the exam</w:t>
      </w:r>
      <w:r w:rsidRPr="003446CA">
        <w:rPr>
          <w:rFonts w:ascii="Arial" w:hAnsi="Arial" w:cs="Arial"/>
        </w:rPr>
        <w:t xml:space="preserve"> and give reason for absence and a phone number to contact you.</w:t>
      </w:r>
    </w:p>
    <w:p w14:paraId="6659DBD4" w14:textId="77777777" w:rsidR="001A2556" w:rsidRPr="003446CA" w:rsidRDefault="00500C64" w:rsidP="003D3986">
      <w:pPr>
        <w:spacing w:line="360" w:lineRule="auto"/>
        <w:jc w:val="both"/>
        <w:rPr>
          <w:rFonts w:ascii="Arial" w:hAnsi="Arial" w:cs="Arial"/>
        </w:rPr>
      </w:pPr>
      <w:r w:rsidRPr="003446CA">
        <w:rPr>
          <w:rFonts w:ascii="Arial" w:hAnsi="Arial" w:cs="Arial"/>
        </w:rPr>
        <w:t xml:space="preserve">Make-up exams will be allowed in situations of family tragedy, serious illness or other grave situations as determined by the course organizer. </w:t>
      </w:r>
      <w:r w:rsidR="001A2556" w:rsidRPr="003446CA">
        <w:rPr>
          <w:rFonts w:ascii="Arial" w:hAnsi="Arial" w:cs="Arial"/>
        </w:rPr>
        <w:t xml:space="preserve">Eligibility for a make-up exam requires that a student submits one of the following documents depending on the reason </w:t>
      </w:r>
      <w:r w:rsidR="003D3986" w:rsidRPr="003446CA">
        <w:rPr>
          <w:rFonts w:ascii="Arial" w:hAnsi="Arial" w:cs="Arial"/>
        </w:rPr>
        <w:t>for</w:t>
      </w:r>
      <w:r w:rsidR="001A2556" w:rsidRPr="003446CA">
        <w:rPr>
          <w:rFonts w:ascii="Arial" w:hAnsi="Arial" w:cs="Arial"/>
        </w:rPr>
        <w:t xml:space="preserve"> missing the exam:</w:t>
      </w:r>
    </w:p>
    <w:p w14:paraId="20533679" w14:textId="77777777" w:rsidR="001A2556" w:rsidRPr="003446CA" w:rsidRDefault="00500C64" w:rsidP="000C5607">
      <w:pPr>
        <w:pStyle w:val="ListParagraph"/>
        <w:numPr>
          <w:ilvl w:val="0"/>
          <w:numId w:val="6"/>
        </w:numPr>
        <w:spacing w:line="360" w:lineRule="auto"/>
        <w:jc w:val="both"/>
        <w:rPr>
          <w:rFonts w:ascii="Arial" w:hAnsi="Arial" w:cs="Arial"/>
        </w:rPr>
      </w:pPr>
      <w:r w:rsidRPr="003446CA">
        <w:rPr>
          <w:rFonts w:ascii="Arial" w:hAnsi="Arial" w:cs="Arial"/>
        </w:rPr>
        <w:t xml:space="preserve">A </w:t>
      </w:r>
      <w:r w:rsidR="006522A9" w:rsidRPr="003446CA">
        <w:rPr>
          <w:rFonts w:ascii="Arial" w:hAnsi="Arial" w:cs="Arial"/>
        </w:rPr>
        <w:t>medical report from a university hospital</w:t>
      </w:r>
      <w:r w:rsidRPr="003446CA">
        <w:rPr>
          <w:rFonts w:ascii="Arial" w:hAnsi="Arial" w:cs="Arial"/>
        </w:rPr>
        <w:t xml:space="preserve"> is required </w:t>
      </w:r>
      <w:r w:rsidR="003D3986" w:rsidRPr="003446CA">
        <w:rPr>
          <w:rFonts w:ascii="Arial" w:hAnsi="Arial" w:cs="Arial"/>
        </w:rPr>
        <w:t>in case</w:t>
      </w:r>
      <w:r w:rsidRPr="003446CA">
        <w:rPr>
          <w:rFonts w:ascii="Arial" w:hAnsi="Arial" w:cs="Arial"/>
        </w:rPr>
        <w:t xml:space="preserve"> of illness. </w:t>
      </w:r>
    </w:p>
    <w:p w14:paraId="335D8D5C" w14:textId="77777777" w:rsidR="001A2556" w:rsidRPr="003446CA" w:rsidRDefault="001A2556" w:rsidP="000C5607">
      <w:pPr>
        <w:pStyle w:val="ListParagraph"/>
        <w:numPr>
          <w:ilvl w:val="0"/>
          <w:numId w:val="6"/>
        </w:numPr>
        <w:spacing w:line="360" w:lineRule="auto"/>
        <w:jc w:val="both"/>
        <w:rPr>
          <w:rFonts w:ascii="Arial" w:hAnsi="Arial" w:cs="Arial"/>
        </w:rPr>
      </w:pPr>
      <w:r w:rsidRPr="003446CA">
        <w:rPr>
          <w:rFonts w:ascii="Arial" w:hAnsi="Arial" w:cs="Arial"/>
        </w:rPr>
        <w:t xml:space="preserve">A death certificate is required in the unfortunate event of bereavement. </w:t>
      </w:r>
    </w:p>
    <w:p w14:paraId="2704CE40" w14:textId="77777777" w:rsidR="001A2556" w:rsidRPr="003446CA" w:rsidRDefault="001A2556" w:rsidP="000C5607">
      <w:pPr>
        <w:pStyle w:val="ListParagraph"/>
        <w:numPr>
          <w:ilvl w:val="0"/>
          <w:numId w:val="6"/>
        </w:numPr>
        <w:spacing w:line="360" w:lineRule="auto"/>
        <w:jc w:val="both"/>
        <w:rPr>
          <w:rFonts w:ascii="Arial" w:hAnsi="Arial" w:cs="Arial"/>
        </w:rPr>
      </w:pPr>
      <w:r w:rsidRPr="003446CA">
        <w:rPr>
          <w:rFonts w:ascii="Arial" w:hAnsi="Arial" w:cs="Arial"/>
        </w:rPr>
        <w:t xml:space="preserve">A police </w:t>
      </w:r>
      <w:r w:rsidR="00102A49" w:rsidRPr="003446CA">
        <w:rPr>
          <w:rFonts w:ascii="Arial" w:hAnsi="Arial" w:cs="Arial"/>
        </w:rPr>
        <w:t>statement is required in the unfortunate event of being involved in a car accident.</w:t>
      </w:r>
    </w:p>
    <w:p w14:paraId="7E694031" w14:textId="77777777" w:rsidR="00165DCD" w:rsidRPr="003446CA" w:rsidRDefault="00500C64" w:rsidP="00165DCD">
      <w:pPr>
        <w:spacing w:line="360" w:lineRule="auto"/>
        <w:ind w:left="67"/>
        <w:jc w:val="both"/>
        <w:rPr>
          <w:rFonts w:ascii="Arial" w:hAnsi="Arial" w:cs="Arial"/>
        </w:rPr>
      </w:pPr>
      <w:r w:rsidRPr="003446CA">
        <w:rPr>
          <w:rFonts w:ascii="Arial" w:hAnsi="Arial" w:cs="Arial"/>
        </w:rPr>
        <w:t>All pre-ar</w:t>
      </w:r>
      <w:r w:rsidR="00BD18BE" w:rsidRPr="003446CA">
        <w:rPr>
          <w:rFonts w:ascii="Arial" w:hAnsi="Arial" w:cs="Arial"/>
        </w:rPr>
        <w:t>ranged excusable absences need</w:t>
      </w:r>
      <w:r w:rsidRPr="003446CA">
        <w:rPr>
          <w:rFonts w:ascii="Arial" w:hAnsi="Arial" w:cs="Arial"/>
        </w:rPr>
        <w:t xml:space="preserve"> to be approved by the course organizer at least </w:t>
      </w:r>
      <w:r w:rsidR="00932282" w:rsidRPr="003446CA">
        <w:rPr>
          <w:rFonts w:ascii="Arial" w:hAnsi="Arial" w:cs="Arial"/>
        </w:rPr>
        <w:t>1-</w:t>
      </w:r>
      <w:r w:rsidRPr="003446CA">
        <w:rPr>
          <w:rFonts w:ascii="Arial" w:hAnsi="Arial" w:cs="Arial"/>
        </w:rPr>
        <w:t xml:space="preserve">2 weeks prior to the scheduled exam. </w:t>
      </w:r>
    </w:p>
    <w:p w14:paraId="26D09AED" w14:textId="77777777" w:rsidR="006522A9" w:rsidRPr="003446CA" w:rsidRDefault="00165DCD" w:rsidP="00B14B18">
      <w:pPr>
        <w:pStyle w:val="Heading3"/>
        <w:spacing w:line="360" w:lineRule="auto"/>
        <w:jc w:val="both"/>
        <w:rPr>
          <w:rFonts w:ascii="Arial" w:hAnsi="Arial" w:cs="Arial"/>
        </w:rPr>
      </w:pPr>
      <w:bookmarkStart w:id="8" w:name="_Toc119925394"/>
      <w:r w:rsidRPr="003446CA">
        <w:rPr>
          <w:rFonts w:ascii="Arial" w:hAnsi="Arial" w:cs="Arial"/>
        </w:rPr>
        <w:t>Make-up exams</w:t>
      </w:r>
      <w:bookmarkEnd w:id="8"/>
    </w:p>
    <w:p w14:paraId="2BD44B25" w14:textId="77777777" w:rsidR="007A3266" w:rsidRPr="003446CA" w:rsidRDefault="00500C64" w:rsidP="00DA4375">
      <w:pPr>
        <w:spacing w:line="360" w:lineRule="auto"/>
        <w:jc w:val="both"/>
        <w:rPr>
          <w:rFonts w:ascii="Arial" w:hAnsi="Arial" w:cs="Arial"/>
          <w:b/>
          <w:bCs/>
          <w:i/>
          <w:iCs/>
        </w:rPr>
      </w:pPr>
      <w:r w:rsidRPr="003446CA">
        <w:rPr>
          <w:rFonts w:ascii="Arial" w:hAnsi="Arial" w:cs="Arial"/>
        </w:rPr>
        <w:t xml:space="preserve">If the </w:t>
      </w:r>
      <w:r w:rsidR="007A3266" w:rsidRPr="003446CA">
        <w:rPr>
          <w:rFonts w:ascii="Arial" w:hAnsi="Arial" w:cs="Arial"/>
        </w:rPr>
        <w:t xml:space="preserve">student supplied all required documents and the </w:t>
      </w:r>
      <w:r w:rsidRPr="003446CA">
        <w:rPr>
          <w:rFonts w:ascii="Arial" w:hAnsi="Arial" w:cs="Arial"/>
        </w:rPr>
        <w:t>circumstance/reason for</w:t>
      </w:r>
      <w:r w:rsidR="007A3266" w:rsidRPr="003446CA">
        <w:rPr>
          <w:rFonts w:ascii="Arial" w:hAnsi="Arial" w:cs="Arial"/>
        </w:rPr>
        <w:t xml:space="preserve"> missing the exam was determined to be acceptable by the course organizer, a make-up exam will be scheduled in a time suitable for both student and organizer. Please note that </w:t>
      </w:r>
      <w:r w:rsidR="00DA4375" w:rsidRPr="003446CA">
        <w:rPr>
          <w:rFonts w:ascii="Arial" w:hAnsi="Arial" w:cs="Arial"/>
          <w:b/>
          <w:bCs/>
          <w:i/>
          <w:iCs/>
        </w:rPr>
        <w:t>MAKE-UP EXAMS ARE IN THE FORM OF SHORT NOTE QUESTIONS ONLY.</w:t>
      </w:r>
    </w:p>
    <w:p w14:paraId="0A538424" w14:textId="47B1F9B6" w:rsidR="00500C64" w:rsidRPr="003446CA" w:rsidRDefault="007A3266" w:rsidP="007A3266">
      <w:pPr>
        <w:spacing w:line="360" w:lineRule="auto"/>
        <w:jc w:val="both"/>
        <w:rPr>
          <w:rFonts w:ascii="Arial" w:hAnsi="Arial" w:cs="Arial"/>
        </w:rPr>
      </w:pPr>
      <w:r w:rsidRPr="003446CA">
        <w:rPr>
          <w:rFonts w:ascii="Arial" w:hAnsi="Arial" w:cs="Arial"/>
        </w:rPr>
        <w:t xml:space="preserve">In the unfortunate event of the student not supplying required documents for missing the exam or if reason was found to be </w:t>
      </w:r>
      <w:r w:rsidR="00500C64" w:rsidRPr="003446CA">
        <w:rPr>
          <w:rFonts w:ascii="Arial" w:hAnsi="Arial" w:cs="Arial"/>
        </w:rPr>
        <w:t xml:space="preserve">non-excusable by the course </w:t>
      </w:r>
      <w:r w:rsidR="002029FB" w:rsidRPr="003446CA">
        <w:rPr>
          <w:rFonts w:ascii="Arial" w:hAnsi="Arial" w:cs="Arial"/>
        </w:rPr>
        <w:t>organizer</w:t>
      </w:r>
      <w:r w:rsidRPr="003446CA">
        <w:rPr>
          <w:rFonts w:ascii="Arial" w:hAnsi="Arial" w:cs="Arial"/>
        </w:rPr>
        <w:t xml:space="preserve">, a </w:t>
      </w:r>
      <w:r w:rsidR="00500C64" w:rsidRPr="003446CA">
        <w:rPr>
          <w:rFonts w:ascii="Arial" w:hAnsi="Arial" w:cs="Arial"/>
        </w:rPr>
        <w:t xml:space="preserve">make-up exam may be </w:t>
      </w:r>
      <w:r w:rsidR="00083C88" w:rsidRPr="003446CA">
        <w:rPr>
          <w:rFonts w:ascii="Arial" w:hAnsi="Arial" w:cs="Arial"/>
        </w:rPr>
        <w:t>denied,</w:t>
      </w:r>
      <w:r w:rsidR="00500C64" w:rsidRPr="003446CA">
        <w:rPr>
          <w:rFonts w:ascii="Arial" w:hAnsi="Arial" w:cs="Arial"/>
        </w:rPr>
        <w:t xml:space="preserve"> and the student wi</w:t>
      </w:r>
      <w:r w:rsidR="006522A9" w:rsidRPr="003446CA">
        <w:rPr>
          <w:rFonts w:ascii="Arial" w:hAnsi="Arial" w:cs="Arial"/>
        </w:rPr>
        <w:t>ll receive a zer</w:t>
      </w:r>
      <w:r w:rsidRPr="003446CA">
        <w:rPr>
          <w:rFonts w:ascii="Arial" w:hAnsi="Arial" w:cs="Arial"/>
        </w:rPr>
        <w:t>o for that exam.</w:t>
      </w:r>
    </w:p>
    <w:p w14:paraId="5F823E4F" w14:textId="77777777" w:rsidR="00AC722F" w:rsidRPr="003446CA" w:rsidRDefault="00EC0F11" w:rsidP="00B14B18">
      <w:pPr>
        <w:pStyle w:val="Heading3"/>
        <w:spacing w:line="360" w:lineRule="auto"/>
        <w:jc w:val="both"/>
        <w:rPr>
          <w:rFonts w:ascii="Arial" w:hAnsi="Arial" w:cs="Arial"/>
        </w:rPr>
      </w:pPr>
      <w:bookmarkStart w:id="9" w:name="_Toc119925395"/>
      <w:r w:rsidRPr="003446CA">
        <w:rPr>
          <w:rFonts w:ascii="Arial" w:hAnsi="Arial" w:cs="Arial"/>
        </w:rPr>
        <w:t>Retake e</w:t>
      </w:r>
      <w:r w:rsidR="00500C64" w:rsidRPr="003446CA">
        <w:rPr>
          <w:rFonts w:ascii="Arial" w:hAnsi="Arial" w:cs="Arial"/>
        </w:rPr>
        <w:t>xams</w:t>
      </w:r>
      <w:bookmarkEnd w:id="9"/>
      <w:r w:rsidR="00500C64" w:rsidRPr="003446CA">
        <w:rPr>
          <w:rFonts w:ascii="Arial" w:hAnsi="Arial" w:cs="Arial"/>
        </w:rPr>
        <w:t xml:space="preserve"> </w:t>
      </w:r>
    </w:p>
    <w:p w14:paraId="229D4A06" w14:textId="77777777" w:rsidR="00500C64" w:rsidRPr="003446CA" w:rsidRDefault="00500C64" w:rsidP="00B14B18">
      <w:pPr>
        <w:spacing w:line="360" w:lineRule="auto"/>
        <w:jc w:val="both"/>
        <w:rPr>
          <w:rFonts w:ascii="Arial" w:hAnsi="Arial" w:cs="Arial"/>
        </w:rPr>
      </w:pPr>
      <w:r w:rsidRPr="003446CA">
        <w:rPr>
          <w:rFonts w:ascii="Arial" w:hAnsi="Arial" w:cs="Arial"/>
        </w:rPr>
        <w:t>No retake exams are given to remediate an exam grade.</w:t>
      </w:r>
    </w:p>
    <w:p w14:paraId="072D7C2F" w14:textId="77777777" w:rsidR="00500C64" w:rsidRPr="003446CA" w:rsidRDefault="00EC0F11" w:rsidP="00B14B18">
      <w:pPr>
        <w:pStyle w:val="Heading3"/>
        <w:spacing w:line="360" w:lineRule="auto"/>
        <w:jc w:val="both"/>
        <w:rPr>
          <w:rFonts w:ascii="Arial" w:hAnsi="Arial" w:cs="Arial"/>
        </w:rPr>
      </w:pPr>
      <w:bookmarkStart w:id="10" w:name="_Toc119925396"/>
      <w:r w:rsidRPr="003446CA">
        <w:rPr>
          <w:rFonts w:ascii="Arial" w:hAnsi="Arial" w:cs="Arial"/>
        </w:rPr>
        <w:lastRenderedPageBreak/>
        <w:t>Review of exam q</w:t>
      </w:r>
      <w:r w:rsidR="00500C64" w:rsidRPr="003446CA">
        <w:rPr>
          <w:rFonts w:ascii="Arial" w:hAnsi="Arial" w:cs="Arial"/>
        </w:rPr>
        <w:t>uestions</w:t>
      </w:r>
      <w:bookmarkEnd w:id="10"/>
    </w:p>
    <w:p w14:paraId="7701CCCB" w14:textId="5C303E2D" w:rsidR="00684418" w:rsidRPr="003446CA" w:rsidRDefault="00500C64" w:rsidP="00A82ABA">
      <w:pPr>
        <w:spacing w:line="360" w:lineRule="auto"/>
        <w:jc w:val="both"/>
        <w:rPr>
          <w:rFonts w:ascii="Arial" w:hAnsi="Arial" w:cs="Arial"/>
        </w:rPr>
      </w:pPr>
      <w:r w:rsidRPr="003446CA">
        <w:rPr>
          <w:rFonts w:ascii="Arial" w:hAnsi="Arial" w:cs="Arial"/>
        </w:rPr>
        <w:t xml:space="preserve">Review of test questions for point alterations will be considered if the student contacts </w:t>
      </w:r>
      <w:r w:rsidR="00147790" w:rsidRPr="003446CA">
        <w:rPr>
          <w:rFonts w:ascii="Arial" w:hAnsi="Arial" w:cs="Arial"/>
        </w:rPr>
        <w:t xml:space="preserve">the course organizer </w:t>
      </w:r>
      <w:r w:rsidRPr="003446CA">
        <w:rPr>
          <w:rFonts w:ascii="Arial" w:hAnsi="Arial" w:cs="Arial"/>
          <w:b/>
          <w:bCs/>
          <w:u w:val="single"/>
        </w:rPr>
        <w:t xml:space="preserve">within two weeks </w:t>
      </w:r>
      <w:r w:rsidRPr="003446CA">
        <w:rPr>
          <w:rFonts w:ascii="Arial" w:hAnsi="Arial" w:cs="Arial"/>
        </w:rPr>
        <w:t xml:space="preserve">following </w:t>
      </w:r>
      <w:r w:rsidR="00147790" w:rsidRPr="003446CA">
        <w:rPr>
          <w:rFonts w:ascii="Arial" w:hAnsi="Arial" w:cs="Arial"/>
        </w:rPr>
        <w:t>result announcement</w:t>
      </w:r>
      <w:r w:rsidRPr="003446CA">
        <w:rPr>
          <w:rFonts w:ascii="Arial" w:hAnsi="Arial" w:cs="Arial"/>
        </w:rPr>
        <w:t xml:space="preserve"> of each exam. Exam questions will not be returned to the students however the exams with answer key will be available in the </w:t>
      </w:r>
      <w:r w:rsidR="00147790" w:rsidRPr="003446CA">
        <w:rPr>
          <w:rFonts w:ascii="Arial" w:hAnsi="Arial" w:cs="Arial"/>
        </w:rPr>
        <w:t>course organizer’s office</w:t>
      </w:r>
      <w:r w:rsidRPr="003446CA">
        <w:rPr>
          <w:rFonts w:ascii="Arial" w:hAnsi="Arial" w:cs="Arial"/>
        </w:rPr>
        <w:t xml:space="preserve"> for review </w:t>
      </w:r>
      <w:r w:rsidR="00117DBF" w:rsidRPr="003446CA">
        <w:rPr>
          <w:rFonts w:ascii="Arial" w:hAnsi="Arial" w:cs="Arial"/>
        </w:rPr>
        <w:t>on announced dates</w:t>
      </w:r>
      <w:r w:rsidRPr="003446CA">
        <w:rPr>
          <w:rFonts w:ascii="Arial" w:hAnsi="Arial" w:cs="Arial"/>
        </w:rPr>
        <w:t xml:space="preserve">. Students </w:t>
      </w:r>
      <w:r w:rsidR="00A82ABA" w:rsidRPr="003446CA">
        <w:rPr>
          <w:rFonts w:ascii="Arial" w:hAnsi="Arial" w:cs="Arial"/>
          <w:b/>
          <w:bCs/>
          <w:i/>
          <w:iCs/>
          <w:u w:val="single"/>
        </w:rPr>
        <w:t>MAY NOT</w:t>
      </w:r>
      <w:r w:rsidRPr="003446CA">
        <w:rPr>
          <w:rFonts w:ascii="Arial" w:hAnsi="Arial" w:cs="Arial"/>
        </w:rPr>
        <w:t xml:space="preserve"> take photos of exam questions or copy exam questions.</w:t>
      </w:r>
    </w:p>
    <w:p w14:paraId="1B1A9104" w14:textId="77777777" w:rsidR="007660DF" w:rsidRPr="003446CA" w:rsidRDefault="007660DF">
      <w:pPr>
        <w:rPr>
          <w:rFonts w:ascii="Arial" w:eastAsiaTheme="majorEastAsia" w:hAnsi="Arial" w:cs="Arial"/>
          <w:b/>
          <w:sz w:val="32"/>
          <w:szCs w:val="26"/>
        </w:rPr>
      </w:pPr>
      <w:bookmarkStart w:id="11" w:name="_Toc475441313"/>
      <w:r w:rsidRPr="003446CA">
        <w:rPr>
          <w:rFonts w:ascii="Arial" w:hAnsi="Arial" w:cs="Arial"/>
        </w:rPr>
        <w:br w:type="page"/>
      </w:r>
    </w:p>
    <w:p w14:paraId="653A174C" w14:textId="77777777" w:rsidR="00684418" w:rsidRPr="003446CA" w:rsidRDefault="00684418" w:rsidP="00B14B18">
      <w:pPr>
        <w:pStyle w:val="Heading1"/>
        <w:jc w:val="both"/>
        <w:rPr>
          <w:rFonts w:cs="Arial"/>
        </w:rPr>
      </w:pPr>
      <w:bookmarkStart w:id="12" w:name="_Toc119925397"/>
      <w:bookmarkEnd w:id="11"/>
      <w:r w:rsidRPr="003446CA">
        <w:rPr>
          <w:rFonts w:cs="Arial"/>
        </w:rPr>
        <w:lastRenderedPageBreak/>
        <w:t>Advice to students</w:t>
      </w:r>
      <w:bookmarkEnd w:id="12"/>
    </w:p>
    <w:p w14:paraId="009CBE71" w14:textId="1A6554FD" w:rsidR="00684418" w:rsidRPr="003446CA" w:rsidRDefault="00684418" w:rsidP="00B14B18">
      <w:pPr>
        <w:spacing w:line="360" w:lineRule="auto"/>
        <w:jc w:val="both"/>
        <w:rPr>
          <w:rFonts w:ascii="Arial" w:hAnsi="Arial" w:cs="Arial"/>
        </w:rPr>
      </w:pPr>
      <w:r w:rsidRPr="003446CA">
        <w:rPr>
          <w:rFonts w:ascii="Arial" w:hAnsi="Arial" w:cs="Arial"/>
        </w:rPr>
        <w:t>This booklet contains the whole semester program including the integrated course schedule and lecture con</w:t>
      </w:r>
      <w:r w:rsidR="00E074CB" w:rsidRPr="003446CA">
        <w:rPr>
          <w:rFonts w:ascii="Arial" w:hAnsi="Arial" w:cs="Arial"/>
        </w:rPr>
        <w:t>tents f</w:t>
      </w:r>
      <w:r w:rsidR="009F2FA3" w:rsidRPr="003446CA">
        <w:rPr>
          <w:rFonts w:ascii="Arial" w:hAnsi="Arial" w:cs="Arial"/>
        </w:rPr>
        <w:t>or the academic year 144</w:t>
      </w:r>
      <w:r w:rsidR="006727BA">
        <w:rPr>
          <w:rFonts w:ascii="Arial" w:hAnsi="Arial" w:cs="Arial"/>
        </w:rPr>
        <w:t>6</w:t>
      </w:r>
      <w:r w:rsidR="009F2FA3" w:rsidRPr="003446CA">
        <w:rPr>
          <w:rFonts w:ascii="Arial" w:hAnsi="Arial" w:cs="Arial"/>
        </w:rPr>
        <w:t>H (202</w:t>
      </w:r>
      <w:r w:rsidR="006727BA">
        <w:rPr>
          <w:rFonts w:ascii="Arial" w:hAnsi="Arial" w:cs="Arial"/>
        </w:rPr>
        <w:t>4</w:t>
      </w:r>
      <w:r w:rsidR="00474264" w:rsidRPr="003446CA">
        <w:rPr>
          <w:rFonts w:ascii="Arial" w:hAnsi="Arial" w:cs="Arial"/>
        </w:rPr>
        <w:t>-202</w:t>
      </w:r>
      <w:r w:rsidR="006727BA">
        <w:rPr>
          <w:rFonts w:ascii="Arial" w:hAnsi="Arial" w:cs="Arial"/>
        </w:rPr>
        <w:t>5</w:t>
      </w:r>
      <w:r w:rsidRPr="003446CA">
        <w:rPr>
          <w:rFonts w:ascii="Arial" w:hAnsi="Arial" w:cs="Arial"/>
        </w:rPr>
        <w:t>). You are advised to keep this booklet always with you for reference.</w:t>
      </w:r>
    </w:p>
    <w:p w14:paraId="1842A3E2" w14:textId="77777777" w:rsidR="00684418" w:rsidRPr="003446CA" w:rsidRDefault="00684418" w:rsidP="00B14B18">
      <w:pPr>
        <w:spacing w:line="360" w:lineRule="auto"/>
        <w:jc w:val="both"/>
        <w:rPr>
          <w:rFonts w:ascii="Arial" w:hAnsi="Arial" w:cs="Arial"/>
        </w:rPr>
      </w:pPr>
      <w:r w:rsidRPr="003446CA">
        <w:rPr>
          <w:rFonts w:ascii="Arial" w:hAnsi="Arial" w:cs="Arial"/>
        </w:rPr>
        <w:t>Try to practice the following methodical approach:</w:t>
      </w:r>
    </w:p>
    <w:p w14:paraId="4341F027" w14:textId="1E4F4021" w:rsidR="00CE1529" w:rsidRPr="003446CA" w:rsidRDefault="00684418" w:rsidP="000C5607">
      <w:pPr>
        <w:pStyle w:val="ListParagraph"/>
        <w:numPr>
          <w:ilvl w:val="0"/>
          <w:numId w:val="4"/>
        </w:numPr>
        <w:spacing w:after="0" w:line="360" w:lineRule="auto"/>
        <w:jc w:val="both"/>
        <w:rPr>
          <w:rFonts w:ascii="Arial" w:hAnsi="Arial" w:cs="Arial"/>
        </w:rPr>
      </w:pPr>
      <w:r w:rsidRPr="003446CA">
        <w:rPr>
          <w:rFonts w:ascii="Arial" w:hAnsi="Arial" w:cs="Arial"/>
        </w:rPr>
        <w:t>Read the recommended textbook before coming to class.</w:t>
      </w:r>
    </w:p>
    <w:p w14:paraId="4133FB30" w14:textId="74CF73E0" w:rsidR="00CE1529" w:rsidRPr="003446CA" w:rsidRDefault="00684418" w:rsidP="000C5607">
      <w:pPr>
        <w:pStyle w:val="ListParagraph"/>
        <w:numPr>
          <w:ilvl w:val="0"/>
          <w:numId w:val="4"/>
        </w:numPr>
        <w:spacing w:after="0" w:line="360" w:lineRule="auto"/>
        <w:jc w:val="both"/>
        <w:rPr>
          <w:rFonts w:ascii="Arial" w:hAnsi="Arial" w:cs="Arial"/>
        </w:rPr>
      </w:pPr>
      <w:r w:rsidRPr="003446CA">
        <w:rPr>
          <w:rFonts w:ascii="Arial" w:hAnsi="Arial" w:cs="Arial"/>
        </w:rPr>
        <w:t xml:space="preserve">Regularly attend all classes and regularly assess whether you are running along with the program or </w:t>
      </w:r>
      <w:r w:rsidR="005E566F" w:rsidRPr="003446CA">
        <w:rPr>
          <w:rFonts w:ascii="Arial" w:hAnsi="Arial" w:cs="Arial"/>
        </w:rPr>
        <w:t>lagging</w:t>
      </w:r>
      <w:r w:rsidRPr="003446CA">
        <w:rPr>
          <w:rFonts w:ascii="Arial" w:hAnsi="Arial" w:cs="Arial"/>
        </w:rPr>
        <w:t>.</w:t>
      </w:r>
    </w:p>
    <w:p w14:paraId="4176EF18" w14:textId="59043532" w:rsidR="00CE1529" w:rsidRPr="003446CA" w:rsidRDefault="00BE0666" w:rsidP="000C5607">
      <w:pPr>
        <w:pStyle w:val="ListParagraph"/>
        <w:numPr>
          <w:ilvl w:val="0"/>
          <w:numId w:val="4"/>
        </w:numPr>
        <w:spacing w:after="0" w:line="360" w:lineRule="auto"/>
        <w:jc w:val="both"/>
        <w:rPr>
          <w:rFonts w:ascii="Arial" w:hAnsi="Arial" w:cs="Arial"/>
        </w:rPr>
      </w:pPr>
      <w:r w:rsidRPr="003446CA">
        <w:rPr>
          <w:rFonts w:ascii="Arial" w:hAnsi="Arial" w:cs="Arial"/>
        </w:rPr>
        <w:t xml:space="preserve">If you face any difficulties during the course or if you have any questions, you can contact the course organizer or </w:t>
      </w:r>
      <w:r w:rsidR="00684418" w:rsidRPr="003446CA">
        <w:rPr>
          <w:rFonts w:ascii="Arial" w:hAnsi="Arial" w:cs="Arial"/>
        </w:rPr>
        <w:t xml:space="preserve">any </w:t>
      </w:r>
      <w:r w:rsidRPr="003446CA">
        <w:rPr>
          <w:rFonts w:ascii="Arial" w:hAnsi="Arial" w:cs="Arial"/>
        </w:rPr>
        <w:t xml:space="preserve">member </w:t>
      </w:r>
      <w:r w:rsidR="00684418" w:rsidRPr="003446CA">
        <w:rPr>
          <w:rFonts w:ascii="Arial" w:hAnsi="Arial" w:cs="Arial"/>
        </w:rPr>
        <w:t xml:space="preserve">of the teaching staff </w:t>
      </w:r>
      <w:r w:rsidRPr="003446CA">
        <w:rPr>
          <w:rFonts w:ascii="Arial" w:hAnsi="Arial" w:cs="Arial"/>
        </w:rPr>
        <w:t xml:space="preserve">to help resolve the issue </w:t>
      </w:r>
      <w:r w:rsidR="005025F7" w:rsidRPr="003446CA">
        <w:rPr>
          <w:rFonts w:ascii="Arial" w:hAnsi="Arial" w:cs="Arial"/>
        </w:rPr>
        <w:t xml:space="preserve">and answer </w:t>
      </w:r>
      <w:r w:rsidR="0026286C" w:rsidRPr="003446CA">
        <w:rPr>
          <w:rFonts w:ascii="Arial" w:hAnsi="Arial" w:cs="Arial"/>
        </w:rPr>
        <w:t>any</w:t>
      </w:r>
      <w:r w:rsidR="005025F7" w:rsidRPr="003446CA">
        <w:rPr>
          <w:rFonts w:ascii="Arial" w:hAnsi="Arial" w:cs="Arial"/>
        </w:rPr>
        <w:t xml:space="preserve"> queries</w:t>
      </w:r>
      <w:r w:rsidR="00684418" w:rsidRPr="003446CA">
        <w:rPr>
          <w:rFonts w:ascii="Arial" w:hAnsi="Arial" w:cs="Arial"/>
        </w:rPr>
        <w:t>.</w:t>
      </w:r>
    </w:p>
    <w:p w14:paraId="68BC7206" w14:textId="3B7BA18E" w:rsidR="00CE1529" w:rsidRPr="003446CA" w:rsidRDefault="000A78A7" w:rsidP="000C5607">
      <w:pPr>
        <w:pStyle w:val="ListParagraph"/>
        <w:numPr>
          <w:ilvl w:val="0"/>
          <w:numId w:val="4"/>
        </w:numPr>
        <w:spacing w:after="0" w:line="360" w:lineRule="auto"/>
        <w:jc w:val="both"/>
        <w:rPr>
          <w:rFonts w:ascii="Arial" w:hAnsi="Arial" w:cs="Arial"/>
          <w:b/>
          <w:bCs/>
          <w:i/>
          <w:iCs/>
        </w:rPr>
      </w:pPr>
      <w:r w:rsidRPr="003446CA">
        <w:rPr>
          <w:rFonts w:ascii="Arial" w:hAnsi="Arial" w:cs="Arial"/>
          <w:b/>
          <w:bCs/>
          <w:i/>
          <w:iCs/>
        </w:rPr>
        <w:t xml:space="preserve">DO NOT </w:t>
      </w:r>
      <w:r w:rsidR="002E2364" w:rsidRPr="003446CA">
        <w:rPr>
          <w:rFonts w:ascii="Arial" w:hAnsi="Arial" w:cs="Arial"/>
          <w:b/>
          <w:bCs/>
          <w:i/>
          <w:iCs/>
        </w:rPr>
        <w:t>DEPEND SOLELY ON HANDOUTS</w:t>
      </w:r>
      <w:r w:rsidR="00021861" w:rsidRPr="003446CA">
        <w:rPr>
          <w:rFonts w:ascii="Arial" w:hAnsi="Arial" w:cs="Arial"/>
          <w:b/>
          <w:bCs/>
          <w:i/>
          <w:iCs/>
        </w:rPr>
        <w:t xml:space="preserve"> FOR STUDY MATERIAL.</w:t>
      </w:r>
    </w:p>
    <w:p w14:paraId="206F4931" w14:textId="77777777" w:rsidR="00684418" w:rsidRPr="003446CA" w:rsidRDefault="00ED63E3" w:rsidP="000C5607">
      <w:pPr>
        <w:pStyle w:val="ListParagraph"/>
        <w:numPr>
          <w:ilvl w:val="0"/>
          <w:numId w:val="4"/>
        </w:numPr>
        <w:spacing w:after="0" w:line="360" w:lineRule="auto"/>
        <w:jc w:val="both"/>
        <w:rPr>
          <w:rFonts w:ascii="Arial" w:hAnsi="Arial" w:cs="Arial"/>
        </w:rPr>
      </w:pPr>
      <w:r w:rsidRPr="003446CA">
        <w:rPr>
          <w:rFonts w:ascii="Arial" w:hAnsi="Arial" w:cs="Arial"/>
        </w:rPr>
        <w:t>In the event of the student being absent for more than</w:t>
      </w:r>
      <w:r w:rsidR="00684418" w:rsidRPr="003446CA">
        <w:rPr>
          <w:rFonts w:ascii="Arial" w:hAnsi="Arial" w:cs="Arial"/>
        </w:rPr>
        <w:t xml:space="preserve"> 25% of </w:t>
      </w:r>
      <w:r w:rsidRPr="003446CA">
        <w:rPr>
          <w:rFonts w:ascii="Arial" w:hAnsi="Arial" w:cs="Arial"/>
        </w:rPr>
        <w:t xml:space="preserve">total </w:t>
      </w:r>
      <w:r w:rsidR="00EA25FF" w:rsidRPr="003446CA">
        <w:rPr>
          <w:rFonts w:ascii="Arial" w:hAnsi="Arial" w:cs="Arial"/>
        </w:rPr>
        <w:t>lecture attendance</w:t>
      </w:r>
      <w:r w:rsidRPr="003446CA">
        <w:rPr>
          <w:rFonts w:ascii="Arial" w:hAnsi="Arial" w:cs="Arial"/>
        </w:rPr>
        <w:t>, he/she will</w:t>
      </w:r>
      <w:r w:rsidR="00EA25FF" w:rsidRPr="003446CA">
        <w:rPr>
          <w:rFonts w:ascii="Arial" w:hAnsi="Arial" w:cs="Arial"/>
        </w:rPr>
        <w:t xml:space="preserve"> </w:t>
      </w:r>
      <w:r w:rsidRPr="003446CA">
        <w:rPr>
          <w:rFonts w:ascii="Arial" w:hAnsi="Arial" w:cs="Arial"/>
          <w:b/>
          <w:bCs/>
          <w:i/>
          <w:iCs/>
        </w:rPr>
        <w:t>NOT</w:t>
      </w:r>
      <w:r w:rsidR="00684418" w:rsidRPr="003446CA">
        <w:rPr>
          <w:rFonts w:ascii="Arial" w:hAnsi="Arial" w:cs="Arial"/>
        </w:rPr>
        <w:t xml:space="preserve"> be </w:t>
      </w:r>
      <w:r w:rsidR="00FA5F4F" w:rsidRPr="003446CA">
        <w:rPr>
          <w:rFonts w:ascii="Arial" w:hAnsi="Arial" w:cs="Arial"/>
        </w:rPr>
        <w:t>allowed to enter</w:t>
      </w:r>
      <w:r w:rsidRPr="003446CA">
        <w:rPr>
          <w:rFonts w:ascii="Arial" w:hAnsi="Arial" w:cs="Arial"/>
        </w:rPr>
        <w:t xml:space="preserve"> </w:t>
      </w:r>
      <w:r w:rsidR="00684418" w:rsidRPr="003446CA">
        <w:rPr>
          <w:rFonts w:ascii="Arial" w:hAnsi="Arial" w:cs="Arial"/>
        </w:rPr>
        <w:t>the final term exam.</w:t>
      </w:r>
    </w:p>
    <w:p w14:paraId="68579DB0" w14:textId="77777777" w:rsidR="00B9633C" w:rsidRPr="003446CA" w:rsidRDefault="00B9633C" w:rsidP="00B14B18">
      <w:pPr>
        <w:spacing w:line="360" w:lineRule="auto"/>
        <w:jc w:val="both"/>
        <w:rPr>
          <w:rFonts w:ascii="Arial" w:eastAsiaTheme="majorEastAsia" w:hAnsi="Arial" w:cs="Arial"/>
          <w:b/>
          <w:bCs/>
          <w:sz w:val="32"/>
          <w:szCs w:val="28"/>
        </w:rPr>
      </w:pPr>
      <w:r w:rsidRPr="003446CA">
        <w:rPr>
          <w:rFonts w:ascii="Arial" w:hAnsi="Arial" w:cs="Arial"/>
        </w:rPr>
        <w:br w:type="page"/>
      </w:r>
    </w:p>
    <w:p w14:paraId="04494E52" w14:textId="77777777" w:rsidR="00B9633C" w:rsidRPr="003446CA" w:rsidRDefault="00B9633C" w:rsidP="00B14B18">
      <w:pPr>
        <w:pStyle w:val="Heading1"/>
        <w:jc w:val="both"/>
        <w:rPr>
          <w:rFonts w:cs="Arial"/>
        </w:rPr>
      </w:pPr>
      <w:bookmarkStart w:id="13" w:name="_Toc119925398"/>
      <w:r w:rsidRPr="003446CA">
        <w:rPr>
          <w:rFonts w:cs="Arial"/>
        </w:rPr>
        <w:lastRenderedPageBreak/>
        <w:t>General course outline</w:t>
      </w:r>
      <w:bookmarkEnd w:id="13"/>
    </w:p>
    <w:tbl>
      <w:tblPr>
        <w:tblStyle w:val="TableGrid"/>
        <w:tblW w:w="0" w:type="auto"/>
        <w:jc w:val="center"/>
        <w:tblLook w:val="04A0" w:firstRow="1" w:lastRow="0" w:firstColumn="1" w:lastColumn="0" w:noHBand="0" w:noVBand="1"/>
      </w:tblPr>
      <w:tblGrid>
        <w:gridCol w:w="896"/>
        <w:gridCol w:w="1458"/>
        <w:gridCol w:w="4121"/>
        <w:gridCol w:w="2160"/>
        <w:gridCol w:w="1244"/>
      </w:tblGrid>
      <w:tr w:rsidR="0072037C" w:rsidRPr="003446CA" w14:paraId="6110C9C9" w14:textId="77777777" w:rsidTr="0011509B">
        <w:trPr>
          <w:jc w:val="center"/>
        </w:trPr>
        <w:tc>
          <w:tcPr>
            <w:tcW w:w="896" w:type="dxa"/>
            <w:shd w:val="clear" w:color="auto" w:fill="auto"/>
            <w:vAlign w:val="center"/>
          </w:tcPr>
          <w:p w14:paraId="70455CE2" w14:textId="77777777" w:rsidR="0072037C" w:rsidRPr="003446CA" w:rsidRDefault="0072037C" w:rsidP="006727BA">
            <w:pPr>
              <w:jc w:val="center"/>
              <w:rPr>
                <w:rFonts w:ascii="Arial" w:hAnsi="Arial" w:cs="Arial"/>
                <w:b/>
                <w:bCs/>
                <w:sz w:val="22"/>
              </w:rPr>
            </w:pPr>
            <w:r w:rsidRPr="003446CA">
              <w:rPr>
                <w:rFonts w:ascii="Arial" w:hAnsi="Arial" w:cs="Arial"/>
                <w:b/>
                <w:bCs/>
                <w:sz w:val="22"/>
              </w:rPr>
              <w:t>Wk</w:t>
            </w:r>
          </w:p>
        </w:tc>
        <w:tc>
          <w:tcPr>
            <w:tcW w:w="1458" w:type="dxa"/>
            <w:shd w:val="clear" w:color="auto" w:fill="auto"/>
            <w:vAlign w:val="center"/>
          </w:tcPr>
          <w:p w14:paraId="30093EC4" w14:textId="77777777" w:rsidR="0072037C" w:rsidRPr="003446CA" w:rsidRDefault="0072037C" w:rsidP="006727BA">
            <w:pPr>
              <w:jc w:val="center"/>
              <w:rPr>
                <w:rFonts w:ascii="Arial" w:hAnsi="Arial" w:cs="Arial"/>
                <w:b/>
                <w:bCs/>
                <w:sz w:val="22"/>
              </w:rPr>
            </w:pPr>
            <w:r w:rsidRPr="003446CA">
              <w:rPr>
                <w:rFonts w:ascii="Arial" w:hAnsi="Arial" w:cs="Arial"/>
                <w:b/>
                <w:bCs/>
                <w:sz w:val="22"/>
              </w:rPr>
              <w:t>Day &amp; Date</w:t>
            </w:r>
          </w:p>
        </w:tc>
        <w:tc>
          <w:tcPr>
            <w:tcW w:w="4121" w:type="dxa"/>
            <w:shd w:val="clear" w:color="auto" w:fill="auto"/>
            <w:vAlign w:val="center"/>
          </w:tcPr>
          <w:p w14:paraId="6DB9B7FF" w14:textId="77777777" w:rsidR="0072037C" w:rsidRPr="003446CA" w:rsidRDefault="0072037C" w:rsidP="006727BA">
            <w:pPr>
              <w:jc w:val="center"/>
              <w:rPr>
                <w:rFonts w:ascii="Arial" w:hAnsi="Arial" w:cs="Arial"/>
                <w:b/>
                <w:bCs/>
                <w:sz w:val="22"/>
              </w:rPr>
            </w:pPr>
            <w:r w:rsidRPr="003446CA">
              <w:rPr>
                <w:rFonts w:ascii="Arial" w:hAnsi="Arial" w:cs="Arial"/>
                <w:b/>
                <w:bCs/>
                <w:sz w:val="22"/>
              </w:rPr>
              <w:t>Topic</w:t>
            </w:r>
          </w:p>
        </w:tc>
        <w:tc>
          <w:tcPr>
            <w:tcW w:w="3379" w:type="dxa"/>
            <w:gridSpan w:val="2"/>
            <w:shd w:val="clear" w:color="auto" w:fill="auto"/>
            <w:vAlign w:val="center"/>
          </w:tcPr>
          <w:p w14:paraId="08D4A6D4" w14:textId="77777777" w:rsidR="0072037C" w:rsidRPr="003446CA" w:rsidRDefault="0072037C" w:rsidP="006727BA">
            <w:pPr>
              <w:jc w:val="center"/>
              <w:rPr>
                <w:rFonts w:ascii="Arial" w:hAnsi="Arial" w:cs="Arial"/>
                <w:b/>
                <w:bCs/>
                <w:sz w:val="22"/>
              </w:rPr>
            </w:pPr>
            <w:r w:rsidRPr="003446CA">
              <w:rPr>
                <w:rFonts w:ascii="Arial" w:hAnsi="Arial" w:cs="Arial"/>
                <w:b/>
                <w:bCs/>
                <w:sz w:val="22"/>
              </w:rPr>
              <w:t>Lecturer</w:t>
            </w:r>
          </w:p>
        </w:tc>
      </w:tr>
      <w:tr w:rsidR="0072037C" w:rsidRPr="003446CA" w14:paraId="14D768C6" w14:textId="77777777" w:rsidTr="0011509B">
        <w:trPr>
          <w:jc w:val="center"/>
        </w:trPr>
        <w:tc>
          <w:tcPr>
            <w:tcW w:w="896" w:type="dxa"/>
            <w:vMerge w:val="restart"/>
            <w:shd w:val="clear" w:color="auto" w:fill="auto"/>
            <w:vAlign w:val="center"/>
          </w:tcPr>
          <w:p w14:paraId="5C1A1BC1" w14:textId="77777777" w:rsidR="0072037C" w:rsidRPr="003446CA" w:rsidRDefault="0072037C" w:rsidP="006727BA">
            <w:pPr>
              <w:jc w:val="center"/>
              <w:rPr>
                <w:rFonts w:ascii="Arial" w:hAnsi="Arial" w:cs="Arial"/>
                <w:sz w:val="22"/>
              </w:rPr>
            </w:pPr>
            <w:r w:rsidRPr="003446CA">
              <w:rPr>
                <w:rFonts w:ascii="Arial" w:hAnsi="Arial" w:cs="Arial"/>
                <w:sz w:val="22"/>
              </w:rPr>
              <w:t>1</w:t>
            </w:r>
          </w:p>
        </w:tc>
        <w:tc>
          <w:tcPr>
            <w:tcW w:w="1458" w:type="dxa"/>
            <w:shd w:val="clear" w:color="auto" w:fill="auto"/>
            <w:vAlign w:val="center"/>
          </w:tcPr>
          <w:p w14:paraId="70A79EFD" w14:textId="4B23A8F8" w:rsidR="0072037C" w:rsidRPr="003446CA" w:rsidRDefault="00773889" w:rsidP="006727BA">
            <w:pPr>
              <w:jc w:val="center"/>
              <w:rPr>
                <w:rFonts w:ascii="Arial" w:hAnsi="Arial" w:cs="Arial"/>
                <w:sz w:val="22"/>
              </w:rPr>
            </w:pPr>
            <w:r w:rsidRPr="003446CA">
              <w:rPr>
                <w:rFonts w:ascii="Arial" w:hAnsi="Arial" w:cs="Arial"/>
                <w:sz w:val="22"/>
              </w:rPr>
              <w:t>Sunday</w:t>
            </w:r>
          </w:p>
          <w:p w14:paraId="698B54FB" w14:textId="583AE68F" w:rsidR="0072037C" w:rsidRPr="003446CA" w:rsidRDefault="00BD7B18" w:rsidP="006727BA">
            <w:pPr>
              <w:jc w:val="center"/>
              <w:rPr>
                <w:rFonts w:ascii="Arial" w:hAnsi="Arial" w:cs="Arial"/>
                <w:sz w:val="22"/>
              </w:rPr>
            </w:pPr>
            <w:r>
              <w:rPr>
                <w:rFonts w:ascii="Arial" w:hAnsi="Arial" w:cs="Arial"/>
                <w:sz w:val="22"/>
              </w:rPr>
              <w:t>18</w:t>
            </w:r>
            <w:r w:rsidR="00773889" w:rsidRPr="003446CA">
              <w:rPr>
                <w:rFonts w:ascii="Arial" w:hAnsi="Arial" w:cs="Arial"/>
                <w:sz w:val="22"/>
              </w:rPr>
              <w:t>-8</w:t>
            </w:r>
            <w:r w:rsidR="0072037C" w:rsidRPr="003446CA">
              <w:rPr>
                <w:rFonts w:ascii="Arial" w:hAnsi="Arial" w:cs="Arial"/>
                <w:sz w:val="22"/>
              </w:rPr>
              <w:t>-202</w:t>
            </w:r>
            <w:r>
              <w:rPr>
                <w:rFonts w:ascii="Arial" w:hAnsi="Arial" w:cs="Arial"/>
                <w:sz w:val="22"/>
              </w:rPr>
              <w:t>4</w:t>
            </w:r>
          </w:p>
        </w:tc>
        <w:tc>
          <w:tcPr>
            <w:tcW w:w="4121" w:type="dxa"/>
            <w:shd w:val="clear" w:color="auto" w:fill="auto"/>
            <w:vAlign w:val="center"/>
          </w:tcPr>
          <w:p w14:paraId="140B6C80" w14:textId="77777777" w:rsidR="0072037C" w:rsidRPr="003446CA" w:rsidRDefault="00480124" w:rsidP="00480124">
            <w:pPr>
              <w:jc w:val="center"/>
              <w:rPr>
                <w:rFonts w:ascii="Arial" w:hAnsi="Arial" w:cs="Arial"/>
                <w:b/>
                <w:bCs/>
                <w:sz w:val="22"/>
              </w:rPr>
            </w:pPr>
            <w:r w:rsidRPr="003446CA">
              <w:rPr>
                <w:rFonts w:ascii="Arial" w:hAnsi="Arial" w:cs="Arial"/>
                <w:b/>
                <w:bCs/>
                <w:sz w:val="22"/>
              </w:rPr>
              <w:t>Introduction-1</w:t>
            </w:r>
          </w:p>
          <w:p w14:paraId="64DFBF89" w14:textId="6C19B94C" w:rsidR="00480124" w:rsidRPr="003446CA" w:rsidRDefault="007E729E" w:rsidP="00480124">
            <w:pPr>
              <w:jc w:val="center"/>
              <w:rPr>
                <w:rFonts w:ascii="Arial" w:hAnsi="Arial" w:cs="Arial"/>
                <w:sz w:val="22"/>
              </w:rPr>
            </w:pPr>
            <w:r w:rsidRPr="003446CA">
              <w:rPr>
                <w:rFonts w:ascii="Arial" w:hAnsi="Arial" w:cs="Arial"/>
                <w:sz w:val="22"/>
              </w:rPr>
              <w:t xml:space="preserve"> </w:t>
            </w:r>
          </w:p>
        </w:tc>
        <w:tc>
          <w:tcPr>
            <w:tcW w:w="2160" w:type="dxa"/>
            <w:shd w:val="clear" w:color="auto" w:fill="auto"/>
            <w:vAlign w:val="center"/>
          </w:tcPr>
          <w:p w14:paraId="76C3D158" w14:textId="38B61CC7" w:rsidR="0072037C" w:rsidRPr="003446CA" w:rsidRDefault="007A5665" w:rsidP="006727BA">
            <w:pPr>
              <w:jc w:val="center"/>
              <w:rPr>
                <w:rFonts w:ascii="Arial" w:hAnsi="Arial" w:cs="Arial"/>
                <w:sz w:val="22"/>
              </w:rPr>
            </w:pPr>
            <w:r>
              <w:rPr>
                <w:rFonts w:ascii="Arial" w:hAnsi="Arial" w:cs="Arial"/>
                <w:sz w:val="22"/>
              </w:rPr>
              <w:t xml:space="preserve">Dr. </w:t>
            </w:r>
            <w:r w:rsidR="006727BA">
              <w:rPr>
                <w:rFonts w:ascii="Arial" w:hAnsi="Arial" w:cs="Arial"/>
                <w:sz w:val="22"/>
              </w:rPr>
              <w:t>Salah</w:t>
            </w:r>
          </w:p>
        </w:tc>
        <w:tc>
          <w:tcPr>
            <w:tcW w:w="1219" w:type="dxa"/>
            <w:shd w:val="clear" w:color="auto" w:fill="auto"/>
            <w:vAlign w:val="center"/>
          </w:tcPr>
          <w:p w14:paraId="5143105C" w14:textId="40EB0EEF" w:rsidR="0072037C" w:rsidRPr="003446CA" w:rsidRDefault="00480124" w:rsidP="006727BA">
            <w:pPr>
              <w:jc w:val="center"/>
              <w:rPr>
                <w:rFonts w:ascii="Arial" w:hAnsi="Arial" w:cs="Arial"/>
                <w:sz w:val="22"/>
              </w:rPr>
            </w:pPr>
            <w:r w:rsidRPr="003446CA">
              <w:rPr>
                <w:rFonts w:ascii="Arial" w:hAnsi="Arial" w:cs="Arial"/>
                <w:sz w:val="22"/>
              </w:rPr>
              <w:t>Dr.Norah Algarzae</w:t>
            </w:r>
          </w:p>
        </w:tc>
      </w:tr>
      <w:tr w:rsidR="0072037C" w:rsidRPr="003446CA" w14:paraId="5C1BBDAB" w14:textId="77777777" w:rsidTr="0011509B">
        <w:trPr>
          <w:jc w:val="center"/>
        </w:trPr>
        <w:tc>
          <w:tcPr>
            <w:tcW w:w="896" w:type="dxa"/>
            <w:vMerge/>
            <w:shd w:val="clear" w:color="auto" w:fill="auto"/>
            <w:vAlign w:val="center"/>
          </w:tcPr>
          <w:p w14:paraId="26DB351F" w14:textId="77777777" w:rsidR="0072037C" w:rsidRPr="003446CA" w:rsidRDefault="0072037C" w:rsidP="006727BA">
            <w:pPr>
              <w:jc w:val="center"/>
              <w:rPr>
                <w:rFonts w:ascii="Arial" w:hAnsi="Arial" w:cs="Arial"/>
                <w:sz w:val="22"/>
              </w:rPr>
            </w:pPr>
          </w:p>
        </w:tc>
        <w:tc>
          <w:tcPr>
            <w:tcW w:w="1458" w:type="dxa"/>
            <w:shd w:val="clear" w:color="auto" w:fill="auto"/>
            <w:vAlign w:val="center"/>
          </w:tcPr>
          <w:p w14:paraId="77ACF631" w14:textId="77777777" w:rsidR="00773889" w:rsidRPr="003446CA" w:rsidRDefault="00773889" w:rsidP="006727BA">
            <w:pPr>
              <w:jc w:val="center"/>
              <w:rPr>
                <w:rFonts w:ascii="Arial" w:hAnsi="Arial" w:cs="Arial"/>
                <w:sz w:val="22"/>
              </w:rPr>
            </w:pPr>
            <w:r w:rsidRPr="003446CA">
              <w:rPr>
                <w:rFonts w:ascii="Arial" w:hAnsi="Arial" w:cs="Arial"/>
                <w:sz w:val="22"/>
              </w:rPr>
              <w:t>Tuesday</w:t>
            </w:r>
          </w:p>
          <w:p w14:paraId="42919AC9" w14:textId="32EE6FA0" w:rsidR="0072037C" w:rsidRPr="003446CA" w:rsidRDefault="00773889" w:rsidP="006727BA">
            <w:pPr>
              <w:jc w:val="center"/>
              <w:rPr>
                <w:rFonts w:ascii="Arial" w:hAnsi="Arial" w:cs="Arial"/>
                <w:sz w:val="22"/>
              </w:rPr>
            </w:pPr>
            <w:r w:rsidRPr="003446CA">
              <w:rPr>
                <w:rFonts w:ascii="Arial" w:hAnsi="Arial" w:cs="Arial"/>
                <w:sz w:val="22"/>
              </w:rPr>
              <w:t>2</w:t>
            </w:r>
            <w:r w:rsidR="00BD7B18">
              <w:rPr>
                <w:rFonts w:ascii="Arial" w:hAnsi="Arial" w:cs="Arial"/>
                <w:sz w:val="22"/>
              </w:rPr>
              <w:t>0</w:t>
            </w:r>
            <w:r w:rsidRPr="003446CA">
              <w:rPr>
                <w:rFonts w:ascii="Arial" w:hAnsi="Arial" w:cs="Arial"/>
                <w:sz w:val="22"/>
              </w:rPr>
              <w:t>-</w:t>
            </w:r>
            <w:r w:rsidR="002D768D">
              <w:rPr>
                <w:rFonts w:ascii="Arial" w:hAnsi="Arial" w:cs="Arial"/>
                <w:sz w:val="22"/>
              </w:rPr>
              <w:t>8</w:t>
            </w:r>
            <w:r w:rsidRPr="003446CA">
              <w:rPr>
                <w:rFonts w:ascii="Arial" w:hAnsi="Arial" w:cs="Arial"/>
                <w:sz w:val="22"/>
              </w:rPr>
              <w:t>-202</w:t>
            </w:r>
            <w:r w:rsidR="00BD7B18">
              <w:rPr>
                <w:rFonts w:ascii="Arial" w:hAnsi="Arial" w:cs="Arial"/>
                <w:sz w:val="22"/>
              </w:rPr>
              <w:t>4</w:t>
            </w:r>
          </w:p>
        </w:tc>
        <w:tc>
          <w:tcPr>
            <w:tcW w:w="4121" w:type="dxa"/>
            <w:shd w:val="clear" w:color="auto" w:fill="auto"/>
            <w:vAlign w:val="center"/>
          </w:tcPr>
          <w:p w14:paraId="66EBF785" w14:textId="175854AB" w:rsidR="0072037C" w:rsidRPr="003446CA" w:rsidRDefault="00480124" w:rsidP="006727BA">
            <w:pPr>
              <w:jc w:val="center"/>
              <w:rPr>
                <w:rFonts w:ascii="Arial" w:hAnsi="Arial" w:cs="Arial"/>
                <w:b/>
                <w:bCs/>
                <w:sz w:val="22"/>
              </w:rPr>
            </w:pPr>
            <w:r w:rsidRPr="003446CA">
              <w:rPr>
                <w:rFonts w:ascii="Arial" w:hAnsi="Arial" w:cs="Arial"/>
                <w:b/>
                <w:bCs/>
                <w:sz w:val="22"/>
              </w:rPr>
              <w:t>Introduction-2</w:t>
            </w:r>
          </w:p>
          <w:p w14:paraId="058395BE" w14:textId="745F0DE1" w:rsidR="0072037C" w:rsidRPr="003446CA" w:rsidRDefault="007E729E" w:rsidP="006727BA">
            <w:pPr>
              <w:jc w:val="center"/>
              <w:rPr>
                <w:rFonts w:ascii="Arial" w:hAnsi="Arial" w:cs="Arial"/>
                <w:sz w:val="22"/>
              </w:rPr>
            </w:pPr>
            <w:r w:rsidRPr="003446CA">
              <w:rPr>
                <w:rFonts w:ascii="Arial" w:hAnsi="Arial" w:cs="Arial"/>
                <w:sz w:val="22"/>
              </w:rPr>
              <w:t xml:space="preserve"> </w:t>
            </w:r>
          </w:p>
        </w:tc>
        <w:tc>
          <w:tcPr>
            <w:tcW w:w="2160" w:type="dxa"/>
            <w:shd w:val="clear" w:color="auto" w:fill="auto"/>
            <w:vAlign w:val="center"/>
          </w:tcPr>
          <w:p w14:paraId="24144722" w14:textId="272690DA" w:rsidR="0072037C" w:rsidRPr="003446CA" w:rsidRDefault="002B7EC9" w:rsidP="006727BA">
            <w:pPr>
              <w:jc w:val="center"/>
              <w:rPr>
                <w:rFonts w:ascii="Arial" w:hAnsi="Arial" w:cs="Arial"/>
                <w:sz w:val="22"/>
              </w:rPr>
            </w:pPr>
            <w:r w:rsidRPr="003446CA">
              <w:rPr>
                <w:rFonts w:ascii="Arial" w:hAnsi="Arial" w:cs="Arial"/>
                <w:sz w:val="28"/>
                <w:szCs w:val="28"/>
              </w:rPr>
              <w:t xml:space="preserve"> </w:t>
            </w:r>
            <w:r w:rsidR="007A5665">
              <w:rPr>
                <w:rFonts w:ascii="Arial" w:hAnsi="Arial" w:cs="Arial"/>
                <w:sz w:val="22"/>
              </w:rPr>
              <w:t>Dr</w:t>
            </w:r>
            <w:r w:rsidR="006727BA">
              <w:rPr>
                <w:rFonts w:ascii="Arial" w:hAnsi="Arial" w:cs="Arial"/>
                <w:sz w:val="22"/>
              </w:rPr>
              <w:t>. Salah</w:t>
            </w:r>
          </w:p>
        </w:tc>
        <w:tc>
          <w:tcPr>
            <w:tcW w:w="1219" w:type="dxa"/>
            <w:shd w:val="clear" w:color="auto" w:fill="auto"/>
            <w:vAlign w:val="center"/>
          </w:tcPr>
          <w:p w14:paraId="38F9A42A" w14:textId="4DFFD8BD" w:rsidR="0072037C" w:rsidRPr="003446CA" w:rsidRDefault="00702458" w:rsidP="006727BA">
            <w:pPr>
              <w:jc w:val="center"/>
              <w:rPr>
                <w:rFonts w:ascii="Arial" w:hAnsi="Arial" w:cs="Arial"/>
                <w:sz w:val="22"/>
              </w:rPr>
            </w:pPr>
            <w:r w:rsidRPr="003446CA">
              <w:rPr>
                <w:rFonts w:ascii="Arial" w:hAnsi="Arial" w:cs="Arial"/>
                <w:sz w:val="22"/>
              </w:rPr>
              <w:t>Dr.Norah Algarzae</w:t>
            </w:r>
          </w:p>
        </w:tc>
      </w:tr>
      <w:tr w:rsidR="0072037C" w:rsidRPr="003446CA" w14:paraId="751BDE2E" w14:textId="77777777" w:rsidTr="0011509B">
        <w:trPr>
          <w:jc w:val="center"/>
        </w:trPr>
        <w:tc>
          <w:tcPr>
            <w:tcW w:w="896" w:type="dxa"/>
            <w:vMerge w:val="restart"/>
            <w:shd w:val="clear" w:color="auto" w:fill="auto"/>
            <w:vAlign w:val="center"/>
          </w:tcPr>
          <w:p w14:paraId="2F481DDE" w14:textId="77777777" w:rsidR="0072037C" w:rsidRPr="003446CA" w:rsidRDefault="0072037C" w:rsidP="006727BA">
            <w:pPr>
              <w:jc w:val="center"/>
              <w:rPr>
                <w:rFonts w:ascii="Arial" w:hAnsi="Arial" w:cs="Arial"/>
                <w:sz w:val="22"/>
              </w:rPr>
            </w:pPr>
            <w:r w:rsidRPr="003446CA">
              <w:rPr>
                <w:rFonts w:ascii="Arial" w:hAnsi="Arial" w:cs="Arial"/>
                <w:sz w:val="22"/>
              </w:rPr>
              <w:t>2</w:t>
            </w:r>
          </w:p>
        </w:tc>
        <w:tc>
          <w:tcPr>
            <w:tcW w:w="1458" w:type="dxa"/>
            <w:shd w:val="clear" w:color="auto" w:fill="auto"/>
            <w:vAlign w:val="center"/>
          </w:tcPr>
          <w:p w14:paraId="7CAE91D4" w14:textId="46467661" w:rsidR="0072037C" w:rsidRPr="003446CA" w:rsidRDefault="00773889" w:rsidP="006727BA">
            <w:pPr>
              <w:jc w:val="center"/>
              <w:rPr>
                <w:rFonts w:ascii="Arial" w:hAnsi="Arial" w:cs="Arial"/>
                <w:sz w:val="22"/>
              </w:rPr>
            </w:pPr>
            <w:r w:rsidRPr="003446CA">
              <w:rPr>
                <w:rFonts w:ascii="Arial" w:hAnsi="Arial" w:cs="Arial"/>
                <w:sz w:val="22"/>
              </w:rPr>
              <w:t>Sunday</w:t>
            </w:r>
          </w:p>
          <w:p w14:paraId="501D7D75" w14:textId="255062BF" w:rsidR="0072037C" w:rsidRPr="003446CA" w:rsidRDefault="00773889" w:rsidP="006727BA">
            <w:pPr>
              <w:jc w:val="center"/>
              <w:rPr>
                <w:rFonts w:ascii="Arial" w:hAnsi="Arial" w:cs="Arial"/>
                <w:sz w:val="22"/>
              </w:rPr>
            </w:pPr>
            <w:r w:rsidRPr="003446CA">
              <w:rPr>
                <w:rFonts w:ascii="Arial" w:hAnsi="Arial" w:cs="Arial"/>
                <w:sz w:val="22"/>
              </w:rPr>
              <w:t>2</w:t>
            </w:r>
            <w:r w:rsidR="00BD7B18">
              <w:rPr>
                <w:rFonts w:ascii="Arial" w:hAnsi="Arial" w:cs="Arial"/>
                <w:sz w:val="22"/>
              </w:rPr>
              <w:t>5</w:t>
            </w:r>
            <w:r w:rsidRPr="003446CA">
              <w:rPr>
                <w:rFonts w:ascii="Arial" w:hAnsi="Arial" w:cs="Arial"/>
                <w:sz w:val="22"/>
              </w:rPr>
              <w:t>-8-202</w:t>
            </w:r>
            <w:r w:rsidR="00BD7B18">
              <w:rPr>
                <w:rFonts w:ascii="Arial" w:hAnsi="Arial" w:cs="Arial"/>
                <w:sz w:val="22"/>
              </w:rPr>
              <w:t>4</w:t>
            </w:r>
          </w:p>
        </w:tc>
        <w:tc>
          <w:tcPr>
            <w:tcW w:w="4121" w:type="dxa"/>
            <w:shd w:val="clear" w:color="auto" w:fill="auto"/>
            <w:vAlign w:val="center"/>
          </w:tcPr>
          <w:p w14:paraId="67537E50" w14:textId="4715533A" w:rsidR="0072037C" w:rsidRPr="003446CA" w:rsidRDefault="00480124" w:rsidP="006727BA">
            <w:pPr>
              <w:jc w:val="center"/>
              <w:rPr>
                <w:rFonts w:ascii="Arial" w:hAnsi="Arial" w:cs="Arial"/>
                <w:sz w:val="22"/>
              </w:rPr>
            </w:pPr>
            <w:r w:rsidRPr="003446CA">
              <w:rPr>
                <w:rFonts w:ascii="Arial" w:hAnsi="Arial" w:cs="Arial"/>
                <w:b/>
                <w:bCs/>
                <w:sz w:val="22"/>
              </w:rPr>
              <w:t>Nerve &amp; Muscle-1</w:t>
            </w:r>
          </w:p>
        </w:tc>
        <w:tc>
          <w:tcPr>
            <w:tcW w:w="2160" w:type="dxa"/>
            <w:shd w:val="clear" w:color="auto" w:fill="auto"/>
            <w:vAlign w:val="center"/>
          </w:tcPr>
          <w:p w14:paraId="09219F01" w14:textId="622E2B9B" w:rsidR="0072037C" w:rsidRPr="003446CA" w:rsidRDefault="006727BA" w:rsidP="006727BA">
            <w:pPr>
              <w:rPr>
                <w:rFonts w:ascii="Arial" w:hAnsi="Arial" w:cs="Arial"/>
                <w:sz w:val="22"/>
              </w:rPr>
            </w:pPr>
            <w:r>
              <w:rPr>
                <w:rFonts w:ascii="Arial" w:hAnsi="Arial" w:cs="Arial"/>
                <w:sz w:val="22"/>
              </w:rPr>
              <w:t>Prof.  M Al-Otaibi</w:t>
            </w:r>
          </w:p>
        </w:tc>
        <w:tc>
          <w:tcPr>
            <w:tcW w:w="1219" w:type="dxa"/>
            <w:shd w:val="clear" w:color="auto" w:fill="auto"/>
            <w:vAlign w:val="center"/>
          </w:tcPr>
          <w:p w14:paraId="69DD97F7" w14:textId="6B2ABBF3" w:rsidR="0072037C" w:rsidRPr="003446CA" w:rsidRDefault="00702458" w:rsidP="006727BA">
            <w:pPr>
              <w:jc w:val="center"/>
              <w:rPr>
                <w:rFonts w:ascii="Arial" w:hAnsi="Arial" w:cs="Arial"/>
                <w:sz w:val="22"/>
              </w:rPr>
            </w:pPr>
            <w:r w:rsidRPr="003446CA">
              <w:rPr>
                <w:rFonts w:ascii="Arial" w:hAnsi="Arial" w:cs="Arial"/>
                <w:sz w:val="22"/>
              </w:rPr>
              <w:t xml:space="preserve">Dr.Norah Algarzae </w:t>
            </w:r>
          </w:p>
        </w:tc>
      </w:tr>
      <w:tr w:rsidR="0072037C" w:rsidRPr="003446CA" w14:paraId="1721A6C2" w14:textId="77777777" w:rsidTr="0011509B">
        <w:trPr>
          <w:jc w:val="center"/>
        </w:trPr>
        <w:tc>
          <w:tcPr>
            <w:tcW w:w="896" w:type="dxa"/>
            <w:vMerge/>
            <w:shd w:val="clear" w:color="auto" w:fill="auto"/>
            <w:vAlign w:val="center"/>
          </w:tcPr>
          <w:p w14:paraId="492789CA" w14:textId="77777777" w:rsidR="0072037C" w:rsidRPr="003446CA" w:rsidRDefault="0072037C" w:rsidP="006727BA">
            <w:pPr>
              <w:jc w:val="center"/>
              <w:rPr>
                <w:rFonts w:ascii="Arial" w:hAnsi="Arial" w:cs="Arial"/>
                <w:sz w:val="22"/>
              </w:rPr>
            </w:pPr>
          </w:p>
        </w:tc>
        <w:tc>
          <w:tcPr>
            <w:tcW w:w="1458" w:type="dxa"/>
            <w:shd w:val="clear" w:color="auto" w:fill="auto"/>
            <w:vAlign w:val="center"/>
          </w:tcPr>
          <w:p w14:paraId="0CDDE69F" w14:textId="516FA192" w:rsidR="0072037C" w:rsidRPr="003446CA" w:rsidRDefault="00773889" w:rsidP="006727BA">
            <w:pPr>
              <w:jc w:val="center"/>
              <w:rPr>
                <w:rFonts w:ascii="Arial" w:hAnsi="Arial" w:cs="Arial"/>
                <w:sz w:val="22"/>
              </w:rPr>
            </w:pPr>
            <w:r w:rsidRPr="003446CA">
              <w:rPr>
                <w:rFonts w:ascii="Arial" w:hAnsi="Arial" w:cs="Arial"/>
                <w:sz w:val="22"/>
              </w:rPr>
              <w:t>Tuesday</w:t>
            </w:r>
          </w:p>
          <w:p w14:paraId="37E52C3E" w14:textId="7ED2A46E" w:rsidR="0072037C" w:rsidRPr="003446CA" w:rsidRDefault="00773889" w:rsidP="006727BA">
            <w:pPr>
              <w:jc w:val="center"/>
              <w:rPr>
                <w:rFonts w:ascii="Arial" w:hAnsi="Arial" w:cs="Arial"/>
                <w:sz w:val="22"/>
              </w:rPr>
            </w:pPr>
            <w:r w:rsidRPr="003446CA">
              <w:rPr>
                <w:rFonts w:ascii="Arial" w:hAnsi="Arial" w:cs="Arial"/>
                <w:sz w:val="22"/>
              </w:rPr>
              <w:t>2</w:t>
            </w:r>
            <w:r w:rsidR="00BD7B18">
              <w:rPr>
                <w:rFonts w:ascii="Arial" w:hAnsi="Arial" w:cs="Arial"/>
                <w:sz w:val="22"/>
              </w:rPr>
              <w:t>7</w:t>
            </w:r>
            <w:r w:rsidRPr="003446CA">
              <w:rPr>
                <w:rFonts w:ascii="Arial" w:hAnsi="Arial" w:cs="Arial"/>
                <w:sz w:val="22"/>
              </w:rPr>
              <w:t>-8-202</w:t>
            </w:r>
            <w:r w:rsidR="00BD7B18">
              <w:rPr>
                <w:rFonts w:ascii="Arial" w:hAnsi="Arial" w:cs="Arial"/>
                <w:sz w:val="22"/>
              </w:rPr>
              <w:t>4</w:t>
            </w:r>
          </w:p>
        </w:tc>
        <w:tc>
          <w:tcPr>
            <w:tcW w:w="4121" w:type="dxa"/>
            <w:shd w:val="clear" w:color="auto" w:fill="auto"/>
            <w:vAlign w:val="center"/>
          </w:tcPr>
          <w:p w14:paraId="21543F34" w14:textId="10C47E39" w:rsidR="0072037C" w:rsidRPr="003446CA" w:rsidRDefault="00480124" w:rsidP="006727BA">
            <w:pPr>
              <w:jc w:val="center"/>
              <w:rPr>
                <w:rFonts w:ascii="Arial" w:hAnsi="Arial" w:cs="Arial"/>
                <w:sz w:val="22"/>
              </w:rPr>
            </w:pPr>
            <w:r w:rsidRPr="003446CA">
              <w:rPr>
                <w:rFonts w:ascii="Arial" w:hAnsi="Arial" w:cs="Arial"/>
                <w:b/>
                <w:bCs/>
                <w:sz w:val="22"/>
              </w:rPr>
              <w:t>Nerve &amp; Muscle-2</w:t>
            </w:r>
          </w:p>
        </w:tc>
        <w:tc>
          <w:tcPr>
            <w:tcW w:w="2160" w:type="dxa"/>
            <w:shd w:val="clear" w:color="auto" w:fill="auto"/>
            <w:vAlign w:val="center"/>
          </w:tcPr>
          <w:p w14:paraId="38097C0B" w14:textId="584D961E" w:rsidR="0072037C" w:rsidRPr="003446CA" w:rsidRDefault="006727BA" w:rsidP="006727BA">
            <w:pPr>
              <w:jc w:val="center"/>
              <w:rPr>
                <w:rFonts w:ascii="Arial" w:hAnsi="Arial" w:cs="Arial"/>
                <w:sz w:val="22"/>
              </w:rPr>
            </w:pPr>
            <w:r>
              <w:rPr>
                <w:rFonts w:ascii="Arial" w:hAnsi="Arial" w:cs="Arial"/>
                <w:sz w:val="22"/>
              </w:rPr>
              <w:t>Prof.  M Al-Otaibi</w:t>
            </w:r>
          </w:p>
        </w:tc>
        <w:tc>
          <w:tcPr>
            <w:tcW w:w="1219" w:type="dxa"/>
            <w:shd w:val="clear" w:color="auto" w:fill="auto"/>
            <w:vAlign w:val="center"/>
          </w:tcPr>
          <w:p w14:paraId="5EE876C7" w14:textId="61794BB1" w:rsidR="0072037C" w:rsidRPr="003446CA" w:rsidRDefault="00702458" w:rsidP="006727BA">
            <w:pPr>
              <w:jc w:val="center"/>
              <w:rPr>
                <w:rFonts w:ascii="Arial" w:hAnsi="Arial" w:cs="Arial"/>
                <w:sz w:val="22"/>
              </w:rPr>
            </w:pPr>
            <w:r w:rsidRPr="003446CA">
              <w:rPr>
                <w:rFonts w:ascii="Arial" w:hAnsi="Arial" w:cs="Arial"/>
                <w:sz w:val="22"/>
              </w:rPr>
              <w:t xml:space="preserve">Dr.Norah Algarzae </w:t>
            </w:r>
          </w:p>
        </w:tc>
      </w:tr>
      <w:tr w:rsidR="0072037C" w:rsidRPr="003446CA" w14:paraId="003A65B2" w14:textId="77777777" w:rsidTr="0011509B">
        <w:trPr>
          <w:jc w:val="center"/>
        </w:trPr>
        <w:tc>
          <w:tcPr>
            <w:tcW w:w="896" w:type="dxa"/>
            <w:vMerge w:val="restart"/>
            <w:shd w:val="clear" w:color="auto" w:fill="auto"/>
            <w:vAlign w:val="center"/>
          </w:tcPr>
          <w:p w14:paraId="01071AA0" w14:textId="77777777" w:rsidR="0072037C" w:rsidRPr="003446CA" w:rsidRDefault="0072037C" w:rsidP="006727BA">
            <w:pPr>
              <w:jc w:val="center"/>
              <w:rPr>
                <w:rFonts w:ascii="Arial" w:hAnsi="Arial" w:cs="Arial"/>
                <w:sz w:val="22"/>
              </w:rPr>
            </w:pPr>
            <w:r w:rsidRPr="003446CA">
              <w:rPr>
                <w:rFonts w:ascii="Arial" w:hAnsi="Arial" w:cs="Arial"/>
                <w:sz w:val="22"/>
              </w:rPr>
              <w:t>3</w:t>
            </w:r>
          </w:p>
        </w:tc>
        <w:tc>
          <w:tcPr>
            <w:tcW w:w="1458" w:type="dxa"/>
            <w:shd w:val="clear" w:color="auto" w:fill="auto"/>
            <w:vAlign w:val="center"/>
          </w:tcPr>
          <w:p w14:paraId="08951DCE" w14:textId="3F67E1FC" w:rsidR="0072037C" w:rsidRPr="003446CA" w:rsidRDefault="00773889" w:rsidP="006727BA">
            <w:pPr>
              <w:jc w:val="center"/>
              <w:rPr>
                <w:rFonts w:ascii="Arial" w:hAnsi="Arial" w:cs="Arial"/>
                <w:sz w:val="22"/>
              </w:rPr>
            </w:pPr>
            <w:r w:rsidRPr="003446CA">
              <w:rPr>
                <w:rFonts w:ascii="Arial" w:hAnsi="Arial" w:cs="Arial"/>
                <w:sz w:val="22"/>
              </w:rPr>
              <w:t>Sunday</w:t>
            </w:r>
          </w:p>
          <w:p w14:paraId="5BA52BB9" w14:textId="04129FB2" w:rsidR="0072037C" w:rsidRPr="003446CA" w:rsidRDefault="00BD7B18" w:rsidP="006727BA">
            <w:pPr>
              <w:jc w:val="center"/>
              <w:rPr>
                <w:rFonts w:ascii="Arial" w:hAnsi="Arial" w:cs="Arial"/>
                <w:sz w:val="22"/>
              </w:rPr>
            </w:pPr>
            <w:r>
              <w:rPr>
                <w:rFonts w:ascii="Arial" w:hAnsi="Arial" w:cs="Arial"/>
                <w:sz w:val="22"/>
              </w:rPr>
              <w:t>1</w:t>
            </w:r>
            <w:r w:rsidR="00773889" w:rsidRPr="003446CA">
              <w:rPr>
                <w:rFonts w:ascii="Arial" w:hAnsi="Arial" w:cs="Arial"/>
                <w:sz w:val="22"/>
              </w:rPr>
              <w:t>-9-202</w:t>
            </w:r>
            <w:r>
              <w:rPr>
                <w:rFonts w:ascii="Arial" w:hAnsi="Arial" w:cs="Arial"/>
                <w:sz w:val="22"/>
              </w:rPr>
              <w:t>4</w:t>
            </w:r>
          </w:p>
        </w:tc>
        <w:tc>
          <w:tcPr>
            <w:tcW w:w="4121" w:type="dxa"/>
            <w:shd w:val="clear" w:color="auto" w:fill="auto"/>
            <w:vAlign w:val="center"/>
          </w:tcPr>
          <w:p w14:paraId="7846E0ED" w14:textId="588E16C0" w:rsidR="0072037C" w:rsidRPr="003446CA" w:rsidRDefault="00480124" w:rsidP="006727BA">
            <w:pPr>
              <w:jc w:val="center"/>
              <w:rPr>
                <w:rFonts w:ascii="Arial" w:hAnsi="Arial" w:cs="Arial"/>
                <w:sz w:val="22"/>
              </w:rPr>
            </w:pPr>
            <w:r w:rsidRPr="003446CA">
              <w:rPr>
                <w:rFonts w:ascii="Arial" w:hAnsi="Arial" w:cs="Arial"/>
                <w:b/>
                <w:bCs/>
                <w:sz w:val="22"/>
              </w:rPr>
              <w:t>Nerve &amp; Muscle-3</w:t>
            </w:r>
          </w:p>
        </w:tc>
        <w:tc>
          <w:tcPr>
            <w:tcW w:w="2160" w:type="dxa"/>
            <w:shd w:val="clear" w:color="auto" w:fill="auto"/>
            <w:vAlign w:val="center"/>
          </w:tcPr>
          <w:p w14:paraId="522FCEB8" w14:textId="7C712CD4" w:rsidR="0072037C" w:rsidRPr="003446CA" w:rsidRDefault="006727BA" w:rsidP="006727BA">
            <w:pPr>
              <w:jc w:val="center"/>
              <w:rPr>
                <w:rFonts w:ascii="Arial" w:hAnsi="Arial" w:cs="Arial"/>
                <w:sz w:val="22"/>
              </w:rPr>
            </w:pPr>
            <w:r>
              <w:rPr>
                <w:rFonts w:ascii="Arial" w:hAnsi="Arial" w:cs="Arial"/>
                <w:sz w:val="22"/>
              </w:rPr>
              <w:t>Prof.  M Al-Otaibi</w:t>
            </w:r>
          </w:p>
        </w:tc>
        <w:tc>
          <w:tcPr>
            <w:tcW w:w="1219" w:type="dxa"/>
            <w:shd w:val="clear" w:color="auto" w:fill="auto"/>
            <w:vAlign w:val="center"/>
          </w:tcPr>
          <w:p w14:paraId="0F1A54F8" w14:textId="0559AD3B" w:rsidR="0072037C" w:rsidRPr="003446CA" w:rsidRDefault="00702458" w:rsidP="006727BA">
            <w:pPr>
              <w:jc w:val="center"/>
              <w:rPr>
                <w:rFonts w:ascii="Arial" w:hAnsi="Arial" w:cs="Arial"/>
                <w:sz w:val="22"/>
              </w:rPr>
            </w:pPr>
            <w:r w:rsidRPr="003446CA">
              <w:rPr>
                <w:rFonts w:ascii="Arial" w:hAnsi="Arial" w:cs="Arial"/>
                <w:sz w:val="22"/>
              </w:rPr>
              <w:t xml:space="preserve">Dr.Norah Algarzae </w:t>
            </w:r>
          </w:p>
        </w:tc>
      </w:tr>
      <w:tr w:rsidR="0072037C" w:rsidRPr="003446CA" w14:paraId="016C05BD" w14:textId="77777777" w:rsidTr="0011509B">
        <w:trPr>
          <w:jc w:val="center"/>
        </w:trPr>
        <w:tc>
          <w:tcPr>
            <w:tcW w:w="896" w:type="dxa"/>
            <w:vMerge/>
            <w:shd w:val="clear" w:color="auto" w:fill="auto"/>
            <w:vAlign w:val="center"/>
          </w:tcPr>
          <w:p w14:paraId="5B5C0899" w14:textId="77777777" w:rsidR="0072037C" w:rsidRPr="003446CA" w:rsidRDefault="0072037C" w:rsidP="006727BA">
            <w:pPr>
              <w:jc w:val="center"/>
              <w:rPr>
                <w:rFonts w:ascii="Arial" w:hAnsi="Arial" w:cs="Arial"/>
                <w:sz w:val="22"/>
              </w:rPr>
            </w:pPr>
          </w:p>
        </w:tc>
        <w:tc>
          <w:tcPr>
            <w:tcW w:w="1458" w:type="dxa"/>
            <w:shd w:val="clear" w:color="auto" w:fill="auto"/>
            <w:vAlign w:val="center"/>
          </w:tcPr>
          <w:p w14:paraId="74C2B27E" w14:textId="197FD22E" w:rsidR="0072037C" w:rsidRPr="003446CA" w:rsidRDefault="00773889" w:rsidP="006727BA">
            <w:pPr>
              <w:jc w:val="center"/>
              <w:rPr>
                <w:rFonts w:ascii="Arial" w:hAnsi="Arial" w:cs="Arial"/>
                <w:sz w:val="22"/>
              </w:rPr>
            </w:pPr>
            <w:r w:rsidRPr="003446CA">
              <w:rPr>
                <w:rFonts w:ascii="Arial" w:hAnsi="Arial" w:cs="Arial"/>
                <w:sz w:val="22"/>
              </w:rPr>
              <w:t>Tuesday</w:t>
            </w:r>
          </w:p>
          <w:p w14:paraId="6C467CFD" w14:textId="5E0ADC5F" w:rsidR="0072037C" w:rsidRPr="003446CA" w:rsidRDefault="00BD7B18" w:rsidP="006727BA">
            <w:pPr>
              <w:jc w:val="center"/>
              <w:rPr>
                <w:rFonts w:ascii="Arial" w:hAnsi="Arial" w:cs="Arial"/>
                <w:sz w:val="22"/>
              </w:rPr>
            </w:pPr>
            <w:r>
              <w:rPr>
                <w:rFonts w:ascii="Arial" w:hAnsi="Arial" w:cs="Arial"/>
                <w:sz w:val="22"/>
              </w:rPr>
              <w:t>3</w:t>
            </w:r>
            <w:r w:rsidR="00773889" w:rsidRPr="003446CA">
              <w:rPr>
                <w:rFonts w:ascii="Arial" w:hAnsi="Arial" w:cs="Arial"/>
                <w:sz w:val="22"/>
              </w:rPr>
              <w:t>-9-202</w:t>
            </w:r>
            <w:r>
              <w:rPr>
                <w:rFonts w:ascii="Arial" w:hAnsi="Arial" w:cs="Arial"/>
                <w:sz w:val="22"/>
              </w:rPr>
              <w:t>4</w:t>
            </w:r>
          </w:p>
        </w:tc>
        <w:tc>
          <w:tcPr>
            <w:tcW w:w="4121" w:type="dxa"/>
            <w:shd w:val="clear" w:color="auto" w:fill="auto"/>
            <w:vAlign w:val="center"/>
          </w:tcPr>
          <w:p w14:paraId="19162BFB" w14:textId="00F10147" w:rsidR="0072037C" w:rsidRPr="003446CA" w:rsidRDefault="00480124" w:rsidP="006727BA">
            <w:pPr>
              <w:jc w:val="center"/>
              <w:rPr>
                <w:rFonts w:ascii="Arial" w:hAnsi="Arial" w:cs="Arial"/>
                <w:sz w:val="22"/>
              </w:rPr>
            </w:pPr>
            <w:r w:rsidRPr="003446CA">
              <w:rPr>
                <w:rFonts w:ascii="Arial" w:hAnsi="Arial" w:cs="Arial"/>
                <w:b/>
                <w:bCs/>
                <w:sz w:val="22"/>
              </w:rPr>
              <w:t>Nerve &amp; Muscle-4</w:t>
            </w:r>
          </w:p>
        </w:tc>
        <w:tc>
          <w:tcPr>
            <w:tcW w:w="2160" w:type="dxa"/>
            <w:shd w:val="clear" w:color="auto" w:fill="auto"/>
            <w:vAlign w:val="center"/>
          </w:tcPr>
          <w:p w14:paraId="02A1E8B2" w14:textId="3F17A9B2" w:rsidR="0072037C" w:rsidRPr="003446CA" w:rsidRDefault="006727BA" w:rsidP="006727BA">
            <w:pPr>
              <w:jc w:val="center"/>
              <w:rPr>
                <w:rFonts w:ascii="Arial" w:hAnsi="Arial" w:cs="Arial"/>
                <w:sz w:val="22"/>
              </w:rPr>
            </w:pPr>
            <w:r>
              <w:rPr>
                <w:rFonts w:ascii="Arial" w:hAnsi="Arial" w:cs="Arial"/>
                <w:sz w:val="22"/>
              </w:rPr>
              <w:t>Prof.  M Al-Otaibi</w:t>
            </w:r>
          </w:p>
        </w:tc>
        <w:tc>
          <w:tcPr>
            <w:tcW w:w="1219" w:type="dxa"/>
            <w:shd w:val="clear" w:color="auto" w:fill="auto"/>
            <w:vAlign w:val="center"/>
          </w:tcPr>
          <w:p w14:paraId="1868A419" w14:textId="1F41D796" w:rsidR="0072037C" w:rsidRPr="003446CA" w:rsidRDefault="00702458" w:rsidP="006727BA">
            <w:pPr>
              <w:jc w:val="center"/>
              <w:rPr>
                <w:rFonts w:ascii="Arial" w:hAnsi="Arial" w:cs="Arial"/>
                <w:sz w:val="22"/>
              </w:rPr>
            </w:pPr>
            <w:r w:rsidRPr="003446CA">
              <w:rPr>
                <w:rFonts w:ascii="Arial" w:hAnsi="Arial" w:cs="Arial"/>
                <w:sz w:val="22"/>
              </w:rPr>
              <w:t>Dr.Norah Algarzae</w:t>
            </w:r>
          </w:p>
        </w:tc>
      </w:tr>
      <w:tr w:rsidR="007E2DA3" w:rsidRPr="003446CA" w14:paraId="25930C4F" w14:textId="77777777" w:rsidTr="0011509B">
        <w:trPr>
          <w:jc w:val="center"/>
        </w:trPr>
        <w:tc>
          <w:tcPr>
            <w:tcW w:w="896" w:type="dxa"/>
            <w:vMerge w:val="restart"/>
            <w:shd w:val="clear" w:color="auto" w:fill="auto"/>
            <w:vAlign w:val="center"/>
          </w:tcPr>
          <w:p w14:paraId="2824E60C" w14:textId="77777777" w:rsidR="0072037C" w:rsidRPr="003446CA" w:rsidRDefault="0072037C" w:rsidP="006727BA">
            <w:pPr>
              <w:jc w:val="center"/>
              <w:rPr>
                <w:rFonts w:ascii="Arial" w:hAnsi="Arial" w:cs="Arial"/>
                <w:sz w:val="22"/>
              </w:rPr>
            </w:pPr>
            <w:r w:rsidRPr="003446CA">
              <w:rPr>
                <w:rFonts w:ascii="Arial" w:hAnsi="Arial" w:cs="Arial"/>
                <w:sz w:val="22"/>
              </w:rPr>
              <w:t>4</w:t>
            </w:r>
          </w:p>
        </w:tc>
        <w:tc>
          <w:tcPr>
            <w:tcW w:w="1458" w:type="dxa"/>
            <w:shd w:val="clear" w:color="auto" w:fill="auto"/>
            <w:vAlign w:val="center"/>
          </w:tcPr>
          <w:p w14:paraId="2A9A31A7" w14:textId="56659190" w:rsidR="0072037C" w:rsidRPr="003446CA" w:rsidRDefault="00773889" w:rsidP="006727BA">
            <w:pPr>
              <w:jc w:val="center"/>
              <w:rPr>
                <w:rFonts w:ascii="Arial" w:hAnsi="Arial" w:cs="Arial"/>
                <w:sz w:val="22"/>
              </w:rPr>
            </w:pPr>
            <w:r w:rsidRPr="003446CA">
              <w:rPr>
                <w:rFonts w:ascii="Arial" w:hAnsi="Arial" w:cs="Arial"/>
                <w:sz w:val="22"/>
              </w:rPr>
              <w:t>Sunday</w:t>
            </w:r>
          </w:p>
          <w:p w14:paraId="786FAA18" w14:textId="1285A2D4" w:rsidR="0072037C" w:rsidRPr="003446CA" w:rsidRDefault="00BD7B18" w:rsidP="006727BA">
            <w:pPr>
              <w:jc w:val="center"/>
              <w:rPr>
                <w:rFonts w:ascii="Arial" w:hAnsi="Arial" w:cs="Arial"/>
                <w:sz w:val="22"/>
              </w:rPr>
            </w:pPr>
            <w:r>
              <w:rPr>
                <w:rFonts w:ascii="Arial" w:hAnsi="Arial" w:cs="Arial"/>
                <w:sz w:val="22"/>
              </w:rPr>
              <w:t>8</w:t>
            </w:r>
            <w:r w:rsidR="00480124" w:rsidRPr="003446CA">
              <w:rPr>
                <w:rFonts w:ascii="Arial" w:hAnsi="Arial" w:cs="Arial"/>
                <w:sz w:val="22"/>
              </w:rPr>
              <w:t>-9-202</w:t>
            </w:r>
            <w:r>
              <w:rPr>
                <w:rFonts w:ascii="Arial" w:hAnsi="Arial" w:cs="Arial"/>
                <w:sz w:val="22"/>
              </w:rPr>
              <w:t>4</w:t>
            </w:r>
          </w:p>
        </w:tc>
        <w:tc>
          <w:tcPr>
            <w:tcW w:w="4121" w:type="dxa"/>
            <w:shd w:val="clear" w:color="auto" w:fill="auto"/>
            <w:vAlign w:val="center"/>
          </w:tcPr>
          <w:p w14:paraId="3D16F008" w14:textId="7C228B58" w:rsidR="0072037C" w:rsidRPr="003446CA" w:rsidRDefault="00480124" w:rsidP="006727BA">
            <w:pPr>
              <w:jc w:val="center"/>
              <w:rPr>
                <w:rFonts w:ascii="Arial" w:hAnsi="Arial" w:cs="Arial"/>
                <w:sz w:val="22"/>
              </w:rPr>
            </w:pPr>
            <w:r w:rsidRPr="003446CA">
              <w:rPr>
                <w:rFonts w:ascii="Arial" w:hAnsi="Arial" w:cs="Arial"/>
                <w:b/>
                <w:bCs/>
                <w:sz w:val="22"/>
              </w:rPr>
              <w:t>Blood-1</w:t>
            </w:r>
          </w:p>
        </w:tc>
        <w:tc>
          <w:tcPr>
            <w:tcW w:w="2160" w:type="dxa"/>
            <w:shd w:val="clear" w:color="auto" w:fill="auto"/>
            <w:vAlign w:val="center"/>
          </w:tcPr>
          <w:p w14:paraId="34033DCC" w14:textId="7A841E0A" w:rsidR="0072037C" w:rsidRPr="003446CA" w:rsidRDefault="007A5665" w:rsidP="006727BA">
            <w:pPr>
              <w:jc w:val="center"/>
              <w:rPr>
                <w:rFonts w:ascii="Arial" w:hAnsi="Arial" w:cs="Arial"/>
                <w:sz w:val="22"/>
              </w:rPr>
            </w:pPr>
            <w:r>
              <w:rPr>
                <w:rFonts w:ascii="Arial" w:hAnsi="Arial" w:cs="Arial"/>
                <w:sz w:val="22"/>
              </w:rPr>
              <w:t>Dr. Ahmed</w:t>
            </w:r>
            <w:r w:rsidR="00702458" w:rsidRPr="003446CA">
              <w:rPr>
                <w:rFonts w:ascii="Arial" w:hAnsi="Arial" w:cs="Arial"/>
                <w:sz w:val="22"/>
              </w:rPr>
              <w:t xml:space="preserve"> </w:t>
            </w:r>
          </w:p>
        </w:tc>
        <w:tc>
          <w:tcPr>
            <w:tcW w:w="1219" w:type="dxa"/>
            <w:shd w:val="clear" w:color="auto" w:fill="auto"/>
            <w:vAlign w:val="center"/>
          </w:tcPr>
          <w:p w14:paraId="7B667B3F" w14:textId="77777777" w:rsidR="0072037C" w:rsidRPr="003446CA" w:rsidRDefault="0072037C" w:rsidP="006727BA">
            <w:pPr>
              <w:jc w:val="center"/>
              <w:rPr>
                <w:rFonts w:ascii="Arial" w:hAnsi="Arial" w:cs="Arial"/>
                <w:sz w:val="22"/>
              </w:rPr>
            </w:pPr>
            <w:r w:rsidRPr="003446CA">
              <w:rPr>
                <w:rFonts w:ascii="Arial" w:hAnsi="Arial" w:cs="Arial"/>
                <w:sz w:val="22"/>
              </w:rPr>
              <w:t>Dr. Laila Aldoukhi</w:t>
            </w:r>
          </w:p>
        </w:tc>
      </w:tr>
      <w:tr w:rsidR="002B7EC9" w:rsidRPr="003446CA" w14:paraId="4EE70D2F" w14:textId="77777777" w:rsidTr="0011509B">
        <w:trPr>
          <w:jc w:val="center"/>
        </w:trPr>
        <w:tc>
          <w:tcPr>
            <w:tcW w:w="896" w:type="dxa"/>
            <w:vMerge/>
            <w:shd w:val="clear" w:color="auto" w:fill="auto"/>
            <w:vAlign w:val="center"/>
          </w:tcPr>
          <w:p w14:paraId="154C063F"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48105E1F" w14:textId="77777777" w:rsidR="002B7EC9" w:rsidRPr="003446CA" w:rsidRDefault="002B7EC9" w:rsidP="002B7EC9">
            <w:pPr>
              <w:jc w:val="center"/>
              <w:rPr>
                <w:rFonts w:ascii="Arial" w:hAnsi="Arial" w:cs="Arial"/>
                <w:sz w:val="22"/>
              </w:rPr>
            </w:pPr>
            <w:r w:rsidRPr="003446CA">
              <w:rPr>
                <w:rFonts w:ascii="Arial" w:hAnsi="Arial" w:cs="Arial"/>
                <w:sz w:val="22"/>
              </w:rPr>
              <w:t>Tuesday</w:t>
            </w:r>
          </w:p>
          <w:p w14:paraId="11A7886A" w14:textId="39159884" w:rsidR="002B7EC9" w:rsidRPr="003446CA" w:rsidRDefault="002B7EC9" w:rsidP="002B7EC9">
            <w:pPr>
              <w:jc w:val="center"/>
              <w:rPr>
                <w:rFonts w:ascii="Arial" w:hAnsi="Arial" w:cs="Arial"/>
                <w:sz w:val="22"/>
              </w:rPr>
            </w:pPr>
            <w:r w:rsidRPr="003446CA">
              <w:rPr>
                <w:rFonts w:ascii="Arial" w:hAnsi="Arial" w:cs="Arial"/>
                <w:sz w:val="22"/>
              </w:rPr>
              <w:t>1</w:t>
            </w:r>
            <w:r w:rsidR="00BD7B18">
              <w:rPr>
                <w:rFonts w:ascii="Arial" w:hAnsi="Arial" w:cs="Arial"/>
                <w:sz w:val="22"/>
              </w:rPr>
              <w:t>0</w:t>
            </w:r>
            <w:r w:rsidRPr="003446CA">
              <w:rPr>
                <w:rFonts w:ascii="Arial" w:hAnsi="Arial" w:cs="Arial"/>
                <w:sz w:val="22"/>
              </w:rPr>
              <w:t>-9-202</w:t>
            </w:r>
            <w:r w:rsidR="00BD7B18">
              <w:rPr>
                <w:rFonts w:ascii="Arial" w:hAnsi="Arial" w:cs="Arial"/>
                <w:sz w:val="22"/>
              </w:rPr>
              <w:t>4</w:t>
            </w:r>
          </w:p>
        </w:tc>
        <w:tc>
          <w:tcPr>
            <w:tcW w:w="4121" w:type="dxa"/>
            <w:shd w:val="clear" w:color="auto" w:fill="auto"/>
            <w:vAlign w:val="center"/>
          </w:tcPr>
          <w:p w14:paraId="35EF665E" w14:textId="5BE49CF9" w:rsidR="002B7EC9" w:rsidRPr="003446CA" w:rsidRDefault="002B7EC9" w:rsidP="002B7EC9">
            <w:pPr>
              <w:jc w:val="center"/>
              <w:rPr>
                <w:rFonts w:ascii="Arial" w:hAnsi="Arial" w:cs="Arial"/>
                <w:sz w:val="22"/>
              </w:rPr>
            </w:pPr>
            <w:r w:rsidRPr="003446CA">
              <w:rPr>
                <w:rFonts w:ascii="Arial" w:hAnsi="Arial" w:cs="Arial"/>
                <w:b/>
                <w:bCs/>
                <w:sz w:val="22"/>
              </w:rPr>
              <w:t>Blood -2</w:t>
            </w:r>
          </w:p>
        </w:tc>
        <w:tc>
          <w:tcPr>
            <w:tcW w:w="2160" w:type="dxa"/>
            <w:shd w:val="clear" w:color="auto" w:fill="auto"/>
            <w:vAlign w:val="center"/>
          </w:tcPr>
          <w:p w14:paraId="3C36F49F" w14:textId="37166ED5" w:rsidR="002B7EC9" w:rsidRPr="007A5665" w:rsidRDefault="007A5665" w:rsidP="002B7EC9">
            <w:pPr>
              <w:jc w:val="center"/>
              <w:rPr>
                <w:rFonts w:ascii="Arial" w:hAnsi="Arial" w:cs="Arial"/>
                <w:sz w:val="22"/>
              </w:rPr>
            </w:pPr>
            <w:r w:rsidRPr="007A5665">
              <w:rPr>
                <w:rFonts w:ascii="Arial" w:hAnsi="Arial" w:cs="Arial"/>
                <w:sz w:val="22"/>
              </w:rPr>
              <w:t>Dr. Ahmed</w:t>
            </w:r>
            <w:r w:rsidR="002B7EC9" w:rsidRPr="007A5665">
              <w:rPr>
                <w:rFonts w:ascii="Arial" w:hAnsi="Arial" w:cs="Arial"/>
                <w:sz w:val="22"/>
              </w:rPr>
              <w:t xml:space="preserve"> </w:t>
            </w:r>
          </w:p>
        </w:tc>
        <w:tc>
          <w:tcPr>
            <w:tcW w:w="1219" w:type="dxa"/>
            <w:shd w:val="clear" w:color="auto" w:fill="auto"/>
            <w:vAlign w:val="center"/>
          </w:tcPr>
          <w:p w14:paraId="235354C0" w14:textId="1333B1C7" w:rsidR="002B7EC9" w:rsidRPr="003446CA" w:rsidRDefault="002B7EC9" w:rsidP="002B7EC9">
            <w:pPr>
              <w:jc w:val="center"/>
              <w:rPr>
                <w:rFonts w:ascii="Arial" w:hAnsi="Arial" w:cs="Arial"/>
                <w:sz w:val="22"/>
              </w:rPr>
            </w:pPr>
            <w:r w:rsidRPr="003446CA">
              <w:rPr>
                <w:rFonts w:ascii="Arial" w:hAnsi="Arial" w:cs="Arial"/>
                <w:sz w:val="22"/>
              </w:rPr>
              <w:t>Dr. Laila Aldoukhi</w:t>
            </w:r>
            <w:r w:rsidRPr="003446CA">
              <w:rPr>
                <w:rFonts w:ascii="Arial" w:hAnsi="Arial" w:cs="Arial"/>
                <w:b/>
                <w:bCs/>
                <w:sz w:val="22"/>
              </w:rPr>
              <w:t xml:space="preserve"> </w:t>
            </w:r>
          </w:p>
        </w:tc>
      </w:tr>
      <w:tr w:rsidR="00BD7B18" w:rsidRPr="003446CA" w14:paraId="68475D5E" w14:textId="77777777" w:rsidTr="0011509B">
        <w:trPr>
          <w:jc w:val="center"/>
        </w:trPr>
        <w:tc>
          <w:tcPr>
            <w:tcW w:w="896" w:type="dxa"/>
            <w:vMerge w:val="restart"/>
            <w:shd w:val="clear" w:color="auto" w:fill="auto"/>
            <w:vAlign w:val="center"/>
          </w:tcPr>
          <w:p w14:paraId="0EF9D18D" w14:textId="63004FD5" w:rsidR="00BD7B18" w:rsidRPr="003446CA" w:rsidRDefault="00BD7B18" w:rsidP="002B7EC9">
            <w:pPr>
              <w:jc w:val="center"/>
              <w:rPr>
                <w:rFonts w:ascii="Arial" w:hAnsi="Arial" w:cs="Arial"/>
                <w:sz w:val="22"/>
              </w:rPr>
            </w:pPr>
            <w:r w:rsidRPr="00BD7B18">
              <w:rPr>
                <w:rFonts w:ascii="Arial" w:hAnsi="Arial" w:cs="Arial"/>
                <w:sz w:val="22"/>
              </w:rPr>
              <w:t>5</w:t>
            </w:r>
          </w:p>
        </w:tc>
        <w:tc>
          <w:tcPr>
            <w:tcW w:w="1458" w:type="dxa"/>
            <w:shd w:val="clear" w:color="auto" w:fill="auto"/>
            <w:vAlign w:val="center"/>
          </w:tcPr>
          <w:p w14:paraId="20E8BF3A" w14:textId="48DE39D6" w:rsidR="00BD7B18" w:rsidRPr="003446CA" w:rsidRDefault="00BD7B18" w:rsidP="002B7EC9">
            <w:pPr>
              <w:jc w:val="center"/>
              <w:rPr>
                <w:rFonts w:ascii="Arial" w:hAnsi="Arial" w:cs="Arial"/>
                <w:sz w:val="22"/>
              </w:rPr>
            </w:pPr>
            <w:r>
              <w:rPr>
                <w:rFonts w:ascii="Arial" w:hAnsi="Arial" w:cs="Arial"/>
                <w:sz w:val="22"/>
              </w:rPr>
              <w:t>Sun</w:t>
            </w:r>
            <w:r w:rsidRPr="003446CA">
              <w:rPr>
                <w:rFonts w:ascii="Arial" w:hAnsi="Arial" w:cs="Arial"/>
                <w:sz w:val="22"/>
              </w:rPr>
              <w:t>day</w:t>
            </w:r>
          </w:p>
          <w:p w14:paraId="1BFCE5F8" w14:textId="439BF6A1" w:rsidR="00BD7B18" w:rsidRPr="003446CA" w:rsidRDefault="00BD7B18" w:rsidP="002B7EC9">
            <w:pPr>
              <w:jc w:val="center"/>
              <w:rPr>
                <w:rFonts w:ascii="Arial" w:hAnsi="Arial" w:cs="Arial"/>
                <w:sz w:val="22"/>
              </w:rPr>
            </w:pPr>
            <w:r>
              <w:rPr>
                <w:rFonts w:ascii="Arial" w:hAnsi="Arial" w:cs="Arial"/>
                <w:sz w:val="22"/>
              </w:rPr>
              <w:t>15</w:t>
            </w:r>
            <w:r w:rsidRPr="003446CA">
              <w:rPr>
                <w:rFonts w:ascii="Arial" w:hAnsi="Arial" w:cs="Arial"/>
                <w:sz w:val="22"/>
              </w:rPr>
              <w:t>-9-202</w:t>
            </w:r>
            <w:r>
              <w:rPr>
                <w:rFonts w:ascii="Arial" w:hAnsi="Arial" w:cs="Arial"/>
                <w:sz w:val="22"/>
              </w:rPr>
              <w:t>4</w:t>
            </w:r>
          </w:p>
        </w:tc>
        <w:tc>
          <w:tcPr>
            <w:tcW w:w="4121" w:type="dxa"/>
            <w:shd w:val="clear" w:color="auto" w:fill="auto"/>
            <w:vAlign w:val="center"/>
          </w:tcPr>
          <w:p w14:paraId="6FBF8567" w14:textId="523DDA2F" w:rsidR="00BD7B18" w:rsidRPr="003446CA" w:rsidRDefault="00BD7B18" w:rsidP="002B7EC9">
            <w:pPr>
              <w:jc w:val="center"/>
              <w:rPr>
                <w:rFonts w:ascii="Arial" w:hAnsi="Arial" w:cs="Arial"/>
                <w:sz w:val="22"/>
              </w:rPr>
            </w:pPr>
            <w:r w:rsidRPr="003446CA">
              <w:rPr>
                <w:rFonts w:ascii="Arial" w:hAnsi="Arial" w:cs="Arial"/>
                <w:b/>
                <w:bCs/>
                <w:sz w:val="22"/>
              </w:rPr>
              <w:t>Blood-3</w:t>
            </w:r>
          </w:p>
        </w:tc>
        <w:tc>
          <w:tcPr>
            <w:tcW w:w="2160" w:type="dxa"/>
            <w:shd w:val="clear" w:color="auto" w:fill="auto"/>
            <w:vAlign w:val="center"/>
          </w:tcPr>
          <w:p w14:paraId="216DB3A9" w14:textId="0C6AA362" w:rsidR="00BD7B18" w:rsidRPr="003446CA" w:rsidRDefault="00BD7B18" w:rsidP="002B7EC9">
            <w:pPr>
              <w:jc w:val="center"/>
              <w:rPr>
                <w:rFonts w:ascii="Arial" w:hAnsi="Arial" w:cs="Arial"/>
                <w:sz w:val="22"/>
              </w:rPr>
            </w:pPr>
            <w:r>
              <w:rPr>
                <w:rFonts w:ascii="Arial" w:hAnsi="Arial" w:cs="Arial"/>
                <w:sz w:val="22"/>
              </w:rPr>
              <w:t>Dr. Ahmed</w:t>
            </w:r>
            <w:r w:rsidRPr="003446CA">
              <w:rPr>
                <w:rFonts w:ascii="Arial" w:hAnsi="Arial" w:cs="Arial"/>
                <w:sz w:val="22"/>
              </w:rPr>
              <w:t xml:space="preserve"> </w:t>
            </w:r>
          </w:p>
        </w:tc>
        <w:tc>
          <w:tcPr>
            <w:tcW w:w="1219" w:type="dxa"/>
            <w:shd w:val="clear" w:color="auto" w:fill="auto"/>
            <w:vAlign w:val="center"/>
          </w:tcPr>
          <w:p w14:paraId="08921BF6" w14:textId="14810E0B" w:rsidR="00BD7B18" w:rsidRPr="003446CA" w:rsidRDefault="00BD7B18" w:rsidP="002B7EC9">
            <w:pPr>
              <w:jc w:val="center"/>
              <w:rPr>
                <w:rFonts w:ascii="Arial" w:hAnsi="Arial" w:cs="Arial"/>
                <w:sz w:val="22"/>
              </w:rPr>
            </w:pPr>
            <w:r w:rsidRPr="003446CA">
              <w:rPr>
                <w:rFonts w:ascii="Arial" w:hAnsi="Arial" w:cs="Arial"/>
                <w:sz w:val="22"/>
              </w:rPr>
              <w:t xml:space="preserve">Dr. Laila Aldoukhi </w:t>
            </w:r>
          </w:p>
        </w:tc>
      </w:tr>
      <w:tr w:rsidR="00BD7B18" w:rsidRPr="003446CA" w14:paraId="28321930" w14:textId="77777777" w:rsidTr="0011509B">
        <w:trPr>
          <w:jc w:val="center"/>
        </w:trPr>
        <w:tc>
          <w:tcPr>
            <w:tcW w:w="896" w:type="dxa"/>
            <w:vMerge/>
            <w:shd w:val="clear" w:color="auto" w:fill="auto"/>
            <w:vAlign w:val="center"/>
          </w:tcPr>
          <w:p w14:paraId="73AA1F51" w14:textId="77777777" w:rsidR="00BD7B18" w:rsidRDefault="00BD7B18" w:rsidP="00BD7B18">
            <w:pPr>
              <w:jc w:val="center"/>
              <w:rPr>
                <w:rFonts w:ascii="Arial" w:hAnsi="Arial" w:cs="Arial"/>
                <w:sz w:val="22"/>
              </w:rPr>
            </w:pPr>
          </w:p>
        </w:tc>
        <w:tc>
          <w:tcPr>
            <w:tcW w:w="1458" w:type="dxa"/>
            <w:shd w:val="clear" w:color="auto" w:fill="auto"/>
            <w:vAlign w:val="center"/>
          </w:tcPr>
          <w:p w14:paraId="389A1C1C" w14:textId="77777777" w:rsidR="00BD7B18" w:rsidRDefault="00BD7B18" w:rsidP="00BD7B18">
            <w:pPr>
              <w:jc w:val="center"/>
              <w:rPr>
                <w:rFonts w:ascii="Arial" w:hAnsi="Arial" w:cs="Arial"/>
                <w:sz w:val="22"/>
              </w:rPr>
            </w:pPr>
            <w:r>
              <w:rPr>
                <w:rFonts w:ascii="Arial" w:hAnsi="Arial" w:cs="Arial"/>
                <w:sz w:val="22"/>
              </w:rPr>
              <w:t>Tuesday</w:t>
            </w:r>
          </w:p>
          <w:p w14:paraId="60805DA3" w14:textId="166D4F86" w:rsidR="00BD7B18" w:rsidRDefault="00BD7B18" w:rsidP="00BD7B18">
            <w:pPr>
              <w:jc w:val="center"/>
              <w:rPr>
                <w:rFonts w:ascii="Arial" w:hAnsi="Arial" w:cs="Arial"/>
                <w:sz w:val="22"/>
              </w:rPr>
            </w:pPr>
            <w:r>
              <w:rPr>
                <w:rFonts w:ascii="Arial" w:hAnsi="Arial" w:cs="Arial"/>
                <w:sz w:val="22"/>
              </w:rPr>
              <w:t>17-9-2024</w:t>
            </w:r>
          </w:p>
        </w:tc>
        <w:tc>
          <w:tcPr>
            <w:tcW w:w="4121" w:type="dxa"/>
            <w:shd w:val="clear" w:color="auto" w:fill="auto"/>
            <w:vAlign w:val="center"/>
          </w:tcPr>
          <w:p w14:paraId="379526AF" w14:textId="5D12E020" w:rsidR="00BD7B18" w:rsidRPr="003446CA" w:rsidRDefault="00BD7B18" w:rsidP="00BD7B18">
            <w:pPr>
              <w:jc w:val="center"/>
              <w:rPr>
                <w:rFonts w:ascii="Arial" w:hAnsi="Arial" w:cs="Arial"/>
                <w:b/>
                <w:bCs/>
                <w:sz w:val="22"/>
              </w:rPr>
            </w:pPr>
            <w:r w:rsidRPr="003446CA">
              <w:rPr>
                <w:rFonts w:ascii="Arial" w:hAnsi="Arial" w:cs="Arial"/>
                <w:b/>
                <w:bCs/>
                <w:sz w:val="22"/>
              </w:rPr>
              <w:t>Autonomic Nervous System-1</w:t>
            </w:r>
          </w:p>
        </w:tc>
        <w:tc>
          <w:tcPr>
            <w:tcW w:w="2160" w:type="dxa"/>
            <w:shd w:val="clear" w:color="auto" w:fill="auto"/>
            <w:vAlign w:val="center"/>
          </w:tcPr>
          <w:p w14:paraId="6FF9D3B3" w14:textId="382D1713" w:rsidR="00BD7B18" w:rsidRDefault="00BD7B18" w:rsidP="00BD7B18">
            <w:pPr>
              <w:jc w:val="center"/>
              <w:rPr>
                <w:rFonts w:ascii="Arial" w:hAnsi="Arial" w:cs="Arial"/>
                <w:sz w:val="22"/>
              </w:rPr>
            </w:pPr>
            <w:r>
              <w:rPr>
                <w:rFonts w:ascii="Arial" w:hAnsi="Arial" w:cs="Arial"/>
                <w:sz w:val="22"/>
              </w:rPr>
              <w:t>Dr. Khalid</w:t>
            </w:r>
          </w:p>
        </w:tc>
        <w:tc>
          <w:tcPr>
            <w:tcW w:w="1219" w:type="dxa"/>
            <w:shd w:val="clear" w:color="auto" w:fill="auto"/>
            <w:vAlign w:val="center"/>
          </w:tcPr>
          <w:p w14:paraId="5E3B68D8" w14:textId="1C421C3D" w:rsidR="00BD7B18" w:rsidRPr="003446CA" w:rsidRDefault="00C84ACA" w:rsidP="00BD7B18">
            <w:pPr>
              <w:jc w:val="center"/>
              <w:rPr>
                <w:rFonts w:ascii="Arial" w:hAnsi="Arial" w:cs="Arial"/>
                <w:sz w:val="22"/>
              </w:rPr>
            </w:pPr>
            <w:r>
              <w:rPr>
                <w:rFonts w:ascii="Arial" w:hAnsi="Arial" w:cs="Arial"/>
                <w:sz w:val="22"/>
              </w:rPr>
              <w:t>Prof</w:t>
            </w:r>
            <w:r w:rsidR="00BD7B18" w:rsidRPr="003446CA">
              <w:rPr>
                <w:rFonts w:ascii="Arial" w:hAnsi="Arial" w:cs="Arial"/>
                <w:sz w:val="22"/>
              </w:rPr>
              <w:t>.Faten Zakaria</w:t>
            </w:r>
          </w:p>
        </w:tc>
      </w:tr>
      <w:tr w:rsidR="008A09E2" w:rsidRPr="003446CA" w14:paraId="280969EB" w14:textId="77777777" w:rsidTr="0011509B">
        <w:trPr>
          <w:jc w:val="center"/>
        </w:trPr>
        <w:tc>
          <w:tcPr>
            <w:tcW w:w="896" w:type="dxa"/>
            <w:shd w:val="clear" w:color="auto" w:fill="FFFF00"/>
            <w:vAlign w:val="center"/>
          </w:tcPr>
          <w:p w14:paraId="00211D0F" w14:textId="61505CAD" w:rsidR="008A09E2" w:rsidRPr="003446CA" w:rsidRDefault="008A09E2" w:rsidP="008A09E2">
            <w:pPr>
              <w:jc w:val="center"/>
              <w:rPr>
                <w:rFonts w:ascii="Arial" w:hAnsi="Arial" w:cs="Arial"/>
                <w:sz w:val="22"/>
              </w:rPr>
            </w:pPr>
            <w:r>
              <w:rPr>
                <w:rFonts w:ascii="Arial" w:hAnsi="Arial" w:cs="Arial"/>
                <w:sz w:val="22"/>
              </w:rPr>
              <w:t>6</w:t>
            </w:r>
          </w:p>
        </w:tc>
        <w:tc>
          <w:tcPr>
            <w:tcW w:w="1458" w:type="dxa"/>
            <w:shd w:val="clear" w:color="auto" w:fill="FFFF00"/>
            <w:vAlign w:val="center"/>
          </w:tcPr>
          <w:p w14:paraId="1164697F" w14:textId="01109DC0" w:rsidR="008A09E2" w:rsidRPr="003446CA" w:rsidRDefault="008A09E2" w:rsidP="008A09E2">
            <w:pPr>
              <w:jc w:val="center"/>
              <w:rPr>
                <w:rFonts w:ascii="Arial" w:hAnsi="Arial" w:cs="Arial"/>
                <w:sz w:val="22"/>
              </w:rPr>
            </w:pPr>
            <w:r w:rsidRPr="003446CA">
              <w:rPr>
                <w:rFonts w:ascii="Arial" w:hAnsi="Arial" w:cs="Arial"/>
                <w:b/>
                <w:bCs/>
                <w:sz w:val="22"/>
              </w:rPr>
              <w:t>TBA*</w:t>
            </w:r>
          </w:p>
        </w:tc>
        <w:tc>
          <w:tcPr>
            <w:tcW w:w="4121" w:type="dxa"/>
            <w:shd w:val="clear" w:color="auto" w:fill="FFFF00"/>
            <w:vAlign w:val="center"/>
          </w:tcPr>
          <w:p w14:paraId="542FE496" w14:textId="75808F1C" w:rsidR="008A09E2" w:rsidRPr="003446CA" w:rsidRDefault="008A09E2" w:rsidP="008A09E2">
            <w:pPr>
              <w:jc w:val="center"/>
              <w:rPr>
                <w:rFonts w:ascii="Arial" w:hAnsi="Arial" w:cs="Arial"/>
                <w:b/>
                <w:bCs/>
                <w:sz w:val="22"/>
              </w:rPr>
            </w:pPr>
            <w:r w:rsidRPr="003446CA">
              <w:rPr>
                <w:rFonts w:ascii="Arial" w:hAnsi="Arial" w:cs="Arial"/>
                <w:b/>
                <w:bCs/>
                <w:sz w:val="22"/>
              </w:rPr>
              <w:t>1</w:t>
            </w:r>
            <w:r w:rsidRPr="003446CA">
              <w:rPr>
                <w:rFonts w:ascii="Arial" w:hAnsi="Arial" w:cs="Arial"/>
                <w:b/>
                <w:bCs/>
                <w:sz w:val="22"/>
                <w:vertAlign w:val="superscript"/>
              </w:rPr>
              <w:t>st</w:t>
            </w:r>
            <w:r w:rsidRPr="003446CA">
              <w:rPr>
                <w:rFonts w:ascii="Arial" w:hAnsi="Arial" w:cs="Arial"/>
                <w:b/>
                <w:bCs/>
                <w:sz w:val="22"/>
              </w:rPr>
              <w:t xml:space="preserve"> Continuous Assessment Exam</w:t>
            </w:r>
          </w:p>
        </w:tc>
        <w:tc>
          <w:tcPr>
            <w:tcW w:w="2160" w:type="dxa"/>
            <w:shd w:val="clear" w:color="auto" w:fill="FFFF00"/>
            <w:vAlign w:val="center"/>
          </w:tcPr>
          <w:p w14:paraId="4C612038" w14:textId="5FFF267F" w:rsidR="008A09E2" w:rsidRDefault="008A09E2" w:rsidP="008A09E2">
            <w:pPr>
              <w:jc w:val="center"/>
              <w:rPr>
                <w:rFonts w:ascii="Arial" w:hAnsi="Arial" w:cs="Arial"/>
                <w:sz w:val="22"/>
              </w:rPr>
            </w:pPr>
            <w:r w:rsidRPr="003446CA">
              <w:rPr>
                <w:rFonts w:ascii="Arial" w:hAnsi="Arial" w:cs="Arial"/>
                <w:b/>
                <w:bCs/>
                <w:sz w:val="22"/>
              </w:rPr>
              <w:t>Dr.</w:t>
            </w:r>
            <w:r>
              <w:rPr>
                <w:rFonts w:ascii="Arial" w:hAnsi="Arial" w:cs="Arial"/>
                <w:b/>
                <w:bCs/>
                <w:sz w:val="22"/>
              </w:rPr>
              <w:t xml:space="preserve"> </w:t>
            </w:r>
            <w:r w:rsidRPr="003446CA">
              <w:rPr>
                <w:rFonts w:ascii="Arial" w:hAnsi="Arial" w:cs="Arial"/>
                <w:b/>
                <w:bCs/>
                <w:sz w:val="22"/>
              </w:rPr>
              <w:t xml:space="preserve">Salah Elmalik </w:t>
            </w:r>
          </w:p>
        </w:tc>
        <w:tc>
          <w:tcPr>
            <w:tcW w:w="1219" w:type="dxa"/>
            <w:shd w:val="clear" w:color="auto" w:fill="FFFF00"/>
            <w:vAlign w:val="center"/>
          </w:tcPr>
          <w:p w14:paraId="451DEC92" w14:textId="5A74CF25" w:rsidR="008A09E2" w:rsidRPr="003446CA" w:rsidRDefault="008A09E2" w:rsidP="008A09E2">
            <w:pPr>
              <w:jc w:val="center"/>
              <w:rPr>
                <w:rFonts w:ascii="Arial" w:hAnsi="Arial" w:cs="Arial"/>
                <w:sz w:val="22"/>
              </w:rPr>
            </w:pPr>
            <w:r w:rsidRPr="003446CA">
              <w:rPr>
                <w:rFonts w:ascii="Arial" w:hAnsi="Arial" w:cs="Arial"/>
                <w:b/>
                <w:bCs/>
                <w:sz w:val="22"/>
              </w:rPr>
              <w:t>Dr.Norah Algarzae</w:t>
            </w:r>
          </w:p>
        </w:tc>
      </w:tr>
      <w:tr w:rsidR="00BD7B18" w:rsidRPr="003446CA" w14:paraId="227063CB" w14:textId="77777777" w:rsidTr="0011509B">
        <w:trPr>
          <w:jc w:val="center"/>
        </w:trPr>
        <w:tc>
          <w:tcPr>
            <w:tcW w:w="896" w:type="dxa"/>
            <w:vMerge w:val="restart"/>
            <w:shd w:val="clear" w:color="auto" w:fill="auto"/>
            <w:vAlign w:val="center"/>
          </w:tcPr>
          <w:p w14:paraId="0510935F" w14:textId="422CA92E" w:rsidR="00BD7B18" w:rsidRPr="003446CA" w:rsidRDefault="00BD7B18" w:rsidP="00BD7B18">
            <w:pPr>
              <w:jc w:val="center"/>
              <w:rPr>
                <w:rFonts w:ascii="Arial" w:hAnsi="Arial" w:cs="Arial"/>
                <w:sz w:val="22"/>
              </w:rPr>
            </w:pPr>
            <w:r w:rsidRPr="003446CA">
              <w:rPr>
                <w:rFonts w:ascii="Arial" w:hAnsi="Arial" w:cs="Arial"/>
                <w:sz w:val="22"/>
              </w:rPr>
              <w:t xml:space="preserve">7 </w:t>
            </w:r>
          </w:p>
        </w:tc>
        <w:tc>
          <w:tcPr>
            <w:tcW w:w="1458" w:type="dxa"/>
            <w:shd w:val="clear" w:color="auto" w:fill="auto"/>
            <w:vAlign w:val="center"/>
          </w:tcPr>
          <w:p w14:paraId="4049CB63" w14:textId="77777777" w:rsidR="00BD7B18" w:rsidRPr="003446CA" w:rsidRDefault="00BD7B18" w:rsidP="00BD7B18">
            <w:pPr>
              <w:jc w:val="center"/>
              <w:rPr>
                <w:rFonts w:ascii="Arial" w:hAnsi="Arial" w:cs="Arial"/>
                <w:sz w:val="22"/>
              </w:rPr>
            </w:pPr>
            <w:r w:rsidRPr="003446CA">
              <w:rPr>
                <w:rFonts w:ascii="Arial" w:hAnsi="Arial" w:cs="Arial"/>
                <w:sz w:val="22"/>
              </w:rPr>
              <w:t>Sunday</w:t>
            </w:r>
          </w:p>
          <w:p w14:paraId="67F25FD4" w14:textId="46116B07" w:rsidR="00BD7B18" w:rsidRPr="003446CA" w:rsidRDefault="00BD7B18" w:rsidP="00BD7B18">
            <w:pPr>
              <w:jc w:val="center"/>
              <w:rPr>
                <w:rFonts w:ascii="Arial" w:hAnsi="Arial" w:cs="Arial"/>
                <w:sz w:val="22"/>
              </w:rPr>
            </w:pPr>
            <w:r>
              <w:rPr>
                <w:rFonts w:ascii="Arial" w:hAnsi="Arial" w:cs="Arial"/>
                <w:sz w:val="22"/>
              </w:rPr>
              <w:t>29</w:t>
            </w:r>
            <w:r w:rsidRPr="003446CA">
              <w:rPr>
                <w:rFonts w:ascii="Arial" w:hAnsi="Arial" w:cs="Arial"/>
                <w:sz w:val="22"/>
              </w:rPr>
              <w:t>-</w:t>
            </w:r>
            <w:r>
              <w:rPr>
                <w:rFonts w:ascii="Arial" w:hAnsi="Arial" w:cs="Arial"/>
                <w:sz w:val="22"/>
              </w:rPr>
              <w:t>9</w:t>
            </w:r>
            <w:r w:rsidRPr="003446CA">
              <w:rPr>
                <w:rFonts w:ascii="Arial" w:hAnsi="Arial" w:cs="Arial"/>
                <w:sz w:val="22"/>
              </w:rPr>
              <w:t>-202</w:t>
            </w:r>
            <w:r>
              <w:rPr>
                <w:rFonts w:ascii="Arial" w:hAnsi="Arial" w:cs="Arial"/>
                <w:sz w:val="22"/>
              </w:rPr>
              <w:t>4</w:t>
            </w:r>
          </w:p>
        </w:tc>
        <w:tc>
          <w:tcPr>
            <w:tcW w:w="4121" w:type="dxa"/>
            <w:shd w:val="clear" w:color="auto" w:fill="auto"/>
            <w:vAlign w:val="center"/>
          </w:tcPr>
          <w:p w14:paraId="58532A52" w14:textId="010CE35D" w:rsidR="00BD7B18" w:rsidRPr="003446CA" w:rsidRDefault="00BD7B18" w:rsidP="00BD7B18">
            <w:pPr>
              <w:jc w:val="center"/>
              <w:rPr>
                <w:rFonts w:ascii="Arial" w:hAnsi="Arial" w:cs="Arial"/>
                <w:b/>
                <w:bCs/>
                <w:sz w:val="22"/>
              </w:rPr>
            </w:pPr>
            <w:r w:rsidRPr="003446CA">
              <w:rPr>
                <w:rFonts w:ascii="Arial" w:hAnsi="Arial" w:cs="Arial"/>
                <w:b/>
                <w:bCs/>
                <w:sz w:val="22"/>
              </w:rPr>
              <w:t>Autonomic Nervous System-2</w:t>
            </w:r>
          </w:p>
        </w:tc>
        <w:tc>
          <w:tcPr>
            <w:tcW w:w="2160" w:type="dxa"/>
            <w:shd w:val="clear" w:color="auto" w:fill="auto"/>
            <w:vAlign w:val="center"/>
          </w:tcPr>
          <w:p w14:paraId="098B719F" w14:textId="667B293F" w:rsidR="00BD7B18" w:rsidRPr="003446CA" w:rsidRDefault="00BD7B18" w:rsidP="00BD7B18">
            <w:pPr>
              <w:jc w:val="center"/>
              <w:rPr>
                <w:rFonts w:ascii="Arial" w:hAnsi="Arial" w:cs="Arial"/>
                <w:sz w:val="22"/>
              </w:rPr>
            </w:pPr>
            <w:r>
              <w:rPr>
                <w:rFonts w:ascii="Arial" w:hAnsi="Arial" w:cs="Arial"/>
                <w:sz w:val="22"/>
              </w:rPr>
              <w:t>Dr. Khalid</w:t>
            </w:r>
          </w:p>
        </w:tc>
        <w:tc>
          <w:tcPr>
            <w:tcW w:w="1219" w:type="dxa"/>
            <w:shd w:val="clear" w:color="auto" w:fill="auto"/>
            <w:vAlign w:val="center"/>
          </w:tcPr>
          <w:p w14:paraId="45928E78" w14:textId="0EA83993" w:rsidR="00BD7B18" w:rsidRPr="003446CA" w:rsidRDefault="00C84ACA" w:rsidP="00BD7B18">
            <w:pPr>
              <w:jc w:val="center"/>
              <w:rPr>
                <w:rFonts w:ascii="Arial" w:hAnsi="Arial" w:cs="Arial"/>
                <w:sz w:val="22"/>
              </w:rPr>
            </w:pPr>
            <w:r>
              <w:rPr>
                <w:rFonts w:ascii="Arial" w:hAnsi="Arial" w:cs="Arial"/>
                <w:sz w:val="22"/>
              </w:rPr>
              <w:t>Prof</w:t>
            </w:r>
            <w:r w:rsidR="00BD7B18" w:rsidRPr="003446CA">
              <w:rPr>
                <w:rFonts w:ascii="Arial" w:hAnsi="Arial" w:cs="Arial"/>
                <w:sz w:val="22"/>
              </w:rPr>
              <w:t>.Faten Zakaria</w:t>
            </w:r>
          </w:p>
        </w:tc>
      </w:tr>
      <w:tr w:rsidR="002B7EC9" w:rsidRPr="003446CA" w14:paraId="55B45C19" w14:textId="77777777" w:rsidTr="0011509B">
        <w:trPr>
          <w:jc w:val="center"/>
        </w:trPr>
        <w:tc>
          <w:tcPr>
            <w:tcW w:w="896" w:type="dxa"/>
            <w:vMerge/>
            <w:shd w:val="clear" w:color="auto" w:fill="auto"/>
            <w:vAlign w:val="center"/>
          </w:tcPr>
          <w:p w14:paraId="06F76DDC"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7D048803" w14:textId="77777777" w:rsidR="002B7EC9" w:rsidRPr="003446CA" w:rsidRDefault="002B7EC9" w:rsidP="002B7EC9">
            <w:pPr>
              <w:jc w:val="center"/>
              <w:rPr>
                <w:rFonts w:ascii="Arial" w:hAnsi="Arial" w:cs="Arial"/>
                <w:sz w:val="22"/>
              </w:rPr>
            </w:pPr>
            <w:r w:rsidRPr="003446CA">
              <w:rPr>
                <w:rFonts w:ascii="Arial" w:hAnsi="Arial" w:cs="Arial"/>
                <w:sz w:val="22"/>
              </w:rPr>
              <w:t>Tuesday</w:t>
            </w:r>
          </w:p>
          <w:p w14:paraId="5D3E3975" w14:textId="6E0907B4" w:rsidR="002B7EC9" w:rsidRPr="003446CA" w:rsidRDefault="00BD7B18" w:rsidP="002B7EC9">
            <w:pPr>
              <w:jc w:val="center"/>
              <w:rPr>
                <w:rFonts w:ascii="Arial" w:hAnsi="Arial" w:cs="Arial"/>
                <w:sz w:val="22"/>
              </w:rPr>
            </w:pPr>
            <w:r>
              <w:rPr>
                <w:rFonts w:ascii="Arial" w:hAnsi="Arial" w:cs="Arial"/>
                <w:sz w:val="22"/>
              </w:rPr>
              <w:t>1</w:t>
            </w:r>
            <w:r w:rsidR="002B7EC9" w:rsidRPr="003446CA">
              <w:rPr>
                <w:rFonts w:ascii="Arial" w:hAnsi="Arial" w:cs="Arial"/>
                <w:sz w:val="22"/>
              </w:rPr>
              <w:t>-10-202</w:t>
            </w:r>
            <w:r>
              <w:rPr>
                <w:rFonts w:ascii="Arial" w:hAnsi="Arial" w:cs="Arial"/>
                <w:sz w:val="22"/>
              </w:rPr>
              <w:t>4</w:t>
            </w:r>
          </w:p>
        </w:tc>
        <w:tc>
          <w:tcPr>
            <w:tcW w:w="4121" w:type="dxa"/>
            <w:shd w:val="clear" w:color="auto" w:fill="auto"/>
            <w:vAlign w:val="center"/>
          </w:tcPr>
          <w:p w14:paraId="372F219C" w14:textId="61A88BAC" w:rsidR="002B7EC9" w:rsidRPr="003446CA" w:rsidRDefault="009D008A" w:rsidP="002B7EC9">
            <w:pPr>
              <w:jc w:val="center"/>
              <w:rPr>
                <w:rFonts w:ascii="Arial" w:hAnsi="Arial" w:cs="Arial"/>
                <w:b/>
                <w:bCs/>
                <w:sz w:val="22"/>
              </w:rPr>
            </w:pPr>
            <w:r w:rsidRPr="003446CA">
              <w:rPr>
                <w:rFonts w:ascii="Arial" w:hAnsi="Arial" w:cs="Arial"/>
                <w:b/>
                <w:bCs/>
                <w:sz w:val="22"/>
              </w:rPr>
              <w:t>Autonomic Nervous System-</w:t>
            </w:r>
            <w:r w:rsidR="00BD7B18">
              <w:rPr>
                <w:rFonts w:ascii="Arial" w:hAnsi="Arial" w:cs="Arial"/>
                <w:b/>
                <w:bCs/>
                <w:sz w:val="22"/>
              </w:rPr>
              <w:t>3</w:t>
            </w:r>
          </w:p>
        </w:tc>
        <w:tc>
          <w:tcPr>
            <w:tcW w:w="2160" w:type="dxa"/>
            <w:shd w:val="clear" w:color="auto" w:fill="auto"/>
            <w:vAlign w:val="center"/>
          </w:tcPr>
          <w:p w14:paraId="26292AED" w14:textId="366BA10F" w:rsidR="002B7EC9" w:rsidRPr="003446CA" w:rsidRDefault="007A5665" w:rsidP="002B7EC9">
            <w:pPr>
              <w:jc w:val="center"/>
              <w:rPr>
                <w:rFonts w:ascii="Arial" w:hAnsi="Arial" w:cs="Arial"/>
                <w:sz w:val="22"/>
              </w:rPr>
            </w:pPr>
            <w:r>
              <w:rPr>
                <w:rFonts w:ascii="Arial" w:hAnsi="Arial" w:cs="Arial"/>
                <w:sz w:val="22"/>
              </w:rPr>
              <w:t>Dr. Khalid</w:t>
            </w:r>
          </w:p>
        </w:tc>
        <w:tc>
          <w:tcPr>
            <w:tcW w:w="1219" w:type="dxa"/>
            <w:shd w:val="clear" w:color="auto" w:fill="auto"/>
            <w:vAlign w:val="center"/>
          </w:tcPr>
          <w:p w14:paraId="146083FE" w14:textId="4BB0AA06" w:rsidR="002B7EC9" w:rsidRPr="003446CA" w:rsidRDefault="00C84ACA" w:rsidP="002B7EC9">
            <w:pPr>
              <w:jc w:val="center"/>
              <w:rPr>
                <w:rFonts w:ascii="Arial" w:hAnsi="Arial" w:cs="Arial"/>
                <w:sz w:val="22"/>
              </w:rPr>
            </w:pPr>
            <w:r>
              <w:rPr>
                <w:rFonts w:ascii="Arial" w:hAnsi="Arial" w:cs="Arial"/>
                <w:sz w:val="22"/>
              </w:rPr>
              <w:t>Prof</w:t>
            </w:r>
            <w:r w:rsidR="009D008A" w:rsidRPr="003446CA">
              <w:rPr>
                <w:rFonts w:ascii="Arial" w:hAnsi="Arial" w:cs="Arial"/>
                <w:sz w:val="22"/>
              </w:rPr>
              <w:t>.Faten Zakaria</w:t>
            </w:r>
          </w:p>
        </w:tc>
      </w:tr>
      <w:tr w:rsidR="002B7EC9" w:rsidRPr="003446CA" w14:paraId="20B08530" w14:textId="77777777" w:rsidTr="0011509B">
        <w:trPr>
          <w:jc w:val="center"/>
        </w:trPr>
        <w:tc>
          <w:tcPr>
            <w:tcW w:w="896" w:type="dxa"/>
            <w:vMerge w:val="restart"/>
            <w:shd w:val="clear" w:color="auto" w:fill="auto"/>
            <w:vAlign w:val="center"/>
          </w:tcPr>
          <w:p w14:paraId="60EA0EBA" w14:textId="77777777" w:rsidR="002B7EC9" w:rsidRPr="003446CA" w:rsidRDefault="002B7EC9" w:rsidP="002B7EC9">
            <w:pPr>
              <w:jc w:val="center"/>
              <w:rPr>
                <w:rFonts w:ascii="Arial" w:hAnsi="Arial" w:cs="Arial"/>
                <w:sz w:val="22"/>
              </w:rPr>
            </w:pPr>
            <w:r w:rsidRPr="003446CA">
              <w:rPr>
                <w:rFonts w:ascii="Arial" w:hAnsi="Arial" w:cs="Arial"/>
                <w:sz w:val="22"/>
              </w:rPr>
              <w:t>8</w:t>
            </w:r>
          </w:p>
        </w:tc>
        <w:tc>
          <w:tcPr>
            <w:tcW w:w="1458" w:type="dxa"/>
            <w:shd w:val="clear" w:color="auto" w:fill="auto"/>
            <w:vAlign w:val="center"/>
          </w:tcPr>
          <w:p w14:paraId="0E43D51B" w14:textId="17B61508" w:rsidR="002B7EC9" w:rsidRPr="003446CA" w:rsidRDefault="002B7EC9" w:rsidP="002B7EC9">
            <w:pPr>
              <w:jc w:val="center"/>
              <w:rPr>
                <w:rFonts w:ascii="Arial" w:hAnsi="Arial" w:cs="Arial"/>
                <w:sz w:val="22"/>
              </w:rPr>
            </w:pPr>
            <w:r w:rsidRPr="003446CA">
              <w:rPr>
                <w:rFonts w:ascii="Arial" w:hAnsi="Arial" w:cs="Arial"/>
                <w:sz w:val="22"/>
              </w:rPr>
              <w:t>Sunday</w:t>
            </w:r>
          </w:p>
          <w:p w14:paraId="5B5336FC" w14:textId="01F443CF" w:rsidR="002B7EC9" w:rsidRPr="003446CA" w:rsidRDefault="00BD7B18" w:rsidP="002B7EC9">
            <w:pPr>
              <w:jc w:val="center"/>
              <w:rPr>
                <w:rFonts w:ascii="Arial" w:hAnsi="Arial" w:cs="Arial"/>
                <w:sz w:val="22"/>
              </w:rPr>
            </w:pPr>
            <w:r>
              <w:rPr>
                <w:rFonts w:ascii="Arial" w:hAnsi="Arial" w:cs="Arial"/>
                <w:sz w:val="22"/>
              </w:rPr>
              <w:t>6</w:t>
            </w:r>
            <w:r w:rsidR="002B7EC9" w:rsidRPr="003446CA">
              <w:rPr>
                <w:rFonts w:ascii="Arial" w:hAnsi="Arial" w:cs="Arial"/>
                <w:sz w:val="22"/>
              </w:rPr>
              <w:t>-10-202</w:t>
            </w:r>
            <w:r>
              <w:rPr>
                <w:rFonts w:ascii="Arial" w:hAnsi="Arial" w:cs="Arial"/>
                <w:sz w:val="22"/>
              </w:rPr>
              <w:t>4</w:t>
            </w:r>
          </w:p>
        </w:tc>
        <w:tc>
          <w:tcPr>
            <w:tcW w:w="4121" w:type="dxa"/>
            <w:shd w:val="clear" w:color="auto" w:fill="auto"/>
            <w:vAlign w:val="center"/>
          </w:tcPr>
          <w:p w14:paraId="71BD200F" w14:textId="09A6AD59" w:rsidR="002B7EC9" w:rsidRPr="003446CA" w:rsidRDefault="009D008A" w:rsidP="002B7EC9">
            <w:pPr>
              <w:jc w:val="center"/>
              <w:rPr>
                <w:rFonts w:ascii="Arial" w:hAnsi="Arial" w:cs="Arial"/>
                <w:sz w:val="22"/>
              </w:rPr>
            </w:pPr>
            <w:r w:rsidRPr="003446CA">
              <w:rPr>
                <w:rFonts w:ascii="Arial" w:hAnsi="Arial" w:cs="Arial"/>
                <w:b/>
                <w:bCs/>
                <w:sz w:val="22"/>
              </w:rPr>
              <w:t>Autonomic Nervous System-</w:t>
            </w:r>
            <w:r w:rsidR="00BD7B18">
              <w:rPr>
                <w:rFonts w:ascii="Arial" w:hAnsi="Arial" w:cs="Arial"/>
                <w:b/>
                <w:bCs/>
                <w:sz w:val="22"/>
              </w:rPr>
              <w:t>4</w:t>
            </w:r>
          </w:p>
        </w:tc>
        <w:tc>
          <w:tcPr>
            <w:tcW w:w="2160" w:type="dxa"/>
            <w:shd w:val="clear" w:color="auto" w:fill="auto"/>
            <w:vAlign w:val="center"/>
          </w:tcPr>
          <w:p w14:paraId="7F83D276" w14:textId="718A68BE" w:rsidR="002B7EC9" w:rsidRPr="003446CA" w:rsidRDefault="007A5665" w:rsidP="002B7EC9">
            <w:pPr>
              <w:jc w:val="center"/>
              <w:rPr>
                <w:rFonts w:ascii="Arial" w:hAnsi="Arial" w:cs="Arial"/>
                <w:sz w:val="22"/>
              </w:rPr>
            </w:pPr>
            <w:r>
              <w:rPr>
                <w:rFonts w:ascii="Arial" w:hAnsi="Arial" w:cs="Arial"/>
                <w:sz w:val="22"/>
              </w:rPr>
              <w:t>Dr. Khalid</w:t>
            </w:r>
            <w:r w:rsidR="002B7EC9" w:rsidRPr="003446CA">
              <w:rPr>
                <w:rFonts w:ascii="Arial" w:hAnsi="Arial" w:cs="Arial"/>
                <w:sz w:val="22"/>
              </w:rPr>
              <w:t xml:space="preserve"> </w:t>
            </w:r>
          </w:p>
        </w:tc>
        <w:tc>
          <w:tcPr>
            <w:tcW w:w="1219" w:type="dxa"/>
            <w:shd w:val="clear" w:color="auto" w:fill="auto"/>
            <w:vAlign w:val="center"/>
          </w:tcPr>
          <w:p w14:paraId="7F2DF22C" w14:textId="7793A920" w:rsidR="002B7EC9" w:rsidRPr="003446CA" w:rsidRDefault="00C84ACA" w:rsidP="002B7EC9">
            <w:pPr>
              <w:jc w:val="center"/>
              <w:rPr>
                <w:rFonts w:ascii="Arial" w:hAnsi="Arial" w:cs="Arial"/>
                <w:sz w:val="22"/>
              </w:rPr>
            </w:pPr>
            <w:r>
              <w:rPr>
                <w:rFonts w:ascii="Arial" w:hAnsi="Arial" w:cs="Arial"/>
                <w:sz w:val="22"/>
              </w:rPr>
              <w:t>Prof</w:t>
            </w:r>
            <w:r w:rsidR="009D008A" w:rsidRPr="003446CA">
              <w:rPr>
                <w:rFonts w:ascii="Arial" w:hAnsi="Arial" w:cs="Arial"/>
                <w:sz w:val="22"/>
              </w:rPr>
              <w:t>.Faten Zakaria</w:t>
            </w:r>
            <w:r w:rsidR="002B7EC9" w:rsidRPr="003446CA">
              <w:rPr>
                <w:rFonts w:ascii="Arial" w:hAnsi="Arial" w:cs="Arial"/>
                <w:sz w:val="22"/>
              </w:rPr>
              <w:t xml:space="preserve"> </w:t>
            </w:r>
          </w:p>
        </w:tc>
      </w:tr>
      <w:tr w:rsidR="002B7EC9" w:rsidRPr="003446CA" w14:paraId="1728B973" w14:textId="77777777" w:rsidTr="0011509B">
        <w:trPr>
          <w:jc w:val="center"/>
        </w:trPr>
        <w:tc>
          <w:tcPr>
            <w:tcW w:w="896" w:type="dxa"/>
            <w:vMerge/>
            <w:shd w:val="clear" w:color="auto" w:fill="auto"/>
            <w:vAlign w:val="center"/>
          </w:tcPr>
          <w:p w14:paraId="2EF23803"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1D5BA010" w14:textId="0853939C" w:rsidR="002B7EC9" w:rsidRPr="003446CA" w:rsidRDefault="002B7EC9" w:rsidP="002B7EC9">
            <w:pPr>
              <w:jc w:val="center"/>
              <w:rPr>
                <w:rFonts w:ascii="Arial" w:hAnsi="Arial" w:cs="Arial"/>
                <w:sz w:val="22"/>
              </w:rPr>
            </w:pPr>
            <w:r w:rsidRPr="003446CA">
              <w:rPr>
                <w:rFonts w:ascii="Arial" w:hAnsi="Arial" w:cs="Arial"/>
                <w:sz w:val="22"/>
              </w:rPr>
              <w:t>Tuesday</w:t>
            </w:r>
          </w:p>
          <w:p w14:paraId="5F18388A" w14:textId="360F9EA8" w:rsidR="002B7EC9" w:rsidRPr="003446CA" w:rsidRDefault="00AD1314" w:rsidP="002B7EC9">
            <w:pPr>
              <w:jc w:val="center"/>
              <w:rPr>
                <w:rFonts w:ascii="Arial" w:hAnsi="Arial" w:cs="Arial"/>
                <w:sz w:val="22"/>
              </w:rPr>
            </w:pPr>
            <w:r>
              <w:rPr>
                <w:rFonts w:ascii="Arial" w:hAnsi="Arial" w:cs="Arial"/>
                <w:sz w:val="22"/>
              </w:rPr>
              <w:t>8</w:t>
            </w:r>
            <w:r w:rsidR="002B7EC9" w:rsidRPr="003446CA">
              <w:rPr>
                <w:rFonts w:ascii="Arial" w:hAnsi="Arial" w:cs="Arial"/>
                <w:sz w:val="22"/>
              </w:rPr>
              <w:t>-10-202</w:t>
            </w:r>
            <w:r>
              <w:rPr>
                <w:rFonts w:ascii="Arial" w:hAnsi="Arial" w:cs="Arial"/>
                <w:sz w:val="22"/>
              </w:rPr>
              <w:t>4</w:t>
            </w:r>
          </w:p>
        </w:tc>
        <w:tc>
          <w:tcPr>
            <w:tcW w:w="4121" w:type="dxa"/>
            <w:shd w:val="clear" w:color="auto" w:fill="auto"/>
            <w:vAlign w:val="center"/>
          </w:tcPr>
          <w:p w14:paraId="439B0712" w14:textId="08A8E326" w:rsidR="002B7EC9" w:rsidRPr="003446CA" w:rsidRDefault="009D008A" w:rsidP="002B7EC9">
            <w:pPr>
              <w:jc w:val="center"/>
              <w:rPr>
                <w:rFonts w:ascii="Arial" w:hAnsi="Arial" w:cs="Arial"/>
                <w:sz w:val="22"/>
              </w:rPr>
            </w:pPr>
            <w:r w:rsidRPr="003446CA">
              <w:rPr>
                <w:rFonts w:ascii="Arial" w:hAnsi="Arial" w:cs="Arial"/>
                <w:b/>
                <w:bCs/>
                <w:sz w:val="22"/>
              </w:rPr>
              <w:t>Autonomic Nervous System-</w:t>
            </w:r>
            <w:r w:rsidR="00AD1314">
              <w:rPr>
                <w:rFonts w:ascii="Arial" w:hAnsi="Arial" w:cs="Arial"/>
                <w:b/>
                <w:bCs/>
                <w:sz w:val="22"/>
              </w:rPr>
              <w:t>revision</w:t>
            </w:r>
            <w:r w:rsidR="002B7EC9" w:rsidRPr="003446CA">
              <w:rPr>
                <w:rFonts w:ascii="Arial" w:hAnsi="Arial" w:cs="Arial"/>
                <w:b/>
                <w:bCs/>
                <w:sz w:val="22"/>
              </w:rPr>
              <w:t xml:space="preserve"> </w:t>
            </w:r>
          </w:p>
        </w:tc>
        <w:tc>
          <w:tcPr>
            <w:tcW w:w="2160" w:type="dxa"/>
            <w:shd w:val="clear" w:color="auto" w:fill="auto"/>
            <w:vAlign w:val="center"/>
          </w:tcPr>
          <w:p w14:paraId="2D6B0805" w14:textId="7CBBFCB5" w:rsidR="002B7EC9" w:rsidRPr="003446CA" w:rsidRDefault="007A5665" w:rsidP="002B7EC9">
            <w:pPr>
              <w:jc w:val="center"/>
              <w:rPr>
                <w:rFonts w:ascii="Arial" w:hAnsi="Arial" w:cs="Arial"/>
                <w:sz w:val="22"/>
              </w:rPr>
            </w:pPr>
            <w:r>
              <w:rPr>
                <w:rFonts w:ascii="Arial" w:hAnsi="Arial" w:cs="Arial"/>
                <w:sz w:val="22"/>
              </w:rPr>
              <w:t>Dr. Khalid</w:t>
            </w:r>
            <w:r w:rsidR="002B7EC9" w:rsidRPr="003446CA">
              <w:rPr>
                <w:rFonts w:ascii="Arial" w:hAnsi="Arial" w:cs="Arial"/>
                <w:sz w:val="22"/>
              </w:rPr>
              <w:t xml:space="preserve"> </w:t>
            </w:r>
          </w:p>
        </w:tc>
        <w:tc>
          <w:tcPr>
            <w:tcW w:w="1219" w:type="dxa"/>
            <w:shd w:val="clear" w:color="auto" w:fill="auto"/>
            <w:vAlign w:val="center"/>
          </w:tcPr>
          <w:p w14:paraId="7E1F706B" w14:textId="0CB30253" w:rsidR="002B7EC9" w:rsidRPr="003446CA" w:rsidRDefault="00C84ACA" w:rsidP="002B7EC9">
            <w:pPr>
              <w:jc w:val="center"/>
              <w:rPr>
                <w:rFonts w:ascii="Arial" w:hAnsi="Arial" w:cs="Arial"/>
                <w:sz w:val="22"/>
              </w:rPr>
            </w:pPr>
            <w:r>
              <w:rPr>
                <w:rFonts w:ascii="Arial" w:hAnsi="Arial" w:cs="Arial"/>
                <w:sz w:val="22"/>
              </w:rPr>
              <w:t>Prof</w:t>
            </w:r>
            <w:r w:rsidR="009D008A" w:rsidRPr="003446CA">
              <w:rPr>
                <w:rFonts w:ascii="Arial" w:hAnsi="Arial" w:cs="Arial"/>
                <w:sz w:val="22"/>
              </w:rPr>
              <w:t>.Faten Zakaria</w:t>
            </w:r>
            <w:r w:rsidR="002B7EC9" w:rsidRPr="003446CA">
              <w:rPr>
                <w:rFonts w:ascii="Arial" w:hAnsi="Arial" w:cs="Arial"/>
                <w:sz w:val="22"/>
              </w:rPr>
              <w:t xml:space="preserve"> </w:t>
            </w:r>
          </w:p>
        </w:tc>
      </w:tr>
      <w:tr w:rsidR="002B7EC9" w:rsidRPr="003446CA" w14:paraId="584CEF5C" w14:textId="77777777" w:rsidTr="0011509B">
        <w:trPr>
          <w:jc w:val="center"/>
        </w:trPr>
        <w:tc>
          <w:tcPr>
            <w:tcW w:w="896" w:type="dxa"/>
            <w:vMerge w:val="restart"/>
            <w:shd w:val="clear" w:color="auto" w:fill="auto"/>
            <w:vAlign w:val="center"/>
          </w:tcPr>
          <w:p w14:paraId="5D32A737" w14:textId="77777777" w:rsidR="002B7EC9" w:rsidRPr="003446CA" w:rsidRDefault="002B7EC9" w:rsidP="002B7EC9">
            <w:pPr>
              <w:jc w:val="center"/>
              <w:rPr>
                <w:rFonts w:ascii="Arial" w:hAnsi="Arial" w:cs="Arial"/>
                <w:sz w:val="22"/>
              </w:rPr>
            </w:pPr>
            <w:r w:rsidRPr="003446CA">
              <w:rPr>
                <w:rFonts w:ascii="Arial" w:hAnsi="Arial" w:cs="Arial"/>
                <w:sz w:val="22"/>
              </w:rPr>
              <w:t>9</w:t>
            </w:r>
          </w:p>
        </w:tc>
        <w:tc>
          <w:tcPr>
            <w:tcW w:w="1458" w:type="dxa"/>
            <w:shd w:val="clear" w:color="auto" w:fill="auto"/>
            <w:vAlign w:val="center"/>
          </w:tcPr>
          <w:p w14:paraId="7B45D6D2" w14:textId="37EB7372" w:rsidR="002B7EC9" w:rsidRPr="003446CA" w:rsidRDefault="002B7EC9" w:rsidP="002B7EC9">
            <w:pPr>
              <w:jc w:val="center"/>
              <w:rPr>
                <w:rFonts w:ascii="Arial" w:hAnsi="Arial" w:cs="Arial"/>
                <w:sz w:val="22"/>
              </w:rPr>
            </w:pPr>
            <w:r w:rsidRPr="003446CA">
              <w:rPr>
                <w:rFonts w:ascii="Arial" w:hAnsi="Arial" w:cs="Arial"/>
                <w:sz w:val="22"/>
              </w:rPr>
              <w:t>Sunday</w:t>
            </w:r>
          </w:p>
          <w:p w14:paraId="414F416E" w14:textId="0E9601BF" w:rsidR="002B7EC9" w:rsidRPr="003446CA" w:rsidRDefault="002B7EC9" w:rsidP="002B7EC9">
            <w:pPr>
              <w:jc w:val="center"/>
              <w:rPr>
                <w:rFonts w:ascii="Arial" w:hAnsi="Arial" w:cs="Arial"/>
                <w:sz w:val="22"/>
              </w:rPr>
            </w:pPr>
            <w:r w:rsidRPr="003446CA">
              <w:rPr>
                <w:rFonts w:ascii="Arial" w:hAnsi="Arial" w:cs="Arial"/>
                <w:sz w:val="22"/>
              </w:rPr>
              <w:t>1</w:t>
            </w:r>
            <w:r w:rsidR="00AD1314">
              <w:rPr>
                <w:rFonts w:ascii="Arial" w:hAnsi="Arial" w:cs="Arial"/>
                <w:sz w:val="22"/>
              </w:rPr>
              <w:t>3</w:t>
            </w:r>
            <w:r w:rsidRPr="003446CA">
              <w:rPr>
                <w:rFonts w:ascii="Arial" w:hAnsi="Arial" w:cs="Arial"/>
                <w:sz w:val="22"/>
              </w:rPr>
              <w:t>-10-202</w:t>
            </w:r>
            <w:r w:rsidR="00AD1314">
              <w:rPr>
                <w:rFonts w:ascii="Arial" w:hAnsi="Arial" w:cs="Arial"/>
                <w:sz w:val="22"/>
              </w:rPr>
              <w:t>4</w:t>
            </w:r>
          </w:p>
        </w:tc>
        <w:tc>
          <w:tcPr>
            <w:tcW w:w="4121" w:type="dxa"/>
            <w:shd w:val="clear" w:color="auto" w:fill="auto"/>
            <w:vAlign w:val="center"/>
          </w:tcPr>
          <w:p w14:paraId="1A6E9FB7" w14:textId="0DBDC817" w:rsidR="002B7EC9" w:rsidRPr="003446CA" w:rsidRDefault="009D008A" w:rsidP="009D008A">
            <w:pPr>
              <w:jc w:val="center"/>
              <w:rPr>
                <w:rFonts w:ascii="Arial" w:hAnsi="Arial" w:cs="Arial"/>
                <w:sz w:val="22"/>
              </w:rPr>
            </w:pPr>
            <w:r w:rsidRPr="003446CA">
              <w:rPr>
                <w:rFonts w:ascii="Arial" w:hAnsi="Arial" w:cs="Arial"/>
                <w:b/>
                <w:bCs/>
                <w:sz w:val="22"/>
              </w:rPr>
              <w:t>Respiratory-1</w:t>
            </w:r>
          </w:p>
        </w:tc>
        <w:tc>
          <w:tcPr>
            <w:tcW w:w="2160" w:type="dxa"/>
            <w:shd w:val="clear" w:color="auto" w:fill="auto"/>
            <w:vAlign w:val="center"/>
          </w:tcPr>
          <w:p w14:paraId="20F1E38F" w14:textId="07BA1595" w:rsidR="002B7EC9" w:rsidRPr="003446CA" w:rsidRDefault="003E17E8" w:rsidP="002B7EC9">
            <w:pPr>
              <w:jc w:val="center"/>
              <w:rPr>
                <w:rFonts w:ascii="Arial" w:hAnsi="Arial" w:cs="Arial"/>
                <w:sz w:val="22"/>
              </w:rPr>
            </w:pPr>
            <w:r>
              <w:rPr>
                <w:rFonts w:ascii="Arial" w:hAnsi="Arial" w:cs="Arial"/>
                <w:sz w:val="22"/>
              </w:rPr>
              <w:t>Prof</w:t>
            </w:r>
            <w:r w:rsidR="007A5665">
              <w:rPr>
                <w:rFonts w:ascii="Arial" w:hAnsi="Arial" w:cs="Arial"/>
                <w:sz w:val="22"/>
              </w:rPr>
              <w:t>. Abdulrhman</w:t>
            </w:r>
            <w:r w:rsidR="002B7EC9" w:rsidRPr="003446CA">
              <w:rPr>
                <w:rFonts w:ascii="Arial" w:hAnsi="Arial" w:cs="Arial"/>
                <w:sz w:val="22"/>
              </w:rPr>
              <w:t xml:space="preserve"> </w:t>
            </w:r>
          </w:p>
        </w:tc>
        <w:tc>
          <w:tcPr>
            <w:tcW w:w="1219" w:type="dxa"/>
            <w:shd w:val="clear" w:color="auto" w:fill="auto"/>
            <w:vAlign w:val="center"/>
          </w:tcPr>
          <w:p w14:paraId="7AB3A1A3" w14:textId="388F4935" w:rsidR="002B7EC9" w:rsidRPr="003446CA" w:rsidRDefault="009D008A" w:rsidP="009D008A">
            <w:pPr>
              <w:jc w:val="center"/>
              <w:rPr>
                <w:rFonts w:ascii="Arial" w:hAnsi="Arial" w:cs="Arial"/>
                <w:sz w:val="22"/>
              </w:rPr>
            </w:pPr>
            <w:r w:rsidRPr="003446CA">
              <w:rPr>
                <w:rFonts w:ascii="Arial" w:hAnsi="Arial" w:cs="Arial"/>
                <w:sz w:val="22"/>
              </w:rPr>
              <w:t>Dr.Felwah Al-Zaid</w:t>
            </w:r>
            <w:r w:rsidR="002B7EC9" w:rsidRPr="003446CA">
              <w:rPr>
                <w:rFonts w:ascii="Arial" w:hAnsi="Arial" w:cs="Arial"/>
                <w:sz w:val="22"/>
              </w:rPr>
              <w:t xml:space="preserve"> </w:t>
            </w:r>
          </w:p>
        </w:tc>
      </w:tr>
      <w:tr w:rsidR="002B7EC9" w:rsidRPr="003446CA" w14:paraId="51B0CF30" w14:textId="77777777" w:rsidTr="0011509B">
        <w:trPr>
          <w:jc w:val="center"/>
        </w:trPr>
        <w:tc>
          <w:tcPr>
            <w:tcW w:w="896" w:type="dxa"/>
            <w:vMerge/>
            <w:shd w:val="clear" w:color="auto" w:fill="auto"/>
            <w:vAlign w:val="center"/>
          </w:tcPr>
          <w:p w14:paraId="1A879416"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5E48C68A" w14:textId="3BAD1997" w:rsidR="002B7EC9" w:rsidRPr="003446CA" w:rsidRDefault="002B7EC9" w:rsidP="002B7EC9">
            <w:pPr>
              <w:jc w:val="center"/>
              <w:rPr>
                <w:rFonts w:ascii="Arial" w:hAnsi="Arial" w:cs="Arial"/>
                <w:sz w:val="22"/>
              </w:rPr>
            </w:pPr>
            <w:r w:rsidRPr="003446CA">
              <w:rPr>
                <w:rFonts w:ascii="Arial" w:hAnsi="Arial" w:cs="Arial"/>
                <w:sz w:val="22"/>
              </w:rPr>
              <w:t>Tuesday</w:t>
            </w:r>
          </w:p>
          <w:p w14:paraId="28F57EF7" w14:textId="0DEADFEF" w:rsidR="002B7EC9" w:rsidRPr="003446CA" w:rsidRDefault="002B7EC9" w:rsidP="002B7EC9">
            <w:pPr>
              <w:jc w:val="center"/>
              <w:rPr>
                <w:rFonts w:ascii="Arial" w:hAnsi="Arial" w:cs="Arial"/>
                <w:sz w:val="22"/>
              </w:rPr>
            </w:pPr>
            <w:r w:rsidRPr="003446CA">
              <w:rPr>
                <w:rFonts w:ascii="Arial" w:hAnsi="Arial" w:cs="Arial"/>
                <w:sz w:val="22"/>
              </w:rPr>
              <w:t>1</w:t>
            </w:r>
            <w:r w:rsidR="00AD1314">
              <w:rPr>
                <w:rFonts w:ascii="Arial" w:hAnsi="Arial" w:cs="Arial"/>
                <w:sz w:val="22"/>
              </w:rPr>
              <w:t>5</w:t>
            </w:r>
            <w:r w:rsidRPr="003446CA">
              <w:rPr>
                <w:rFonts w:ascii="Arial" w:hAnsi="Arial" w:cs="Arial"/>
                <w:sz w:val="22"/>
              </w:rPr>
              <w:t>-10-202</w:t>
            </w:r>
            <w:r w:rsidR="00AD1314">
              <w:rPr>
                <w:rFonts w:ascii="Arial" w:hAnsi="Arial" w:cs="Arial"/>
                <w:sz w:val="22"/>
              </w:rPr>
              <w:t>4</w:t>
            </w:r>
          </w:p>
        </w:tc>
        <w:tc>
          <w:tcPr>
            <w:tcW w:w="4121" w:type="dxa"/>
            <w:shd w:val="clear" w:color="auto" w:fill="auto"/>
            <w:vAlign w:val="center"/>
          </w:tcPr>
          <w:p w14:paraId="496FA542" w14:textId="2C21D9C8" w:rsidR="002B7EC9" w:rsidRPr="003446CA" w:rsidRDefault="009D008A" w:rsidP="002B7EC9">
            <w:pPr>
              <w:jc w:val="center"/>
              <w:rPr>
                <w:rFonts w:ascii="Arial" w:hAnsi="Arial" w:cs="Arial"/>
                <w:sz w:val="22"/>
              </w:rPr>
            </w:pPr>
            <w:r w:rsidRPr="003446CA">
              <w:rPr>
                <w:rFonts w:ascii="Arial" w:hAnsi="Arial" w:cs="Arial"/>
                <w:b/>
                <w:bCs/>
                <w:sz w:val="22"/>
              </w:rPr>
              <w:t>Respiratory-2</w:t>
            </w:r>
            <w:r w:rsidR="002B7EC9" w:rsidRPr="003446CA">
              <w:rPr>
                <w:rFonts w:ascii="Arial" w:hAnsi="Arial" w:cs="Arial"/>
                <w:b/>
                <w:bCs/>
                <w:sz w:val="22"/>
              </w:rPr>
              <w:t xml:space="preserve"> </w:t>
            </w:r>
          </w:p>
        </w:tc>
        <w:tc>
          <w:tcPr>
            <w:tcW w:w="2160" w:type="dxa"/>
            <w:shd w:val="clear" w:color="auto" w:fill="auto"/>
            <w:vAlign w:val="center"/>
          </w:tcPr>
          <w:p w14:paraId="5B23A9DE" w14:textId="53F1A7BD" w:rsidR="002B7EC9" w:rsidRPr="003446CA" w:rsidRDefault="003E17E8" w:rsidP="002B7EC9">
            <w:pPr>
              <w:jc w:val="center"/>
              <w:rPr>
                <w:rFonts w:ascii="Arial" w:hAnsi="Arial" w:cs="Arial"/>
                <w:sz w:val="22"/>
              </w:rPr>
            </w:pPr>
            <w:r>
              <w:rPr>
                <w:rFonts w:ascii="Arial" w:hAnsi="Arial" w:cs="Arial"/>
                <w:sz w:val="22"/>
              </w:rPr>
              <w:t>Prof</w:t>
            </w:r>
            <w:r w:rsidR="007A5665">
              <w:rPr>
                <w:rFonts w:ascii="Arial" w:hAnsi="Arial" w:cs="Arial"/>
                <w:sz w:val="22"/>
              </w:rPr>
              <w:t>. Abdulrhman</w:t>
            </w:r>
          </w:p>
        </w:tc>
        <w:tc>
          <w:tcPr>
            <w:tcW w:w="1219" w:type="dxa"/>
            <w:shd w:val="clear" w:color="auto" w:fill="auto"/>
            <w:vAlign w:val="center"/>
          </w:tcPr>
          <w:p w14:paraId="0238A223" w14:textId="36C85694" w:rsidR="002B7EC9" w:rsidRPr="003446CA" w:rsidRDefault="009D008A" w:rsidP="002B7EC9">
            <w:pPr>
              <w:jc w:val="center"/>
              <w:rPr>
                <w:rFonts w:ascii="Arial" w:hAnsi="Arial" w:cs="Arial"/>
                <w:sz w:val="22"/>
              </w:rPr>
            </w:pPr>
            <w:r w:rsidRPr="003446CA">
              <w:rPr>
                <w:rFonts w:ascii="Arial" w:hAnsi="Arial" w:cs="Arial"/>
                <w:sz w:val="22"/>
              </w:rPr>
              <w:t>Dr.Felwah Al-Zaid</w:t>
            </w:r>
            <w:r w:rsidR="002B7EC9" w:rsidRPr="003446CA">
              <w:rPr>
                <w:rFonts w:ascii="Arial" w:hAnsi="Arial" w:cs="Arial"/>
                <w:sz w:val="22"/>
              </w:rPr>
              <w:t xml:space="preserve"> </w:t>
            </w:r>
          </w:p>
        </w:tc>
      </w:tr>
      <w:tr w:rsidR="002B7EC9" w:rsidRPr="003446CA" w14:paraId="3D3A4877" w14:textId="77777777" w:rsidTr="0011509B">
        <w:trPr>
          <w:trHeight w:val="78"/>
          <w:jc w:val="center"/>
        </w:trPr>
        <w:tc>
          <w:tcPr>
            <w:tcW w:w="896" w:type="dxa"/>
            <w:vMerge w:val="restart"/>
            <w:shd w:val="clear" w:color="auto" w:fill="auto"/>
            <w:vAlign w:val="center"/>
          </w:tcPr>
          <w:p w14:paraId="0709404E" w14:textId="77777777" w:rsidR="002B7EC9" w:rsidRPr="003446CA" w:rsidRDefault="002B7EC9" w:rsidP="002B7EC9">
            <w:pPr>
              <w:jc w:val="center"/>
              <w:rPr>
                <w:rFonts w:ascii="Arial" w:hAnsi="Arial" w:cs="Arial"/>
                <w:sz w:val="22"/>
              </w:rPr>
            </w:pPr>
            <w:r w:rsidRPr="003446CA">
              <w:rPr>
                <w:rFonts w:ascii="Arial" w:hAnsi="Arial" w:cs="Arial"/>
                <w:sz w:val="22"/>
              </w:rPr>
              <w:t>10</w:t>
            </w:r>
          </w:p>
        </w:tc>
        <w:tc>
          <w:tcPr>
            <w:tcW w:w="1458" w:type="dxa"/>
            <w:shd w:val="clear" w:color="auto" w:fill="auto"/>
            <w:vAlign w:val="center"/>
          </w:tcPr>
          <w:p w14:paraId="08F4AEFB" w14:textId="6B8B9771" w:rsidR="002B7EC9" w:rsidRPr="003446CA" w:rsidRDefault="002B7EC9" w:rsidP="002B7EC9">
            <w:pPr>
              <w:jc w:val="center"/>
              <w:rPr>
                <w:rFonts w:ascii="Arial" w:hAnsi="Arial" w:cs="Arial"/>
                <w:sz w:val="22"/>
              </w:rPr>
            </w:pPr>
            <w:r w:rsidRPr="003446CA">
              <w:rPr>
                <w:rFonts w:ascii="Arial" w:hAnsi="Arial" w:cs="Arial"/>
                <w:sz w:val="22"/>
              </w:rPr>
              <w:t>Sunday</w:t>
            </w:r>
          </w:p>
          <w:p w14:paraId="2DE980F7" w14:textId="562CC276" w:rsidR="002B7EC9" w:rsidRPr="003446CA" w:rsidRDefault="002B7EC9" w:rsidP="002B7EC9">
            <w:pPr>
              <w:jc w:val="center"/>
              <w:rPr>
                <w:rFonts w:ascii="Arial" w:hAnsi="Arial" w:cs="Arial"/>
                <w:sz w:val="22"/>
              </w:rPr>
            </w:pPr>
            <w:r w:rsidRPr="003446CA">
              <w:rPr>
                <w:rFonts w:ascii="Arial" w:hAnsi="Arial" w:cs="Arial"/>
                <w:sz w:val="22"/>
              </w:rPr>
              <w:t>2</w:t>
            </w:r>
            <w:r w:rsidR="00AD1314">
              <w:rPr>
                <w:rFonts w:ascii="Arial" w:hAnsi="Arial" w:cs="Arial"/>
                <w:sz w:val="22"/>
              </w:rPr>
              <w:t>0</w:t>
            </w:r>
            <w:r w:rsidRPr="003446CA">
              <w:rPr>
                <w:rFonts w:ascii="Arial" w:hAnsi="Arial" w:cs="Arial"/>
                <w:sz w:val="22"/>
              </w:rPr>
              <w:t>-10-202</w:t>
            </w:r>
            <w:r w:rsidR="00AD1314">
              <w:rPr>
                <w:rFonts w:ascii="Arial" w:hAnsi="Arial" w:cs="Arial"/>
                <w:sz w:val="22"/>
              </w:rPr>
              <w:t>4</w:t>
            </w:r>
            <w:r w:rsidRPr="003446CA">
              <w:rPr>
                <w:rFonts w:ascii="Arial" w:hAnsi="Arial" w:cs="Arial"/>
                <w:sz w:val="22"/>
              </w:rPr>
              <w:t xml:space="preserve"> </w:t>
            </w:r>
          </w:p>
        </w:tc>
        <w:tc>
          <w:tcPr>
            <w:tcW w:w="4121" w:type="dxa"/>
            <w:shd w:val="clear" w:color="auto" w:fill="auto"/>
            <w:vAlign w:val="center"/>
          </w:tcPr>
          <w:p w14:paraId="52C99CE0" w14:textId="5CD23298" w:rsidR="002B7EC9" w:rsidRPr="003446CA" w:rsidRDefault="002B7EC9" w:rsidP="002B7EC9">
            <w:pPr>
              <w:jc w:val="center"/>
              <w:rPr>
                <w:rFonts w:ascii="Arial" w:hAnsi="Arial" w:cs="Arial"/>
                <w:sz w:val="22"/>
              </w:rPr>
            </w:pPr>
            <w:r w:rsidRPr="003446CA">
              <w:rPr>
                <w:rFonts w:ascii="Arial" w:hAnsi="Arial" w:cs="Arial"/>
                <w:b/>
                <w:bCs/>
                <w:sz w:val="22"/>
              </w:rPr>
              <w:t xml:space="preserve"> </w:t>
            </w:r>
            <w:r w:rsidR="009D008A" w:rsidRPr="003446CA">
              <w:rPr>
                <w:rFonts w:ascii="Arial" w:hAnsi="Arial" w:cs="Arial"/>
                <w:b/>
                <w:bCs/>
                <w:sz w:val="22"/>
              </w:rPr>
              <w:t>Respiratory-3</w:t>
            </w:r>
          </w:p>
        </w:tc>
        <w:tc>
          <w:tcPr>
            <w:tcW w:w="2160" w:type="dxa"/>
            <w:shd w:val="clear" w:color="auto" w:fill="auto"/>
            <w:vAlign w:val="center"/>
          </w:tcPr>
          <w:p w14:paraId="1B941591" w14:textId="5B3DB401" w:rsidR="002B7EC9" w:rsidRPr="003446CA" w:rsidRDefault="002B7EC9" w:rsidP="002B7EC9">
            <w:pPr>
              <w:jc w:val="center"/>
              <w:rPr>
                <w:rFonts w:ascii="Arial" w:hAnsi="Arial" w:cs="Arial"/>
                <w:sz w:val="22"/>
              </w:rPr>
            </w:pPr>
            <w:r w:rsidRPr="003446CA">
              <w:rPr>
                <w:rFonts w:ascii="Arial" w:hAnsi="Arial" w:cs="Arial"/>
                <w:sz w:val="22"/>
              </w:rPr>
              <w:t xml:space="preserve"> </w:t>
            </w:r>
            <w:r w:rsidR="003E17E8">
              <w:rPr>
                <w:rFonts w:ascii="Arial" w:hAnsi="Arial" w:cs="Arial"/>
                <w:sz w:val="22"/>
              </w:rPr>
              <w:t>Prof</w:t>
            </w:r>
            <w:r w:rsidR="007A5665">
              <w:rPr>
                <w:rFonts w:ascii="Arial" w:hAnsi="Arial" w:cs="Arial"/>
                <w:sz w:val="22"/>
              </w:rPr>
              <w:t>. Abdulrhman</w:t>
            </w:r>
          </w:p>
        </w:tc>
        <w:tc>
          <w:tcPr>
            <w:tcW w:w="1219" w:type="dxa"/>
            <w:shd w:val="clear" w:color="auto" w:fill="auto"/>
            <w:vAlign w:val="center"/>
          </w:tcPr>
          <w:p w14:paraId="1B0C2D80" w14:textId="3EAE2D54" w:rsidR="002B7EC9" w:rsidRPr="003446CA" w:rsidRDefault="009D008A" w:rsidP="002B7EC9">
            <w:pPr>
              <w:jc w:val="center"/>
              <w:rPr>
                <w:rFonts w:ascii="Arial" w:hAnsi="Arial" w:cs="Arial"/>
                <w:sz w:val="22"/>
              </w:rPr>
            </w:pPr>
            <w:r w:rsidRPr="003446CA">
              <w:rPr>
                <w:rFonts w:ascii="Arial" w:hAnsi="Arial" w:cs="Arial"/>
                <w:sz w:val="22"/>
              </w:rPr>
              <w:t>Dr.Felwah Al-Zaid</w:t>
            </w:r>
            <w:r w:rsidR="002B7EC9" w:rsidRPr="003446CA">
              <w:rPr>
                <w:rFonts w:ascii="Arial" w:hAnsi="Arial" w:cs="Arial"/>
                <w:sz w:val="22"/>
              </w:rPr>
              <w:t xml:space="preserve"> </w:t>
            </w:r>
          </w:p>
        </w:tc>
      </w:tr>
      <w:tr w:rsidR="002B7EC9" w:rsidRPr="003446CA" w14:paraId="30550C0F" w14:textId="77777777" w:rsidTr="0011509B">
        <w:trPr>
          <w:jc w:val="center"/>
        </w:trPr>
        <w:tc>
          <w:tcPr>
            <w:tcW w:w="896" w:type="dxa"/>
            <w:vMerge/>
            <w:shd w:val="clear" w:color="auto" w:fill="auto"/>
            <w:vAlign w:val="center"/>
          </w:tcPr>
          <w:p w14:paraId="7FFAC336"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521FE17B" w14:textId="07EC1832" w:rsidR="002B7EC9" w:rsidRPr="003446CA" w:rsidRDefault="002B7EC9" w:rsidP="002B7EC9">
            <w:pPr>
              <w:jc w:val="center"/>
              <w:rPr>
                <w:rFonts w:ascii="Arial" w:hAnsi="Arial" w:cs="Arial"/>
                <w:sz w:val="22"/>
              </w:rPr>
            </w:pPr>
            <w:r w:rsidRPr="003446CA">
              <w:rPr>
                <w:rFonts w:ascii="Arial" w:hAnsi="Arial" w:cs="Arial"/>
                <w:sz w:val="22"/>
              </w:rPr>
              <w:t>Tuesday</w:t>
            </w:r>
          </w:p>
          <w:p w14:paraId="2C1A170F" w14:textId="1B12D9CE" w:rsidR="002B7EC9" w:rsidRPr="003446CA" w:rsidRDefault="002B7EC9" w:rsidP="002B7EC9">
            <w:pPr>
              <w:jc w:val="center"/>
              <w:rPr>
                <w:rFonts w:ascii="Arial" w:hAnsi="Arial" w:cs="Arial"/>
                <w:sz w:val="22"/>
              </w:rPr>
            </w:pPr>
            <w:r w:rsidRPr="003446CA">
              <w:rPr>
                <w:rFonts w:ascii="Arial" w:hAnsi="Arial" w:cs="Arial"/>
                <w:sz w:val="22"/>
              </w:rPr>
              <w:t xml:space="preserve"> 2</w:t>
            </w:r>
            <w:r w:rsidR="00AD1314">
              <w:rPr>
                <w:rFonts w:ascii="Arial" w:hAnsi="Arial" w:cs="Arial"/>
                <w:sz w:val="22"/>
              </w:rPr>
              <w:t>2</w:t>
            </w:r>
            <w:r w:rsidRPr="003446CA">
              <w:rPr>
                <w:rFonts w:ascii="Arial" w:hAnsi="Arial" w:cs="Arial"/>
                <w:sz w:val="22"/>
              </w:rPr>
              <w:t>-10-202</w:t>
            </w:r>
            <w:r w:rsidR="00AD1314">
              <w:rPr>
                <w:rFonts w:ascii="Arial" w:hAnsi="Arial" w:cs="Arial"/>
                <w:sz w:val="22"/>
              </w:rPr>
              <w:t>4</w:t>
            </w:r>
          </w:p>
        </w:tc>
        <w:tc>
          <w:tcPr>
            <w:tcW w:w="4121" w:type="dxa"/>
            <w:shd w:val="clear" w:color="auto" w:fill="auto"/>
            <w:vAlign w:val="center"/>
          </w:tcPr>
          <w:p w14:paraId="35AD9B80" w14:textId="65A8295C" w:rsidR="002B7EC9" w:rsidRPr="003446CA" w:rsidRDefault="009D008A" w:rsidP="002B7EC9">
            <w:pPr>
              <w:jc w:val="center"/>
              <w:rPr>
                <w:rFonts w:ascii="Arial" w:hAnsi="Arial" w:cs="Arial"/>
                <w:sz w:val="22"/>
              </w:rPr>
            </w:pPr>
            <w:r w:rsidRPr="003446CA">
              <w:rPr>
                <w:rFonts w:ascii="Arial" w:hAnsi="Arial" w:cs="Arial"/>
                <w:b/>
                <w:bCs/>
                <w:sz w:val="22"/>
              </w:rPr>
              <w:t>Respiratory-4</w:t>
            </w:r>
            <w:r w:rsidR="002B7EC9" w:rsidRPr="003446CA">
              <w:rPr>
                <w:rFonts w:ascii="Arial" w:hAnsi="Arial" w:cs="Arial"/>
                <w:b/>
                <w:bCs/>
                <w:sz w:val="22"/>
              </w:rPr>
              <w:t xml:space="preserve"> </w:t>
            </w:r>
          </w:p>
        </w:tc>
        <w:tc>
          <w:tcPr>
            <w:tcW w:w="2160" w:type="dxa"/>
            <w:shd w:val="clear" w:color="auto" w:fill="auto"/>
            <w:vAlign w:val="center"/>
          </w:tcPr>
          <w:p w14:paraId="603356BD" w14:textId="50C7CC8C" w:rsidR="002B7EC9" w:rsidRPr="003446CA" w:rsidRDefault="008A09E2" w:rsidP="002B7EC9">
            <w:pPr>
              <w:jc w:val="center"/>
              <w:rPr>
                <w:rFonts w:ascii="Arial" w:hAnsi="Arial" w:cs="Arial"/>
                <w:sz w:val="22"/>
              </w:rPr>
            </w:pPr>
            <w:r>
              <w:rPr>
                <w:rFonts w:ascii="Arial" w:hAnsi="Arial" w:cs="Arial"/>
                <w:sz w:val="22"/>
              </w:rPr>
              <w:t>Prof</w:t>
            </w:r>
            <w:r w:rsidR="007A5665">
              <w:rPr>
                <w:rFonts w:ascii="Arial" w:hAnsi="Arial" w:cs="Arial"/>
                <w:sz w:val="22"/>
              </w:rPr>
              <w:t>. Abdulrhman</w:t>
            </w:r>
            <w:r w:rsidR="002B7EC9" w:rsidRPr="003446CA">
              <w:rPr>
                <w:rFonts w:ascii="Arial" w:hAnsi="Arial" w:cs="Arial"/>
                <w:sz w:val="22"/>
              </w:rPr>
              <w:t xml:space="preserve"> </w:t>
            </w:r>
          </w:p>
        </w:tc>
        <w:tc>
          <w:tcPr>
            <w:tcW w:w="1219" w:type="dxa"/>
            <w:shd w:val="clear" w:color="auto" w:fill="auto"/>
            <w:vAlign w:val="center"/>
          </w:tcPr>
          <w:p w14:paraId="2C937750" w14:textId="3B0DC6E2" w:rsidR="002B7EC9" w:rsidRPr="003446CA" w:rsidRDefault="009D008A" w:rsidP="002B7EC9">
            <w:pPr>
              <w:jc w:val="center"/>
              <w:rPr>
                <w:rFonts w:ascii="Arial" w:hAnsi="Arial" w:cs="Arial"/>
                <w:sz w:val="22"/>
              </w:rPr>
            </w:pPr>
            <w:r w:rsidRPr="003446CA">
              <w:rPr>
                <w:rFonts w:ascii="Arial" w:hAnsi="Arial" w:cs="Arial"/>
                <w:sz w:val="22"/>
              </w:rPr>
              <w:t>Dr.Felwah Al-Zaid</w:t>
            </w:r>
            <w:r w:rsidR="002B7EC9" w:rsidRPr="003446CA">
              <w:rPr>
                <w:rFonts w:ascii="Arial" w:hAnsi="Arial" w:cs="Arial"/>
                <w:sz w:val="22"/>
              </w:rPr>
              <w:t xml:space="preserve"> </w:t>
            </w:r>
          </w:p>
        </w:tc>
      </w:tr>
      <w:tr w:rsidR="002B7EC9" w:rsidRPr="003446CA" w14:paraId="633E9767" w14:textId="77777777" w:rsidTr="0011509B">
        <w:trPr>
          <w:jc w:val="center"/>
        </w:trPr>
        <w:tc>
          <w:tcPr>
            <w:tcW w:w="896" w:type="dxa"/>
            <w:shd w:val="clear" w:color="auto" w:fill="FFFF00"/>
            <w:vAlign w:val="center"/>
          </w:tcPr>
          <w:p w14:paraId="358918C3" w14:textId="73009C11" w:rsidR="002B7EC9" w:rsidRPr="003446CA" w:rsidRDefault="002B7EC9" w:rsidP="002B7EC9">
            <w:pPr>
              <w:jc w:val="center"/>
              <w:rPr>
                <w:rFonts w:ascii="Arial" w:hAnsi="Arial" w:cs="Arial"/>
                <w:sz w:val="22"/>
              </w:rPr>
            </w:pPr>
            <w:r w:rsidRPr="003446CA">
              <w:rPr>
                <w:rFonts w:ascii="Arial" w:hAnsi="Arial" w:cs="Arial"/>
                <w:sz w:val="22"/>
              </w:rPr>
              <w:t>11</w:t>
            </w:r>
          </w:p>
        </w:tc>
        <w:tc>
          <w:tcPr>
            <w:tcW w:w="1458" w:type="dxa"/>
            <w:shd w:val="clear" w:color="auto" w:fill="FFFF00"/>
            <w:vAlign w:val="center"/>
          </w:tcPr>
          <w:p w14:paraId="6787BF70" w14:textId="58ECBA98" w:rsidR="002B7EC9" w:rsidRPr="003446CA" w:rsidRDefault="002B7EC9" w:rsidP="002B7EC9">
            <w:pPr>
              <w:jc w:val="center"/>
              <w:rPr>
                <w:rFonts w:ascii="Arial" w:hAnsi="Arial" w:cs="Arial"/>
                <w:sz w:val="22"/>
              </w:rPr>
            </w:pPr>
            <w:r w:rsidRPr="003446CA">
              <w:rPr>
                <w:rFonts w:ascii="Arial" w:hAnsi="Arial" w:cs="Arial"/>
                <w:b/>
                <w:bCs/>
                <w:sz w:val="22"/>
              </w:rPr>
              <w:t>TBA*</w:t>
            </w:r>
          </w:p>
        </w:tc>
        <w:tc>
          <w:tcPr>
            <w:tcW w:w="4121" w:type="dxa"/>
            <w:shd w:val="clear" w:color="auto" w:fill="FFFF00"/>
            <w:vAlign w:val="center"/>
          </w:tcPr>
          <w:p w14:paraId="5DC81A48" w14:textId="6F46B2CE" w:rsidR="002B7EC9" w:rsidRPr="003446CA" w:rsidRDefault="002B7EC9" w:rsidP="002B7EC9">
            <w:pPr>
              <w:jc w:val="center"/>
              <w:rPr>
                <w:rFonts w:ascii="Arial" w:hAnsi="Arial" w:cs="Arial"/>
                <w:b/>
                <w:bCs/>
                <w:sz w:val="22"/>
              </w:rPr>
            </w:pPr>
            <w:r w:rsidRPr="003446CA">
              <w:rPr>
                <w:rFonts w:ascii="Arial" w:hAnsi="Arial" w:cs="Arial"/>
                <w:b/>
                <w:bCs/>
                <w:sz w:val="22"/>
              </w:rPr>
              <w:t>2</w:t>
            </w:r>
            <w:r w:rsidRPr="003446CA">
              <w:rPr>
                <w:rFonts w:ascii="Arial" w:hAnsi="Arial" w:cs="Arial"/>
                <w:b/>
                <w:bCs/>
                <w:sz w:val="22"/>
                <w:vertAlign w:val="superscript"/>
              </w:rPr>
              <w:t>nd</w:t>
            </w:r>
            <w:r w:rsidRPr="003446CA">
              <w:rPr>
                <w:rFonts w:ascii="Arial" w:hAnsi="Arial" w:cs="Arial"/>
                <w:b/>
                <w:bCs/>
                <w:sz w:val="22"/>
              </w:rPr>
              <w:t xml:space="preserve"> Continuous Assessment Exam  </w:t>
            </w:r>
          </w:p>
        </w:tc>
        <w:tc>
          <w:tcPr>
            <w:tcW w:w="2160" w:type="dxa"/>
            <w:shd w:val="clear" w:color="auto" w:fill="FFFF00"/>
            <w:vAlign w:val="center"/>
          </w:tcPr>
          <w:p w14:paraId="60A519E4" w14:textId="0646800D" w:rsidR="002B7EC9" w:rsidRPr="003446CA" w:rsidRDefault="002B7EC9" w:rsidP="002B7EC9">
            <w:pPr>
              <w:jc w:val="center"/>
              <w:rPr>
                <w:rFonts w:ascii="Arial" w:hAnsi="Arial" w:cs="Arial"/>
                <w:b/>
                <w:bCs/>
                <w:sz w:val="22"/>
              </w:rPr>
            </w:pPr>
            <w:r w:rsidRPr="003446CA">
              <w:rPr>
                <w:rFonts w:ascii="Arial" w:hAnsi="Arial" w:cs="Arial"/>
                <w:b/>
                <w:bCs/>
                <w:sz w:val="22"/>
              </w:rPr>
              <w:t>Dr.Salah Elmalik</w:t>
            </w:r>
          </w:p>
        </w:tc>
        <w:tc>
          <w:tcPr>
            <w:tcW w:w="1219" w:type="dxa"/>
            <w:shd w:val="clear" w:color="auto" w:fill="FFFF00"/>
            <w:vAlign w:val="center"/>
          </w:tcPr>
          <w:p w14:paraId="38DF2296" w14:textId="59AB25E6" w:rsidR="002B7EC9" w:rsidRPr="003446CA" w:rsidRDefault="002B7EC9" w:rsidP="002B7EC9">
            <w:pPr>
              <w:jc w:val="center"/>
              <w:rPr>
                <w:rFonts w:ascii="Arial" w:hAnsi="Arial" w:cs="Arial"/>
                <w:b/>
                <w:bCs/>
                <w:sz w:val="22"/>
              </w:rPr>
            </w:pPr>
            <w:r w:rsidRPr="003446CA">
              <w:rPr>
                <w:rFonts w:ascii="Arial" w:hAnsi="Arial" w:cs="Arial"/>
                <w:b/>
                <w:bCs/>
                <w:sz w:val="22"/>
              </w:rPr>
              <w:t>Dr.Norah Algarzae</w:t>
            </w:r>
          </w:p>
        </w:tc>
      </w:tr>
      <w:tr w:rsidR="002B7EC9" w:rsidRPr="003446CA" w14:paraId="05C8D184" w14:textId="77777777" w:rsidTr="0011509B">
        <w:trPr>
          <w:jc w:val="center"/>
        </w:trPr>
        <w:tc>
          <w:tcPr>
            <w:tcW w:w="896" w:type="dxa"/>
            <w:vMerge w:val="restart"/>
            <w:shd w:val="clear" w:color="auto" w:fill="auto"/>
            <w:vAlign w:val="center"/>
          </w:tcPr>
          <w:p w14:paraId="252ED38A" w14:textId="5F864620" w:rsidR="002B7EC9" w:rsidRPr="003446CA" w:rsidRDefault="002B7EC9" w:rsidP="002B7EC9">
            <w:pPr>
              <w:jc w:val="center"/>
              <w:rPr>
                <w:rFonts w:ascii="Arial" w:hAnsi="Arial" w:cs="Arial"/>
                <w:sz w:val="22"/>
              </w:rPr>
            </w:pPr>
            <w:r w:rsidRPr="003446CA">
              <w:rPr>
                <w:rFonts w:ascii="Arial" w:hAnsi="Arial" w:cs="Arial"/>
                <w:sz w:val="22"/>
              </w:rPr>
              <w:t>12</w:t>
            </w:r>
          </w:p>
        </w:tc>
        <w:tc>
          <w:tcPr>
            <w:tcW w:w="1458" w:type="dxa"/>
            <w:shd w:val="clear" w:color="auto" w:fill="auto"/>
            <w:vAlign w:val="center"/>
          </w:tcPr>
          <w:p w14:paraId="112540E4" w14:textId="77777777" w:rsidR="002B7EC9" w:rsidRPr="003446CA" w:rsidRDefault="002B7EC9" w:rsidP="002B7EC9">
            <w:pPr>
              <w:jc w:val="center"/>
              <w:rPr>
                <w:rFonts w:ascii="Arial" w:hAnsi="Arial" w:cs="Arial"/>
                <w:sz w:val="22"/>
              </w:rPr>
            </w:pPr>
            <w:r w:rsidRPr="003446CA">
              <w:rPr>
                <w:rFonts w:ascii="Arial" w:hAnsi="Arial" w:cs="Arial"/>
                <w:sz w:val="22"/>
              </w:rPr>
              <w:t xml:space="preserve">Sunday </w:t>
            </w:r>
          </w:p>
          <w:p w14:paraId="10761413" w14:textId="40D03B4C" w:rsidR="007E729E" w:rsidRPr="003446CA" w:rsidRDefault="00AD1314" w:rsidP="002B7EC9">
            <w:pPr>
              <w:jc w:val="center"/>
              <w:rPr>
                <w:rFonts w:ascii="Arial" w:hAnsi="Arial" w:cs="Arial"/>
                <w:sz w:val="22"/>
              </w:rPr>
            </w:pPr>
            <w:r>
              <w:rPr>
                <w:rFonts w:ascii="Arial" w:hAnsi="Arial" w:cs="Arial"/>
                <w:sz w:val="22"/>
              </w:rPr>
              <w:t>3</w:t>
            </w:r>
            <w:r w:rsidR="007E729E" w:rsidRPr="003446CA">
              <w:rPr>
                <w:rFonts w:ascii="Arial" w:hAnsi="Arial" w:cs="Arial"/>
                <w:sz w:val="22"/>
              </w:rPr>
              <w:t>-11-202</w:t>
            </w:r>
            <w:r>
              <w:rPr>
                <w:rFonts w:ascii="Arial" w:hAnsi="Arial" w:cs="Arial"/>
                <w:sz w:val="22"/>
              </w:rPr>
              <w:t>4</w:t>
            </w:r>
          </w:p>
        </w:tc>
        <w:tc>
          <w:tcPr>
            <w:tcW w:w="4121" w:type="dxa"/>
            <w:shd w:val="clear" w:color="auto" w:fill="auto"/>
            <w:vAlign w:val="center"/>
          </w:tcPr>
          <w:p w14:paraId="1CECE68F" w14:textId="3E6B02C6" w:rsidR="002B7EC9" w:rsidRPr="003446CA" w:rsidRDefault="002B7EC9" w:rsidP="002B7EC9">
            <w:pPr>
              <w:jc w:val="center"/>
              <w:rPr>
                <w:rFonts w:ascii="Arial" w:hAnsi="Arial" w:cs="Arial"/>
                <w:b/>
                <w:bCs/>
                <w:sz w:val="22"/>
              </w:rPr>
            </w:pPr>
            <w:r w:rsidRPr="003446CA">
              <w:rPr>
                <w:rFonts w:ascii="Arial" w:hAnsi="Arial" w:cs="Arial"/>
                <w:b/>
                <w:bCs/>
                <w:sz w:val="22"/>
              </w:rPr>
              <w:t>C</w:t>
            </w:r>
            <w:r w:rsidR="009D008A" w:rsidRPr="003446CA">
              <w:rPr>
                <w:rFonts w:ascii="Arial" w:hAnsi="Arial" w:cs="Arial"/>
                <w:b/>
                <w:bCs/>
                <w:sz w:val="22"/>
              </w:rPr>
              <w:t xml:space="preserve">ardio </w:t>
            </w:r>
            <w:r w:rsidRPr="003446CA">
              <w:rPr>
                <w:rFonts w:ascii="Arial" w:hAnsi="Arial" w:cs="Arial"/>
                <w:b/>
                <w:bCs/>
                <w:sz w:val="22"/>
              </w:rPr>
              <w:t>V</w:t>
            </w:r>
            <w:r w:rsidR="009D008A" w:rsidRPr="003446CA">
              <w:rPr>
                <w:rFonts w:ascii="Arial" w:hAnsi="Arial" w:cs="Arial"/>
                <w:b/>
                <w:bCs/>
                <w:sz w:val="22"/>
              </w:rPr>
              <w:t xml:space="preserve">ascular </w:t>
            </w:r>
            <w:r w:rsidRPr="003446CA">
              <w:rPr>
                <w:rFonts w:ascii="Arial" w:hAnsi="Arial" w:cs="Arial"/>
                <w:b/>
                <w:bCs/>
                <w:sz w:val="22"/>
              </w:rPr>
              <w:t>S</w:t>
            </w:r>
            <w:r w:rsidR="009D008A" w:rsidRPr="003446CA">
              <w:rPr>
                <w:rFonts w:ascii="Arial" w:hAnsi="Arial" w:cs="Arial"/>
                <w:b/>
                <w:bCs/>
                <w:sz w:val="22"/>
              </w:rPr>
              <w:t>ystem</w:t>
            </w:r>
            <w:r w:rsidRPr="003446CA">
              <w:rPr>
                <w:rFonts w:ascii="Arial" w:hAnsi="Arial" w:cs="Arial"/>
                <w:b/>
                <w:bCs/>
                <w:sz w:val="22"/>
              </w:rPr>
              <w:t>-1</w:t>
            </w:r>
          </w:p>
        </w:tc>
        <w:tc>
          <w:tcPr>
            <w:tcW w:w="2160" w:type="dxa"/>
            <w:shd w:val="clear" w:color="auto" w:fill="auto"/>
            <w:vAlign w:val="center"/>
          </w:tcPr>
          <w:p w14:paraId="4755C4A1" w14:textId="74A5AAE0" w:rsidR="002B7EC9" w:rsidRPr="003446CA" w:rsidRDefault="008A09E2" w:rsidP="002B7EC9">
            <w:pPr>
              <w:jc w:val="center"/>
              <w:rPr>
                <w:rFonts w:ascii="Arial" w:hAnsi="Arial" w:cs="Arial"/>
                <w:sz w:val="22"/>
              </w:rPr>
            </w:pPr>
            <w:r>
              <w:rPr>
                <w:rFonts w:ascii="Arial" w:hAnsi="Arial" w:cs="Arial"/>
                <w:sz w:val="22"/>
              </w:rPr>
              <w:t>Prof. Meo</w:t>
            </w:r>
          </w:p>
        </w:tc>
        <w:tc>
          <w:tcPr>
            <w:tcW w:w="1219" w:type="dxa"/>
            <w:shd w:val="clear" w:color="auto" w:fill="auto"/>
            <w:vAlign w:val="center"/>
          </w:tcPr>
          <w:p w14:paraId="406535AC" w14:textId="424C90B3" w:rsidR="002B7EC9" w:rsidRPr="003446CA" w:rsidRDefault="009D008A" w:rsidP="009D008A">
            <w:pPr>
              <w:jc w:val="center"/>
              <w:rPr>
                <w:rFonts w:ascii="Arial" w:hAnsi="Arial" w:cs="Arial"/>
                <w:sz w:val="22"/>
              </w:rPr>
            </w:pPr>
            <w:r w:rsidRPr="003446CA">
              <w:rPr>
                <w:rFonts w:ascii="Arial" w:hAnsi="Arial" w:cs="Arial"/>
                <w:sz w:val="22"/>
              </w:rPr>
              <w:t>Dr.Asma Alyahya</w:t>
            </w:r>
          </w:p>
        </w:tc>
      </w:tr>
      <w:tr w:rsidR="002B7EC9" w:rsidRPr="003446CA" w14:paraId="70D4E64D" w14:textId="77777777" w:rsidTr="0011509B">
        <w:trPr>
          <w:jc w:val="center"/>
        </w:trPr>
        <w:tc>
          <w:tcPr>
            <w:tcW w:w="896" w:type="dxa"/>
            <w:vMerge/>
            <w:shd w:val="clear" w:color="auto" w:fill="auto"/>
            <w:vAlign w:val="center"/>
          </w:tcPr>
          <w:p w14:paraId="44682612"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4F923A40" w14:textId="77777777" w:rsidR="002B7EC9" w:rsidRPr="003446CA" w:rsidRDefault="002B7EC9" w:rsidP="002B7EC9">
            <w:pPr>
              <w:jc w:val="center"/>
              <w:rPr>
                <w:rFonts w:ascii="Arial" w:hAnsi="Arial" w:cs="Arial"/>
                <w:sz w:val="22"/>
              </w:rPr>
            </w:pPr>
            <w:r w:rsidRPr="003446CA">
              <w:rPr>
                <w:rFonts w:ascii="Arial" w:hAnsi="Arial" w:cs="Arial"/>
                <w:sz w:val="22"/>
              </w:rPr>
              <w:t>Tuesday</w:t>
            </w:r>
          </w:p>
          <w:p w14:paraId="6A896025" w14:textId="542420D0" w:rsidR="007E729E" w:rsidRPr="003446CA" w:rsidRDefault="00AD1314" w:rsidP="002B7EC9">
            <w:pPr>
              <w:jc w:val="center"/>
              <w:rPr>
                <w:rFonts w:ascii="Arial" w:hAnsi="Arial" w:cs="Arial"/>
                <w:sz w:val="22"/>
              </w:rPr>
            </w:pPr>
            <w:r>
              <w:rPr>
                <w:rFonts w:ascii="Arial" w:hAnsi="Arial" w:cs="Arial"/>
                <w:sz w:val="22"/>
              </w:rPr>
              <w:t>5</w:t>
            </w:r>
            <w:r w:rsidR="007E729E" w:rsidRPr="003446CA">
              <w:rPr>
                <w:rFonts w:ascii="Arial" w:hAnsi="Arial" w:cs="Arial"/>
                <w:sz w:val="22"/>
              </w:rPr>
              <w:t>-11-202</w:t>
            </w:r>
            <w:r>
              <w:rPr>
                <w:rFonts w:ascii="Arial" w:hAnsi="Arial" w:cs="Arial"/>
                <w:sz w:val="22"/>
              </w:rPr>
              <w:t>4</w:t>
            </w:r>
          </w:p>
        </w:tc>
        <w:tc>
          <w:tcPr>
            <w:tcW w:w="4121" w:type="dxa"/>
            <w:shd w:val="clear" w:color="auto" w:fill="auto"/>
            <w:vAlign w:val="center"/>
          </w:tcPr>
          <w:p w14:paraId="333A62F4" w14:textId="1BAE52D8" w:rsidR="002B7EC9" w:rsidRPr="003446CA" w:rsidRDefault="009D008A" w:rsidP="002B7EC9">
            <w:pPr>
              <w:jc w:val="center"/>
              <w:rPr>
                <w:rFonts w:ascii="Arial" w:hAnsi="Arial" w:cs="Arial"/>
                <w:b/>
                <w:bCs/>
                <w:sz w:val="22"/>
              </w:rPr>
            </w:pPr>
            <w:r w:rsidRPr="003446CA">
              <w:rPr>
                <w:rFonts w:ascii="Arial" w:hAnsi="Arial" w:cs="Arial"/>
                <w:b/>
                <w:bCs/>
                <w:sz w:val="22"/>
              </w:rPr>
              <w:t>Cardio Vascular System-2</w:t>
            </w:r>
          </w:p>
        </w:tc>
        <w:tc>
          <w:tcPr>
            <w:tcW w:w="2160" w:type="dxa"/>
            <w:shd w:val="clear" w:color="auto" w:fill="auto"/>
            <w:vAlign w:val="center"/>
          </w:tcPr>
          <w:p w14:paraId="61F2F99D" w14:textId="4D4C8644" w:rsidR="002B7EC9" w:rsidRPr="003446CA" w:rsidRDefault="008A09E2" w:rsidP="002B7EC9">
            <w:pPr>
              <w:jc w:val="center"/>
              <w:rPr>
                <w:rFonts w:ascii="Arial" w:hAnsi="Arial" w:cs="Arial"/>
                <w:sz w:val="22"/>
              </w:rPr>
            </w:pPr>
            <w:r>
              <w:rPr>
                <w:rFonts w:ascii="Arial" w:hAnsi="Arial" w:cs="Arial"/>
                <w:sz w:val="22"/>
              </w:rPr>
              <w:t>Prof. Meo</w:t>
            </w:r>
          </w:p>
        </w:tc>
        <w:tc>
          <w:tcPr>
            <w:tcW w:w="1219" w:type="dxa"/>
            <w:shd w:val="clear" w:color="auto" w:fill="auto"/>
            <w:vAlign w:val="center"/>
          </w:tcPr>
          <w:p w14:paraId="415EE71C" w14:textId="27088AF6" w:rsidR="002B7EC9" w:rsidRPr="003446CA" w:rsidRDefault="009D008A" w:rsidP="002B7EC9">
            <w:pPr>
              <w:jc w:val="center"/>
              <w:rPr>
                <w:rFonts w:ascii="Arial" w:hAnsi="Arial" w:cs="Arial"/>
                <w:sz w:val="22"/>
              </w:rPr>
            </w:pPr>
            <w:r w:rsidRPr="003446CA">
              <w:rPr>
                <w:rFonts w:ascii="Arial" w:hAnsi="Arial" w:cs="Arial"/>
                <w:sz w:val="22"/>
              </w:rPr>
              <w:t>Dr.Asma Alyahya</w:t>
            </w:r>
          </w:p>
        </w:tc>
      </w:tr>
      <w:tr w:rsidR="00AD1314" w:rsidRPr="003446CA" w14:paraId="2F26B529" w14:textId="77777777" w:rsidTr="0011509B">
        <w:trPr>
          <w:jc w:val="center"/>
        </w:trPr>
        <w:tc>
          <w:tcPr>
            <w:tcW w:w="896" w:type="dxa"/>
            <w:shd w:val="clear" w:color="auto" w:fill="FF0000"/>
            <w:vAlign w:val="center"/>
          </w:tcPr>
          <w:p w14:paraId="1B9541B1" w14:textId="0B2E3883" w:rsidR="00AD1314" w:rsidRPr="003446CA" w:rsidRDefault="00AD1314" w:rsidP="00AD1314">
            <w:pPr>
              <w:jc w:val="center"/>
              <w:rPr>
                <w:rFonts w:ascii="Arial" w:hAnsi="Arial" w:cs="Arial"/>
                <w:sz w:val="22"/>
              </w:rPr>
            </w:pPr>
            <w:r w:rsidRPr="003446CA">
              <w:rPr>
                <w:rFonts w:ascii="Arial" w:hAnsi="Arial" w:cs="Arial"/>
                <w:b/>
                <w:bCs/>
                <w:szCs w:val="24"/>
              </w:rPr>
              <w:t>1</w:t>
            </w:r>
            <w:r>
              <w:rPr>
                <w:rFonts w:ascii="Arial" w:hAnsi="Arial" w:cs="Arial"/>
                <w:b/>
                <w:bCs/>
                <w:szCs w:val="24"/>
              </w:rPr>
              <w:t>3</w:t>
            </w:r>
          </w:p>
        </w:tc>
        <w:tc>
          <w:tcPr>
            <w:tcW w:w="1458" w:type="dxa"/>
            <w:shd w:val="clear" w:color="auto" w:fill="FF0000"/>
            <w:vAlign w:val="center"/>
          </w:tcPr>
          <w:p w14:paraId="4805EB15" w14:textId="64C676D9" w:rsidR="00AD1314" w:rsidRPr="003446CA" w:rsidRDefault="00AD1314" w:rsidP="00AD1314">
            <w:pPr>
              <w:jc w:val="center"/>
              <w:rPr>
                <w:rFonts w:ascii="Arial" w:hAnsi="Arial" w:cs="Arial"/>
                <w:sz w:val="22"/>
              </w:rPr>
            </w:pPr>
            <w:r w:rsidRPr="003446CA">
              <w:rPr>
                <w:rFonts w:ascii="Arial" w:hAnsi="Arial" w:cs="Arial"/>
                <w:b/>
                <w:bCs/>
                <w:szCs w:val="24"/>
              </w:rPr>
              <w:t>1</w:t>
            </w:r>
            <w:r>
              <w:rPr>
                <w:rFonts w:ascii="Arial" w:hAnsi="Arial" w:cs="Arial"/>
                <w:b/>
                <w:bCs/>
                <w:szCs w:val="24"/>
              </w:rPr>
              <w:t>0</w:t>
            </w:r>
            <w:r w:rsidRPr="003446CA">
              <w:rPr>
                <w:rFonts w:ascii="Arial" w:hAnsi="Arial" w:cs="Arial"/>
                <w:b/>
                <w:bCs/>
                <w:szCs w:val="24"/>
              </w:rPr>
              <w:t>-11-202</w:t>
            </w:r>
            <w:r>
              <w:rPr>
                <w:rFonts w:ascii="Arial" w:hAnsi="Arial" w:cs="Arial"/>
                <w:b/>
                <w:bCs/>
                <w:szCs w:val="24"/>
              </w:rPr>
              <w:t>4</w:t>
            </w:r>
            <w:r w:rsidRPr="003446CA">
              <w:rPr>
                <w:rFonts w:ascii="Arial" w:hAnsi="Arial" w:cs="Arial"/>
                <w:b/>
                <w:bCs/>
                <w:szCs w:val="24"/>
              </w:rPr>
              <w:t xml:space="preserve"> </w:t>
            </w:r>
          </w:p>
        </w:tc>
        <w:tc>
          <w:tcPr>
            <w:tcW w:w="4121" w:type="dxa"/>
            <w:shd w:val="clear" w:color="auto" w:fill="FF0000"/>
            <w:vAlign w:val="center"/>
          </w:tcPr>
          <w:p w14:paraId="26185EEB" w14:textId="0FC3F6F4" w:rsidR="00AD1314" w:rsidRPr="003446CA" w:rsidRDefault="00AD1314" w:rsidP="00AD1314">
            <w:pPr>
              <w:jc w:val="center"/>
              <w:rPr>
                <w:rFonts w:ascii="Arial" w:hAnsi="Arial" w:cs="Arial"/>
                <w:b/>
                <w:bCs/>
                <w:sz w:val="22"/>
              </w:rPr>
            </w:pPr>
            <w:r w:rsidRPr="003446CA">
              <w:rPr>
                <w:rFonts w:ascii="Arial" w:hAnsi="Arial" w:cs="Arial"/>
                <w:b/>
                <w:bCs/>
                <w:szCs w:val="24"/>
              </w:rPr>
              <w:t>First Midyear Vacation</w:t>
            </w:r>
          </w:p>
        </w:tc>
        <w:tc>
          <w:tcPr>
            <w:tcW w:w="2160" w:type="dxa"/>
            <w:shd w:val="clear" w:color="auto" w:fill="FF0000"/>
            <w:vAlign w:val="center"/>
          </w:tcPr>
          <w:p w14:paraId="0FFE327E" w14:textId="6BE5A8EF" w:rsidR="00AD1314" w:rsidRDefault="00AD1314" w:rsidP="00AD1314">
            <w:pPr>
              <w:jc w:val="center"/>
              <w:rPr>
                <w:rFonts w:ascii="Arial" w:hAnsi="Arial" w:cs="Arial"/>
                <w:sz w:val="22"/>
              </w:rPr>
            </w:pPr>
            <w:r w:rsidRPr="003446CA">
              <w:rPr>
                <w:rFonts w:ascii="Arial" w:hAnsi="Arial" w:cs="Arial"/>
                <w:b/>
                <w:bCs/>
                <w:sz w:val="22"/>
              </w:rPr>
              <w:t>Dr.Salah Elmalik</w:t>
            </w:r>
          </w:p>
        </w:tc>
        <w:tc>
          <w:tcPr>
            <w:tcW w:w="1219" w:type="dxa"/>
            <w:shd w:val="clear" w:color="auto" w:fill="FF0000"/>
            <w:vAlign w:val="center"/>
          </w:tcPr>
          <w:p w14:paraId="25E3CC70" w14:textId="648EBECD" w:rsidR="00AD1314" w:rsidRPr="003446CA" w:rsidRDefault="00AD1314" w:rsidP="00AD1314">
            <w:pPr>
              <w:jc w:val="center"/>
              <w:rPr>
                <w:rFonts w:ascii="Arial" w:hAnsi="Arial" w:cs="Arial"/>
                <w:sz w:val="22"/>
              </w:rPr>
            </w:pPr>
            <w:r w:rsidRPr="003446CA">
              <w:rPr>
                <w:rFonts w:ascii="Arial" w:hAnsi="Arial" w:cs="Arial"/>
                <w:b/>
                <w:bCs/>
                <w:sz w:val="22"/>
              </w:rPr>
              <w:t>Dr.Norah Algarzae</w:t>
            </w:r>
          </w:p>
        </w:tc>
      </w:tr>
      <w:tr w:rsidR="002B7EC9" w:rsidRPr="003446CA" w14:paraId="60A6EA78" w14:textId="77777777" w:rsidTr="0011509B">
        <w:trPr>
          <w:jc w:val="center"/>
        </w:trPr>
        <w:tc>
          <w:tcPr>
            <w:tcW w:w="896" w:type="dxa"/>
            <w:vMerge w:val="restart"/>
            <w:shd w:val="clear" w:color="auto" w:fill="auto"/>
            <w:vAlign w:val="center"/>
          </w:tcPr>
          <w:p w14:paraId="49BC66AD" w14:textId="69C21366" w:rsidR="002B7EC9" w:rsidRPr="003446CA" w:rsidRDefault="002B7EC9" w:rsidP="002B7EC9">
            <w:pPr>
              <w:jc w:val="center"/>
              <w:rPr>
                <w:rFonts w:ascii="Arial" w:hAnsi="Arial" w:cs="Arial"/>
                <w:sz w:val="22"/>
              </w:rPr>
            </w:pPr>
            <w:r w:rsidRPr="003446CA">
              <w:rPr>
                <w:rFonts w:ascii="Arial" w:hAnsi="Arial" w:cs="Arial"/>
                <w:sz w:val="22"/>
              </w:rPr>
              <w:t>1</w:t>
            </w:r>
            <w:r w:rsidR="00AD1314">
              <w:rPr>
                <w:rFonts w:ascii="Arial" w:hAnsi="Arial" w:cs="Arial"/>
                <w:sz w:val="22"/>
              </w:rPr>
              <w:t>4</w:t>
            </w:r>
          </w:p>
        </w:tc>
        <w:tc>
          <w:tcPr>
            <w:tcW w:w="1458" w:type="dxa"/>
            <w:shd w:val="clear" w:color="auto" w:fill="auto"/>
            <w:vAlign w:val="center"/>
          </w:tcPr>
          <w:p w14:paraId="4748D253" w14:textId="77777777" w:rsidR="002B7EC9" w:rsidRPr="003446CA" w:rsidRDefault="002B7EC9" w:rsidP="002B7EC9">
            <w:pPr>
              <w:jc w:val="center"/>
              <w:rPr>
                <w:rFonts w:ascii="Arial" w:hAnsi="Arial" w:cs="Arial"/>
                <w:sz w:val="22"/>
              </w:rPr>
            </w:pPr>
            <w:r w:rsidRPr="003446CA">
              <w:rPr>
                <w:rFonts w:ascii="Arial" w:hAnsi="Arial" w:cs="Arial"/>
                <w:sz w:val="22"/>
              </w:rPr>
              <w:t>Sunday</w:t>
            </w:r>
          </w:p>
          <w:p w14:paraId="51F79D4C" w14:textId="70B967C4" w:rsidR="007E729E" w:rsidRPr="003446CA" w:rsidRDefault="007E729E" w:rsidP="002B7EC9">
            <w:pPr>
              <w:jc w:val="center"/>
              <w:rPr>
                <w:rFonts w:ascii="Arial" w:hAnsi="Arial" w:cs="Arial"/>
                <w:sz w:val="22"/>
              </w:rPr>
            </w:pPr>
            <w:r w:rsidRPr="003446CA">
              <w:rPr>
                <w:rFonts w:ascii="Arial" w:hAnsi="Arial" w:cs="Arial"/>
                <w:sz w:val="22"/>
              </w:rPr>
              <w:t>1</w:t>
            </w:r>
            <w:r w:rsidR="0011509B">
              <w:rPr>
                <w:rFonts w:ascii="Arial" w:hAnsi="Arial" w:cs="Arial"/>
                <w:sz w:val="22"/>
              </w:rPr>
              <w:t>7</w:t>
            </w:r>
            <w:r w:rsidRPr="003446CA">
              <w:rPr>
                <w:rFonts w:ascii="Arial" w:hAnsi="Arial" w:cs="Arial"/>
                <w:sz w:val="22"/>
              </w:rPr>
              <w:t>-11-202</w:t>
            </w:r>
            <w:r w:rsidR="00AD1314">
              <w:rPr>
                <w:rFonts w:ascii="Arial" w:hAnsi="Arial" w:cs="Arial"/>
                <w:sz w:val="22"/>
              </w:rPr>
              <w:t>4</w:t>
            </w:r>
          </w:p>
        </w:tc>
        <w:tc>
          <w:tcPr>
            <w:tcW w:w="4121" w:type="dxa"/>
            <w:shd w:val="clear" w:color="auto" w:fill="auto"/>
            <w:vAlign w:val="center"/>
          </w:tcPr>
          <w:p w14:paraId="581CC928" w14:textId="47E2E85C" w:rsidR="002B7EC9" w:rsidRPr="003446CA" w:rsidRDefault="009D008A" w:rsidP="002B7EC9">
            <w:pPr>
              <w:jc w:val="center"/>
              <w:rPr>
                <w:rFonts w:ascii="Arial" w:hAnsi="Arial" w:cs="Arial"/>
                <w:b/>
                <w:bCs/>
                <w:sz w:val="22"/>
              </w:rPr>
            </w:pPr>
            <w:r w:rsidRPr="003446CA">
              <w:rPr>
                <w:rFonts w:ascii="Arial" w:hAnsi="Arial" w:cs="Arial"/>
                <w:b/>
                <w:bCs/>
                <w:sz w:val="22"/>
              </w:rPr>
              <w:t>Cardio Vascular System-3</w:t>
            </w:r>
          </w:p>
        </w:tc>
        <w:tc>
          <w:tcPr>
            <w:tcW w:w="2160" w:type="dxa"/>
            <w:shd w:val="clear" w:color="auto" w:fill="auto"/>
            <w:vAlign w:val="center"/>
          </w:tcPr>
          <w:p w14:paraId="635DEBC1" w14:textId="48C3FE93" w:rsidR="002B7EC9" w:rsidRPr="003446CA" w:rsidRDefault="008A09E2" w:rsidP="002B7EC9">
            <w:pPr>
              <w:jc w:val="center"/>
              <w:rPr>
                <w:rFonts w:ascii="Arial" w:hAnsi="Arial" w:cs="Arial"/>
                <w:sz w:val="22"/>
              </w:rPr>
            </w:pPr>
            <w:r>
              <w:rPr>
                <w:rFonts w:ascii="Arial" w:hAnsi="Arial" w:cs="Arial"/>
                <w:sz w:val="22"/>
              </w:rPr>
              <w:t>Prof. Meo</w:t>
            </w:r>
          </w:p>
        </w:tc>
        <w:tc>
          <w:tcPr>
            <w:tcW w:w="1219" w:type="dxa"/>
            <w:shd w:val="clear" w:color="auto" w:fill="auto"/>
            <w:vAlign w:val="center"/>
          </w:tcPr>
          <w:p w14:paraId="252A3E5B" w14:textId="0DC7C97A" w:rsidR="002B7EC9" w:rsidRPr="003446CA" w:rsidRDefault="009D008A" w:rsidP="002B7EC9">
            <w:pPr>
              <w:jc w:val="center"/>
              <w:rPr>
                <w:rFonts w:ascii="Arial" w:hAnsi="Arial" w:cs="Arial"/>
                <w:sz w:val="22"/>
              </w:rPr>
            </w:pPr>
            <w:r w:rsidRPr="003446CA">
              <w:rPr>
                <w:rFonts w:ascii="Arial" w:hAnsi="Arial" w:cs="Arial"/>
                <w:sz w:val="22"/>
              </w:rPr>
              <w:t>Dr.Asma Alyahya</w:t>
            </w:r>
          </w:p>
        </w:tc>
      </w:tr>
      <w:tr w:rsidR="002B7EC9" w:rsidRPr="003446CA" w14:paraId="7D77ED2B" w14:textId="77777777" w:rsidTr="0011509B">
        <w:trPr>
          <w:jc w:val="center"/>
        </w:trPr>
        <w:tc>
          <w:tcPr>
            <w:tcW w:w="896" w:type="dxa"/>
            <w:vMerge/>
            <w:shd w:val="clear" w:color="auto" w:fill="auto"/>
            <w:vAlign w:val="center"/>
          </w:tcPr>
          <w:p w14:paraId="020851CF" w14:textId="77777777" w:rsidR="002B7EC9" w:rsidRPr="003446CA" w:rsidRDefault="002B7EC9" w:rsidP="002B7EC9">
            <w:pPr>
              <w:jc w:val="center"/>
              <w:rPr>
                <w:rFonts w:ascii="Arial" w:hAnsi="Arial" w:cs="Arial"/>
                <w:sz w:val="22"/>
              </w:rPr>
            </w:pPr>
          </w:p>
        </w:tc>
        <w:tc>
          <w:tcPr>
            <w:tcW w:w="1458" w:type="dxa"/>
            <w:shd w:val="clear" w:color="auto" w:fill="auto"/>
            <w:vAlign w:val="center"/>
          </w:tcPr>
          <w:p w14:paraId="120B9B10" w14:textId="77777777" w:rsidR="002B7EC9" w:rsidRPr="003446CA" w:rsidRDefault="002B7EC9" w:rsidP="002B7EC9">
            <w:pPr>
              <w:jc w:val="center"/>
              <w:rPr>
                <w:rFonts w:ascii="Arial" w:hAnsi="Arial" w:cs="Arial"/>
                <w:sz w:val="22"/>
              </w:rPr>
            </w:pPr>
            <w:r w:rsidRPr="003446CA">
              <w:rPr>
                <w:rFonts w:ascii="Arial" w:hAnsi="Arial" w:cs="Arial"/>
                <w:sz w:val="22"/>
              </w:rPr>
              <w:t>Tuesday</w:t>
            </w:r>
          </w:p>
          <w:p w14:paraId="1437205C" w14:textId="7EB38F79" w:rsidR="007E729E" w:rsidRPr="003446CA" w:rsidRDefault="007E729E" w:rsidP="002B7EC9">
            <w:pPr>
              <w:jc w:val="center"/>
              <w:rPr>
                <w:rFonts w:ascii="Arial" w:hAnsi="Arial" w:cs="Arial"/>
                <w:sz w:val="22"/>
              </w:rPr>
            </w:pPr>
            <w:r w:rsidRPr="003446CA">
              <w:rPr>
                <w:rFonts w:ascii="Arial" w:hAnsi="Arial" w:cs="Arial"/>
                <w:sz w:val="22"/>
              </w:rPr>
              <w:t>1</w:t>
            </w:r>
            <w:r w:rsidR="0011509B">
              <w:rPr>
                <w:rFonts w:ascii="Arial" w:hAnsi="Arial" w:cs="Arial"/>
                <w:sz w:val="22"/>
              </w:rPr>
              <w:t>9</w:t>
            </w:r>
            <w:r w:rsidRPr="003446CA">
              <w:rPr>
                <w:rFonts w:ascii="Arial" w:hAnsi="Arial" w:cs="Arial"/>
                <w:sz w:val="22"/>
              </w:rPr>
              <w:t>-11-202</w:t>
            </w:r>
            <w:r w:rsidR="00AD1314">
              <w:rPr>
                <w:rFonts w:ascii="Arial" w:hAnsi="Arial" w:cs="Arial"/>
                <w:sz w:val="22"/>
              </w:rPr>
              <w:t>4</w:t>
            </w:r>
          </w:p>
        </w:tc>
        <w:tc>
          <w:tcPr>
            <w:tcW w:w="4121" w:type="dxa"/>
            <w:shd w:val="clear" w:color="auto" w:fill="auto"/>
            <w:vAlign w:val="center"/>
          </w:tcPr>
          <w:p w14:paraId="21E118B5" w14:textId="5922A3DF" w:rsidR="002B7EC9" w:rsidRPr="003446CA" w:rsidRDefault="009D008A" w:rsidP="002B7EC9">
            <w:pPr>
              <w:jc w:val="center"/>
              <w:rPr>
                <w:rFonts w:ascii="Arial" w:hAnsi="Arial" w:cs="Arial"/>
                <w:b/>
                <w:bCs/>
                <w:sz w:val="22"/>
              </w:rPr>
            </w:pPr>
            <w:r w:rsidRPr="003446CA">
              <w:rPr>
                <w:rFonts w:ascii="Arial" w:hAnsi="Arial" w:cs="Arial"/>
                <w:b/>
                <w:bCs/>
                <w:sz w:val="22"/>
              </w:rPr>
              <w:t>Cardio Vascular System-4</w:t>
            </w:r>
          </w:p>
        </w:tc>
        <w:tc>
          <w:tcPr>
            <w:tcW w:w="2160" w:type="dxa"/>
            <w:shd w:val="clear" w:color="auto" w:fill="auto"/>
            <w:vAlign w:val="center"/>
          </w:tcPr>
          <w:p w14:paraId="537D9379" w14:textId="7959D529" w:rsidR="002B7EC9" w:rsidRPr="003446CA" w:rsidRDefault="008A09E2" w:rsidP="002B7EC9">
            <w:pPr>
              <w:jc w:val="center"/>
              <w:rPr>
                <w:rFonts w:ascii="Arial" w:hAnsi="Arial" w:cs="Arial"/>
                <w:sz w:val="22"/>
              </w:rPr>
            </w:pPr>
            <w:r>
              <w:rPr>
                <w:rFonts w:ascii="Arial" w:hAnsi="Arial" w:cs="Arial"/>
                <w:sz w:val="22"/>
              </w:rPr>
              <w:t>Prof. Meo</w:t>
            </w:r>
          </w:p>
        </w:tc>
        <w:tc>
          <w:tcPr>
            <w:tcW w:w="1219" w:type="dxa"/>
            <w:shd w:val="clear" w:color="auto" w:fill="auto"/>
            <w:vAlign w:val="center"/>
          </w:tcPr>
          <w:p w14:paraId="138F59E2" w14:textId="4488F316" w:rsidR="002B7EC9" w:rsidRPr="003446CA" w:rsidRDefault="009D008A" w:rsidP="002B7EC9">
            <w:pPr>
              <w:jc w:val="center"/>
              <w:rPr>
                <w:rFonts w:ascii="Arial" w:hAnsi="Arial" w:cs="Arial"/>
                <w:sz w:val="22"/>
              </w:rPr>
            </w:pPr>
            <w:r w:rsidRPr="003446CA">
              <w:rPr>
                <w:rFonts w:ascii="Arial" w:hAnsi="Arial" w:cs="Arial"/>
                <w:sz w:val="22"/>
              </w:rPr>
              <w:t>Dr.Asma Alyahya</w:t>
            </w:r>
          </w:p>
        </w:tc>
      </w:tr>
      <w:tr w:rsidR="009D008A" w:rsidRPr="003446CA" w14:paraId="3F9E6BAF" w14:textId="77777777" w:rsidTr="0011509B">
        <w:trPr>
          <w:jc w:val="center"/>
        </w:trPr>
        <w:tc>
          <w:tcPr>
            <w:tcW w:w="896" w:type="dxa"/>
            <w:vMerge w:val="restart"/>
            <w:shd w:val="clear" w:color="auto" w:fill="auto"/>
            <w:vAlign w:val="center"/>
          </w:tcPr>
          <w:p w14:paraId="7F91F843" w14:textId="011D2E38" w:rsidR="009D008A" w:rsidRPr="003446CA" w:rsidRDefault="009D008A" w:rsidP="009D008A">
            <w:pPr>
              <w:jc w:val="center"/>
              <w:rPr>
                <w:rFonts w:ascii="Arial" w:hAnsi="Arial" w:cs="Arial"/>
                <w:b/>
                <w:bCs/>
                <w:szCs w:val="24"/>
              </w:rPr>
            </w:pPr>
            <w:r w:rsidRPr="003446CA">
              <w:rPr>
                <w:rFonts w:ascii="Arial" w:hAnsi="Arial" w:cs="Arial"/>
                <w:b/>
                <w:bCs/>
                <w:szCs w:val="24"/>
              </w:rPr>
              <w:lastRenderedPageBreak/>
              <w:t>15</w:t>
            </w:r>
          </w:p>
        </w:tc>
        <w:tc>
          <w:tcPr>
            <w:tcW w:w="1458" w:type="dxa"/>
            <w:shd w:val="clear" w:color="auto" w:fill="auto"/>
            <w:vAlign w:val="center"/>
          </w:tcPr>
          <w:p w14:paraId="505EDF0B" w14:textId="77777777" w:rsidR="009D008A" w:rsidRPr="003446CA" w:rsidRDefault="009D008A" w:rsidP="009D008A">
            <w:pPr>
              <w:jc w:val="center"/>
              <w:rPr>
                <w:rFonts w:ascii="Arial" w:hAnsi="Arial" w:cs="Arial"/>
                <w:sz w:val="22"/>
              </w:rPr>
            </w:pPr>
            <w:r w:rsidRPr="003446CA">
              <w:rPr>
                <w:rFonts w:ascii="Arial" w:hAnsi="Arial" w:cs="Arial"/>
                <w:sz w:val="22"/>
              </w:rPr>
              <w:t>Sunday</w:t>
            </w:r>
          </w:p>
          <w:p w14:paraId="1DEE2D69" w14:textId="0F6288F6" w:rsidR="009D008A" w:rsidRPr="003446CA" w:rsidRDefault="009D008A" w:rsidP="009D008A">
            <w:pPr>
              <w:jc w:val="center"/>
              <w:rPr>
                <w:rFonts w:ascii="Arial" w:hAnsi="Arial" w:cs="Arial"/>
                <w:szCs w:val="24"/>
              </w:rPr>
            </w:pPr>
            <w:r w:rsidRPr="003446CA">
              <w:rPr>
                <w:rFonts w:ascii="Arial" w:hAnsi="Arial" w:cs="Arial"/>
                <w:sz w:val="22"/>
              </w:rPr>
              <w:t>2</w:t>
            </w:r>
            <w:r w:rsidR="0011509B">
              <w:rPr>
                <w:rFonts w:ascii="Arial" w:hAnsi="Arial" w:cs="Arial"/>
                <w:sz w:val="22"/>
              </w:rPr>
              <w:t>4</w:t>
            </w:r>
            <w:r w:rsidRPr="003446CA">
              <w:rPr>
                <w:rFonts w:ascii="Arial" w:hAnsi="Arial" w:cs="Arial"/>
                <w:sz w:val="22"/>
              </w:rPr>
              <w:t>-11-202</w:t>
            </w:r>
            <w:r w:rsidR="0011509B">
              <w:rPr>
                <w:rFonts w:ascii="Arial" w:hAnsi="Arial" w:cs="Arial"/>
                <w:sz w:val="22"/>
              </w:rPr>
              <w:t>4</w:t>
            </w:r>
          </w:p>
        </w:tc>
        <w:tc>
          <w:tcPr>
            <w:tcW w:w="4121" w:type="dxa"/>
            <w:shd w:val="clear" w:color="auto" w:fill="auto"/>
            <w:vAlign w:val="center"/>
          </w:tcPr>
          <w:p w14:paraId="5550CD6A" w14:textId="2A379537" w:rsidR="009D008A" w:rsidRPr="003446CA" w:rsidRDefault="009D008A" w:rsidP="009D008A">
            <w:pPr>
              <w:jc w:val="center"/>
              <w:rPr>
                <w:rFonts w:ascii="Arial" w:hAnsi="Arial" w:cs="Arial"/>
                <w:b/>
                <w:bCs/>
                <w:szCs w:val="24"/>
              </w:rPr>
            </w:pPr>
            <w:r w:rsidRPr="003446CA">
              <w:rPr>
                <w:rFonts w:ascii="Arial" w:hAnsi="Arial" w:cs="Arial"/>
                <w:b/>
                <w:bCs/>
                <w:sz w:val="22"/>
              </w:rPr>
              <w:t>Cardio Vascular System-5</w:t>
            </w:r>
          </w:p>
        </w:tc>
        <w:tc>
          <w:tcPr>
            <w:tcW w:w="2160" w:type="dxa"/>
            <w:shd w:val="clear" w:color="auto" w:fill="auto"/>
            <w:vAlign w:val="center"/>
          </w:tcPr>
          <w:p w14:paraId="17E54529" w14:textId="22DA0166" w:rsidR="009D008A" w:rsidRPr="003446CA" w:rsidRDefault="008A09E2" w:rsidP="009D008A">
            <w:pPr>
              <w:jc w:val="center"/>
              <w:rPr>
                <w:rFonts w:ascii="Arial" w:hAnsi="Arial" w:cs="Arial"/>
                <w:b/>
                <w:bCs/>
                <w:sz w:val="22"/>
              </w:rPr>
            </w:pPr>
            <w:r>
              <w:rPr>
                <w:rFonts w:ascii="Arial" w:hAnsi="Arial" w:cs="Arial"/>
                <w:sz w:val="22"/>
              </w:rPr>
              <w:t>Prof. Meo</w:t>
            </w:r>
          </w:p>
        </w:tc>
        <w:tc>
          <w:tcPr>
            <w:tcW w:w="1219" w:type="dxa"/>
            <w:shd w:val="clear" w:color="auto" w:fill="auto"/>
            <w:vAlign w:val="center"/>
          </w:tcPr>
          <w:p w14:paraId="519AEDB7" w14:textId="54E25B72" w:rsidR="009D008A" w:rsidRPr="003446CA" w:rsidRDefault="009D008A" w:rsidP="009D008A">
            <w:pPr>
              <w:jc w:val="center"/>
              <w:rPr>
                <w:rFonts w:ascii="Arial" w:hAnsi="Arial" w:cs="Arial"/>
                <w:b/>
                <w:bCs/>
                <w:sz w:val="22"/>
              </w:rPr>
            </w:pPr>
            <w:r w:rsidRPr="003446CA">
              <w:rPr>
                <w:rFonts w:ascii="Arial" w:hAnsi="Arial" w:cs="Arial"/>
                <w:sz w:val="22"/>
              </w:rPr>
              <w:t>Dr.Asma Alyahya</w:t>
            </w:r>
          </w:p>
        </w:tc>
      </w:tr>
      <w:tr w:rsidR="009D008A" w:rsidRPr="003446CA" w14:paraId="197FB71B" w14:textId="77777777" w:rsidTr="0011509B">
        <w:trPr>
          <w:jc w:val="center"/>
        </w:trPr>
        <w:tc>
          <w:tcPr>
            <w:tcW w:w="896" w:type="dxa"/>
            <w:vMerge/>
            <w:shd w:val="clear" w:color="auto" w:fill="auto"/>
            <w:vAlign w:val="center"/>
          </w:tcPr>
          <w:p w14:paraId="7240A5F7" w14:textId="77777777" w:rsidR="009D008A" w:rsidRPr="003446CA" w:rsidRDefault="009D008A" w:rsidP="009D008A">
            <w:pPr>
              <w:jc w:val="center"/>
              <w:rPr>
                <w:rFonts w:ascii="Arial" w:hAnsi="Arial" w:cs="Arial"/>
                <w:b/>
                <w:bCs/>
                <w:szCs w:val="24"/>
              </w:rPr>
            </w:pPr>
          </w:p>
        </w:tc>
        <w:tc>
          <w:tcPr>
            <w:tcW w:w="1458" w:type="dxa"/>
            <w:shd w:val="clear" w:color="auto" w:fill="auto"/>
            <w:vAlign w:val="center"/>
          </w:tcPr>
          <w:p w14:paraId="09B1E5ED" w14:textId="77777777" w:rsidR="009D008A" w:rsidRPr="003446CA" w:rsidRDefault="009D008A" w:rsidP="009D008A">
            <w:pPr>
              <w:jc w:val="center"/>
              <w:rPr>
                <w:rFonts w:ascii="Arial" w:hAnsi="Arial" w:cs="Arial"/>
                <w:sz w:val="22"/>
              </w:rPr>
            </w:pPr>
            <w:r w:rsidRPr="003446CA">
              <w:rPr>
                <w:rFonts w:ascii="Arial" w:hAnsi="Arial" w:cs="Arial"/>
                <w:sz w:val="22"/>
              </w:rPr>
              <w:t xml:space="preserve">Tuesday </w:t>
            </w:r>
          </w:p>
          <w:p w14:paraId="352BEA72" w14:textId="719B1162" w:rsidR="009D008A" w:rsidRPr="003446CA" w:rsidRDefault="009D008A" w:rsidP="009D008A">
            <w:pPr>
              <w:jc w:val="center"/>
              <w:rPr>
                <w:rFonts w:ascii="Arial" w:hAnsi="Arial" w:cs="Arial"/>
                <w:sz w:val="22"/>
              </w:rPr>
            </w:pPr>
            <w:r w:rsidRPr="003446CA">
              <w:rPr>
                <w:rFonts w:ascii="Arial" w:hAnsi="Arial" w:cs="Arial"/>
                <w:sz w:val="22"/>
              </w:rPr>
              <w:t>2</w:t>
            </w:r>
            <w:r w:rsidR="0011509B">
              <w:rPr>
                <w:rFonts w:ascii="Arial" w:hAnsi="Arial" w:cs="Arial"/>
                <w:sz w:val="22"/>
              </w:rPr>
              <w:t>6</w:t>
            </w:r>
            <w:r w:rsidRPr="003446CA">
              <w:rPr>
                <w:rFonts w:ascii="Arial" w:hAnsi="Arial" w:cs="Arial"/>
                <w:sz w:val="22"/>
              </w:rPr>
              <w:t>-11-202</w:t>
            </w:r>
            <w:r w:rsidR="0011509B">
              <w:rPr>
                <w:rFonts w:ascii="Arial" w:hAnsi="Arial" w:cs="Arial"/>
                <w:sz w:val="22"/>
              </w:rPr>
              <w:t>4</w:t>
            </w:r>
          </w:p>
        </w:tc>
        <w:tc>
          <w:tcPr>
            <w:tcW w:w="4121" w:type="dxa"/>
            <w:shd w:val="clear" w:color="auto" w:fill="auto"/>
            <w:vAlign w:val="center"/>
          </w:tcPr>
          <w:p w14:paraId="70CDD8AD" w14:textId="3FAE81AF" w:rsidR="009D008A" w:rsidRPr="003446CA" w:rsidRDefault="009D008A" w:rsidP="009D008A">
            <w:pPr>
              <w:jc w:val="center"/>
              <w:rPr>
                <w:rFonts w:ascii="Arial" w:hAnsi="Arial" w:cs="Arial"/>
                <w:b/>
                <w:bCs/>
                <w:sz w:val="22"/>
              </w:rPr>
            </w:pPr>
            <w:r w:rsidRPr="003446CA">
              <w:rPr>
                <w:rFonts w:ascii="Arial" w:hAnsi="Arial" w:cs="Arial"/>
                <w:b/>
                <w:bCs/>
                <w:sz w:val="22"/>
              </w:rPr>
              <w:t>Cardio Vascular System-6</w:t>
            </w:r>
          </w:p>
        </w:tc>
        <w:tc>
          <w:tcPr>
            <w:tcW w:w="2160" w:type="dxa"/>
            <w:shd w:val="clear" w:color="auto" w:fill="auto"/>
            <w:vAlign w:val="center"/>
          </w:tcPr>
          <w:p w14:paraId="23FE46B5" w14:textId="2FE56B2B" w:rsidR="009D008A" w:rsidRPr="003446CA" w:rsidRDefault="008A09E2" w:rsidP="009D008A">
            <w:pPr>
              <w:jc w:val="center"/>
              <w:rPr>
                <w:rFonts w:ascii="Arial" w:hAnsi="Arial" w:cs="Arial"/>
                <w:b/>
                <w:bCs/>
                <w:sz w:val="22"/>
              </w:rPr>
            </w:pPr>
            <w:r>
              <w:rPr>
                <w:rFonts w:ascii="Arial" w:hAnsi="Arial" w:cs="Arial"/>
                <w:sz w:val="22"/>
              </w:rPr>
              <w:t>Prof. Meo</w:t>
            </w:r>
          </w:p>
        </w:tc>
        <w:tc>
          <w:tcPr>
            <w:tcW w:w="1219" w:type="dxa"/>
            <w:shd w:val="clear" w:color="auto" w:fill="auto"/>
            <w:vAlign w:val="center"/>
          </w:tcPr>
          <w:p w14:paraId="6CEB49EB" w14:textId="309B9228" w:rsidR="009D008A" w:rsidRPr="003446CA" w:rsidRDefault="009D008A" w:rsidP="009D008A">
            <w:pPr>
              <w:jc w:val="center"/>
              <w:rPr>
                <w:rFonts w:ascii="Arial" w:hAnsi="Arial" w:cs="Arial"/>
                <w:b/>
                <w:bCs/>
                <w:sz w:val="22"/>
              </w:rPr>
            </w:pPr>
            <w:r w:rsidRPr="003446CA">
              <w:rPr>
                <w:rFonts w:ascii="Arial" w:hAnsi="Arial" w:cs="Arial"/>
                <w:sz w:val="22"/>
              </w:rPr>
              <w:t>Dr.Asma Alyahya</w:t>
            </w:r>
          </w:p>
        </w:tc>
      </w:tr>
      <w:tr w:rsidR="009D008A" w:rsidRPr="003446CA" w14:paraId="712EEDA3" w14:textId="77777777" w:rsidTr="0011509B">
        <w:trPr>
          <w:jc w:val="center"/>
        </w:trPr>
        <w:tc>
          <w:tcPr>
            <w:tcW w:w="896" w:type="dxa"/>
            <w:shd w:val="clear" w:color="auto" w:fill="auto"/>
            <w:vAlign w:val="center"/>
          </w:tcPr>
          <w:p w14:paraId="0AFA8A77" w14:textId="6EA6D434" w:rsidR="009D008A" w:rsidRPr="003446CA" w:rsidRDefault="009D008A" w:rsidP="009D008A">
            <w:pPr>
              <w:jc w:val="center"/>
              <w:rPr>
                <w:rFonts w:ascii="Arial" w:hAnsi="Arial" w:cs="Arial"/>
                <w:b/>
                <w:bCs/>
                <w:szCs w:val="24"/>
              </w:rPr>
            </w:pPr>
            <w:r w:rsidRPr="003446CA">
              <w:rPr>
                <w:rFonts w:ascii="Arial" w:hAnsi="Arial" w:cs="Arial"/>
                <w:b/>
                <w:bCs/>
                <w:szCs w:val="24"/>
              </w:rPr>
              <w:t>16-19</w:t>
            </w:r>
          </w:p>
        </w:tc>
        <w:tc>
          <w:tcPr>
            <w:tcW w:w="1458" w:type="dxa"/>
            <w:shd w:val="clear" w:color="auto" w:fill="auto"/>
            <w:vAlign w:val="center"/>
          </w:tcPr>
          <w:p w14:paraId="489EB379" w14:textId="3E45730A" w:rsidR="009D008A" w:rsidRPr="003446CA" w:rsidRDefault="009D008A" w:rsidP="009D008A">
            <w:pPr>
              <w:jc w:val="center"/>
              <w:rPr>
                <w:rFonts w:ascii="Arial" w:hAnsi="Arial" w:cs="Arial"/>
                <w:b/>
                <w:bCs/>
                <w:szCs w:val="24"/>
              </w:rPr>
            </w:pPr>
            <w:r w:rsidRPr="003446CA">
              <w:rPr>
                <w:rFonts w:ascii="Arial" w:hAnsi="Arial" w:cs="Arial"/>
                <w:b/>
                <w:bCs/>
                <w:sz w:val="22"/>
              </w:rPr>
              <w:t>TBA*</w:t>
            </w:r>
          </w:p>
        </w:tc>
        <w:tc>
          <w:tcPr>
            <w:tcW w:w="7500" w:type="dxa"/>
            <w:gridSpan w:val="3"/>
            <w:shd w:val="clear" w:color="auto" w:fill="auto"/>
            <w:vAlign w:val="center"/>
          </w:tcPr>
          <w:p w14:paraId="67B3A0DB" w14:textId="79BB7D50" w:rsidR="009D008A" w:rsidRPr="003446CA" w:rsidRDefault="009D008A" w:rsidP="009D008A">
            <w:pPr>
              <w:jc w:val="center"/>
              <w:rPr>
                <w:rFonts w:ascii="Arial" w:hAnsi="Arial" w:cs="Arial"/>
                <w:b/>
                <w:bCs/>
                <w:sz w:val="22"/>
              </w:rPr>
            </w:pPr>
            <w:r w:rsidRPr="003446CA">
              <w:rPr>
                <w:rFonts w:ascii="Arial" w:hAnsi="Arial" w:cs="Arial"/>
                <w:b/>
                <w:bCs/>
                <w:szCs w:val="24"/>
              </w:rPr>
              <w:t>Final Exams</w:t>
            </w:r>
          </w:p>
        </w:tc>
      </w:tr>
    </w:tbl>
    <w:p w14:paraId="06430C56" w14:textId="7BBD4FBA" w:rsidR="000E49D7" w:rsidRPr="003446CA" w:rsidRDefault="000E49D7" w:rsidP="008340B6">
      <w:pPr>
        <w:ind w:left="720"/>
        <w:rPr>
          <w:rFonts w:ascii="Arial" w:hAnsi="Arial" w:cs="Arial"/>
          <w:sz w:val="22"/>
          <w:szCs w:val="20"/>
        </w:rPr>
      </w:pPr>
      <w:r w:rsidRPr="003446CA">
        <w:rPr>
          <w:rFonts w:ascii="Arial" w:hAnsi="Arial" w:cs="Arial"/>
          <w:sz w:val="22"/>
          <w:szCs w:val="20"/>
        </w:rPr>
        <w:t>*</w:t>
      </w:r>
      <w:r w:rsidR="00D76165" w:rsidRPr="003446CA">
        <w:rPr>
          <w:rFonts w:ascii="Arial" w:hAnsi="Arial" w:cs="Arial"/>
          <w:sz w:val="22"/>
          <w:szCs w:val="20"/>
        </w:rPr>
        <w:t xml:space="preserve">Liable for change, awaiting confirmation from Pharmacy College. </w:t>
      </w:r>
      <w:r w:rsidRPr="003446CA">
        <w:rPr>
          <w:rFonts w:ascii="Arial" w:hAnsi="Arial" w:cs="Arial"/>
          <w:sz w:val="22"/>
          <w:szCs w:val="20"/>
        </w:rPr>
        <w:t>TBA=To be announced.</w:t>
      </w:r>
    </w:p>
    <w:p w14:paraId="681FBA23" w14:textId="5163CD0F" w:rsidR="009311B9" w:rsidRPr="003446CA" w:rsidRDefault="009311B9">
      <w:pPr>
        <w:rPr>
          <w:rFonts w:ascii="Arial" w:eastAsiaTheme="majorEastAsia" w:hAnsi="Arial" w:cs="Arial"/>
          <w:b/>
          <w:bCs/>
          <w:sz w:val="36"/>
          <w:szCs w:val="28"/>
        </w:rPr>
      </w:pPr>
      <w:r w:rsidRPr="003446CA">
        <w:rPr>
          <w:rFonts w:ascii="Arial" w:hAnsi="Arial" w:cs="Arial"/>
        </w:rPr>
        <w:br w:type="page"/>
      </w:r>
    </w:p>
    <w:p w14:paraId="553CF497" w14:textId="1CE71510" w:rsidR="008E3EFD" w:rsidRPr="003446CA" w:rsidRDefault="00321854" w:rsidP="00B14B18">
      <w:pPr>
        <w:pStyle w:val="Heading1"/>
        <w:jc w:val="both"/>
        <w:rPr>
          <w:rFonts w:cs="Arial"/>
        </w:rPr>
      </w:pPr>
      <w:bookmarkStart w:id="14" w:name="_Toc119925399"/>
      <w:r w:rsidRPr="003446CA">
        <w:rPr>
          <w:rFonts w:cs="Arial"/>
        </w:rPr>
        <w:lastRenderedPageBreak/>
        <w:t>Contact details for faculty members involved in teaching the course</w:t>
      </w:r>
      <w:bookmarkEnd w:id="14"/>
    </w:p>
    <w:tbl>
      <w:tblPr>
        <w:tblStyle w:val="TableGrid"/>
        <w:tblW w:w="0" w:type="auto"/>
        <w:jc w:val="center"/>
        <w:tblLook w:val="04A0" w:firstRow="1" w:lastRow="0" w:firstColumn="1" w:lastColumn="0" w:noHBand="0" w:noVBand="1"/>
      </w:tblPr>
      <w:tblGrid>
        <w:gridCol w:w="2854"/>
        <w:gridCol w:w="3601"/>
        <w:gridCol w:w="3435"/>
      </w:tblGrid>
      <w:tr w:rsidR="00BF71A0" w:rsidRPr="003446CA" w14:paraId="55738724" w14:textId="77777777" w:rsidTr="00843B61">
        <w:trPr>
          <w:jc w:val="center"/>
        </w:trPr>
        <w:tc>
          <w:tcPr>
            <w:tcW w:w="2854" w:type="dxa"/>
            <w:shd w:val="clear" w:color="auto" w:fill="C6D9F1" w:themeFill="text2" w:themeFillTint="33"/>
            <w:vAlign w:val="center"/>
          </w:tcPr>
          <w:p w14:paraId="1E802B49" w14:textId="77777777" w:rsidR="008E3EFD" w:rsidRPr="003446CA" w:rsidRDefault="008E3EFD" w:rsidP="00B14B18">
            <w:pPr>
              <w:spacing w:line="360" w:lineRule="auto"/>
              <w:jc w:val="both"/>
              <w:rPr>
                <w:rFonts w:ascii="Arial" w:hAnsi="Arial" w:cs="Arial"/>
                <w:b/>
                <w:bCs/>
              </w:rPr>
            </w:pPr>
            <w:r w:rsidRPr="003446CA">
              <w:rPr>
                <w:rFonts w:ascii="Arial" w:hAnsi="Arial" w:cs="Arial"/>
                <w:b/>
                <w:bCs/>
              </w:rPr>
              <w:t>Unit</w:t>
            </w:r>
          </w:p>
        </w:tc>
        <w:tc>
          <w:tcPr>
            <w:tcW w:w="3601" w:type="dxa"/>
            <w:shd w:val="clear" w:color="auto" w:fill="C6D9F1" w:themeFill="text2" w:themeFillTint="33"/>
            <w:vAlign w:val="center"/>
          </w:tcPr>
          <w:p w14:paraId="36094E9C" w14:textId="77777777" w:rsidR="008E3EFD" w:rsidRPr="003446CA" w:rsidRDefault="008E3EFD" w:rsidP="00B14B18">
            <w:pPr>
              <w:spacing w:line="360" w:lineRule="auto"/>
              <w:jc w:val="both"/>
              <w:rPr>
                <w:rFonts w:ascii="Arial" w:hAnsi="Arial" w:cs="Arial"/>
                <w:b/>
                <w:bCs/>
              </w:rPr>
            </w:pPr>
            <w:r w:rsidRPr="003446CA">
              <w:rPr>
                <w:rFonts w:ascii="Arial" w:hAnsi="Arial" w:cs="Arial"/>
                <w:b/>
                <w:bCs/>
              </w:rPr>
              <w:t>Faculty member</w:t>
            </w:r>
          </w:p>
        </w:tc>
        <w:tc>
          <w:tcPr>
            <w:tcW w:w="3435" w:type="dxa"/>
            <w:shd w:val="clear" w:color="auto" w:fill="C6D9F1" w:themeFill="text2" w:themeFillTint="33"/>
            <w:vAlign w:val="center"/>
          </w:tcPr>
          <w:p w14:paraId="1E198E44" w14:textId="77777777" w:rsidR="008E3EFD" w:rsidRPr="003446CA" w:rsidRDefault="008E3EFD" w:rsidP="00B14B18">
            <w:pPr>
              <w:spacing w:line="360" w:lineRule="auto"/>
              <w:jc w:val="both"/>
              <w:rPr>
                <w:rFonts w:ascii="Arial" w:hAnsi="Arial" w:cs="Arial"/>
                <w:b/>
                <w:bCs/>
              </w:rPr>
            </w:pPr>
            <w:r w:rsidRPr="003446CA">
              <w:rPr>
                <w:rFonts w:ascii="Arial" w:hAnsi="Arial" w:cs="Arial"/>
                <w:b/>
                <w:bCs/>
              </w:rPr>
              <w:t>Contact details</w:t>
            </w:r>
          </w:p>
        </w:tc>
      </w:tr>
      <w:tr w:rsidR="00377635" w:rsidRPr="003446CA" w14:paraId="6D5D1067" w14:textId="77777777" w:rsidTr="009D008A">
        <w:trPr>
          <w:trHeight w:val="588"/>
          <w:jc w:val="center"/>
        </w:trPr>
        <w:tc>
          <w:tcPr>
            <w:tcW w:w="2854" w:type="dxa"/>
            <w:vMerge w:val="restart"/>
            <w:vAlign w:val="center"/>
          </w:tcPr>
          <w:p w14:paraId="4C145202" w14:textId="1E173074" w:rsidR="00377635" w:rsidRPr="003446CA" w:rsidRDefault="00773889" w:rsidP="009D008A">
            <w:pPr>
              <w:spacing w:line="360" w:lineRule="auto"/>
              <w:jc w:val="center"/>
              <w:rPr>
                <w:rFonts w:ascii="Arial" w:hAnsi="Arial" w:cs="Arial"/>
              </w:rPr>
            </w:pPr>
            <w:r w:rsidRPr="003446CA">
              <w:rPr>
                <w:rFonts w:ascii="Arial" w:hAnsi="Arial" w:cs="Arial"/>
              </w:rPr>
              <w:t>Introduction and Cell Physiology</w:t>
            </w:r>
          </w:p>
        </w:tc>
        <w:tc>
          <w:tcPr>
            <w:tcW w:w="3601" w:type="dxa"/>
            <w:vAlign w:val="center"/>
          </w:tcPr>
          <w:p w14:paraId="429B0013" w14:textId="7AAA8CCE" w:rsidR="00377635" w:rsidRPr="003446CA" w:rsidRDefault="009D008A" w:rsidP="009D008A">
            <w:pPr>
              <w:jc w:val="center"/>
              <w:rPr>
                <w:rFonts w:ascii="Arial" w:hAnsi="Arial" w:cs="Arial"/>
              </w:rPr>
            </w:pPr>
            <w:r w:rsidRPr="003446CA">
              <w:rPr>
                <w:rFonts w:ascii="Arial" w:hAnsi="Arial" w:cs="Arial"/>
              </w:rPr>
              <w:t>Dr. Salah Elmalik</w:t>
            </w:r>
          </w:p>
        </w:tc>
        <w:tc>
          <w:tcPr>
            <w:tcW w:w="3435" w:type="dxa"/>
            <w:vAlign w:val="center"/>
          </w:tcPr>
          <w:p w14:paraId="4F5EC194" w14:textId="731300B4" w:rsidR="00377635" w:rsidRPr="003446CA" w:rsidRDefault="007E729E" w:rsidP="007E729E">
            <w:pPr>
              <w:spacing w:before="240"/>
              <w:jc w:val="center"/>
              <w:rPr>
                <w:rFonts w:ascii="Arial" w:hAnsi="Arial" w:cs="Arial"/>
              </w:rPr>
            </w:pPr>
            <w:r w:rsidRPr="003446CA">
              <w:rPr>
                <w:rFonts w:ascii="Arial" w:hAnsi="Arial" w:cs="Arial"/>
                <w:color w:val="0000FF" w:themeColor="hyperlink"/>
                <w:u w:val="single"/>
              </w:rPr>
              <w:t xml:space="preserve">salah.elmalik2@gmail.com </w:t>
            </w:r>
            <w:hyperlink w:history="1"/>
          </w:p>
          <w:p w14:paraId="01351B18" w14:textId="77777777" w:rsidR="00DF0EB1" w:rsidRPr="003446CA" w:rsidRDefault="00DF0EB1" w:rsidP="009D008A">
            <w:pPr>
              <w:jc w:val="center"/>
              <w:rPr>
                <w:rFonts w:ascii="Arial" w:hAnsi="Arial" w:cs="Arial"/>
              </w:rPr>
            </w:pPr>
          </w:p>
        </w:tc>
      </w:tr>
      <w:tr w:rsidR="00377635" w:rsidRPr="003446CA" w14:paraId="2A6B2E8C" w14:textId="77777777" w:rsidTr="00773889">
        <w:trPr>
          <w:trHeight w:val="71"/>
          <w:jc w:val="center"/>
        </w:trPr>
        <w:tc>
          <w:tcPr>
            <w:tcW w:w="2854" w:type="dxa"/>
            <w:vMerge/>
            <w:vAlign w:val="center"/>
          </w:tcPr>
          <w:p w14:paraId="264B3176" w14:textId="77777777" w:rsidR="00377635" w:rsidRPr="003446CA" w:rsidRDefault="00377635" w:rsidP="009D008A">
            <w:pPr>
              <w:spacing w:line="360" w:lineRule="auto"/>
              <w:jc w:val="center"/>
              <w:rPr>
                <w:rFonts w:ascii="Arial" w:hAnsi="Arial" w:cs="Arial"/>
              </w:rPr>
            </w:pPr>
          </w:p>
        </w:tc>
        <w:tc>
          <w:tcPr>
            <w:tcW w:w="3601" w:type="dxa"/>
            <w:shd w:val="clear" w:color="auto" w:fill="F2DBDB" w:themeFill="accent2" w:themeFillTint="33"/>
            <w:vAlign w:val="center"/>
          </w:tcPr>
          <w:p w14:paraId="2DB54C6B" w14:textId="78CDD76B" w:rsidR="00377635" w:rsidRPr="003446CA" w:rsidRDefault="00773889" w:rsidP="009D008A">
            <w:pPr>
              <w:spacing w:line="360" w:lineRule="auto"/>
              <w:jc w:val="center"/>
              <w:rPr>
                <w:rFonts w:ascii="Arial" w:hAnsi="Arial" w:cs="Arial"/>
              </w:rPr>
            </w:pPr>
            <w:r w:rsidRPr="003446CA">
              <w:rPr>
                <w:rFonts w:ascii="Arial" w:hAnsi="Arial" w:cs="Arial"/>
              </w:rPr>
              <w:t>Dr.Norah Algarzae</w:t>
            </w:r>
          </w:p>
        </w:tc>
        <w:tc>
          <w:tcPr>
            <w:tcW w:w="3435" w:type="dxa"/>
            <w:shd w:val="clear" w:color="auto" w:fill="F2DBDB" w:themeFill="accent2" w:themeFillTint="33"/>
            <w:vAlign w:val="center"/>
          </w:tcPr>
          <w:p w14:paraId="1F416277" w14:textId="347CB8F4" w:rsidR="001C4264" w:rsidRPr="003446CA" w:rsidRDefault="009000E1" w:rsidP="009D008A">
            <w:pPr>
              <w:spacing w:line="360" w:lineRule="auto"/>
              <w:jc w:val="center"/>
              <w:rPr>
                <w:rFonts w:ascii="Arial" w:hAnsi="Arial" w:cs="Arial"/>
                <w:color w:val="0000FF" w:themeColor="hyperlink"/>
                <w:u w:val="single"/>
              </w:rPr>
            </w:pPr>
            <w:hyperlink w:history="1">
              <w:r w:rsidR="00773889" w:rsidRPr="003446CA">
                <w:rPr>
                  <w:rStyle w:val="Hyperlink"/>
                  <w:rFonts w:ascii="Arial" w:hAnsi="Arial" w:cs="Arial"/>
                </w:rPr>
                <w:t>nalgarzae@ksu.edu.sa</w:t>
              </w:r>
            </w:hyperlink>
          </w:p>
        </w:tc>
      </w:tr>
      <w:tr w:rsidR="00843B61" w:rsidRPr="003446CA" w14:paraId="1D2A43A4" w14:textId="77777777" w:rsidTr="00843B61">
        <w:trPr>
          <w:trHeight w:val="670"/>
          <w:jc w:val="center"/>
        </w:trPr>
        <w:tc>
          <w:tcPr>
            <w:tcW w:w="2854" w:type="dxa"/>
            <w:vMerge w:val="restart"/>
            <w:vAlign w:val="center"/>
          </w:tcPr>
          <w:p w14:paraId="6CE576FD" w14:textId="500805BA" w:rsidR="00843B61" w:rsidRPr="003446CA" w:rsidRDefault="00773889" w:rsidP="009D008A">
            <w:pPr>
              <w:spacing w:line="360" w:lineRule="auto"/>
              <w:jc w:val="center"/>
              <w:rPr>
                <w:rFonts w:ascii="Arial" w:hAnsi="Arial" w:cs="Arial"/>
              </w:rPr>
            </w:pPr>
            <w:r w:rsidRPr="003446CA">
              <w:rPr>
                <w:rFonts w:ascii="Arial" w:hAnsi="Arial" w:cs="Arial"/>
              </w:rPr>
              <w:t>Nerve &amp; Muscle</w:t>
            </w:r>
          </w:p>
        </w:tc>
        <w:tc>
          <w:tcPr>
            <w:tcW w:w="3601" w:type="dxa"/>
            <w:vAlign w:val="center"/>
          </w:tcPr>
          <w:p w14:paraId="3A12C8B6" w14:textId="0B9A2713" w:rsidR="00843B61" w:rsidRPr="003446CA" w:rsidRDefault="008A09E2" w:rsidP="009D008A">
            <w:pPr>
              <w:spacing w:line="360" w:lineRule="auto"/>
              <w:jc w:val="center"/>
              <w:rPr>
                <w:rFonts w:ascii="Arial" w:hAnsi="Arial" w:cs="Arial"/>
              </w:rPr>
            </w:pPr>
            <w:r>
              <w:rPr>
                <w:rFonts w:ascii="Arial" w:hAnsi="Arial" w:cs="Arial"/>
              </w:rPr>
              <w:t>Prof. Mohamed Al-Otaibi</w:t>
            </w:r>
          </w:p>
        </w:tc>
        <w:tc>
          <w:tcPr>
            <w:tcW w:w="3435" w:type="dxa"/>
            <w:vAlign w:val="center"/>
          </w:tcPr>
          <w:p w14:paraId="7DAAD13E" w14:textId="6330A57A" w:rsidR="00843B61" w:rsidRPr="003446CA" w:rsidRDefault="008A09E2" w:rsidP="009D008A">
            <w:pPr>
              <w:spacing w:line="360" w:lineRule="auto"/>
              <w:jc w:val="center"/>
              <w:rPr>
                <w:rFonts w:ascii="Arial" w:hAnsi="Arial" w:cs="Arial"/>
              </w:rPr>
            </w:pPr>
            <w:r w:rsidRPr="008A09E2">
              <w:rPr>
                <w:rFonts w:ascii="Arial" w:hAnsi="Arial" w:cs="Arial"/>
              </w:rPr>
              <w:t>mfalotaibi@ksu.edu.sa</w:t>
            </w:r>
          </w:p>
        </w:tc>
      </w:tr>
      <w:tr w:rsidR="00480124" w:rsidRPr="003446CA" w14:paraId="197DFA53" w14:textId="77777777" w:rsidTr="00843B61">
        <w:trPr>
          <w:trHeight w:val="569"/>
          <w:jc w:val="center"/>
        </w:trPr>
        <w:tc>
          <w:tcPr>
            <w:tcW w:w="2854" w:type="dxa"/>
            <w:vMerge/>
            <w:vAlign w:val="center"/>
          </w:tcPr>
          <w:p w14:paraId="7971B7D3" w14:textId="77777777" w:rsidR="00480124" w:rsidRPr="003446CA" w:rsidRDefault="00480124" w:rsidP="009D008A">
            <w:pPr>
              <w:spacing w:line="360" w:lineRule="auto"/>
              <w:jc w:val="center"/>
              <w:rPr>
                <w:rFonts w:ascii="Arial" w:hAnsi="Arial" w:cs="Arial"/>
              </w:rPr>
            </w:pPr>
          </w:p>
        </w:tc>
        <w:tc>
          <w:tcPr>
            <w:tcW w:w="3601" w:type="dxa"/>
            <w:shd w:val="clear" w:color="auto" w:fill="F2DBDB" w:themeFill="accent2" w:themeFillTint="33"/>
            <w:vAlign w:val="center"/>
          </w:tcPr>
          <w:p w14:paraId="54FBC75E" w14:textId="3ECD6E3D" w:rsidR="00480124" w:rsidRPr="003446CA" w:rsidRDefault="00480124" w:rsidP="009D008A">
            <w:pPr>
              <w:spacing w:line="360" w:lineRule="auto"/>
              <w:jc w:val="center"/>
              <w:rPr>
                <w:rFonts w:ascii="Arial" w:hAnsi="Arial" w:cs="Arial"/>
              </w:rPr>
            </w:pPr>
            <w:r w:rsidRPr="003446CA">
              <w:rPr>
                <w:rFonts w:ascii="Arial" w:hAnsi="Arial" w:cs="Arial"/>
              </w:rPr>
              <w:t>Dr.Norah Algarzae</w:t>
            </w:r>
          </w:p>
        </w:tc>
        <w:tc>
          <w:tcPr>
            <w:tcW w:w="3435" w:type="dxa"/>
            <w:shd w:val="clear" w:color="auto" w:fill="F2DBDB" w:themeFill="accent2" w:themeFillTint="33"/>
            <w:vAlign w:val="center"/>
          </w:tcPr>
          <w:p w14:paraId="6B4D8F43" w14:textId="6A0AF831" w:rsidR="00480124" w:rsidRPr="003446CA" w:rsidRDefault="009000E1" w:rsidP="009D008A">
            <w:pPr>
              <w:jc w:val="center"/>
              <w:rPr>
                <w:rFonts w:ascii="Arial" w:eastAsia="Times New Roman" w:hAnsi="Arial" w:cs="Arial"/>
                <w:szCs w:val="24"/>
              </w:rPr>
            </w:pPr>
            <w:hyperlink w:history="1">
              <w:r w:rsidR="00480124" w:rsidRPr="003446CA">
                <w:rPr>
                  <w:rStyle w:val="Hyperlink"/>
                  <w:rFonts w:ascii="Arial" w:hAnsi="Arial" w:cs="Arial"/>
                </w:rPr>
                <w:t>nalgarzae@ksu.edu.sa</w:t>
              </w:r>
            </w:hyperlink>
          </w:p>
        </w:tc>
      </w:tr>
      <w:tr w:rsidR="00480124" w:rsidRPr="003446CA" w14:paraId="030F0D51" w14:textId="77777777" w:rsidTr="00843B61">
        <w:trPr>
          <w:trHeight w:val="653"/>
          <w:jc w:val="center"/>
        </w:trPr>
        <w:tc>
          <w:tcPr>
            <w:tcW w:w="2854" w:type="dxa"/>
            <w:vMerge w:val="restart"/>
            <w:vAlign w:val="center"/>
          </w:tcPr>
          <w:p w14:paraId="10F8F4BB" w14:textId="58930467" w:rsidR="00480124" w:rsidRPr="003446CA" w:rsidRDefault="00480124" w:rsidP="009D008A">
            <w:pPr>
              <w:spacing w:line="360" w:lineRule="auto"/>
              <w:jc w:val="center"/>
              <w:rPr>
                <w:rFonts w:ascii="Arial" w:hAnsi="Arial" w:cs="Arial"/>
              </w:rPr>
            </w:pPr>
            <w:r w:rsidRPr="003446CA">
              <w:rPr>
                <w:rFonts w:ascii="Arial" w:hAnsi="Arial" w:cs="Arial"/>
              </w:rPr>
              <w:t>Blood</w:t>
            </w:r>
          </w:p>
        </w:tc>
        <w:tc>
          <w:tcPr>
            <w:tcW w:w="3601" w:type="dxa"/>
            <w:vAlign w:val="center"/>
          </w:tcPr>
          <w:p w14:paraId="39D174B6" w14:textId="32CE86EC" w:rsidR="00480124" w:rsidRPr="003446CA" w:rsidRDefault="003E17E8" w:rsidP="009D008A">
            <w:pPr>
              <w:spacing w:line="360" w:lineRule="auto"/>
              <w:jc w:val="center"/>
              <w:rPr>
                <w:rFonts w:ascii="Arial" w:hAnsi="Arial" w:cs="Arial"/>
              </w:rPr>
            </w:pPr>
            <w:r>
              <w:rPr>
                <w:rFonts w:ascii="Arial" w:hAnsi="Arial" w:cs="Arial"/>
              </w:rPr>
              <w:t xml:space="preserve">Dr. Ahmed </w:t>
            </w:r>
            <w:r w:rsidRPr="003E17E8">
              <w:rPr>
                <w:rFonts w:ascii="Arial" w:hAnsi="Arial" w:cs="Arial"/>
              </w:rPr>
              <w:t>Alsabih</w:t>
            </w:r>
          </w:p>
        </w:tc>
        <w:tc>
          <w:tcPr>
            <w:tcW w:w="3435" w:type="dxa"/>
            <w:vAlign w:val="center"/>
          </w:tcPr>
          <w:p w14:paraId="33774E99" w14:textId="776F96E8" w:rsidR="00480124" w:rsidRPr="003446CA" w:rsidRDefault="003E17E8" w:rsidP="009D008A">
            <w:pPr>
              <w:spacing w:line="360" w:lineRule="auto"/>
              <w:jc w:val="center"/>
              <w:rPr>
                <w:rFonts w:ascii="Arial" w:hAnsi="Arial" w:cs="Arial"/>
              </w:rPr>
            </w:pPr>
            <w:r w:rsidRPr="003E17E8">
              <w:t xml:space="preserve">aalsabih@ksu.edu.sa </w:t>
            </w:r>
            <w:hyperlink w:history="1"/>
          </w:p>
        </w:tc>
      </w:tr>
      <w:tr w:rsidR="00480124" w:rsidRPr="003446CA" w14:paraId="2A623FB4" w14:textId="77777777" w:rsidTr="00843B61">
        <w:trPr>
          <w:trHeight w:val="586"/>
          <w:jc w:val="center"/>
        </w:trPr>
        <w:tc>
          <w:tcPr>
            <w:tcW w:w="2854" w:type="dxa"/>
            <w:vMerge/>
            <w:vAlign w:val="center"/>
          </w:tcPr>
          <w:p w14:paraId="737E85B5" w14:textId="77777777" w:rsidR="00480124" w:rsidRPr="003446CA" w:rsidRDefault="00480124" w:rsidP="009D008A">
            <w:pPr>
              <w:spacing w:line="360" w:lineRule="auto"/>
              <w:jc w:val="center"/>
              <w:rPr>
                <w:rFonts w:ascii="Arial" w:hAnsi="Arial" w:cs="Arial"/>
              </w:rPr>
            </w:pPr>
          </w:p>
        </w:tc>
        <w:tc>
          <w:tcPr>
            <w:tcW w:w="3601" w:type="dxa"/>
            <w:shd w:val="clear" w:color="auto" w:fill="F2DBDB" w:themeFill="accent2" w:themeFillTint="33"/>
            <w:vAlign w:val="center"/>
          </w:tcPr>
          <w:p w14:paraId="57DC742E" w14:textId="0CEE6DC5" w:rsidR="00480124" w:rsidRPr="003446CA" w:rsidRDefault="00480124" w:rsidP="009D008A">
            <w:pPr>
              <w:spacing w:line="360" w:lineRule="auto"/>
              <w:jc w:val="center"/>
              <w:rPr>
                <w:rFonts w:ascii="Arial" w:hAnsi="Arial" w:cs="Arial"/>
              </w:rPr>
            </w:pPr>
            <w:r w:rsidRPr="003446CA">
              <w:rPr>
                <w:rFonts w:ascii="Arial" w:hAnsi="Arial" w:cs="Arial"/>
              </w:rPr>
              <w:t>Dr.Laila Aldokhi</w:t>
            </w:r>
          </w:p>
        </w:tc>
        <w:tc>
          <w:tcPr>
            <w:tcW w:w="3435" w:type="dxa"/>
            <w:shd w:val="clear" w:color="auto" w:fill="F2DBDB" w:themeFill="accent2" w:themeFillTint="33"/>
            <w:vAlign w:val="center"/>
          </w:tcPr>
          <w:p w14:paraId="3F61EA31" w14:textId="6821141C" w:rsidR="00480124" w:rsidRPr="003446CA" w:rsidRDefault="009D008A" w:rsidP="009D008A">
            <w:pPr>
              <w:spacing w:line="360" w:lineRule="auto"/>
              <w:jc w:val="center"/>
              <w:rPr>
                <w:rFonts w:ascii="Arial" w:hAnsi="Arial" w:cs="Arial"/>
              </w:rPr>
            </w:pPr>
            <w:r w:rsidRPr="003446CA">
              <w:rPr>
                <w:rStyle w:val="Hyperlink"/>
                <w:rFonts w:ascii="Arial" w:hAnsi="Arial" w:cs="Arial"/>
              </w:rPr>
              <w:t xml:space="preserve">lailadokhi@yahoo.com </w:t>
            </w:r>
            <w:hyperlink w:history="1"/>
          </w:p>
        </w:tc>
      </w:tr>
      <w:tr w:rsidR="003E17E8" w:rsidRPr="003446CA" w14:paraId="0EEEE600" w14:textId="77777777" w:rsidTr="006727BA">
        <w:trPr>
          <w:trHeight w:val="670"/>
          <w:jc w:val="center"/>
        </w:trPr>
        <w:tc>
          <w:tcPr>
            <w:tcW w:w="2854" w:type="dxa"/>
            <w:vMerge w:val="restart"/>
            <w:vAlign w:val="center"/>
          </w:tcPr>
          <w:p w14:paraId="1632B76E" w14:textId="3E768272" w:rsidR="003E17E8" w:rsidRPr="003446CA" w:rsidRDefault="003E17E8" w:rsidP="003E17E8">
            <w:pPr>
              <w:spacing w:line="360" w:lineRule="auto"/>
              <w:jc w:val="center"/>
              <w:rPr>
                <w:rFonts w:ascii="Arial" w:hAnsi="Arial" w:cs="Arial"/>
              </w:rPr>
            </w:pPr>
            <w:r w:rsidRPr="003446CA">
              <w:rPr>
                <w:rFonts w:ascii="Arial" w:hAnsi="Arial" w:cs="Arial"/>
              </w:rPr>
              <w:t>Autonomic Nervous System</w:t>
            </w:r>
          </w:p>
        </w:tc>
        <w:tc>
          <w:tcPr>
            <w:tcW w:w="3601" w:type="dxa"/>
          </w:tcPr>
          <w:p w14:paraId="32B3C50A" w14:textId="25C8C4EA" w:rsidR="003E17E8" w:rsidRPr="003446CA" w:rsidRDefault="003E17E8" w:rsidP="003E17E8">
            <w:pPr>
              <w:spacing w:line="360" w:lineRule="auto"/>
              <w:jc w:val="center"/>
              <w:rPr>
                <w:rFonts w:ascii="Arial" w:hAnsi="Arial" w:cs="Arial"/>
              </w:rPr>
            </w:pPr>
            <w:r w:rsidRPr="00E0714F">
              <w:t>Dr. Khalid Alregaiey</w:t>
            </w:r>
          </w:p>
        </w:tc>
        <w:tc>
          <w:tcPr>
            <w:tcW w:w="3435" w:type="dxa"/>
          </w:tcPr>
          <w:p w14:paraId="359ACE73" w14:textId="3282B7BC" w:rsidR="003E17E8" w:rsidRPr="003446CA" w:rsidRDefault="003E17E8" w:rsidP="003E17E8">
            <w:pPr>
              <w:spacing w:line="360" w:lineRule="auto"/>
              <w:jc w:val="center"/>
              <w:rPr>
                <w:rFonts w:ascii="Arial" w:hAnsi="Arial" w:cs="Arial"/>
              </w:rPr>
            </w:pPr>
            <w:r w:rsidRPr="00E0714F">
              <w:t>kalregai@gmail.com</w:t>
            </w:r>
          </w:p>
        </w:tc>
      </w:tr>
      <w:tr w:rsidR="00480124" w:rsidRPr="003446CA" w14:paraId="13D5E3C2" w14:textId="77777777" w:rsidTr="00843B61">
        <w:trPr>
          <w:trHeight w:val="569"/>
          <w:jc w:val="center"/>
        </w:trPr>
        <w:tc>
          <w:tcPr>
            <w:tcW w:w="2854" w:type="dxa"/>
            <w:vMerge/>
            <w:vAlign w:val="center"/>
          </w:tcPr>
          <w:p w14:paraId="7DFA47C4" w14:textId="77777777" w:rsidR="00480124" w:rsidRPr="003446CA" w:rsidRDefault="00480124" w:rsidP="009D008A">
            <w:pPr>
              <w:spacing w:line="360" w:lineRule="auto"/>
              <w:jc w:val="center"/>
              <w:rPr>
                <w:rFonts w:ascii="Arial" w:hAnsi="Arial" w:cs="Arial"/>
              </w:rPr>
            </w:pPr>
          </w:p>
        </w:tc>
        <w:tc>
          <w:tcPr>
            <w:tcW w:w="3601" w:type="dxa"/>
            <w:shd w:val="clear" w:color="auto" w:fill="F2DBDB" w:themeFill="accent2" w:themeFillTint="33"/>
            <w:vAlign w:val="center"/>
          </w:tcPr>
          <w:p w14:paraId="05A02C22" w14:textId="24CC499E" w:rsidR="00480124" w:rsidRPr="003446CA" w:rsidRDefault="00C84ACA" w:rsidP="009D008A">
            <w:pPr>
              <w:spacing w:line="360" w:lineRule="auto"/>
              <w:jc w:val="center"/>
              <w:rPr>
                <w:rFonts w:ascii="Arial" w:hAnsi="Arial" w:cs="Arial"/>
              </w:rPr>
            </w:pPr>
            <w:r>
              <w:rPr>
                <w:rFonts w:ascii="Arial" w:hAnsi="Arial" w:cs="Arial"/>
              </w:rPr>
              <w:t xml:space="preserve">Prof. </w:t>
            </w:r>
            <w:r w:rsidR="00480124" w:rsidRPr="003446CA">
              <w:rPr>
                <w:rFonts w:ascii="Arial" w:hAnsi="Arial" w:cs="Arial"/>
              </w:rPr>
              <w:t>Faten Zakaria</w:t>
            </w:r>
          </w:p>
        </w:tc>
        <w:tc>
          <w:tcPr>
            <w:tcW w:w="3435" w:type="dxa"/>
            <w:shd w:val="clear" w:color="auto" w:fill="F2DBDB" w:themeFill="accent2" w:themeFillTint="33"/>
            <w:vAlign w:val="center"/>
          </w:tcPr>
          <w:p w14:paraId="6CC9C6A0" w14:textId="6B079CCC" w:rsidR="00480124" w:rsidRPr="003446CA" w:rsidRDefault="009000E1" w:rsidP="009D008A">
            <w:pPr>
              <w:spacing w:line="360" w:lineRule="auto"/>
              <w:jc w:val="center"/>
              <w:rPr>
                <w:rFonts w:ascii="Arial" w:hAnsi="Arial" w:cs="Arial"/>
                <w:color w:val="0000FF" w:themeColor="hyperlink"/>
                <w:u w:val="single"/>
              </w:rPr>
            </w:pPr>
            <w:hyperlink w:history="1"/>
            <w:hyperlink w:history="1">
              <w:r w:rsidR="009D008A" w:rsidRPr="003446CA">
                <w:rPr>
                  <w:rStyle w:val="Hyperlink"/>
                  <w:rFonts w:ascii="Arial" w:hAnsi="Arial" w:cs="Arial"/>
                </w:rPr>
                <w:t>faten@ksu.edu.sa</w:t>
              </w:r>
            </w:hyperlink>
          </w:p>
        </w:tc>
      </w:tr>
      <w:tr w:rsidR="00480124" w:rsidRPr="003446CA" w14:paraId="6936162C" w14:textId="77777777" w:rsidTr="00C84ACA">
        <w:trPr>
          <w:trHeight w:val="70"/>
          <w:jc w:val="center"/>
        </w:trPr>
        <w:tc>
          <w:tcPr>
            <w:tcW w:w="2854" w:type="dxa"/>
          </w:tcPr>
          <w:p w14:paraId="0F8F583B" w14:textId="529E49DD" w:rsidR="00480124" w:rsidRPr="003446CA" w:rsidRDefault="00480124" w:rsidP="009D008A">
            <w:pPr>
              <w:spacing w:line="360" w:lineRule="auto"/>
              <w:jc w:val="center"/>
              <w:rPr>
                <w:rFonts w:ascii="Arial" w:hAnsi="Arial" w:cs="Arial"/>
              </w:rPr>
            </w:pPr>
            <w:r w:rsidRPr="003446CA">
              <w:rPr>
                <w:rFonts w:ascii="Arial" w:hAnsi="Arial" w:cs="Arial"/>
              </w:rPr>
              <w:t>Respiratory System</w:t>
            </w:r>
          </w:p>
        </w:tc>
        <w:tc>
          <w:tcPr>
            <w:tcW w:w="3601" w:type="dxa"/>
          </w:tcPr>
          <w:p w14:paraId="3C07EE8C" w14:textId="089200F5" w:rsidR="00C84ACA" w:rsidRDefault="003E17E8" w:rsidP="00C84ACA">
            <w:pPr>
              <w:spacing w:line="360" w:lineRule="auto"/>
              <w:jc w:val="center"/>
              <w:rPr>
                <w:rFonts w:ascii="Arial" w:hAnsi="Arial" w:cs="Arial"/>
              </w:rPr>
            </w:pPr>
            <w:r>
              <w:rPr>
                <w:rFonts w:ascii="Arial" w:hAnsi="Arial" w:cs="Arial"/>
              </w:rPr>
              <w:t xml:space="preserve">Prof. </w:t>
            </w:r>
            <w:r w:rsidRPr="003E17E8">
              <w:rPr>
                <w:rFonts w:ascii="Arial" w:hAnsi="Arial" w:cs="Arial"/>
              </w:rPr>
              <w:t>Abdulrhman Alho</w:t>
            </w:r>
            <w:r w:rsidR="00C84ACA" w:rsidRPr="003E17E8">
              <w:rPr>
                <w:rFonts w:ascii="Arial" w:hAnsi="Arial" w:cs="Arial"/>
              </w:rPr>
              <w:t>wikan</w:t>
            </w:r>
          </w:p>
          <w:p w14:paraId="10397723" w14:textId="07A0A687" w:rsidR="00480124" w:rsidRDefault="00C84ACA" w:rsidP="00C84ACA">
            <w:pPr>
              <w:spacing w:line="360" w:lineRule="auto"/>
              <w:jc w:val="center"/>
              <w:rPr>
                <w:rFonts w:ascii="Arial" w:hAnsi="Arial" w:cs="Arial"/>
              </w:rPr>
            </w:pPr>
            <w:r>
              <w:t xml:space="preserve"> </w:t>
            </w:r>
            <w:r w:rsidRPr="00C84ACA">
              <w:rPr>
                <w:rFonts w:ascii="Arial" w:hAnsi="Arial" w:cs="Arial"/>
              </w:rPr>
              <w:t xml:space="preserve">Dr.Felwah Al-Zaid </w:t>
            </w:r>
          </w:p>
          <w:p w14:paraId="09387F3E" w14:textId="4C31092A" w:rsidR="00C84ACA" w:rsidRPr="003446CA" w:rsidRDefault="00C84ACA" w:rsidP="00C84ACA">
            <w:pPr>
              <w:spacing w:line="360" w:lineRule="auto"/>
              <w:rPr>
                <w:rFonts w:ascii="Arial" w:hAnsi="Arial" w:cs="Arial"/>
              </w:rPr>
            </w:pPr>
          </w:p>
        </w:tc>
        <w:tc>
          <w:tcPr>
            <w:tcW w:w="3435" w:type="dxa"/>
          </w:tcPr>
          <w:p w14:paraId="5800C0D3" w14:textId="13F242B8" w:rsidR="00C84ACA" w:rsidRDefault="009000E1" w:rsidP="009D008A">
            <w:pPr>
              <w:spacing w:line="360" w:lineRule="auto"/>
              <w:jc w:val="center"/>
            </w:pPr>
            <w:hyperlink w:history="1">
              <w:r w:rsidR="00C84ACA" w:rsidRPr="00F17B10">
                <w:rPr>
                  <w:rStyle w:val="Hyperlink"/>
                </w:rPr>
                <w:t>ahowikan@ksu.edu.sa</w:t>
              </w:r>
            </w:hyperlink>
          </w:p>
          <w:p w14:paraId="57761CA7" w14:textId="1565EF0C" w:rsidR="00480124" w:rsidRPr="003446CA" w:rsidRDefault="009000E1" w:rsidP="009D008A">
            <w:pPr>
              <w:spacing w:line="360" w:lineRule="auto"/>
              <w:jc w:val="center"/>
              <w:rPr>
                <w:rFonts w:ascii="Arial" w:hAnsi="Arial" w:cs="Arial"/>
              </w:rPr>
            </w:pPr>
            <w:hyperlink w:history="1">
              <w:r w:rsidR="00C84ACA" w:rsidRPr="00A848A9">
                <w:rPr>
                  <w:rStyle w:val="Hyperlink"/>
                  <w:rFonts w:ascii="Arial" w:hAnsi="Arial" w:cs="Arial"/>
                </w:rPr>
                <w:t>falzaid@ksu.edu.sa</w:t>
              </w:r>
            </w:hyperlink>
            <w:hyperlink w:history="1"/>
          </w:p>
        </w:tc>
      </w:tr>
      <w:tr w:rsidR="00C84ACA" w:rsidRPr="003446CA" w14:paraId="119DDDEC" w14:textId="77777777" w:rsidTr="00C84ACA">
        <w:trPr>
          <w:trHeight w:val="1324"/>
          <w:jc w:val="center"/>
        </w:trPr>
        <w:tc>
          <w:tcPr>
            <w:tcW w:w="2854" w:type="dxa"/>
            <w:vAlign w:val="center"/>
          </w:tcPr>
          <w:p w14:paraId="5AFD7837" w14:textId="13BD7D7F" w:rsidR="00C84ACA" w:rsidRPr="003446CA" w:rsidRDefault="00C84ACA" w:rsidP="009D008A">
            <w:pPr>
              <w:spacing w:line="360" w:lineRule="auto"/>
              <w:jc w:val="center"/>
              <w:rPr>
                <w:rFonts w:ascii="Arial" w:hAnsi="Arial" w:cs="Arial"/>
              </w:rPr>
            </w:pPr>
            <w:r w:rsidRPr="003446CA">
              <w:rPr>
                <w:rFonts w:ascii="Arial" w:hAnsi="Arial" w:cs="Arial"/>
              </w:rPr>
              <w:t>Cardio Vascular System</w:t>
            </w:r>
          </w:p>
        </w:tc>
        <w:tc>
          <w:tcPr>
            <w:tcW w:w="3601" w:type="dxa"/>
            <w:shd w:val="clear" w:color="auto" w:fill="F2DBDB" w:themeFill="accent2" w:themeFillTint="33"/>
          </w:tcPr>
          <w:p w14:paraId="2DC9A422" w14:textId="29E0C1C1" w:rsidR="00C84ACA" w:rsidRDefault="00C84ACA" w:rsidP="009D008A">
            <w:pPr>
              <w:spacing w:line="360" w:lineRule="auto"/>
              <w:jc w:val="center"/>
              <w:rPr>
                <w:rFonts w:ascii="Arial" w:hAnsi="Arial" w:cs="Arial"/>
              </w:rPr>
            </w:pPr>
            <w:r>
              <w:rPr>
                <w:rFonts w:ascii="Arial" w:hAnsi="Arial" w:cs="Arial"/>
              </w:rPr>
              <w:t>Prof. Sultan Meo</w:t>
            </w:r>
          </w:p>
          <w:p w14:paraId="1CC9596F" w14:textId="1D5B1CE8" w:rsidR="00C84ACA" w:rsidRPr="003446CA" w:rsidRDefault="00C84ACA" w:rsidP="00C84ACA">
            <w:pPr>
              <w:spacing w:line="360" w:lineRule="auto"/>
              <w:jc w:val="center"/>
              <w:rPr>
                <w:rFonts w:ascii="Arial" w:hAnsi="Arial" w:cs="Arial"/>
              </w:rPr>
            </w:pPr>
            <w:r>
              <w:rPr>
                <w:rFonts w:ascii="Arial" w:hAnsi="Arial" w:cs="Arial"/>
              </w:rPr>
              <w:t xml:space="preserve"> </w:t>
            </w:r>
            <w:r w:rsidRPr="003446CA">
              <w:rPr>
                <w:rFonts w:ascii="Arial" w:hAnsi="Arial" w:cs="Arial"/>
              </w:rPr>
              <w:t>Dr.Asma Alyahya</w:t>
            </w:r>
          </w:p>
        </w:tc>
        <w:tc>
          <w:tcPr>
            <w:tcW w:w="3435" w:type="dxa"/>
            <w:shd w:val="clear" w:color="auto" w:fill="F2DBDB" w:themeFill="accent2" w:themeFillTint="33"/>
          </w:tcPr>
          <w:p w14:paraId="1E9B829D" w14:textId="580F3240" w:rsidR="00C84ACA" w:rsidRDefault="00C84ACA" w:rsidP="009D008A">
            <w:pPr>
              <w:spacing w:line="360" w:lineRule="auto"/>
              <w:jc w:val="center"/>
            </w:pPr>
            <w:r w:rsidRPr="008A09E2">
              <w:t>smeo@ksu.edu.sa</w:t>
            </w:r>
          </w:p>
          <w:p w14:paraId="0F21754E" w14:textId="58BE7353" w:rsidR="00C84ACA" w:rsidRPr="003446CA" w:rsidRDefault="009000E1" w:rsidP="009D008A">
            <w:pPr>
              <w:spacing w:line="360" w:lineRule="auto"/>
              <w:jc w:val="center"/>
              <w:rPr>
                <w:rFonts w:ascii="Arial" w:hAnsi="Arial" w:cs="Arial"/>
                <w:color w:val="0000FF" w:themeColor="hyperlink"/>
                <w:u w:val="single"/>
              </w:rPr>
            </w:pPr>
            <w:hyperlink w:history="1">
              <w:r w:rsidR="00C84ACA" w:rsidRPr="00A848A9">
                <w:rPr>
                  <w:rStyle w:val="Hyperlink"/>
                  <w:rFonts w:ascii="Arial" w:hAnsi="Arial" w:cs="Arial"/>
                </w:rPr>
                <w:t>drasmalyahya@hotmail.com</w:t>
              </w:r>
            </w:hyperlink>
          </w:p>
        </w:tc>
      </w:tr>
    </w:tbl>
    <w:p w14:paraId="70575D21" w14:textId="77777777" w:rsidR="00BE0666" w:rsidRPr="003446CA" w:rsidRDefault="00BE0666" w:rsidP="00B14B18">
      <w:pPr>
        <w:pStyle w:val="Heading1"/>
        <w:jc w:val="both"/>
        <w:rPr>
          <w:rFonts w:cs="Arial"/>
        </w:rPr>
      </w:pPr>
      <w:r w:rsidRPr="003446CA">
        <w:rPr>
          <w:rFonts w:cs="Arial"/>
        </w:rPr>
        <w:br w:type="page"/>
      </w:r>
    </w:p>
    <w:p w14:paraId="2299153E" w14:textId="35B99850" w:rsidR="00EC1F92" w:rsidRPr="003446CA" w:rsidRDefault="006F7C3C" w:rsidP="007E729E">
      <w:pPr>
        <w:pStyle w:val="Heading1"/>
        <w:jc w:val="both"/>
        <w:rPr>
          <w:rFonts w:cs="Arial"/>
        </w:rPr>
      </w:pPr>
      <w:bookmarkStart w:id="15" w:name="_Toc119925405"/>
      <w:r w:rsidRPr="003446CA">
        <w:rPr>
          <w:rFonts w:cs="Arial"/>
        </w:rPr>
        <w:t>C</w:t>
      </w:r>
      <w:r w:rsidR="00115033" w:rsidRPr="003446CA">
        <w:rPr>
          <w:rFonts w:cs="Arial"/>
        </w:rPr>
        <w:t>ourse objectives</w:t>
      </w:r>
      <w:bookmarkEnd w:id="15"/>
    </w:p>
    <w:p w14:paraId="65D0BADF" w14:textId="77777777" w:rsidR="00BB58BE" w:rsidRPr="003446CA" w:rsidRDefault="00BB58BE" w:rsidP="00B14B18">
      <w:pPr>
        <w:pStyle w:val="Heading2"/>
        <w:jc w:val="both"/>
        <w:rPr>
          <w:rFonts w:cs="Arial"/>
        </w:rPr>
      </w:pPr>
      <w:bookmarkStart w:id="16" w:name="_Toc119925406"/>
      <w:r w:rsidRPr="003446CA">
        <w:rPr>
          <w:rFonts w:cs="Arial"/>
        </w:rPr>
        <w:t>General course objectives</w:t>
      </w:r>
      <w:bookmarkEnd w:id="16"/>
    </w:p>
    <w:p w14:paraId="139DE491" w14:textId="77777777" w:rsidR="009E387B" w:rsidRPr="003446CA" w:rsidRDefault="009E387B" w:rsidP="00B14B18">
      <w:pPr>
        <w:spacing w:line="360" w:lineRule="auto"/>
        <w:jc w:val="both"/>
        <w:rPr>
          <w:rFonts w:ascii="Arial" w:hAnsi="Arial" w:cs="Arial"/>
          <w:rtl/>
        </w:rPr>
      </w:pPr>
      <w:r w:rsidRPr="003446CA">
        <w:rPr>
          <w:rFonts w:ascii="Arial" w:hAnsi="Arial" w:cs="Arial"/>
        </w:rPr>
        <w:t xml:space="preserve">This course is intended to help students: </w:t>
      </w:r>
    </w:p>
    <w:p w14:paraId="2B564334" w14:textId="77777777" w:rsidR="009E387B" w:rsidRPr="003446CA" w:rsidRDefault="00342359" w:rsidP="000C5607">
      <w:pPr>
        <w:pStyle w:val="ListParagraph"/>
        <w:numPr>
          <w:ilvl w:val="0"/>
          <w:numId w:val="5"/>
        </w:numPr>
        <w:spacing w:line="360" w:lineRule="auto"/>
        <w:jc w:val="both"/>
        <w:rPr>
          <w:rFonts w:ascii="Arial" w:hAnsi="Arial" w:cs="Arial"/>
        </w:rPr>
      </w:pPr>
      <w:r w:rsidRPr="003446CA">
        <w:rPr>
          <w:rFonts w:ascii="Arial" w:hAnsi="Arial" w:cs="Arial"/>
        </w:rPr>
        <w:t>Build</w:t>
      </w:r>
      <w:r w:rsidR="009E387B" w:rsidRPr="003446CA">
        <w:rPr>
          <w:rFonts w:ascii="Arial" w:hAnsi="Arial" w:cs="Arial"/>
        </w:rPr>
        <w:t xml:space="preserve"> a comprehensive and balanced understanding of physiology from the cellular and molecular</w:t>
      </w:r>
      <w:r w:rsidRPr="003446CA">
        <w:rPr>
          <w:rFonts w:ascii="Arial" w:hAnsi="Arial" w:cs="Arial"/>
        </w:rPr>
        <w:t xml:space="preserve"> level to the level of</w:t>
      </w:r>
      <w:r w:rsidR="009E387B" w:rsidRPr="003446CA">
        <w:rPr>
          <w:rFonts w:ascii="Arial" w:hAnsi="Arial" w:cs="Arial"/>
        </w:rPr>
        <w:t xml:space="preserve"> </w:t>
      </w:r>
      <w:r w:rsidRPr="003446CA">
        <w:rPr>
          <w:rFonts w:ascii="Arial" w:hAnsi="Arial" w:cs="Arial"/>
        </w:rPr>
        <w:t>the whole organism</w:t>
      </w:r>
      <w:r w:rsidR="009E387B" w:rsidRPr="003446CA">
        <w:rPr>
          <w:rFonts w:ascii="Arial" w:hAnsi="Arial" w:cs="Arial"/>
        </w:rPr>
        <w:t>.</w:t>
      </w:r>
    </w:p>
    <w:p w14:paraId="275CE208" w14:textId="77777777" w:rsidR="009E387B" w:rsidRPr="003446CA" w:rsidRDefault="007A11DE" w:rsidP="000C5607">
      <w:pPr>
        <w:pStyle w:val="ListParagraph"/>
        <w:numPr>
          <w:ilvl w:val="0"/>
          <w:numId w:val="5"/>
        </w:numPr>
        <w:spacing w:line="360" w:lineRule="auto"/>
        <w:jc w:val="both"/>
        <w:rPr>
          <w:rFonts w:ascii="Arial" w:hAnsi="Arial" w:cs="Arial"/>
        </w:rPr>
      </w:pPr>
      <w:r w:rsidRPr="003446CA">
        <w:rPr>
          <w:rFonts w:ascii="Arial" w:hAnsi="Arial" w:cs="Arial"/>
        </w:rPr>
        <w:t>Recognize</w:t>
      </w:r>
      <w:r w:rsidR="009E387B" w:rsidRPr="003446CA">
        <w:rPr>
          <w:rFonts w:ascii="Arial" w:hAnsi="Arial" w:cs="Arial"/>
        </w:rPr>
        <w:t xml:space="preserve"> the physiological mechanisms underlying the normal functioning of various </w:t>
      </w:r>
      <w:r w:rsidRPr="003446CA">
        <w:rPr>
          <w:rFonts w:ascii="Arial" w:hAnsi="Arial" w:cs="Arial"/>
        </w:rPr>
        <w:t>human body s</w:t>
      </w:r>
      <w:r w:rsidR="009E387B" w:rsidRPr="003446CA">
        <w:rPr>
          <w:rFonts w:ascii="Arial" w:hAnsi="Arial" w:cs="Arial"/>
        </w:rPr>
        <w:t xml:space="preserve">ystems from applied and practical viewpoints. </w:t>
      </w:r>
    </w:p>
    <w:p w14:paraId="315812F7" w14:textId="77777777" w:rsidR="009E387B" w:rsidRPr="003446CA" w:rsidRDefault="007A11DE" w:rsidP="000C5607">
      <w:pPr>
        <w:pStyle w:val="ListParagraph"/>
        <w:numPr>
          <w:ilvl w:val="0"/>
          <w:numId w:val="5"/>
        </w:numPr>
        <w:spacing w:line="360" w:lineRule="auto"/>
        <w:jc w:val="both"/>
        <w:rPr>
          <w:rFonts w:ascii="Arial" w:hAnsi="Arial" w:cs="Arial"/>
        </w:rPr>
      </w:pPr>
      <w:r w:rsidRPr="003446CA">
        <w:rPr>
          <w:rFonts w:ascii="Arial" w:hAnsi="Arial" w:cs="Arial"/>
        </w:rPr>
        <w:t>Construct</w:t>
      </w:r>
      <w:r w:rsidR="009E387B" w:rsidRPr="003446CA">
        <w:rPr>
          <w:rFonts w:ascii="Arial" w:hAnsi="Arial" w:cs="Arial"/>
        </w:rPr>
        <w:t xml:space="preserve"> the </w:t>
      </w:r>
      <w:r w:rsidR="00823A26" w:rsidRPr="003446CA">
        <w:rPr>
          <w:rFonts w:ascii="Arial" w:hAnsi="Arial" w:cs="Arial"/>
        </w:rPr>
        <w:t>basis of physiologic</w:t>
      </w:r>
      <w:r w:rsidR="009E387B" w:rsidRPr="003446CA">
        <w:rPr>
          <w:rFonts w:ascii="Arial" w:hAnsi="Arial" w:cs="Arial"/>
        </w:rPr>
        <w:t xml:space="preserve"> </w:t>
      </w:r>
      <w:r w:rsidR="008507D1" w:rsidRPr="003446CA">
        <w:rPr>
          <w:rFonts w:ascii="Arial" w:hAnsi="Arial" w:cs="Arial"/>
        </w:rPr>
        <w:t>feedback mechanisms and regulation</w:t>
      </w:r>
      <w:r w:rsidR="00823A26" w:rsidRPr="003446CA">
        <w:rPr>
          <w:rFonts w:ascii="Arial" w:hAnsi="Arial" w:cs="Arial"/>
        </w:rPr>
        <w:t xml:space="preserve"> that govern </w:t>
      </w:r>
      <w:r w:rsidR="00476AAB" w:rsidRPr="003446CA">
        <w:rPr>
          <w:rFonts w:ascii="Arial" w:hAnsi="Arial" w:cs="Arial"/>
        </w:rPr>
        <w:t xml:space="preserve">the normal function </w:t>
      </w:r>
      <w:r w:rsidR="00823A26" w:rsidRPr="003446CA">
        <w:rPr>
          <w:rFonts w:ascii="Arial" w:hAnsi="Arial" w:cs="Arial"/>
        </w:rPr>
        <w:t xml:space="preserve">of the various body systems highlighting the sequence of events taking place when these systems are damaged or become malfunctioning. </w:t>
      </w:r>
    </w:p>
    <w:p w14:paraId="1ADC6134" w14:textId="77777777" w:rsidR="00C320C3" w:rsidRPr="003446CA" w:rsidRDefault="00C320C3" w:rsidP="000C5607">
      <w:pPr>
        <w:pStyle w:val="ListParagraph"/>
        <w:numPr>
          <w:ilvl w:val="0"/>
          <w:numId w:val="5"/>
        </w:numPr>
        <w:spacing w:line="360" w:lineRule="auto"/>
        <w:jc w:val="both"/>
        <w:rPr>
          <w:rFonts w:ascii="Arial" w:hAnsi="Arial" w:cs="Arial"/>
        </w:rPr>
      </w:pPr>
      <w:r w:rsidRPr="003446CA">
        <w:rPr>
          <w:rFonts w:ascii="Arial" w:hAnsi="Arial" w:cs="Arial"/>
        </w:rPr>
        <w:t xml:space="preserve">Identify </w:t>
      </w:r>
      <w:r w:rsidR="00B34EC3" w:rsidRPr="003446CA">
        <w:rPr>
          <w:rFonts w:ascii="Arial" w:hAnsi="Arial" w:cs="Arial"/>
        </w:rPr>
        <w:t xml:space="preserve">the major </w:t>
      </w:r>
      <w:r w:rsidRPr="003446CA">
        <w:rPr>
          <w:rFonts w:ascii="Arial" w:hAnsi="Arial" w:cs="Arial"/>
        </w:rPr>
        <w:t>physiologic mechanisms underlying many of the commonly and widely used drugs in clinical medicine.</w:t>
      </w:r>
    </w:p>
    <w:p w14:paraId="1389C8B5" w14:textId="43063103" w:rsidR="00DF5685" w:rsidRPr="003446CA" w:rsidRDefault="00DF5685" w:rsidP="00B14B18">
      <w:pPr>
        <w:pStyle w:val="Heading2"/>
        <w:jc w:val="both"/>
        <w:rPr>
          <w:rFonts w:cs="Arial"/>
        </w:rPr>
      </w:pPr>
      <w:bookmarkStart w:id="17" w:name="_Toc119925407"/>
      <w:r w:rsidRPr="003446CA">
        <w:rPr>
          <w:rFonts w:cs="Arial"/>
        </w:rPr>
        <w:t>Specific objectives for each section</w:t>
      </w:r>
      <w:bookmarkEnd w:id="17"/>
      <w:r w:rsidRPr="003446CA">
        <w:rPr>
          <w:rFonts w:cs="Arial"/>
        </w:rPr>
        <w:t xml:space="preserve"> </w:t>
      </w:r>
    </w:p>
    <w:p w14:paraId="3A8CBF6A" w14:textId="01D9CC65" w:rsidR="00B63E45" w:rsidRPr="003446CA" w:rsidRDefault="007E729E" w:rsidP="00B63E45">
      <w:pPr>
        <w:pStyle w:val="Heading3"/>
        <w:rPr>
          <w:rFonts w:ascii="Arial" w:hAnsi="Arial" w:cs="Arial"/>
          <w:u w:val="single"/>
        </w:rPr>
      </w:pPr>
      <w:r w:rsidRPr="003446CA">
        <w:rPr>
          <w:rFonts w:ascii="Arial" w:hAnsi="Arial" w:cs="Arial"/>
          <w:u w:val="single"/>
        </w:rPr>
        <w:t>Introduction</w:t>
      </w:r>
      <w:r w:rsidR="00C5209A" w:rsidRPr="003446CA">
        <w:rPr>
          <w:rFonts w:ascii="Arial" w:hAnsi="Arial" w:cs="Arial"/>
          <w:u w:val="single"/>
        </w:rPr>
        <w:t xml:space="preserve"> Lecture Objectives: </w:t>
      </w:r>
    </w:p>
    <w:p w14:paraId="1B82DFD0" w14:textId="59036335" w:rsidR="00C5209A" w:rsidRPr="003446CA" w:rsidRDefault="00C5209A" w:rsidP="000C5607">
      <w:pPr>
        <w:pStyle w:val="ListParagraph"/>
        <w:numPr>
          <w:ilvl w:val="0"/>
          <w:numId w:val="16"/>
        </w:numPr>
        <w:rPr>
          <w:rFonts w:ascii="Arial" w:hAnsi="Arial" w:cs="Arial"/>
          <w:b/>
          <w:bCs/>
          <w:u w:val="single"/>
        </w:rPr>
      </w:pPr>
      <w:r w:rsidRPr="003446CA">
        <w:rPr>
          <w:rFonts w:ascii="Arial" w:hAnsi="Arial" w:cs="Arial"/>
          <w:b/>
          <w:bCs/>
          <w:u w:val="single"/>
        </w:rPr>
        <w:t xml:space="preserve">Introduction: </w:t>
      </w:r>
    </w:p>
    <w:p w14:paraId="780FFF29" w14:textId="77777777" w:rsidR="007E729E" w:rsidRPr="003446CA" w:rsidRDefault="007E729E" w:rsidP="000C5607">
      <w:pPr>
        <w:numPr>
          <w:ilvl w:val="0"/>
          <w:numId w:val="7"/>
        </w:numPr>
        <w:spacing w:after="120" w:line="240" w:lineRule="auto"/>
        <w:ind w:left="734" w:hanging="374"/>
        <w:rPr>
          <w:rFonts w:ascii="Arial" w:hAnsi="Arial" w:cs="Arial"/>
        </w:rPr>
      </w:pPr>
      <w:r w:rsidRPr="003446CA">
        <w:rPr>
          <w:rFonts w:ascii="Arial" w:hAnsi="Arial" w:cs="Arial"/>
        </w:rPr>
        <w:t>Appreciate the level of development of human being from cells to tissues to organs and organ systems and their co-relations to physiological functions.</w:t>
      </w:r>
    </w:p>
    <w:p w14:paraId="18BCBF09" w14:textId="77777777" w:rsidR="007E729E" w:rsidRPr="003446CA" w:rsidRDefault="007E729E" w:rsidP="000C5607">
      <w:pPr>
        <w:numPr>
          <w:ilvl w:val="0"/>
          <w:numId w:val="7"/>
        </w:numPr>
        <w:spacing w:after="0" w:line="360" w:lineRule="auto"/>
        <w:rPr>
          <w:rFonts w:ascii="Arial" w:hAnsi="Arial" w:cs="Arial"/>
        </w:rPr>
      </w:pPr>
      <w:r w:rsidRPr="003446CA">
        <w:rPr>
          <w:rFonts w:ascii="Arial" w:hAnsi="Arial" w:cs="Arial"/>
        </w:rPr>
        <w:t>Identify and describe the internal environment.</w:t>
      </w:r>
    </w:p>
    <w:p w14:paraId="1F77A1D2" w14:textId="30803F27" w:rsidR="00C5209A" w:rsidRPr="003446CA" w:rsidRDefault="007E729E" w:rsidP="000C5607">
      <w:pPr>
        <w:numPr>
          <w:ilvl w:val="0"/>
          <w:numId w:val="7"/>
        </w:numPr>
        <w:spacing w:after="0" w:line="360" w:lineRule="auto"/>
        <w:rPr>
          <w:rFonts w:ascii="Arial" w:hAnsi="Arial" w:cs="Arial"/>
        </w:rPr>
      </w:pPr>
      <w:r w:rsidRPr="003446CA">
        <w:rPr>
          <w:rFonts w:ascii="Arial" w:hAnsi="Arial" w:cs="Arial"/>
        </w:rPr>
        <w:t xml:space="preserve">Identify and describe the homeostasis control by physiological processes. </w:t>
      </w:r>
    </w:p>
    <w:p w14:paraId="43038858" w14:textId="77777777" w:rsidR="00C5209A" w:rsidRPr="003446CA" w:rsidRDefault="00C5209A" w:rsidP="00C5209A">
      <w:pPr>
        <w:spacing w:after="0" w:line="360" w:lineRule="auto"/>
        <w:ind w:left="735"/>
        <w:rPr>
          <w:rFonts w:ascii="Arial" w:hAnsi="Arial" w:cs="Arial"/>
        </w:rPr>
      </w:pPr>
    </w:p>
    <w:p w14:paraId="26B9DA5C" w14:textId="63618D8D" w:rsidR="00C5209A" w:rsidRPr="003446CA" w:rsidRDefault="007E729E" w:rsidP="000C5607">
      <w:pPr>
        <w:pStyle w:val="ListParagraph"/>
        <w:numPr>
          <w:ilvl w:val="0"/>
          <w:numId w:val="16"/>
        </w:numPr>
        <w:spacing w:after="0" w:line="360" w:lineRule="auto"/>
        <w:rPr>
          <w:rFonts w:ascii="Arial" w:hAnsi="Arial" w:cs="Arial"/>
          <w:b/>
          <w:u w:val="single"/>
        </w:rPr>
      </w:pPr>
      <w:r w:rsidRPr="003446CA">
        <w:rPr>
          <w:rFonts w:ascii="Arial" w:hAnsi="Arial" w:cs="Arial"/>
          <w:b/>
          <w:u w:val="single"/>
        </w:rPr>
        <w:t>Cell membrane structure and transport across cell membrane</w:t>
      </w:r>
      <w:r w:rsidR="00C5209A" w:rsidRPr="003446CA">
        <w:rPr>
          <w:rFonts w:ascii="Arial" w:hAnsi="Arial" w:cs="Arial"/>
          <w:b/>
          <w:u w:val="single"/>
        </w:rPr>
        <w:t xml:space="preserve">: </w:t>
      </w:r>
    </w:p>
    <w:p w14:paraId="10EFE8D1" w14:textId="77777777" w:rsidR="007E729E" w:rsidRPr="003446CA" w:rsidRDefault="007E729E" w:rsidP="000C5607">
      <w:pPr>
        <w:numPr>
          <w:ilvl w:val="0"/>
          <w:numId w:val="8"/>
        </w:numPr>
        <w:spacing w:after="0" w:line="360" w:lineRule="auto"/>
        <w:rPr>
          <w:rFonts w:ascii="Arial" w:hAnsi="Arial" w:cs="Arial"/>
        </w:rPr>
      </w:pPr>
      <w:r w:rsidRPr="003446CA">
        <w:rPr>
          <w:rFonts w:ascii="Arial" w:hAnsi="Arial" w:cs="Arial"/>
        </w:rPr>
        <w:t>Describe the fluid mosaic model of membrane structure and function.</w:t>
      </w:r>
    </w:p>
    <w:p w14:paraId="5EC3465B" w14:textId="77777777" w:rsidR="007E729E" w:rsidRPr="003446CA" w:rsidRDefault="007E729E" w:rsidP="000C5607">
      <w:pPr>
        <w:numPr>
          <w:ilvl w:val="0"/>
          <w:numId w:val="8"/>
        </w:numPr>
        <w:spacing w:after="0" w:line="360" w:lineRule="auto"/>
        <w:rPr>
          <w:rFonts w:ascii="Arial" w:hAnsi="Arial" w:cs="Arial"/>
        </w:rPr>
      </w:pPr>
      <w:r w:rsidRPr="003446CA">
        <w:rPr>
          <w:rFonts w:ascii="Arial" w:hAnsi="Arial" w:cs="Arial"/>
        </w:rPr>
        <w:t>Define permeability and list factors influencing permeability.</w:t>
      </w:r>
    </w:p>
    <w:p w14:paraId="4F139394" w14:textId="54C347BD" w:rsidR="00C5209A" w:rsidRPr="003446CA" w:rsidRDefault="007E729E" w:rsidP="000C5607">
      <w:pPr>
        <w:numPr>
          <w:ilvl w:val="0"/>
          <w:numId w:val="8"/>
        </w:numPr>
        <w:spacing w:after="0" w:line="240" w:lineRule="auto"/>
        <w:rPr>
          <w:rFonts w:ascii="Arial" w:hAnsi="Arial" w:cs="Arial"/>
          <w:sz w:val="22"/>
        </w:rPr>
      </w:pPr>
      <w:r w:rsidRPr="003446CA">
        <w:rPr>
          <w:rFonts w:ascii="Arial" w:hAnsi="Arial" w:cs="Arial"/>
        </w:rPr>
        <w:t>Identify and describe carried-mediated transport processes: Primary active transport, secondary active transport, facilitated diffusion.</w:t>
      </w:r>
    </w:p>
    <w:p w14:paraId="62A401C3" w14:textId="77777777" w:rsidR="00C5209A" w:rsidRPr="003446CA" w:rsidRDefault="00C5209A" w:rsidP="00C5209A">
      <w:pPr>
        <w:spacing w:after="0" w:line="240" w:lineRule="auto"/>
        <w:ind w:left="720"/>
        <w:rPr>
          <w:rFonts w:ascii="Arial" w:hAnsi="Arial" w:cs="Arial"/>
          <w:sz w:val="22"/>
        </w:rPr>
      </w:pPr>
    </w:p>
    <w:p w14:paraId="358B14C9" w14:textId="027A0B66" w:rsidR="007E729E" w:rsidRPr="003446CA" w:rsidRDefault="00C5209A" w:rsidP="000C5607">
      <w:pPr>
        <w:pStyle w:val="ListParagraph"/>
        <w:numPr>
          <w:ilvl w:val="0"/>
          <w:numId w:val="16"/>
        </w:numPr>
        <w:spacing w:after="0" w:line="240" w:lineRule="auto"/>
        <w:rPr>
          <w:rFonts w:ascii="Arial" w:hAnsi="Arial" w:cs="Arial"/>
          <w:b/>
          <w:bCs/>
          <w:sz w:val="22"/>
          <w:u w:val="single"/>
        </w:rPr>
      </w:pPr>
      <w:r w:rsidRPr="003446CA">
        <w:rPr>
          <w:rFonts w:ascii="Arial" w:hAnsi="Arial" w:cs="Arial"/>
          <w:b/>
          <w:bCs/>
          <w:u w:val="single"/>
        </w:rPr>
        <w:t xml:space="preserve"> </w:t>
      </w:r>
      <w:r w:rsidR="007E729E" w:rsidRPr="003446CA">
        <w:rPr>
          <w:rFonts w:ascii="Arial" w:hAnsi="Arial" w:cs="Arial"/>
          <w:b/>
          <w:bCs/>
          <w:u w:val="single"/>
        </w:rPr>
        <w:t>Body fluids and Electrolytes</w:t>
      </w:r>
      <w:r w:rsidRPr="003446CA">
        <w:rPr>
          <w:rFonts w:ascii="Arial" w:hAnsi="Arial" w:cs="Arial"/>
          <w:b/>
          <w:bCs/>
          <w:u w:val="single"/>
        </w:rPr>
        <w:t xml:space="preserve">: </w:t>
      </w:r>
    </w:p>
    <w:p w14:paraId="514E88D9" w14:textId="77777777" w:rsidR="007E729E" w:rsidRPr="003446CA" w:rsidRDefault="007E729E" w:rsidP="000C5607">
      <w:pPr>
        <w:numPr>
          <w:ilvl w:val="0"/>
          <w:numId w:val="9"/>
        </w:numPr>
        <w:spacing w:after="0" w:line="360" w:lineRule="auto"/>
        <w:rPr>
          <w:rFonts w:ascii="Arial" w:hAnsi="Arial" w:cs="Arial"/>
        </w:rPr>
      </w:pPr>
      <w:r w:rsidRPr="003446CA">
        <w:rPr>
          <w:rFonts w:ascii="Arial" w:hAnsi="Arial" w:cs="Arial"/>
        </w:rPr>
        <w:t>Identify and describe daily intake and output of water and maintenance of water balance.</w:t>
      </w:r>
    </w:p>
    <w:p w14:paraId="4CE4D907" w14:textId="77777777" w:rsidR="007E729E" w:rsidRPr="003446CA" w:rsidRDefault="007E729E" w:rsidP="000C5607">
      <w:pPr>
        <w:numPr>
          <w:ilvl w:val="0"/>
          <w:numId w:val="9"/>
        </w:numPr>
        <w:spacing w:after="120" w:line="240" w:lineRule="auto"/>
        <w:rPr>
          <w:rFonts w:ascii="Arial" w:hAnsi="Arial" w:cs="Arial"/>
        </w:rPr>
      </w:pPr>
      <w:r w:rsidRPr="003446CA">
        <w:rPr>
          <w:rFonts w:ascii="Arial" w:hAnsi="Arial" w:cs="Arial"/>
        </w:rPr>
        <w:t>List and describe of body fluid compartments as intra-cellular fluid (ICF) Extra-cellular fluid (ECF), interstitial fluid, trans-cellular fluid and total body water.</w:t>
      </w:r>
    </w:p>
    <w:p w14:paraId="101044CE" w14:textId="77777777" w:rsidR="007E729E" w:rsidRPr="003446CA" w:rsidRDefault="007E729E" w:rsidP="000C5607">
      <w:pPr>
        <w:numPr>
          <w:ilvl w:val="0"/>
          <w:numId w:val="9"/>
        </w:numPr>
        <w:spacing w:after="0" w:line="240" w:lineRule="auto"/>
        <w:rPr>
          <w:rFonts w:ascii="Arial" w:hAnsi="Arial" w:cs="Arial"/>
        </w:rPr>
      </w:pPr>
      <w:r w:rsidRPr="003446CA">
        <w:rPr>
          <w:rFonts w:ascii="Arial" w:hAnsi="Arial" w:cs="Arial"/>
        </w:rPr>
        <w:t>Describe the composition of each fluid compartment, in terms of volume and ions and represent them in graphic forms.</w:t>
      </w:r>
    </w:p>
    <w:p w14:paraId="66D8771A" w14:textId="2999E5C3" w:rsidR="007E729E" w:rsidRPr="003446CA" w:rsidRDefault="007E729E" w:rsidP="000C5607">
      <w:pPr>
        <w:numPr>
          <w:ilvl w:val="0"/>
          <w:numId w:val="9"/>
        </w:numPr>
        <w:spacing w:after="0" w:line="240" w:lineRule="auto"/>
        <w:rPr>
          <w:rFonts w:ascii="Arial" w:hAnsi="Arial" w:cs="Arial"/>
        </w:rPr>
      </w:pPr>
      <w:r w:rsidRPr="003446CA">
        <w:rPr>
          <w:rFonts w:ascii="Arial" w:hAnsi="Arial" w:cs="Arial"/>
        </w:rPr>
        <w:t>Physiology factor: age, sex, adipose tissue, etc. Pathological factors: Dehydration, fluid infusion.</w:t>
      </w:r>
    </w:p>
    <w:p w14:paraId="6106FC1B" w14:textId="77777777" w:rsidR="007E729E" w:rsidRPr="003446CA" w:rsidRDefault="007E729E" w:rsidP="007E729E">
      <w:pPr>
        <w:pStyle w:val="Heading3"/>
        <w:numPr>
          <w:ilvl w:val="0"/>
          <w:numId w:val="0"/>
        </w:numPr>
        <w:rPr>
          <w:rFonts w:ascii="Arial" w:hAnsi="Arial" w:cs="Arial"/>
        </w:rPr>
      </w:pPr>
    </w:p>
    <w:p w14:paraId="66D3CFC7" w14:textId="7E8D4CB1" w:rsidR="007E729E" w:rsidRPr="003446CA" w:rsidRDefault="007E729E" w:rsidP="007E729E">
      <w:pPr>
        <w:pStyle w:val="Heading3"/>
        <w:rPr>
          <w:rFonts w:ascii="Arial" w:hAnsi="Arial" w:cs="Arial"/>
          <w:u w:val="single"/>
        </w:rPr>
      </w:pPr>
      <w:r w:rsidRPr="003446CA">
        <w:rPr>
          <w:rFonts w:ascii="Arial" w:hAnsi="Arial" w:cs="Arial"/>
          <w:u w:val="single"/>
        </w:rPr>
        <w:t>Nerve &amp; Muscle</w:t>
      </w:r>
      <w:r w:rsidR="00C5209A" w:rsidRPr="003446CA">
        <w:rPr>
          <w:rFonts w:ascii="Arial" w:hAnsi="Arial" w:cs="Arial"/>
          <w:u w:val="single"/>
        </w:rPr>
        <w:t xml:space="preserve"> Lecture Objectives: </w:t>
      </w:r>
      <w:r w:rsidRPr="003446CA">
        <w:rPr>
          <w:rFonts w:ascii="Arial" w:hAnsi="Arial" w:cs="Arial"/>
          <w:u w:val="single"/>
        </w:rPr>
        <w:t xml:space="preserve"> </w:t>
      </w:r>
    </w:p>
    <w:p w14:paraId="455BE1D4" w14:textId="1A13AF1F" w:rsidR="007E729E" w:rsidRPr="003446CA" w:rsidRDefault="007E729E" w:rsidP="000C5607">
      <w:pPr>
        <w:numPr>
          <w:ilvl w:val="0"/>
          <w:numId w:val="10"/>
        </w:numPr>
        <w:spacing w:after="0" w:line="240" w:lineRule="auto"/>
        <w:jc w:val="both"/>
        <w:rPr>
          <w:rFonts w:ascii="Arial" w:hAnsi="Arial" w:cs="Arial"/>
          <w:b/>
          <w:bCs/>
          <w:u w:val="single"/>
        </w:rPr>
      </w:pPr>
      <w:r w:rsidRPr="003446CA">
        <w:rPr>
          <w:rFonts w:ascii="Arial" w:hAnsi="Arial" w:cs="Arial"/>
          <w:b/>
          <w:bCs/>
          <w:u w:val="single"/>
        </w:rPr>
        <w:t xml:space="preserve">Neuron, RMP, and AP: </w:t>
      </w:r>
    </w:p>
    <w:p w14:paraId="0031F209" w14:textId="77777777" w:rsidR="007E729E" w:rsidRPr="003446CA" w:rsidRDefault="007E729E" w:rsidP="007E729E">
      <w:pPr>
        <w:spacing w:after="0" w:line="240" w:lineRule="auto"/>
        <w:ind w:left="623"/>
        <w:jc w:val="both"/>
        <w:rPr>
          <w:rFonts w:ascii="Arial" w:hAnsi="Arial" w:cs="Arial"/>
          <w:b/>
          <w:bCs/>
          <w:u w:val="single"/>
        </w:rPr>
      </w:pPr>
    </w:p>
    <w:p w14:paraId="1DA24338"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Identify describe genesis of resting membrane potential (RMP) and the roles of ions channels, Na</w:t>
      </w:r>
      <w:r w:rsidRPr="003446CA">
        <w:rPr>
          <w:rFonts w:ascii="Arial" w:hAnsi="Arial" w:cs="Arial"/>
          <w:vertAlign w:val="superscript"/>
        </w:rPr>
        <w:t>+</w:t>
      </w:r>
      <w:r w:rsidRPr="003446CA">
        <w:rPr>
          <w:rFonts w:ascii="Arial" w:hAnsi="Arial" w:cs="Arial"/>
        </w:rPr>
        <w:t xml:space="preserve"> - K</w:t>
      </w:r>
      <w:r w:rsidRPr="003446CA">
        <w:rPr>
          <w:rFonts w:ascii="Arial" w:hAnsi="Arial" w:cs="Arial"/>
          <w:vertAlign w:val="superscript"/>
        </w:rPr>
        <w:t>+</w:t>
      </w:r>
      <w:r w:rsidRPr="003446CA">
        <w:rPr>
          <w:rFonts w:ascii="Arial" w:hAnsi="Arial" w:cs="Arial"/>
        </w:rPr>
        <w:t xml:space="preserve"> pump.</w:t>
      </w:r>
    </w:p>
    <w:p w14:paraId="2ECA5900"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Appreciate the effect of changes in ionic composition and/or permeability on resting membrane potential.</w:t>
      </w:r>
    </w:p>
    <w:p w14:paraId="4E3668DA"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Define and draw action potential giving membrane potential in mV and time course in msec and label all components such as latency, threshold (firing level), spike overshoot, after depolarization and after hyperpolarization.</w:t>
      </w:r>
    </w:p>
    <w:p w14:paraId="0C092C24"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Account the above changes in excitability in terms of conductance changes of Na</w:t>
      </w:r>
      <w:r w:rsidRPr="003446CA">
        <w:rPr>
          <w:rFonts w:ascii="Arial" w:hAnsi="Arial" w:cs="Arial"/>
          <w:vertAlign w:val="superscript"/>
        </w:rPr>
        <w:t>+</w:t>
      </w:r>
      <w:r w:rsidRPr="003446CA">
        <w:rPr>
          <w:rFonts w:ascii="Arial" w:hAnsi="Arial" w:cs="Arial"/>
        </w:rPr>
        <w:t xml:space="preserve">  and K</w:t>
      </w:r>
      <w:r w:rsidRPr="003446CA">
        <w:rPr>
          <w:rFonts w:ascii="Arial" w:hAnsi="Arial" w:cs="Arial"/>
          <w:vertAlign w:val="superscript"/>
        </w:rPr>
        <w:t>+</w:t>
      </w:r>
      <w:r w:rsidRPr="003446CA">
        <w:rPr>
          <w:rFonts w:ascii="Arial" w:hAnsi="Arial" w:cs="Arial"/>
        </w:rPr>
        <w:t>.</w:t>
      </w:r>
    </w:p>
    <w:p w14:paraId="75CE1ABB"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Correlate the conductance changes with opening (activation) or closing (inactivation) of relevant gates.</w:t>
      </w:r>
    </w:p>
    <w:p w14:paraId="39AF5591" w14:textId="7C9AE67C"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Distinguish between a local potential and an action potential.</w:t>
      </w:r>
    </w:p>
    <w:p w14:paraId="5D891D08" w14:textId="77777777" w:rsidR="007E729E" w:rsidRPr="003446CA" w:rsidRDefault="007E729E" w:rsidP="007E729E">
      <w:pPr>
        <w:spacing w:after="0" w:line="240" w:lineRule="auto"/>
        <w:ind w:left="1440"/>
        <w:jc w:val="both"/>
        <w:rPr>
          <w:rFonts w:ascii="Arial" w:hAnsi="Arial" w:cs="Arial"/>
        </w:rPr>
      </w:pPr>
    </w:p>
    <w:p w14:paraId="24C974F4" w14:textId="171EF879" w:rsidR="007E729E" w:rsidRPr="003446CA" w:rsidRDefault="007E729E" w:rsidP="000C5607">
      <w:pPr>
        <w:numPr>
          <w:ilvl w:val="0"/>
          <w:numId w:val="10"/>
        </w:numPr>
        <w:spacing w:after="0" w:line="240" w:lineRule="auto"/>
        <w:jc w:val="both"/>
        <w:rPr>
          <w:rFonts w:ascii="Arial" w:hAnsi="Arial" w:cs="Arial"/>
          <w:b/>
          <w:bCs/>
          <w:u w:val="single"/>
        </w:rPr>
      </w:pPr>
      <w:r w:rsidRPr="003446CA">
        <w:rPr>
          <w:rFonts w:ascii="Arial" w:hAnsi="Arial" w:cs="Arial"/>
          <w:b/>
          <w:bCs/>
          <w:u w:val="single"/>
        </w:rPr>
        <w:t xml:space="preserve">Properties of Nerve Fibers: </w:t>
      </w:r>
    </w:p>
    <w:p w14:paraId="1A2EEC17" w14:textId="77777777" w:rsidR="007E729E" w:rsidRPr="003446CA" w:rsidRDefault="007E729E" w:rsidP="007E729E">
      <w:pPr>
        <w:spacing w:after="0" w:line="240" w:lineRule="auto"/>
        <w:ind w:left="623"/>
        <w:jc w:val="both"/>
        <w:rPr>
          <w:rFonts w:ascii="Arial" w:hAnsi="Arial" w:cs="Arial"/>
          <w:b/>
          <w:bCs/>
          <w:u w:val="single"/>
        </w:rPr>
      </w:pPr>
    </w:p>
    <w:p w14:paraId="66092E83"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Describe the highest excitability of nerve cell compared to all other excitable cells in terms of rapid change over of selected ions across the membrane.</w:t>
      </w:r>
    </w:p>
    <w:p w14:paraId="094A54E0"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Define absolute and relative refractory period and give their ionic basis.</w:t>
      </w:r>
    </w:p>
    <w:p w14:paraId="03A6BD77"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Describe differences in the propagation of action potential in myelinated and unmyelinated nerve fibers.</w:t>
      </w:r>
    </w:p>
    <w:p w14:paraId="2EBF3887"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Appreciate effects of local anesthetic, cooling, hypoxia, acidosis and alkalosis on nerve conduction.</w:t>
      </w:r>
    </w:p>
    <w:p w14:paraId="78E852A7"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Describe the pre-junction and post-junction event in sequence in the neuromuscular transmission and appreciate special roles of transmitter, receptor, esterase and calcium.</w:t>
      </w:r>
    </w:p>
    <w:p w14:paraId="03B7D90B"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List neuromuscular blocking agents and state site and action.</w:t>
      </w:r>
    </w:p>
    <w:p w14:paraId="57A483BE" w14:textId="702B989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Identify the pathogenesis of myasthenia gravis and appreciate the rationality.</w:t>
      </w:r>
    </w:p>
    <w:p w14:paraId="5389CD25" w14:textId="77777777" w:rsidR="007E729E" w:rsidRPr="003446CA" w:rsidRDefault="007E729E" w:rsidP="007E729E">
      <w:pPr>
        <w:spacing w:after="0" w:line="240" w:lineRule="auto"/>
        <w:ind w:left="1440"/>
        <w:jc w:val="both"/>
        <w:rPr>
          <w:rFonts w:ascii="Arial" w:hAnsi="Arial" w:cs="Arial"/>
        </w:rPr>
      </w:pPr>
    </w:p>
    <w:p w14:paraId="129EC781" w14:textId="1523DDB2" w:rsidR="007E729E" w:rsidRPr="003446CA" w:rsidRDefault="007E729E" w:rsidP="000C5607">
      <w:pPr>
        <w:numPr>
          <w:ilvl w:val="0"/>
          <w:numId w:val="10"/>
        </w:numPr>
        <w:spacing w:after="0" w:line="240" w:lineRule="auto"/>
        <w:jc w:val="both"/>
        <w:rPr>
          <w:rFonts w:ascii="Arial" w:hAnsi="Arial" w:cs="Arial"/>
          <w:b/>
          <w:bCs/>
          <w:u w:val="single"/>
        </w:rPr>
      </w:pPr>
      <w:r w:rsidRPr="003446CA">
        <w:rPr>
          <w:rFonts w:ascii="Arial" w:hAnsi="Arial" w:cs="Arial"/>
          <w:b/>
          <w:bCs/>
          <w:u w:val="single"/>
        </w:rPr>
        <w:t xml:space="preserve">Muscle &amp; Basis of muscle contraction: </w:t>
      </w:r>
    </w:p>
    <w:p w14:paraId="1BFCA933" w14:textId="77777777" w:rsidR="007E729E" w:rsidRPr="003446CA" w:rsidRDefault="007E729E" w:rsidP="007E729E">
      <w:pPr>
        <w:spacing w:after="0" w:line="240" w:lineRule="auto"/>
        <w:jc w:val="both"/>
        <w:rPr>
          <w:rFonts w:ascii="Arial" w:hAnsi="Arial" w:cs="Arial"/>
          <w:b/>
          <w:bCs/>
          <w:u w:val="single"/>
        </w:rPr>
      </w:pPr>
    </w:p>
    <w:p w14:paraId="2BFFAA9C"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Classify muscles on histological and functional basis.</w:t>
      </w:r>
    </w:p>
    <w:p w14:paraId="0A40FB51"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Describe microscopic and ultramicroscopic structures.</w:t>
      </w:r>
    </w:p>
    <w:p w14:paraId="79F60154"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 xml:space="preserve">Describe isometric and isotonic contraction. </w:t>
      </w:r>
    </w:p>
    <w:p w14:paraId="6D9DE87A"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Response to exercise and oxygen debt and muscle fatigue.</w:t>
      </w:r>
    </w:p>
    <w:p w14:paraId="5DEC7EFD" w14:textId="77777777" w:rsidR="007E729E" w:rsidRPr="003446CA" w:rsidRDefault="007E729E" w:rsidP="000C5607">
      <w:pPr>
        <w:numPr>
          <w:ilvl w:val="1"/>
          <w:numId w:val="10"/>
        </w:numPr>
        <w:spacing w:after="0" w:line="240" w:lineRule="auto"/>
        <w:jc w:val="both"/>
        <w:rPr>
          <w:rFonts w:ascii="Arial" w:hAnsi="Arial" w:cs="Arial"/>
          <w:i/>
          <w:iCs/>
        </w:rPr>
      </w:pPr>
      <w:r w:rsidRPr="003446CA">
        <w:rPr>
          <w:rFonts w:ascii="Arial" w:hAnsi="Arial" w:cs="Arial"/>
        </w:rPr>
        <w:t xml:space="preserve">Define motor unit </w:t>
      </w:r>
    </w:p>
    <w:p w14:paraId="54D094B0"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 xml:space="preserve">Describe steps in sequence in excitation–contraction coupling </w:t>
      </w:r>
    </w:p>
    <w:p w14:paraId="60E5098A"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Describes sliding filaments theory of muscle contraction.</w:t>
      </w:r>
    </w:p>
    <w:p w14:paraId="4DABD8A9" w14:textId="77777777"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Describe molecular structures of muscle proteins and their arrangements at resting phase, contraction and relaxation phase.</w:t>
      </w:r>
    </w:p>
    <w:p w14:paraId="54A3A9F4" w14:textId="2BA61D82" w:rsidR="007E729E" w:rsidRPr="003446CA" w:rsidRDefault="007E729E" w:rsidP="000C5607">
      <w:pPr>
        <w:numPr>
          <w:ilvl w:val="1"/>
          <w:numId w:val="10"/>
        </w:numPr>
        <w:spacing w:after="0" w:line="240" w:lineRule="auto"/>
        <w:jc w:val="both"/>
        <w:rPr>
          <w:rFonts w:ascii="Arial" w:hAnsi="Arial" w:cs="Arial"/>
        </w:rPr>
      </w:pPr>
      <w:r w:rsidRPr="003446CA">
        <w:rPr>
          <w:rFonts w:ascii="Arial" w:hAnsi="Arial" w:cs="Arial"/>
        </w:rPr>
        <w:t>Make a comparison of the properties of skeletal, cardiac and smooth muscles.</w:t>
      </w:r>
    </w:p>
    <w:p w14:paraId="1EC6E197" w14:textId="4EC91DC5" w:rsidR="00C5209A" w:rsidRPr="003446CA" w:rsidRDefault="00C5209A" w:rsidP="00C5209A">
      <w:pPr>
        <w:spacing w:after="0" w:line="240" w:lineRule="auto"/>
        <w:ind w:left="1440"/>
        <w:jc w:val="both"/>
        <w:rPr>
          <w:rFonts w:ascii="Arial" w:hAnsi="Arial" w:cs="Arial"/>
        </w:rPr>
      </w:pPr>
    </w:p>
    <w:p w14:paraId="1487E616" w14:textId="3B0A1285" w:rsidR="00C5209A" w:rsidRPr="003446CA" w:rsidRDefault="00C5209A" w:rsidP="00C5209A">
      <w:pPr>
        <w:spacing w:after="0" w:line="240" w:lineRule="auto"/>
        <w:ind w:left="1440"/>
        <w:jc w:val="both"/>
        <w:rPr>
          <w:rFonts w:ascii="Arial" w:hAnsi="Arial" w:cs="Arial"/>
        </w:rPr>
      </w:pPr>
    </w:p>
    <w:p w14:paraId="5EAD57B1" w14:textId="77777777" w:rsidR="00C5209A" w:rsidRPr="003446CA" w:rsidRDefault="00C5209A" w:rsidP="00C5209A">
      <w:pPr>
        <w:spacing w:after="0" w:line="240" w:lineRule="auto"/>
        <w:ind w:left="1440"/>
        <w:jc w:val="both"/>
        <w:rPr>
          <w:rFonts w:ascii="Arial" w:hAnsi="Arial" w:cs="Arial"/>
        </w:rPr>
      </w:pPr>
    </w:p>
    <w:p w14:paraId="2903C79C" w14:textId="77777777" w:rsidR="00C5209A" w:rsidRPr="003446CA" w:rsidRDefault="00C5209A" w:rsidP="000C5607">
      <w:pPr>
        <w:numPr>
          <w:ilvl w:val="0"/>
          <w:numId w:val="10"/>
        </w:numPr>
        <w:spacing w:after="0" w:line="240" w:lineRule="auto"/>
        <w:jc w:val="both"/>
        <w:rPr>
          <w:rFonts w:ascii="Arial" w:hAnsi="Arial" w:cs="Arial"/>
          <w:b/>
          <w:bCs/>
          <w:u w:val="single"/>
        </w:rPr>
      </w:pPr>
      <w:r w:rsidRPr="003446CA">
        <w:rPr>
          <w:rFonts w:ascii="Arial" w:hAnsi="Arial" w:cs="Arial"/>
          <w:b/>
          <w:bCs/>
          <w:u w:val="single"/>
        </w:rPr>
        <w:t xml:space="preserve">Blood Lecture Objectives: </w:t>
      </w:r>
    </w:p>
    <w:p w14:paraId="09F23349" w14:textId="77777777" w:rsidR="00C5209A" w:rsidRPr="003446CA" w:rsidRDefault="00C5209A" w:rsidP="00C5209A">
      <w:pPr>
        <w:spacing w:after="0" w:line="240" w:lineRule="auto"/>
        <w:ind w:left="623"/>
        <w:jc w:val="both"/>
        <w:rPr>
          <w:rFonts w:ascii="Arial" w:hAnsi="Arial" w:cs="Arial"/>
          <w:b/>
          <w:bCs/>
          <w:u w:val="single"/>
        </w:rPr>
      </w:pPr>
    </w:p>
    <w:p w14:paraId="66A2440A" w14:textId="3F37E49E" w:rsidR="00C5209A" w:rsidRPr="003446CA" w:rsidRDefault="00C5209A" w:rsidP="000C5607">
      <w:pPr>
        <w:pStyle w:val="ListParagraph"/>
        <w:numPr>
          <w:ilvl w:val="0"/>
          <w:numId w:val="15"/>
        </w:numPr>
        <w:spacing w:after="0" w:line="240" w:lineRule="auto"/>
        <w:jc w:val="both"/>
        <w:rPr>
          <w:rFonts w:ascii="Arial" w:hAnsi="Arial" w:cs="Arial"/>
          <w:b/>
          <w:bCs/>
          <w:u w:val="single"/>
        </w:rPr>
      </w:pPr>
      <w:r w:rsidRPr="003446CA">
        <w:rPr>
          <w:rFonts w:ascii="Arial" w:hAnsi="Arial" w:cs="Arial"/>
          <w:b/>
          <w:bCs/>
          <w:u w:val="single"/>
        </w:rPr>
        <w:t>Composition and function of blood</w:t>
      </w:r>
    </w:p>
    <w:p w14:paraId="7EBB8B0A" w14:textId="77777777" w:rsidR="00C5209A" w:rsidRPr="003446CA" w:rsidRDefault="00C5209A" w:rsidP="000C5607">
      <w:pPr>
        <w:pStyle w:val="ListParagraph"/>
        <w:numPr>
          <w:ilvl w:val="1"/>
          <w:numId w:val="14"/>
        </w:numPr>
        <w:tabs>
          <w:tab w:val="left" w:pos="360"/>
          <w:tab w:val="left" w:pos="540"/>
          <w:tab w:val="left" w:pos="1260"/>
        </w:tabs>
        <w:rPr>
          <w:rFonts w:ascii="Arial" w:hAnsi="Arial" w:cs="Arial"/>
        </w:rPr>
      </w:pPr>
      <w:r w:rsidRPr="003446CA">
        <w:rPr>
          <w:rFonts w:ascii="Arial" w:hAnsi="Arial" w:cs="Arial"/>
        </w:rPr>
        <w:t xml:space="preserve"> Functions of blood</w:t>
      </w:r>
    </w:p>
    <w:p w14:paraId="6A943ECB" w14:textId="77777777" w:rsidR="00C5209A" w:rsidRPr="003446CA" w:rsidRDefault="00C5209A" w:rsidP="000C5607">
      <w:pPr>
        <w:pStyle w:val="ListParagraph"/>
        <w:numPr>
          <w:ilvl w:val="1"/>
          <w:numId w:val="14"/>
        </w:numPr>
        <w:tabs>
          <w:tab w:val="left" w:pos="360"/>
          <w:tab w:val="left" w:pos="540"/>
          <w:tab w:val="left" w:pos="1260"/>
        </w:tabs>
        <w:rPr>
          <w:rFonts w:ascii="Arial" w:hAnsi="Arial" w:cs="Arial"/>
        </w:rPr>
      </w:pPr>
      <w:r w:rsidRPr="003446CA">
        <w:rPr>
          <w:rFonts w:ascii="Arial" w:hAnsi="Arial" w:cs="Arial"/>
        </w:rPr>
        <w:t>Composition of blood</w:t>
      </w:r>
    </w:p>
    <w:p w14:paraId="3F16414A" w14:textId="77777777" w:rsidR="00C5209A" w:rsidRPr="003446CA" w:rsidRDefault="00C5209A" w:rsidP="000C5607">
      <w:pPr>
        <w:pStyle w:val="ListParagraph"/>
        <w:numPr>
          <w:ilvl w:val="1"/>
          <w:numId w:val="14"/>
        </w:numPr>
        <w:tabs>
          <w:tab w:val="left" w:pos="360"/>
          <w:tab w:val="left" w:pos="540"/>
          <w:tab w:val="left" w:pos="1260"/>
        </w:tabs>
        <w:rPr>
          <w:rFonts w:ascii="Arial" w:hAnsi="Arial" w:cs="Arial"/>
        </w:rPr>
      </w:pPr>
      <w:r w:rsidRPr="003446CA">
        <w:rPr>
          <w:rFonts w:ascii="Arial" w:hAnsi="Arial" w:cs="Arial"/>
        </w:rPr>
        <w:t>Plasma, it’s content and function</w:t>
      </w:r>
    </w:p>
    <w:p w14:paraId="4ED93F5E" w14:textId="001BA1AE" w:rsidR="00C5209A" w:rsidRPr="003446CA" w:rsidRDefault="00C5209A" w:rsidP="000C5607">
      <w:pPr>
        <w:pStyle w:val="ListParagraph"/>
        <w:numPr>
          <w:ilvl w:val="0"/>
          <w:numId w:val="14"/>
        </w:numPr>
        <w:tabs>
          <w:tab w:val="left" w:pos="360"/>
          <w:tab w:val="left" w:pos="540"/>
          <w:tab w:val="left" w:pos="1260"/>
        </w:tabs>
        <w:rPr>
          <w:rFonts w:ascii="Arial" w:hAnsi="Arial" w:cs="Arial"/>
        </w:rPr>
      </w:pPr>
      <w:r w:rsidRPr="003446CA">
        <w:rPr>
          <w:rFonts w:ascii="Arial" w:hAnsi="Arial" w:cs="Arial"/>
          <w:b/>
          <w:bCs/>
          <w:u w:val="single"/>
        </w:rPr>
        <w:t xml:space="preserve">RBC, Anemia, White Blood Cells &amp; Immunity: </w:t>
      </w:r>
    </w:p>
    <w:p w14:paraId="43AA21A1" w14:textId="09C3C151" w:rsidR="00C5209A" w:rsidRPr="003446CA" w:rsidRDefault="00C5209A" w:rsidP="000C5607">
      <w:pPr>
        <w:pStyle w:val="ListParagraph"/>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RBC (Erythrocytes)</w:t>
      </w:r>
    </w:p>
    <w:p w14:paraId="70D8FC1F"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RBC formation (Erythropoiesis)</w:t>
      </w:r>
    </w:p>
    <w:p w14:paraId="4F4D1AE9"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Control of Erythropoiesis, iron metabolism</w:t>
      </w:r>
    </w:p>
    <w:p w14:paraId="5C0E3AFA"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Hemoglobin</w:t>
      </w:r>
    </w:p>
    <w:p w14:paraId="28F97CF6"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ANAEMIA</w:t>
      </w:r>
    </w:p>
    <w:p w14:paraId="063BB1AD"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Classification of WHITE BLOOD CELLS and their counts</w:t>
      </w:r>
    </w:p>
    <w:p w14:paraId="3B1BF830"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Formation of leucocytes</w:t>
      </w:r>
    </w:p>
    <w:p w14:paraId="3B0D2813"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Abnormal counts: leucopenia, Leucocytosis, leukaemia</w:t>
      </w:r>
    </w:p>
    <w:p w14:paraId="02C72431"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Functions of leucocytes</w:t>
      </w:r>
    </w:p>
    <w:p w14:paraId="2CC423A0" w14:textId="77777777" w:rsidR="00C5209A" w:rsidRPr="003446CA" w:rsidRDefault="00C5209A" w:rsidP="000C5607">
      <w:pPr>
        <w:numPr>
          <w:ilvl w:val="0"/>
          <w:numId w:val="11"/>
        </w:numPr>
        <w:tabs>
          <w:tab w:val="left" w:pos="360"/>
          <w:tab w:val="left" w:pos="540"/>
          <w:tab w:val="left" w:pos="1260"/>
        </w:tabs>
        <w:spacing w:after="0" w:line="240" w:lineRule="auto"/>
        <w:rPr>
          <w:rFonts w:ascii="Arial" w:hAnsi="Arial" w:cs="Arial"/>
        </w:rPr>
      </w:pPr>
      <w:r w:rsidRPr="003446CA">
        <w:rPr>
          <w:rFonts w:ascii="Arial" w:hAnsi="Arial" w:cs="Arial"/>
        </w:rPr>
        <w:t>Immunity</w:t>
      </w:r>
    </w:p>
    <w:p w14:paraId="7B9770F7" w14:textId="77777777" w:rsidR="00C5209A" w:rsidRPr="003446CA" w:rsidRDefault="00C5209A" w:rsidP="000C5607">
      <w:pPr>
        <w:numPr>
          <w:ilvl w:val="1"/>
          <w:numId w:val="12"/>
        </w:numPr>
        <w:tabs>
          <w:tab w:val="left" w:pos="360"/>
          <w:tab w:val="left" w:pos="540"/>
          <w:tab w:val="left" w:pos="1260"/>
          <w:tab w:val="num" w:pos="1440"/>
        </w:tabs>
        <w:spacing w:after="0" w:line="240" w:lineRule="auto"/>
        <w:rPr>
          <w:rFonts w:ascii="Arial" w:hAnsi="Arial" w:cs="Arial"/>
        </w:rPr>
      </w:pPr>
      <w:r w:rsidRPr="003446CA">
        <w:rPr>
          <w:rFonts w:ascii="Arial" w:hAnsi="Arial" w:cs="Arial"/>
        </w:rPr>
        <w:t>Basis of immunity: Immune system and Immunocompetent cells</w:t>
      </w:r>
    </w:p>
    <w:p w14:paraId="7BD59B47" w14:textId="77777777" w:rsidR="00C5209A" w:rsidRPr="003446CA" w:rsidRDefault="00C5209A" w:rsidP="000C5607">
      <w:pPr>
        <w:numPr>
          <w:ilvl w:val="1"/>
          <w:numId w:val="12"/>
        </w:numPr>
        <w:tabs>
          <w:tab w:val="left" w:pos="360"/>
          <w:tab w:val="left" w:pos="540"/>
          <w:tab w:val="left" w:pos="1260"/>
          <w:tab w:val="num" w:pos="1440"/>
        </w:tabs>
        <w:spacing w:after="0" w:line="240" w:lineRule="auto"/>
        <w:rPr>
          <w:rFonts w:ascii="Arial" w:hAnsi="Arial" w:cs="Arial"/>
        </w:rPr>
      </w:pPr>
      <w:r w:rsidRPr="003446CA">
        <w:rPr>
          <w:rFonts w:ascii="Arial" w:hAnsi="Arial" w:cs="Arial"/>
        </w:rPr>
        <w:t>Types of immunity: Innate immunity, Acquired immunity</w:t>
      </w:r>
    </w:p>
    <w:p w14:paraId="4CB2F432" w14:textId="77777777" w:rsidR="00C5209A" w:rsidRPr="003446CA" w:rsidRDefault="00C5209A" w:rsidP="000C5607">
      <w:pPr>
        <w:numPr>
          <w:ilvl w:val="1"/>
          <w:numId w:val="12"/>
        </w:numPr>
        <w:tabs>
          <w:tab w:val="left" w:pos="360"/>
          <w:tab w:val="left" w:pos="540"/>
          <w:tab w:val="left" w:pos="1260"/>
          <w:tab w:val="num" w:pos="1440"/>
        </w:tabs>
        <w:spacing w:after="0" w:line="240" w:lineRule="auto"/>
        <w:rPr>
          <w:rFonts w:ascii="Arial" w:hAnsi="Arial" w:cs="Arial"/>
        </w:rPr>
      </w:pPr>
      <w:r w:rsidRPr="003446CA">
        <w:rPr>
          <w:rFonts w:ascii="Arial" w:hAnsi="Arial" w:cs="Arial"/>
        </w:rPr>
        <w:t>Immune response (primary and secondary)</w:t>
      </w:r>
    </w:p>
    <w:p w14:paraId="084EF051" w14:textId="77777777" w:rsidR="00C5209A" w:rsidRPr="003446CA" w:rsidRDefault="00C5209A" w:rsidP="000C5607">
      <w:pPr>
        <w:numPr>
          <w:ilvl w:val="1"/>
          <w:numId w:val="12"/>
        </w:numPr>
        <w:tabs>
          <w:tab w:val="left" w:pos="360"/>
          <w:tab w:val="left" w:pos="540"/>
          <w:tab w:val="left" w:pos="1260"/>
          <w:tab w:val="num" w:pos="1440"/>
        </w:tabs>
        <w:spacing w:after="0" w:line="240" w:lineRule="auto"/>
        <w:rPr>
          <w:rFonts w:ascii="Arial" w:hAnsi="Arial" w:cs="Arial"/>
        </w:rPr>
      </w:pPr>
      <w:r w:rsidRPr="003446CA">
        <w:rPr>
          <w:rFonts w:ascii="Arial" w:hAnsi="Arial" w:cs="Arial"/>
        </w:rPr>
        <w:t>Humoral immunity and Cellular immunity</w:t>
      </w:r>
    </w:p>
    <w:p w14:paraId="16296C9A" w14:textId="77777777" w:rsidR="00C5209A" w:rsidRPr="003446CA" w:rsidRDefault="00C5209A" w:rsidP="000C5607">
      <w:pPr>
        <w:numPr>
          <w:ilvl w:val="1"/>
          <w:numId w:val="12"/>
        </w:numPr>
        <w:tabs>
          <w:tab w:val="left" w:pos="360"/>
          <w:tab w:val="left" w:pos="540"/>
          <w:tab w:val="left" w:pos="1260"/>
          <w:tab w:val="num" w:pos="1440"/>
        </w:tabs>
        <w:spacing w:after="0" w:line="240" w:lineRule="auto"/>
        <w:rPr>
          <w:rFonts w:ascii="Arial" w:hAnsi="Arial" w:cs="Arial"/>
        </w:rPr>
      </w:pPr>
      <w:r w:rsidRPr="003446CA">
        <w:rPr>
          <w:rFonts w:ascii="Arial" w:hAnsi="Arial" w:cs="Arial"/>
        </w:rPr>
        <w:t>Clinical application of immunity e.g. AIDS</w:t>
      </w:r>
    </w:p>
    <w:p w14:paraId="3DE0DD97" w14:textId="77777777" w:rsidR="00C5209A" w:rsidRPr="003446CA" w:rsidRDefault="00C5209A" w:rsidP="000C5607">
      <w:pPr>
        <w:pStyle w:val="ListParagraph"/>
        <w:numPr>
          <w:ilvl w:val="0"/>
          <w:numId w:val="14"/>
        </w:numPr>
        <w:tabs>
          <w:tab w:val="left" w:pos="360"/>
          <w:tab w:val="left" w:pos="540"/>
          <w:tab w:val="left" w:pos="1260"/>
        </w:tabs>
        <w:spacing w:after="0" w:line="240" w:lineRule="auto"/>
        <w:rPr>
          <w:rFonts w:ascii="Arial" w:hAnsi="Arial" w:cs="Arial"/>
        </w:rPr>
      </w:pPr>
      <w:r w:rsidRPr="003446CA">
        <w:rPr>
          <w:rFonts w:ascii="Arial" w:hAnsi="Arial" w:cs="Arial"/>
          <w:b/>
          <w:bCs/>
          <w:u w:val="single"/>
        </w:rPr>
        <w:t xml:space="preserve">Platelets &amp;Haemostasis, Blood groups and blood transfusion: </w:t>
      </w:r>
    </w:p>
    <w:p w14:paraId="75ADFFE5" w14:textId="77777777" w:rsidR="00C5209A" w:rsidRPr="003446CA" w:rsidRDefault="00C5209A" w:rsidP="000C5607">
      <w:pPr>
        <w:pStyle w:val="ListParagraph"/>
        <w:numPr>
          <w:ilvl w:val="1"/>
          <w:numId w:val="14"/>
        </w:numPr>
        <w:tabs>
          <w:tab w:val="left" w:pos="360"/>
          <w:tab w:val="left" w:pos="540"/>
          <w:tab w:val="left" w:pos="1260"/>
        </w:tabs>
        <w:spacing w:after="0" w:line="240" w:lineRule="auto"/>
        <w:rPr>
          <w:rFonts w:ascii="Arial" w:hAnsi="Arial" w:cs="Arial"/>
        </w:rPr>
      </w:pPr>
      <w:r w:rsidRPr="003446CA">
        <w:rPr>
          <w:rFonts w:ascii="Arial" w:hAnsi="Arial" w:cs="Arial"/>
        </w:rPr>
        <w:t>Platelets: their count, physiology and function</w:t>
      </w:r>
    </w:p>
    <w:p w14:paraId="78C880A6" w14:textId="77777777" w:rsidR="00C5209A" w:rsidRPr="003446CA" w:rsidRDefault="00C5209A" w:rsidP="000C5607">
      <w:pPr>
        <w:pStyle w:val="ListParagraph"/>
        <w:numPr>
          <w:ilvl w:val="1"/>
          <w:numId w:val="14"/>
        </w:numPr>
        <w:tabs>
          <w:tab w:val="left" w:pos="360"/>
          <w:tab w:val="left" w:pos="540"/>
          <w:tab w:val="left" w:pos="1260"/>
        </w:tabs>
        <w:spacing w:after="0" w:line="240" w:lineRule="auto"/>
        <w:rPr>
          <w:rFonts w:ascii="Arial" w:hAnsi="Arial" w:cs="Arial"/>
        </w:rPr>
      </w:pPr>
      <w:r w:rsidRPr="003446CA">
        <w:rPr>
          <w:rFonts w:ascii="Arial" w:hAnsi="Arial" w:cs="Arial"/>
        </w:rPr>
        <w:t>Definition of Haemostasis</w:t>
      </w:r>
    </w:p>
    <w:p w14:paraId="1292C4EC" w14:textId="7700E7C6" w:rsidR="00C5209A" w:rsidRPr="003446CA" w:rsidRDefault="00C5209A" w:rsidP="000C5607">
      <w:pPr>
        <w:pStyle w:val="ListParagraph"/>
        <w:numPr>
          <w:ilvl w:val="1"/>
          <w:numId w:val="14"/>
        </w:numPr>
        <w:tabs>
          <w:tab w:val="left" w:pos="360"/>
          <w:tab w:val="left" w:pos="540"/>
          <w:tab w:val="left" w:pos="1260"/>
        </w:tabs>
        <w:spacing w:after="0" w:line="240" w:lineRule="auto"/>
        <w:rPr>
          <w:rFonts w:ascii="Arial" w:hAnsi="Arial" w:cs="Arial"/>
        </w:rPr>
      </w:pPr>
      <w:r w:rsidRPr="003446CA">
        <w:rPr>
          <w:rFonts w:ascii="Arial" w:hAnsi="Arial" w:cs="Arial"/>
        </w:rPr>
        <w:t>Mechanisms which prevents bleeding from cut wound</w:t>
      </w:r>
    </w:p>
    <w:p w14:paraId="1AC75265" w14:textId="77777777" w:rsidR="00C5209A" w:rsidRPr="003446CA" w:rsidRDefault="00C5209A" w:rsidP="000C5607">
      <w:pPr>
        <w:numPr>
          <w:ilvl w:val="0"/>
          <w:numId w:val="13"/>
        </w:numPr>
        <w:tabs>
          <w:tab w:val="clear" w:pos="1860"/>
        </w:tabs>
        <w:spacing w:after="0" w:line="240" w:lineRule="auto"/>
        <w:ind w:left="1980"/>
        <w:rPr>
          <w:rFonts w:ascii="Arial" w:hAnsi="Arial" w:cs="Arial"/>
        </w:rPr>
      </w:pPr>
      <w:r w:rsidRPr="003446CA">
        <w:rPr>
          <w:rFonts w:ascii="Arial" w:hAnsi="Arial" w:cs="Arial"/>
        </w:rPr>
        <w:t>Vasoconstriction, Platelets Plug, Blood Clot formation (Intrinsic Pathway &amp; Extrinsic pathway)</w:t>
      </w:r>
    </w:p>
    <w:p w14:paraId="38E5FEE7" w14:textId="77777777" w:rsidR="00C5209A" w:rsidRPr="003446CA" w:rsidRDefault="00C5209A" w:rsidP="000C5607">
      <w:pPr>
        <w:pStyle w:val="ListParagraph"/>
        <w:numPr>
          <w:ilvl w:val="1"/>
          <w:numId w:val="14"/>
        </w:numPr>
        <w:spacing w:after="0" w:line="240" w:lineRule="auto"/>
        <w:rPr>
          <w:rFonts w:ascii="Arial" w:hAnsi="Arial" w:cs="Arial"/>
        </w:rPr>
      </w:pPr>
      <w:r w:rsidRPr="003446CA">
        <w:rPr>
          <w:rFonts w:ascii="Arial" w:hAnsi="Arial" w:cs="Arial"/>
        </w:rPr>
        <w:t>Fibrinolysis system</w:t>
      </w:r>
    </w:p>
    <w:p w14:paraId="2FE4546C" w14:textId="77777777" w:rsidR="00C5209A" w:rsidRPr="003446CA" w:rsidRDefault="00C5209A" w:rsidP="000C5607">
      <w:pPr>
        <w:pStyle w:val="ListParagraph"/>
        <w:numPr>
          <w:ilvl w:val="1"/>
          <w:numId w:val="14"/>
        </w:numPr>
        <w:spacing w:after="0" w:line="240" w:lineRule="auto"/>
        <w:rPr>
          <w:rFonts w:ascii="Arial" w:hAnsi="Arial" w:cs="Arial"/>
        </w:rPr>
      </w:pPr>
      <w:r w:rsidRPr="003446CA">
        <w:rPr>
          <w:rFonts w:ascii="Arial" w:hAnsi="Arial" w:cs="Arial"/>
        </w:rPr>
        <w:t>Anticoagulants</w:t>
      </w:r>
    </w:p>
    <w:p w14:paraId="6D421DFD" w14:textId="77777777" w:rsidR="00C5209A" w:rsidRPr="003446CA" w:rsidRDefault="00C5209A" w:rsidP="000C5607">
      <w:pPr>
        <w:pStyle w:val="ListParagraph"/>
        <w:numPr>
          <w:ilvl w:val="1"/>
          <w:numId w:val="14"/>
        </w:numPr>
        <w:spacing w:after="0" w:line="240" w:lineRule="auto"/>
        <w:rPr>
          <w:rFonts w:ascii="Arial" w:hAnsi="Arial" w:cs="Arial"/>
        </w:rPr>
      </w:pPr>
      <w:r w:rsidRPr="003446CA">
        <w:rPr>
          <w:rFonts w:ascii="Arial" w:hAnsi="Arial" w:cs="Arial"/>
        </w:rPr>
        <w:t>Bleeding and thrombotic disorders</w:t>
      </w:r>
    </w:p>
    <w:p w14:paraId="47D71B8B" w14:textId="77777777" w:rsidR="00C5209A" w:rsidRPr="003446CA" w:rsidRDefault="00C5209A" w:rsidP="000C5607">
      <w:pPr>
        <w:pStyle w:val="ListParagraph"/>
        <w:numPr>
          <w:ilvl w:val="1"/>
          <w:numId w:val="14"/>
        </w:numPr>
        <w:spacing w:after="0" w:line="240" w:lineRule="auto"/>
        <w:rPr>
          <w:rFonts w:ascii="Arial" w:hAnsi="Arial" w:cs="Arial"/>
        </w:rPr>
      </w:pPr>
      <w:r w:rsidRPr="003446CA">
        <w:rPr>
          <w:rFonts w:ascii="Arial" w:hAnsi="Arial" w:cs="Arial"/>
        </w:rPr>
        <w:t>ABO blood group system</w:t>
      </w:r>
    </w:p>
    <w:p w14:paraId="24420DBC" w14:textId="77777777" w:rsidR="00C5209A" w:rsidRPr="003446CA" w:rsidRDefault="00C5209A" w:rsidP="000C5607">
      <w:pPr>
        <w:pStyle w:val="ListParagraph"/>
        <w:numPr>
          <w:ilvl w:val="2"/>
          <w:numId w:val="14"/>
        </w:numPr>
        <w:spacing w:after="0" w:line="240" w:lineRule="auto"/>
        <w:rPr>
          <w:rFonts w:ascii="Arial" w:hAnsi="Arial" w:cs="Arial"/>
        </w:rPr>
      </w:pPr>
      <w:r w:rsidRPr="003446CA">
        <w:rPr>
          <w:rFonts w:ascii="Arial" w:hAnsi="Arial" w:cs="Arial"/>
        </w:rPr>
        <w:t>RBC Aglutinogens, Plasma agglutinins, Inheritance of blood groups</w:t>
      </w:r>
    </w:p>
    <w:p w14:paraId="5B9B05D7" w14:textId="77777777" w:rsidR="00C5209A" w:rsidRPr="003446CA" w:rsidRDefault="00C5209A" w:rsidP="000C5607">
      <w:pPr>
        <w:pStyle w:val="ListParagraph"/>
        <w:numPr>
          <w:ilvl w:val="2"/>
          <w:numId w:val="14"/>
        </w:numPr>
        <w:spacing w:after="0" w:line="240" w:lineRule="auto"/>
        <w:rPr>
          <w:rFonts w:ascii="Arial" w:hAnsi="Arial" w:cs="Arial"/>
        </w:rPr>
      </w:pPr>
      <w:r w:rsidRPr="003446CA">
        <w:rPr>
          <w:rFonts w:ascii="Arial" w:hAnsi="Arial" w:cs="Arial"/>
        </w:rPr>
        <w:t xml:space="preserve">Rh blood groups and its application in Hemolytic disease of the newborn </w:t>
      </w:r>
    </w:p>
    <w:p w14:paraId="52A6C3F3" w14:textId="20D65D80" w:rsidR="007E729E" w:rsidRPr="003446CA" w:rsidRDefault="00C5209A" w:rsidP="000C5607">
      <w:pPr>
        <w:pStyle w:val="ListParagraph"/>
        <w:numPr>
          <w:ilvl w:val="2"/>
          <w:numId w:val="14"/>
        </w:numPr>
        <w:spacing w:after="0" w:line="240" w:lineRule="auto"/>
        <w:rPr>
          <w:rFonts w:ascii="Arial" w:hAnsi="Arial" w:cs="Arial"/>
        </w:rPr>
      </w:pPr>
      <w:r w:rsidRPr="003446CA">
        <w:rPr>
          <w:rFonts w:ascii="Arial" w:hAnsi="Arial" w:cs="Arial"/>
        </w:rPr>
        <w:t>Blood transfusion</w:t>
      </w:r>
    </w:p>
    <w:p w14:paraId="7F32A8DC" w14:textId="40FBDB0C" w:rsidR="00C5209A" w:rsidRPr="003446CA" w:rsidRDefault="00C5209A" w:rsidP="003446CA">
      <w:pPr>
        <w:pStyle w:val="Heading3"/>
        <w:rPr>
          <w:rFonts w:ascii="Arial" w:hAnsi="Arial" w:cs="Arial"/>
          <w:u w:val="single"/>
        </w:rPr>
      </w:pPr>
      <w:r w:rsidRPr="003446CA">
        <w:rPr>
          <w:rFonts w:ascii="Arial" w:hAnsi="Arial" w:cs="Arial"/>
          <w:u w:val="single"/>
        </w:rPr>
        <w:t xml:space="preserve">ANS Lecture Objectives: </w:t>
      </w:r>
    </w:p>
    <w:p w14:paraId="7CE84600" w14:textId="77777777" w:rsidR="00C5209A" w:rsidRPr="003446CA" w:rsidRDefault="00C5209A" w:rsidP="000C5607">
      <w:pPr>
        <w:pStyle w:val="PlainText"/>
        <w:numPr>
          <w:ilvl w:val="0"/>
          <w:numId w:val="20"/>
        </w:numPr>
        <w:spacing w:line="360" w:lineRule="auto"/>
        <w:rPr>
          <w:rFonts w:ascii="Arial" w:hAnsi="Arial" w:cs="Arial"/>
          <w:b/>
          <w:bCs/>
          <w:sz w:val="24"/>
          <w:szCs w:val="24"/>
          <w:u w:val="single"/>
        </w:rPr>
      </w:pPr>
      <w:r w:rsidRPr="003446CA">
        <w:rPr>
          <w:rFonts w:ascii="Arial" w:hAnsi="Arial" w:cs="Arial"/>
          <w:b/>
          <w:bCs/>
          <w:sz w:val="24"/>
          <w:szCs w:val="24"/>
          <w:u w:val="single"/>
        </w:rPr>
        <w:t xml:space="preserve">Lecture 1 </w:t>
      </w:r>
    </w:p>
    <w:p w14:paraId="4E93CD90" w14:textId="77777777" w:rsidR="00C5209A" w:rsidRPr="003446CA" w:rsidRDefault="00C5209A" w:rsidP="000C5607">
      <w:pPr>
        <w:pStyle w:val="PlainText"/>
        <w:numPr>
          <w:ilvl w:val="1"/>
          <w:numId w:val="20"/>
        </w:numPr>
        <w:spacing w:line="360" w:lineRule="auto"/>
        <w:rPr>
          <w:rFonts w:ascii="Arial" w:hAnsi="Arial" w:cs="Arial"/>
          <w:b/>
          <w:bCs/>
          <w:sz w:val="24"/>
          <w:szCs w:val="24"/>
        </w:rPr>
      </w:pPr>
      <w:r w:rsidRPr="003446CA">
        <w:rPr>
          <w:rFonts w:ascii="Arial" w:hAnsi="Arial" w:cs="Arial"/>
          <w:sz w:val="24"/>
          <w:szCs w:val="24"/>
        </w:rPr>
        <w:t>Understand the main differences between the somatic and autonomic nervous system.</w:t>
      </w:r>
    </w:p>
    <w:p w14:paraId="223309D8" w14:textId="77777777" w:rsidR="00C5209A" w:rsidRPr="003446CA" w:rsidRDefault="00C5209A" w:rsidP="000C5607">
      <w:pPr>
        <w:pStyle w:val="PlainText"/>
        <w:numPr>
          <w:ilvl w:val="1"/>
          <w:numId w:val="20"/>
        </w:numPr>
        <w:spacing w:line="360" w:lineRule="auto"/>
        <w:rPr>
          <w:rFonts w:ascii="Arial" w:hAnsi="Arial" w:cs="Arial"/>
          <w:b/>
          <w:bCs/>
          <w:sz w:val="24"/>
          <w:szCs w:val="24"/>
        </w:rPr>
      </w:pPr>
      <w:r w:rsidRPr="003446CA">
        <w:rPr>
          <w:rFonts w:ascii="Arial" w:hAnsi="Arial" w:cs="Arial"/>
          <w:sz w:val="24"/>
          <w:szCs w:val="24"/>
        </w:rPr>
        <w:t>Describe organization of Autonomic Nervous System</w:t>
      </w:r>
    </w:p>
    <w:p w14:paraId="6DBB094D" w14:textId="0DFC46C1" w:rsidR="00C5209A" w:rsidRPr="003446CA" w:rsidRDefault="00C5209A" w:rsidP="000C5607">
      <w:pPr>
        <w:pStyle w:val="PlainText"/>
        <w:numPr>
          <w:ilvl w:val="0"/>
          <w:numId w:val="20"/>
        </w:numPr>
        <w:spacing w:line="360" w:lineRule="auto"/>
        <w:rPr>
          <w:rFonts w:ascii="Arial" w:hAnsi="Arial" w:cs="Arial"/>
          <w:b/>
          <w:bCs/>
          <w:sz w:val="24"/>
          <w:szCs w:val="24"/>
          <w:u w:val="single"/>
        </w:rPr>
      </w:pPr>
      <w:r w:rsidRPr="003446CA">
        <w:rPr>
          <w:rFonts w:ascii="Arial" w:hAnsi="Arial" w:cs="Arial"/>
          <w:b/>
          <w:bCs/>
          <w:sz w:val="24"/>
          <w:szCs w:val="24"/>
          <w:u w:val="single"/>
        </w:rPr>
        <w:t>Lecture 2</w:t>
      </w:r>
    </w:p>
    <w:p w14:paraId="3B60CBE1" w14:textId="77777777" w:rsidR="00C5209A" w:rsidRPr="003446CA" w:rsidRDefault="00C5209A" w:rsidP="000C5607">
      <w:pPr>
        <w:pStyle w:val="PlainText"/>
        <w:numPr>
          <w:ilvl w:val="0"/>
          <w:numId w:val="17"/>
        </w:numPr>
        <w:rPr>
          <w:rFonts w:ascii="Arial" w:hAnsi="Arial" w:cs="Arial"/>
          <w:sz w:val="24"/>
          <w:szCs w:val="24"/>
        </w:rPr>
      </w:pPr>
      <w:r w:rsidRPr="003446CA">
        <w:rPr>
          <w:rFonts w:ascii="Arial" w:hAnsi="Arial" w:cs="Arial"/>
          <w:sz w:val="24"/>
          <w:szCs w:val="24"/>
        </w:rPr>
        <w:t>Somatic and Autonomic Reflexes</w:t>
      </w:r>
    </w:p>
    <w:p w14:paraId="0B7A48CA" w14:textId="77777777" w:rsidR="00C5209A" w:rsidRPr="003446CA" w:rsidRDefault="00C5209A" w:rsidP="000C5607">
      <w:pPr>
        <w:pStyle w:val="PlainText"/>
        <w:numPr>
          <w:ilvl w:val="0"/>
          <w:numId w:val="17"/>
        </w:numPr>
        <w:rPr>
          <w:rFonts w:ascii="Arial" w:hAnsi="Arial" w:cs="Arial"/>
          <w:sz w:val="24"/>
          <w:szCs w:val="24"/>
        </w:rPr>
      </w:pPr>
      <w:r w:rsidRPr="003446CA">
        <w:rPr>
          <w:rFonts w:ascii="Arial" w:hAnsi="Arial" w:cs="Arial"/>
          <w:sz w:val="24"/>
          <w:szCs w:val="24"/>
        </w:rPr>
        <w:t xml:space="preserve">Contrast the sympathetic and parasympathetic branches of the autonomic nervous system, based on </w:t>
      </w:r>
    </w:p>
    <w:p w14:paraId="6D471CE3" w14:textId="77777777" w:rsidR="00C5209A" w:rsidRPr="003446CA" w:rsidRDefault="00C5209A" w:rsidP="000C5607">
      <w:pPr>
        <w:pStyle w:val="PlainText"/>
        <w:numPr>
          <w:ilvl w:val="1"/>
          <w:numId w:val="17"/>
        </w:numPr>
        <w:rPr>
          <w:rFonts w:ascii="Arial" w:hAnsi="Arial" w:cs="Arial"/>
          <w:sz w:val="24"/>
          <w:szCs w:val="24"/>
        </w:rPr>
      </w:pPr>
      <w:r w:rsidRPr="003446CA">
        <w:rPr>
          <w:rFonts w:ascii="Arial" w:hAnsi="Arial" w:cs="Arial"/>
          <w:sz w:val="24"/>
          <w:szCs w:val="24"/>
        </w:rPr>
        <w:t>Spinal cord division of origin, length of pre-ganglionic and post-ganglionic     neurons, neurotransmitters and receptors at the ganglionic and target organ synapses.</w:t>
      </w:r>
    </w:p>
    <w:p w14:paraId="5C2C1072" w14:textId="77777777" w:rsidR="00C5209A" w:rsidRPr="003446CA" w:rsidRDefault="00C5209A" w:rsidP="00C5209A">
      <w:pPr>
        <w:pStyle w:val="PlainText"/>
        <w:rPr>
          <w:rFonts w:ascii="Arial" w:hAnsi="Arial" w:cs="Arial"/>
          <w:sz w:val="24"/>
          <w:szCs w:val="24"/>
          <w:u w:val="single"/>
        </w:rPr>
      </w:pPr>
    </w:p>
    <w:p w14:paraId="217FD97B" w14:textId="717017AC" w:rsidR="00C5209A" w:rsidRPr="003446CA" w:rsidRDefault="00C5209A" w:rsidP="000C5607">
      <w:pPr>
        <w:pStyle w:val="PlainText"/>
        <w:numPr>
          <w:ilvl w:val="0"/>
          <w:numId w:val="20"/>
        </w:numPr>
        <w:spacing w:line="360" w:lineRule="auto"/>
        <w:rPr>
          <w:rFonts w:ascii="Arial" w:hAnsi="Arial" w:cs="Arial"/>
          <w:b/>
          <w:bCs/>
          <w:sz w:val="24"/>
          <w:szCs w:val="24"/>
          <w:u w:val="single"/>
        </w:rPr>
      </w:pPr>
      <w:r w:rsidRPr="003446CA">
        <w:rPr>
          <w:rFonts w:ascii="Arial" w:hAnsi="Arial" w:cs="Arial"/>
          <w:b/>
          <w:bCs/>
          <w:sz w:val="24"/>
          <w:szCs w:val="24"/>
          <w:u w:val="single"/>
        </w:rPr>
        <w:t>Lecture 3</w:t>
      </w:r>
    </w:p>
    <w:p w14:paraId="40C70505" w14:textId="77777777" w:rsidR="00C5209A" w:rsidRPr="003446CA" w:rsidRDefault="00C5209A" w:rsidP="000C5607">
      <w:pPr>
        <w:pStyle w:val="PlainText"/>
        <w:numPr>
          <w:ilvl w:val="0"/>
          <w:numId w:val="18"/>
        </w:numPr>
        <w:rPr>
          <w:rFonts w:ascii="Arial" w:hAnsi="Arial" w:cs="Arial"/>
          <w:sz w:val="24"/>
          <w:szCs w:val="24"/>
        </w:rPr>
      </w:pPr>
      <w:r w:rsidRPr="003446CA">
        <w:rPr>
          <w:rFonts w:ascii="Arial" w:hAnsi="Arial" w:cs="Arial"/>
          <w:sz w:val="24"/>
          <w:szCs w:val="24"/>
        </w:rPr>
        <w:t>List the sensory input of the ANS, and the responses of different organs in the body to sympathetic and parasympathetic stimulation</w:t>
      </w:r>
    </w:p>
    <w:p w14:paraId="2E1879A4" w14:textId="77777777" w:rsidR="00C5209A" w:rsidRPr="003446CA" w:rsidRDefault="00C5209A" w:rsidP="000C5607">
      <w:pPr>
        <w:pStyle w:val="PlainText"/>
        <w:numPr>
          <w:ilvl w:val="0"/>
          <w:numId w:val="18"/>
        </w:numPr>
        <w:rPr>
          <w:rFonts w:ascii="Arial" w:hAnsi="Arial" w:cs="Arial"/>
          <w:sz w:val="24"/>
          <w:szCs w:val="24"/>
        </w:rPr>
      </w:pPr>
      <w:r w:rsidRPr="003446CA">
        <w:rPr>
          <w:rFonts w:ascii="Arial" w:hAnsi="Arial" w:cs="Arial"/>
          <w:sz w:val="24"/>
          <w:szCs w:val="24"/>
        </w:rPr>
        <w:t>List the major central nervous system control centers of the ANS</w:t>
      </w:r>
    </w:p>
    <w:p w14:paraId="7BFF66D6" w14:textId="77777777" w:rsidR="00C5209A" w:rsidRPr="003446CA" w:rsidRDefault="00C5209A" w:rsidP="00C5209A">
      <w:pPr>
        <w:pStyle w:val="PlainText"/>
        <w:rPr>
          <w:rFonts w:ascii="Arial" w:hAnsi="Arial" w:cs="Arial"/>
          <w:sz w:val="24"/>
          <w:szCs w:val="24"/>
        </w:rPr>
      </w:pPr>
    </w:p>
    <w:p w14:paraId="10190CEA" w14:textId="77777777" w:rsidR="00C5209A" w:rsidRPr="003446CA" w:rsidRDefault="00C5209A" w:rsidP="00C5209A">
      <w:pPr>
        <w:pStyle w:val="PlainText"/>
        <w:rPr>
          <w:rFonts w:ascii="Arial" w:hAnsi="Arial" w:cs="Arial"/>
          <w:sz w:val="24"/>
          <w:szCs w:val="24"/>
        </w:rPr>
      </w:pPr>
    </w:p>
    <w:p w14:paraId="2C113983" w14:textId="2DC938E4" w:rsidR="00C5209A" w:rsidRPr="003446CA" w:rsidRDefault="00C5209A" w:rsidP="000C5607">
      <w:pPr>
        <w:pStyle w:val="PlainText"/>
        <w:numPr>
          <w:ilvl w:val="0"/>
          <w:numId w:val="20"/>
        </w:numPr>
        <w:spacing w:line="360" w:lineRule="auto"/>
        <w:rPr>
          <w:rFonts w:ascii="Arial" w:hAnsi="Arial" w:cs="Arial"/>
          <w:b/>
          <w:bCs/>
          <w:sz w:val="24"/>
          <w:szCs w:val="24"/>
          <w:u w:val="single"/>
        </w:rPr>
      </w:pPr>
      <w:r w:rsidRPr="003446CA">
        <w:rPr>
          <w:rFonts w:ascii="Arial" w:hAnsi="Arial" w:cs="Arial"/>
          <w:b/>
          <w:bCs/>
          <w:sz w:val="24"/>
          <w:szCs w:val="24"/>
          <w:u w:val="single"/>
        </w:rPr>
        <w:t>Lecture 4</w:t>
      </w:r>
    </w:p>
    <w:p w14:paraId="2BD81B87" w14:textId="77777777" w:rsidR="00C5209A" w:rsidRPr="003446CA" w:rsidRDefault="00C5209A" w:rsidP="000C5607">
      <w:pPr>
        <w:pStyle w:val="PlainText"/>
        <w:numPr>
          <w:ilvl w:val="0"/>
          <w:numId w:val="19"/>
        </w:numPr>
        <w:spacing w:line="360" w:lineRule="auto"/>
        <w:rPr>
          <w:rFonts w:ascii="Arial" w:hAnsi="Arial" w:cs="Arial"/>
          <w:sz w:val="24"/>
          <w:szCs w:val="24"/>
        </w:rPr>
      </w:pPr>
      <w:r w:rsidRPr="003446CA">
        <w:rPr>
          <w:rFonts w:ascii="Arial" w:hAnsi="Arial" w:cs="Arial"/>
          <w:sz w:val="24"/>
          <w:szCs w:val="24"/>
        </w:rPr>
        <w:t>Describe the functional effects of normal and abnormal ANS activity or lack of activity.</w:t>
      </w:r>
    </w:p>
    <w:p w14:paraId="1CA4C1B8" w14:textId="77777777" w:rsidR="00C5209A" w:rsidRPr="003446CA" w:rsidRDefault="00C5209A" w:rsidP="000C5607">
      <w:pPr>
        <w:pStyle w:val="PlainText"/>
        <w:numPr>
          <w:ilvl w:val="0"/>
          <w:numId w:val="19"/>
        </w:numPr>
        <w:spacing w:line="360" w:lineRule="auto"/>
        <w:rPr>
          <w:rFonts w:ascii="Arial" w:hAnsi="Arial" w:cs="Arial"/>
          <w:sz w:val="24"/>
          <w:szCs w:val="24"/>
        </w:rPr>
      </w:pPr>
      <w:r w:rsidRPr="003446CA">
        <w:rPr>
          <w:rFonts w:ascii="Arial" w:hAnsi="Arial" w:cs="Arial"/>
          <w:sz w:val="24"/>
          <w:szCs w:val="24"/>
        </w:rPr>
        <w:t>Define the</w:t>
      </w:r>
      <w:r w:rsidRPr="003446CA">
        <w:rPr>
          <w:rFonts w:ascii="Arial" w:hAnsi="Arial" w:cs="Arial"/>
          <w:b/>
          <w:bCs/>
          <w:sz w:val="24"/>
          <w:szCs w:val="24"/>
        </w:rPr>
        <w:t xml:space="preserve"> </w:t>
      </w:r>
      <w:r w:rsidRPr="003446CA">
        <w:rPr>
          <w:rFonts w:ascii="Arial" w:hAnsi="Arial" w:cs="Arial"/>
          <w:sz w:val="24"/>
          <w:szCs w:val="24"/>
        </w:rPr>
        <w:t>effects of various drugs on ANS activity.</w:t>
      </w:r>
    </w:p>
    <w:p w14:paraId="1D5B63AA" w14:textId="1428FAF3" w:rsidR="00C5209A" w:rsidRPr="003446CA" w:rsidRDefault="00C5209A" w:rsidP="00C5209A">
      <w:pPr>
        <w:pStyle w:val="ListParagraph"/>
        <w:ind w:left="1080"/>
        <w:rPr>
          <w:rFonts w:ascii="Arial" w:hAnsi="Arial" w:cs="Arial"/>
        </w:rPr>
      </w:pPr>
    </w:p>
    <w:p w14:paraId="12DC8176" w14:textId="2DD68A2F" w:rsidR="003446CA" w:rsidRPr="003446CA" w:rsidRDefault="00C5209A" w:rsidP="003446CA">
      <w:pPr>
        <w:pStyle w:val="Heading3"/>
        <w:rPr>
          <w:rFonts w:ascii="Arial" w:hAnsi="Arial" w:cs="Arial"/>
        </w:rPr>
      </w:pPr>
      <w:r w:rsidRPr="003446CA">
        <w:rPr>
          <w:rFonts w:ascii="Arial" w:hAnsi="Arial" w:cs="Arial"/>
        </w:rPr>
        <w:t xml:space="preserve">Respiratory System Objectives: </w:t>
      </w:r>
    </w:p>
    <w:p w14:paraId="57A756E4" w14:textId="77777777" w:rsidR="003446CA" w:rsidRPr="003446CA" w:rsidRDefault="003446CA" w:rsidP="003446CA">
      <w:pPr>
        <w:pStyle w:val="PlainText"/>
        <w:spacing w:line="360" w:lineRule="auto"/>
        <w:rPr>
          <w:rFonts w:ascii="Arial" w:hAnsi="Arial" w:cs="Arial"/>
          <w:b/>
          <w:bCs/>
          <w:szCs w:val="28"/>
          <w:u w:val="single"/>
        </w:rPr>
      </w:pPr>
      <w:r w:rsidRPr="003446CA">
        <w:rPr>
          <w:rFonts w:ascii="Arial" w:hAnsi="Arial" w:cs="Arial"/>
          <w:b/>
          <w:bCs/>
          <w:sz w:val="24"/>
          <w:szCs w:val="24"/>
          <w:u w:val="single"/>
        </w:rPr>
        <w:t>Lecture 1: Functions and Organization of the Respiratory System</w:t>
      </w:r>
    </w:p>
    <w:p w14:paraId="044DAF80" w14:textId="77777777" w:rsidR="003446CA" w:rsidRPr="003446CA" w:rsidRDefault="003446CA" w:rsidP="000C5607">
      <w:pPr>
        <w:pStyle w:val="PlainText"/>
        <w:numPr>
          <w:ilvl w:val="1"/>
          <w:numId w:val="20"/>
        </w:numPr>
        <w:spacing w:line="360" w:lineRule="auto"/>
        <w:rPr>
          <w:rFonts w:ascii="Arial" w:hAnsi="Arial" w:cs="Arial"/>
          <w:b/>
          <w:bCs/>
          <w:sz w:val="24"/>
          <w:szCs w:val="24"/>
          <w:u w:val="single"/>
        </w:rPr>
      </w:pPr>
      <w:r w:rsidRPr="003446CA">
        <w:rPr>
          <w:rFonts w:ascii="Arial" w:hAnsi="Arial" w:cs="Arial"/>
        </w:rPr>
        <w:t>Understand the difference between internal and external respiration.</w:t>
      </w:r>
    </w:p>
    <w:p w14:paraId="392BEAAC" w14:textId="77777777" w:rsidR="003446CA" w:rsidRPr="003446CA" w:rsidRDefault="003446CA" w:rsidP="000C5607">
      <w:pPr>
        <w:pStyle w:val="PlainText"/>
        <w:numPr>
          <w:ilvl w:val="1"/>
          <w:numId w:val="20"/>
        </w:numPr>
        <w:spacing w:line="360" w:lineRule="auto"/>
        <w:rPr>
          <w:rFonts w:ascii="Arial" w:hAnsi="Arial" w:cs="Arial"/>
          <w:b/>
          <w:bCs/>
          <w:sz w:val="24"/>
          <w:szCs w:val="24"/>
          <w:u w:val="single"/>
        </w:rPr>
      </w:pPr>
      <w:r w:rsidRPr="003446CA">
        <w:rPr>
          <w:rFonts w:ascii="Arial" w:hAnsi="Arial" w:cs="Arial"/>
        </w:rPr>
        <w:t>Describe the structures and functions of the conductive and respiratory zones.</w:t>
      </w:r>
    </w:p>
    <w:p w14:paraId="13DAA656" w14:textId="0C371BA3" w:rsidR="003446CA" w:rsidRPr="003446CA" w:rsidRDefault="003446CA" w:rsidP="000C5607">
      <w:pPr>
        <w:pStyle w:val="PlainText"/>
        <w:numPr>
          <w:ilvl w:val="1"/>
          <w:numId w:val="20"/>
        </w:numPr>
        <w:spacing w:line="360" w:lineRule="auto"/>
        <w:rPr>
          <w:rFonts w:ascii="Arial" w:hAnsi="Arial" w:cs="Arial"/>
          <w:b/>
          <w:bCs/>
          <w:sz w:val="24"/>
          <w:szCs w:val="24"/>
          <w:u w:val="single"/>
        </w:rPr>
      </w:pPr>
      <w:r w:rsidRPr="003446CA">
        <w:rPr>
          <w:rFonts w:ascii="Arial" w:hAnsi="Arial" w:cs="Arial"/>
        </w:rPr>
        <w:t>Understand functions of the respiratory system, including non- respiratory functions, like clearance mechanism by mucus and cilia, production of surfactant and converting enzyme.</w:t>
      </w:r>
    </w:p>
    <w:p w14:paraId="462BE039" w14:textId="64D693A3" w:rsidR="003446CA" w:rsidRPr="003446CA" w:rsidRDefault="003446CA" w:rsidP="003446CA">
      <w:pPr>
        <w:spacing w:line="360" w:lineRule="auto"/>
        <w:rPr>
          <w:rFonts w:ascii="Arial" w:hAnsi="Arial" w:cs="Arial"/>
          <w:b/>
          <w:sz w:val="28"/>
          <w:szCs w:val="28"/>
          <w:u w:val="single"/>
        </w:rPr>
      </w:pPr>
      <w:r w:rsidRPr="003446CA">
        <w:rPr>
          <w:rFonts w:ascii="Arial" w:hAnsi="Arial" w:cs="Arial"/>
          <w:b/>
          <w:sz w:val="28"/>
          <w:szCs w:val="28"/>
          <w:u w:val="single"/>
        </w:rPr>
        <w:t xml:space="preserve">Lecture 2: </w:t>
      </w:r>
      <w:r w:rsidRPr="003446CA">
        <w:rPr>
          <w:rFonts w:ascii="Arial" w:hAnsi="Arial" w:cs="Arial"/>
          <w:b/>
          <w:sz w:val="28"/>
          <w:szCs w:val="28"/>
          <w:u w:val="single"/>
        </w:rPr>
        <w:tab/>
        <w:t>Mechanics of breathing</w:t>
      </w:r>
    </w:p>
    <w:p w14:paraId="178A804F" w14:textId="77777777" w:rsidR="003446CA" w:rsidRDefault="003446CA" w:rsidP="000C5607">
      <w:pPr>
        <w:pStyle w:val="ListParagraph"/>
        <w:numPr>
          <w:ilvl w:val="1"/>
          <w:numId w:val="15"/>
        </w:numPr>
        <w:spacing w:line="360" w:lineRule="auto"/>
        <w:rPr>
          <w:rFonts w:ascii="Arial" w:hAnsi="Arial" w:cs="Arial"/>
        </w:rPr>
      </w:pPr>
      <w:r w:rsidRPr="003446CA">
        <w:rPr>
          <w:rFonts w:ascii="Arial" w:hAnsi="Arial" w:cs="Arial"/>
        </w:rPr>
        <w:t>List the muscles of respiration and describe their roles during inspiration and expiration.</w:t>
      </w:r>
    </w:p>
    <w:p w14:paraId="6F11C965" w14:textId="77777777" w:rsidR="003446CA" w:rsidRDefault="003446CA" w:rsidP="000C5607">
      <w:pPr>
        <w:pStyle w:val="ListParagraph"/>
        <w:numPr>
          <w:ilvl w:val="1"/>
          <w:numId w:val="15"/>
        </w:numPr>
        <w:spacing w:line="360" w:lineRule="auto"/>
        <w:rPr>
          <w:rFonts w:ascii="Arial" w:hAnsi="Arial" w:cs="Arial"/>
        </w:rPr>
      </w:pPr>
      <w:r w:rsidRPr="003446CA">
        <w:rPr>
          <w:rFonts w:ascii="Arial" w:hAnsi="Arial" w:cs="Arial"/>
        </w:rPr>
        <w:t>Understand the importance of the following pressures in respiration:</w:t>
      </w:r>
      <w:r>
        <w:rPr>
          <w:rFonts w:ascii="Arial" w:hAnsi="Arial" w:cs="Arial"/>
        </w:rPr>
        <w:t xml:space="preserve"> </w:t>
      </w:r>
      <w:r w:rsidRPr="003446CA">
        <w:rPr>
          <w:rFonts w:ascii="Arial" w:hAnsi="Arial" w:cs="Arial"/>
        </w:rPr>
        <w:t>Atmospheric, alveolar, intrapleural, and transpulmonary</w:t>
      </w:r>
    </w:p>
    <w:p w14:paraId="0FED436F" w14:textId="77777777" w:rsidR="003446CA" w:rsidRDefault="003446CA" w:rsidP="000C5607">
      <w:pPr>
        <w:pStyle w:val="ListParagraph"/>
        <w:numPr>
          <w:ilvl w:val="1"/>
          <w:numId w:val="15"/>
        </w:numPr>
        <w:spacing w:line="360" w:lineRule="auto"/>
        <w:rPr>
          <w:rFonts w:ascii="Arial" w:hAnsi="Arial" w:cs="Arial"/>
        </w:rPr>
      </w:pPr>
      <w:r w:rsidRPr="003446CA">
        <w:rPr>
          <w:rFonts w:ascii="Arial" w:hAnsi="Arial" w:cs="Arial"/>
        </w:rPr>
        <w:t>Describe the pressure and volume relationships in a single respiratory cycle.</w:t>
      </w:r>
    </w:p>
    <w:p w14:paraId="2A122BD5" w14:textId="77777777" w:rsidR="003446CA" w:rsidRDefault="003446CA" w:rsidP="000C5607">
      <w:pPr>
        <w:pStyle w:val="ListParagraph"/>
        <w:numPr>
          <w:ilvl w:val="1"/>
          <w:numId w:val="15"/>
        </w:numPr>
        <w:spacing w:line="360" w:lineRule="auto"/>
        <w:rPr>
          <w:rFonts w:ascii="Arial" w:hAnsi="Arial" w:cs="Arial"/>
        </w:rPr>
      </w:pPr>
      <w:r w:rsidRPr="003446CA">
        <w:rPr>
          <w:rFonts w:ascii="Arial" w:hAnsi="Arial" w:cs="Arial"/>
        </w:rPr>
        <w:t>Define lung compliance and list the determinants of compliance.</w:t>
      </w:r>
    </w:p>
    <w:p w14:paraId="687F258E" w14:textId="77777777" w:rsidR="003446CA" w:rsidRDefault="003446CA" w:rsidP="000C5607">
      <w:pPr>
        <w:pStyle w:val="ListParagraph"/>
        <w:numPr>
          <w:ilvl w:val="1"/>
          <w:numId w:val="15"/>
        </w:numPr>
        <w:spacing w:line="360" w:lineRule="auto"/>
        <w:rPr>
          <w:rFonts w:ascii="Arial" w:hAnsi="Arial" w:cs="Arial"/>
        </w:rPr>
      </w:pPr>
      <w:r w:rsidRPr="003446CA">
        <w:rPr>
          <w:rFonts w:ascii="Arial" w:hAnsi="Arial" w:cs="Arial"/>
        </w:rPr>
        <w:t>Describe the physiological significance of surfactant and provide an example of abnormal lung function due to a deficiency of surfactant.</w:t>
      </w:r>
    </w:p>
    <w:p w14:paraId="6372311D" w14:textId="059CB958" w:rsidR="003446CA" w:rsidRPr="003446CA" w:rsidRDefault="003446CA" w:rsidP="000C5607">
      <w:pPr>
        <w:pStyle w:val="ListParagraph"/>
        <w:numPr>
          <w:ilvl w:val="1"/>
          <w:numId w:val="15"/>
        </w:numPr>
        <w:spacing w:line="360" w:lineRule="auto"/>
        <w:rPr>
          <w:rFonts w:ascii="Arial" w:hAnsi="Arial" w:cs="Arial"/>
        </w:rPr>
      </w:pPr>
      <w:r w:rsidRPr="003446CA">
        <w:rPr>
          <w:rFonts w:ascii="Arial" w:hAnsi="Arial" w:cs="Arial"/>
        </w:rPr>
        <w:t>Define the various Lung Volumes and capacities and provide typical values for each.</w:t>
      </w:r>
    </w:p>
    <w:p w14:paraId="2ED30046" w14:textId="70D0A874" w:rsidR="003446CA" w:rsidRPr="003446CA" w:rsidRDefault="003446CA" w:rsidP="003446CA">
      <w:pPr>
        <w:spacing w:line="360" w:lineRule="auto"/>
        <w:rPr>
          <w:rFonts w:ascii="Arial" w:hAnsi="Arial" w:cs="Arial"/>
          <w:b/>
          <w:sz w:val="28"/>
          <w:szCs w:val="28"/>
          <w:u w:val="single"/>
        </w:rPr>
      </w:pPr>
      <w:r w:rsidRPr="003446CA">
        <w:rPr>
          <w:rFonts w:ascii="Arial" w:hAnsi="Arial" w:cs="Arial"/>
          <w:b/>
          <w:sz w:val="28"/>
          <w:szCs w:val="28"/>
          <w:u w:val="single"/>
        </w:rPr>
        <w:t xml:space="preserve">Lecture 3: </w:t>
      </w:r>
      <w:r w:rsidRPr="003446CA">
        <w:rPr>
          <w:rFonts w:ascii="Arial" w:hAnsi="Arial" w:cs="Arial"/>
          <w:b/>
          <w:sz w:val="28"/>
          <w:szCs w:val="28"/>
          <w:u w:val="single"/>
        </w:rPr>
        <w:tab/>
        <w:t>Gas Transfer</w:t>
      </w:r>
    </w:p>
    <w:p w14:paraId="57E578F5" w14:textId="77777777" w:rsidR="003446CA" w:rsidRDefault="003446CA" w:rsidP="000C5607">
      <w:pPr>
        <w:pStyle w:val="ListParagraph"/>
        <w:numPr>
          <w:ilvl w:val="1"/>
          <w:numId w:val="10"/>
        </w:numPr>
        <w:rPr>
          <w:rFonts w:ascii="Arial" w:hAnsi="Arial" w:cs="Arial"/>
        </w:rPr>
      </w:pPr>
      <w:r w:rsidRPr="003446CA">
        <w:rPr>
          <w:rFonts w:ascii="Arial" w:hAnsi="Arial" w:cs="Arial"/>
        </w:rPr>
        <w:t xml:space="preserve">Define partial pressure of a gas. </w:t>
      </w:r>
    </w:p>
    <w:p w14:paraId="63D9E73A" w14:textId="77777777" w:rsidR="003446CA" w:rsidRDefault="003446CA" w:rsidP="000C5607">
      <w:pPr>
        <w:pStyle w:val="ListParagraph"/>
        <w:numPr>
          <w:ilvl w:val="1"/>
          <w:numId w:val="10"/>
        </w:numPr>
        <w:rPr>
          <w:rFonts w:ascii="Arial" w:hAnsi="Arial" w:cs="Arial"/>
        </w:rPr>
      </w:pPr>
      <w:r w:rsidRPr="003446CA">
        <w:rPr>
          <w:rFonts w:ascii="Arial" w:hAnsi="Arial" w:cs="Arial"/>
        </w:rPr>
        <w:t>Describe the components of the alveolar-capillary membrane (i.e., what does a molecule of gas pass through).</w:t>
      </w:r>
    </w:p>
    <w:p w14:paraId="0D5EA49D" w14:textId="77777777" w:rsidR="003446CA" w:rsidRDefault="003446CA" w:rsidP="000C5607">
      <w:pPr>
        <w:pStyle w:val="ListParagraph"/>
        <w:numPr>
          <w:ilvl w:val="1"/>
          <w:numId w:val="10"/>
        </w:numPr>
        <w:rPr>
          <w:rFonts w:ascii="Arial" w:hAnsi="Arial" w:cs="Arial"/>
        </w:rPr>
      </w:pPr>
      <w:r w:rsidRPr="003446CA">
        <w:rPr>
          <w:rFonts w:ascii="Arial" w:hAnsi="Arial" w:cs="Arial"/>
        </w:rPr>
        <w:t>Kn</w:t>
      </w:r>
      <w:r>
        <w:rPr>
          <w:rFonts w:ascii="Arial" w:hAnsi="Arial" w:cs="Arial"/>
        </w:rPr>
        <w:t>o</w:t>
      </w:r>
      <w:r w:rsidRPr="003446CA">
        <w:rPr>
          <w:rFonts w:ascii="Arial" w:hAnsi="Arial" w:cs="Arial"/>
        </w:rPr>
        <w:t>w the various factors determining gas transfer: -Surface area, thickness, partial pressure difference, and diffusion coefficient of gas</w:t>
      </w:r>
    </w:p>
    <w:p w14:paraId="5A6BCD54" w14:textId="74B0F4F7" w:rsidR="003E17E8" w:rsidRPr="003E17E8" w:rsidRDefault="003E17E8" w:rsidP="003E17E8">
      <w:pPr>
        <w:tabs>
          <w:tab w:val="left" w:pos="2700"/>
        </w:tabs>
      </w:pPr>
      <w:r>
        <w:tab/>
      </w:r>
    </w:p>
    <w:p w14:paraId="6CB70301" w14:textId="5CA3A786" w:rsidR="003446CA" w:rsidRPr="003446CA" w:rsidRDefault="003446CA" w:rsidP="000C5607">
      <w:pPr>
        <w:pStyle w:val="ListParagraph"/>
        <w:numPr>
          <w:ilvl w:val="1"/>
          <w:numId w:val="10"/>
        </w:numPr>
        <w:rPr>
          <w:rFonts w:ascii="Arial" w:hAnsi="Arial" w:cs="Arial"/>
        </w:rPr>
      </w:pPr>
      <w:r w:rsidRPr="003446CA">
        <w:rPr>
          <w:rFonts w:ascii="Arial" w:hAnsi="Arial" w:cs="Arial"/>
        </w:rPr>
        <w:t>State the partial pressures of oxygen and Carbon dioxide in the atmosphere, alveolar gas, at the end of the pulmonary capillary, in systemic capillaries, and at the beginning of a pulmonary capillary.</w:t>
      </w:r>
    </w:p>
    <w:p w14:paraId="0FF9CF9C" w14:textId="77777777" w:rsidR="003446CA" w:rsidRDefault="003446CA" w:rsidP="003446CA">
      <w:pPr>
        <w:spacing w:line="360" w:lineRule="auto"/>
        <w:jc w:val="both"/>
        <w:rPr>
          <w:rFonts w:ascii="Arial" w:hAnsi="Arial" w:cs="Arial"/>
          <w:b/>
          <w:sz w:val="28"/>
          <w:szCs w:val="28"/>
          <w:u w:val="single"/>
        </w:rPr>
      </w:pPr>
      <w:r w:rsidRPr="003446CA">
        <w:rPr>
          <w:rFonts w:ascii="Arial" w:hAnsi="Arial" w:cs="Arial"/>
          <w:b/>
          <w:sz w:val="28"/>
          <w:szCs w:val="28"/>
          <w:u w:val="single"/>
        </w:rPr>
        <w:t>Lecture 4</w:t>
      </w:r>
      <w:r>
        <w:rPr>
          <w:rFonts w:ascii="Arial" w:hAnsi="Arial" w:cs="Arial"/>
          <w:b/>
          <w:sz w:val="28"/>
          <w:szCs w:val="28"/>
          <w:u w:val="single"/>
        </w:rPr>
        <w:t xml:space="preserve">: </w:t>
      </w:r>
      <w:r w:rsidRPr="003446CA">
        <w:rPr>
          <w:rFonts w:ascii="Arial" w:hAnsi="Arial" w:cs="Arial"/>
          <w:b/>
          <w:sz w:val="28"/>
          <w:szCs w:val="28"/>
          <w:u w:val="single"/>
        </w:rPr>
        <w:t>Oxygen &amp; Carbon dioxide Transport</w:t>
      </w:r>
    </w:p>
    <w:p w14:paraId="2F71F022" w14:textId="77777777" w:rsidR="003446CA" w:rsidRPr="003446CA" w:rsidRDefault="003446CA" w:rsidP="000C5607">
      <w:pPr>
        <w:pStyle w:val="ListParagraph"/>
        <w:numPr>
          <w:ilvl w:val="1"/>
          <w:numId w:val="9"/>
        </w:numPr>
        <w:spacing w:line="360" w:lineRule="auto"/>
        <w:jc w:val="both"/>
        <w:rPr>
          <w:rFonts w:ascii="Arial" w:hAnsi="Arial" w:cs="Arial"/>
          <w:b/>
          <w:sz w:val="28"/>
          <w:szCs w:val="28"/>
          <w:u w:val="single"/>
        </w:rPr>
      </w:pPr>
      <w:r w:rsidRPr="003446CA">
        <w:rPr>
          <w:rFonts w:ascii="Arial" w:hAnsi="Arial" w:cs="Arial"/>
        </w:rPr>
        <w:t>Understand the forms of oxygen transport in the blood, the importance of each form</w:t>
      </w:r>
      <w:r>
        <w:rPr>
          <w:rFonts w:ascii="Arial" w:hAnsi="Arial" w:cs="Arial"/>
        </w:rPr>
        <w:t>.</w:t>
      </w:r>
    </w:p>
    <w:p w14:paraId="18856F68" w14:textId="77777777" w:rsidR="003446CA" w:rsidRPr="003446CA" w:rsidRDefault="003446CA" w:rsidP="000C5607">
      <w:pPr>
        <w:pStyle w:val="ListParagraph"/>
        <w:numPr>
          <w:ilvl w:val="1"/>
          <w:numId w:val="9"/>
        </w:numPr>
        <w:spacing w:line="360" w:lineRule="auto"/>
        <w:jc w:val="both"/>
        <w:rPr>
          <w:rFonts w:ascii="Arial" w:hAnsi="Arial" w:cs="Arial"/>
          <w:b/>
          <w:sz w:val="28"/>
          <w:szCs w:val="28"/>
          <w:u w:val="single"/>
        </w:rPr>
      </w:pPr>
      <w:r w:rsidRPr="003446CA">
        <w:rPr>
          <w:rFonts w:ascii="Arial" w:hAnsi="Arial" w:cs="Arial"/>
        </w:rPr>
        <w:t xml:space="preserve">Describe: </w:t>
      </w:r>
      <w:r>
        <w:rPr>
          <w:rFonts w:ascii="Arial" w:hAnsi="Arial" w:cs="Arial"/>
        </w:rPr>
        <w:t>t</w:t>
      </w:r>
      <w:r w:rsidRPr="003446CA">
        <w:rPr>
          <w:rFonts w:ascii="Arial" w:hAnsi="Arial" w:cs="Arial"/>
        </w:rPr>
        <w:t>he relationship between PO</w:t>
      </w:r>
      <w:r w:rsidRPr="003446CA">
        <w:rPr>
          <w:rFonts w:ascii="Arial" w:hAnsi="Arial" w:cs="Arial"/>
          <w:vertAlign w:val="subscript"/>
        </w:rPr>
        <w:t xml:space="preserve">2 </w:t>
      </w:r>
      <w:r w:rsidRPr="003446CA">
        <w:rPr>
          <w:rFonts w:ascii="Arial" w:hAnsi="Arial" w:cs="Arial"/>
        </w:rPr>
        <w:t>and % saturation of hemoglobin with oxygen, and the significance of the shape of this relationship</w:t>
      </w:r>
    </w:p>
    <w:p w14:paraId="73ADFAA4" w14:textId="77777777" w:rsidR="003446CA" w:rsidRPr="003446CA" w:rsidRDefault="003446CA" w:rsidP="000C5607">
      <w:pPr>
        <w:pStyle w:val="ListParagraph"/>
        <w:numPr>
          <w:ilvl w:val="1"/>
          <w:numId w:val="9"/>
        </w:numPr>
        <w:spacing w:line="360" w:lineRule="auto"/>
        <w:jc w:val="both"/>
        <w:rPr>
          <w:rFonts w:ascii="Arial" w:hAnsi="Arial" w:cs="Arial"/>
          <w:b/>
          <w:sz w:val="28"/>
          <w:szCs w:val="28"/>
          <w:u w:val="single"/>
        </w:rPr>
      </w:pPr>
      <w:r w:rsidRPr="003446CA">
        <w:rPr>
          <w:rFonts w:ascii="Arial" w:hAnsi="Arial" w:cs="Arial"/>
        </w:rPr>
        <w:t>Describe the three forms of Carbon dioxide that are transported in the blood, and the chloride shift.</w:t>
      </w:r>
    </w:p>
    <w:p w14:paraId="0C169811" w14:textId="025943EB" w:rsidR="00C5209A" w:rsidRPr="003446CA" w:rsidRDefault="003446CA" w:rsidP="000C5607">
      <w:pPr>
        <w:pStyle w:val="ListParagraph"/>
        <w:numPr>
          <w:ilvl w:val="1"/>
          <w:numId w:val="9"/>
        </w:numPr>
        <w:spacing w:line="360" w:lineRule="auto"/>
        <w:jc w:val="both"/>
        <w:rPr>
          <w:rFonts w:ascii="Arial" w:hAnsi="Arial" w:cs="Arial"/>
          <w:b/>
          <w:sz w:val="28"/>
          <w:szCs w:val="28"/>
          <w:u w:val="single"/>
        </w:rPr>
      </w:pPr>
      <w:r w:rsidRPr="003446CA">
        <w:rPr>
          <w:rFonts w:ascii="Arial" w:hAnsi="Arial" w:cs="Arial"/>
          <w:sz w:val="28"/>
          <w:szCs w:val="28"/>
        </w:rPr>
        <w:t>Regulatory centers of respiration</w:t>
      </w:r>
      <w:r>
        <w:rPr>
          <w:rFonts w:ascii="Arial" w:hAnsi="Arial" w:cs="Arial"/>
          <w:sz w:val="28"/>
          <w:szCs w:val="28"/>
        </w:rPr>
        <w:t xml:space="preserve">: </w:t>
      </w:r>
      <w:r w:rsidRPr="003446CA">
        <w:rPr>
          <w:rFonts w:ascii="Arial" w:hAnsi="Arial" w:cs="Arial"/>
          <w:bCs/>
        </w:rPr>
        <w:t>Mechanism of regulation</w:t>
      </w:r>
    </w:p>
    <w:p w14:paraId="4E80CB73" w14:textId="7C0A4865" w:rsidR="007E729E" w:rsidRPr="003446CA" w:rsidRDefault="00C5209A" w:rsidP="000C5607">
      <w:pPr>
        <w:pStyle w:val="Heading3"/>
        <w:numPr>
          <w:ilvl w:val="0"/>
          <w:numId w:val="20"/>
        </w:numPr>
        <w:rPr>
          <w:rFonts w:ascii="Arial" w:hAnsi="Arial" w:cs="Arial"/>
        </w:rPr>
      </w:pPr>
      <w:r w:rsidRPr="003446CA">
        <w:rPr>
          <w:rFonts w:ascii="Arial" w:hAnsi="Arial" w:cs="Arial"/>
        </w:rPr>
        <w:t xml:space="preserve">Cardiovascular Lecture Objectives: </w:t>
      </w:r>
    </w:p>
    <w:p w14:paraId="37662245" w14:textId="45F43B53" w:rsidR="00C5209A" w:rsidRPr="003446CA" w:rsidRDefault="00C5209A" w:rsidP="000C5607">
      <w:pPr>
        <w:pStyle w:val="ListParagraph"/>
        <w:numPr>
          <w:ilvl w:val="0"/>
          <w:numId w:val="27"/>
        </w:numPr>
        <w:rPr>
          <w:rFonts w:ascii="Arial" w:hAnsi="Arial" w:cs="Arial"/>
        </w:rPr>
      </w:pPr>
      <w:r w:rsidRPr="003446CA">
        <w:rPr>
          <w:rFonts w:ascii="Arial" w:hAnsi="Arial" w:cs="Arial"/>
          <w:b/>
          <w:bCs/>
          <w:sz w:val="28"/>
          <w:szCs w:val="28"/>
          <w:u w:val="single"/>
        </w:rPr>
        <w:t>Lecture 1: Heart Introduction &amp; Properties of the cardiac muscle:</w:t>
      </w:r>
    </w:p>
    <w:p w14:paraId="643D844F" w14:textId="3F3EB0C3" w:rsidR="00C5209A" w:rsidRPr="003446CA" w:rsidRDefault="00C5209A" w:rsidP="000C5607">
      <w:pPr>
        <w:pStyle w:val="ListParagraph"/>
        <w:numPr>
          <w:ilvl w:val="0"/>
          <w:numId w:val="21"/>
        </w:numPr>
        <w:spacing w:after="0"/>
        <w:rPr>
          <w:rFonts w:ascii="Arial" w:hAnsi="Arial" w:cs="Arial"/>
        </w:rPr>
      </w:pPr>
      <w:r w:rsidRPr="003446CA">
        <w:rPr>
          <w:rFonts w:ascii="Arial" w:hAnsi="Arial" w:cs="Arial"/>
        </w:rPr>
        <w:t>Functional anatomy of the heart</w:t>
      </w:r>
    </w:p>
    <w:p w14:paraId="2709C356" w14:textId="77777777" w:rsidR="00C5209A" w:rsidRPr="003446CA" w:rsidRDefault="00C5209A" w:rsidP="000C5607">
      <w:pPr>
        <w:numPr>
          <w:ilvl w:val="0"/>
          <w:numId w:val="21"/>
        </w:numPr>
        <w:spacing w:after="0"/>
        <w:rPr>
          <w:rFonts w:ascii="Arial" w:hAnsi="Arial" w:cs="Arial"/>
        </w:rPr>
      </w:pPr>
      <w:r w:rsidRPr="003446CA">
        <w:rPr>
          <w:rFonts w:ascii="Arial" w:hAnsi="Arial" w:cs="Arial"/>
        </w:rPr>
        <w:t>Functions of different components of the vascular system</w:t>
      </w:r>
    </w:p>
    <w:p w14:paraId="3C977EA7" w14:textId="77777777" w:rsidR="00C5209A" w:rsidRPr="003446CA" w:rsidRDefault="00C5209A" w:rsidP="000C5607">
      <w:pPr>
        <w:numPr>
          <w:ilvl w:val="0"/>
          <w:numId w:val="21"/>
        </w:numPr>
        <w:spacing w:after="0"/>
        <w:rPr>
          <w:rFonts w:ascii="Arial" w:hAnsi="Arial" w:cs="Arial"/>
        </w:rPr>
      </w:pPr>
      <w:r w:rsidRPr="003446CA">
        <w:rPr>
          <w:rFonts w:ascii="Arial" w:hAnsi="Arial" w:cs="Arial"/>
        </w:rPr>
        <w:t>Pulmonary and systemic circulation</w:t>
      </w:r>
    </w:p>
    <w:p w14:paraId="1AE2A04A" w14:textId="04E3B404" w:rsidR="00C5209A" w:rsidRPr="003446CA" w:rsidRDefault="00C5209A" w:rsidP="000C5607">
      <w:pPr>
        <w:pStyle w:val="ListParagraph"/>
        <w:numPr>
          <w:ilvl w:val="0"/>
          <w:numId w:val="21"/>
        </w:numPr>
        <w:spacing w:after="0"/>
        <w:rPr>
          <w:rFonts w:ascii="Arial" w:hAnsi="Arial" w:cs="Arial"/>
        </w:rPr>
      </w:pPr>
      <w:r w:rsidRPr="003446CA">
        <w:rPr>
          <w:rFonts w:ascii="Arial" w:hAnsi="Arial" w:cs="Arial"/>
        </w:rPr>
        <w:t>Excitability and the electrical properties of the heart</w:t>
      </w:r>
    </w:p>
    <w:p w14:paraId="032C05A3" w14:textId="77777777" w:rsidR="00C5209A" w:rsidRPr="003446CA" w:rsidRDefault="00C5209A" w:rsidP="000C5607">
      <w:pPr>
        <w:numPr>
          <w:ilvl w:val="0"/>
          <w:numId w:val="21"/>
        </w:numPr>
        <w:spacing w:after="0"/>
        <w:rPr>
          <w:rFonts w:ascii="Arial" w:hAnsi="Arial" w:cs="Arial"/>
        </w:rPr>
      </w:pPr>
      <w:r w:rsidRPr="003446CA">
        <w:rPr>
          <w:rFonts w:ascii="Arial" w:hAnsi="Arial" w:cs="Arial"/>
        </w:rPr>
        <w:t>Definition/ mechanism and factors affecting excitability</w:t>
      </w:r>
    </w:p>
    <w:p w14:paraId="4AE0EE05" w14:textId="77777777" w:rsidR="00C5209A" w:rsidRPr="003446CA" w:rsidRDefault="00C5209A" w:rsidP="000C5607">
      <w:pPr>
        <w:numPr>
          <w:ilvl w:val="0"/>
          <w:numId w:val="21"/>
        </w:numPr>
        <w:spacing w:after="0"/>
        <w:rPr>
          <w:rFonts w:ascii="Arial" w:hAnsi="Arial" w:cs="Arial"/>
        </w:rPr>
      </w:pPr>
      <w:r w:rsidRPr="003446CA">
        <w:rPr>
          <w:rFonts w:ascii="Arial" w:hAnsi="Arial" w:cs="Arial"/>
        </w:rPr>
        <w:t>Conductivity</w:t>
      </w:r>
    </w:p>
    <w:p w14:paraId="32180B50" w14:textId="77777777" w:rsidR="00C5209A" w:rsidRPr="003446CA" w:rsidRDefault="00C5209A" w:rsidP="000C5607">
      <w:pPr>
        <w:numPr>
          <w:ilvl w:val="0"/>
          <w:numId w:val="21"/>
        </w:numPr>
        <w:spacing w:after="0"/>
        <w:rPr>
          <w:rFonts w:ascii="Arial" w:hAnsi="Arial" w:cs="Arial"/>
        </w:rPr>
      </w:pPr>
      <w:r w:rsidRPr="003446CA">
        <w:rPr>
          <w:rFonts w:ascii="Arial" w:hAnsi="Arial" w:cs="Arial"/>
        </w:rPr>
        <w:t xml:space="preserve">Rhythmicity:      </w:t>
      </w:r>
    </w:p>
    <w:p w14:paraId="5F76D035" w14:textId="77777777" w:rsidR="00C5209A" w:rsidRPr="003446CA" w:rsidRDefault="00C5209A" w:rsidP="000C5607">
      <w:pPr>
        <w:numPr>
          <w:ilvl w:val="0"/>
          <w:numId w:val="21"/>
        </w:numPr>
        <w:spacing w:after="0"/>
        <w:rPr>
          <w:rFonts w:ascii="Arial" w:hAnsi="Arial" w:cs="Arial"/>
        </w:rPr>
      </w:pPr>
      <w:r w:rsidRPr="003446CA">
        <w:rPr>
          <w:rFonts w:ascii="Arial" w:hAnsi="Arial" w:cs="Arial"/>
        </w:rPr>
        <w:t>Starling's law</w:t>
      </w:r>
    </w:p>
    <w:p w14:paraId="6C1E5A6B" w14:textId="5893EE5E" w:rsidR="00C5209A" w:rsidRPr="003446CA" w:rsidRDefault="00C5209A" w:rsidP="000C5607">
      <w:pPr>
        <w:pStyle w:val="ListParagraph"/>
        <w:numPr>
          <w:ilvl w:val="0"/>
          <w:numId w:val="27"/>
        </w:numPr>
        <w:rPr>
          <w:rFonts w:ascii="Arial" w:hAnsi="Arial" w:cs="Arial"/>
        </w:rPr>
      </w:pPr>
      <w:r w:rsidRPr="003446CA">
        <w:rPr>
          <w:rFonts w:ascii="Arial" w:hAnsi="Arial" w:cs="Arial"/>
          <w:b/>
          <w:bCs/>
          <w:sz w:val="28"/>
          <w:szCs w:val="28"/>
          <w:u w:val="single"/>
        </w:rPr>
        <w:t>Lecture 2:  Cardiac Cycle I&amp;II</w:t>
      </w:r>
    </w:p>
    <w:p w14:paraId="637F9A8D" w14:textId="30960E33" w:rsidR="00C5209A" w:rsidRPr="003446CA" w:rsidRDefault="00C5209A" w:rsidP="000C5607">
      <w:pPr>
        <w:pStyle w:val="ListParagraph"/>
        <w:numPr>
          <w:ilvl w:val="0"/>
          <w:numId w:val="22"/>
        </w:numPr>
        <w:spacing w:after="0"/>
        <w:rPr>
          <w:rFonts w:ascii="Arial" w:hAnsi="Arial" w:cs="Arial"/>
        </w:rPr>
      </w:pPr>
      <w:r w:rsidRPr="003446CA">
        <w:rPr>
          <w:rFonts w:ascii="Arial" w:hAnsi="Arial" w:cs="Arial"/>
        </w:rPr>
        <w:t>Definition and different phases of the cardiac cycle</w:t>
      </w:r>
    </w:p>
    <w:p w14:paraId="0FBE3784" w14:textId="77777777" w:rsidR="00C5209A" w:rsidRPr="003446CA" w:rsidRDefault="00C5209A" w:rsidP="000C5607">
      <w:pPr>
        <w:numPr>
          <w:ilvl w:val="0"/>
          <w:numId w:val="22"/>
        </w:numPr>
        <w:spacing w:after="0"/>
        <w:rPr>
          <w:rFonts w:ascii="Arial" w:hAnsi="Arial" w:cs="Arial"/>
        </w:rPr>
      </w:pPr>
      <w:r w:rsidRPr="003446CA">
        <w:rPr>
          <w:rFonts w:ascii="Arial" w:hAnsi="Arial" w:cs="Arial"/>
        </w:rPr>
        <w:t>Pressure changes during the cycle (atrial, ventricular, aortic and pulmonary)</w:t>
      </w:r>
    </w:p>
    <w:p w14:paraId="195201E4" w14:textId="77777777" w:rsidR="00C5209A" w:rsidRPr="003446CA" w:rsidRDefault="00C5209A" w:rsidP="000C5607">
      <w:pPr>
        <w:numPr>
          <w:ilvl w:val="0"/>
          <w:numId w:val="22"/>
        </w:numPr>
        <w:spacing w:after="0"/>
        <w:rPr>
          <w:rFonts w:ascii="Arial" w:hAnsi="Arial" w:cs="Arial"/>
        </w:rPr>
      </w:pPr>
      <w:r w:rsidRPr="003446CA">
        <w:rPr>
          <w:rFonts w:ascii="Arial" w:hAnsi="Arial" w:cs="Arial"/>
        </w:rPr>
        <w:t>Volume changes during the cycle</w:t>
      </w:r>
    </w:p>
    <w:p w14:paraId="7D622CDC" w14:textId="3B3FCAC0" w:rsidR="00C5209A" w:rsidRPr="003446CA" w:rsidRDefault="00C5209A" w:rsidP="000C5607">
      <w:pPr>
        <w:numPr>
          <w:ilvl w:val="0"/>
          <w:numId w:val="22"/>
        </w:numPr>
        <w:spacing w:after="0"/>
        <w:rPr>
          <w:rFonts w:ascii="Arial" w:hAnsi="Arial" w:cs="Arial"/>
        </w:rPr>
      </w:pPr>
      <w:r w:rsidRPr="003446CA">
        <w:rPr>
          <w:rFonts w:ascii="Arial" w:hAnsi="Arial" w:cs="Arial"/>
        </w:rPr>
        <w:t xml:space="preserve">Heart sounds and murmur </w:t>
      </w:r>
    </w:p>
    <w:p w14:paraId="3A5FE045" w14:textId="0BD19953" w:rsidR="00C5209A" w:rsidRPr="003446CA" w:rsidRDefault="00C5209A" w:rsidP="000C5607">
      <w:pPr>
        <w:pStyle w:val="ListParagraph"/>
        <w:numPr>
          <w:ilvl w:val="0"/>
          <w:numId w:val="27"/>
        </w:numPr>
        <w:rPr>
          <w:rFonts w:ascii="Arial" w:hAnsi="Arial" w:cs="Arial"/>
          <w:b/>
          <w:bCs/>
          <w:sz w:val="28"/>
          <w:szCs w:val="28"/>
          <w:u w:val="single"/>
        </w:rPr>
      </w:pPr>
      <w:r w:rsidRPr="003446CA">
        <w:rPr>
          <w:rFonts w:ascii="Arial" w:hAnsi="Arial" w:cs="Arial"/>
          <w:b/>
          <w:bCs/>
          <w:sz w:val="28"/>
          <w:szCs w:val="28"/>
          <w:u w:val="single"/>
        </w:rPr>
        <w:t>Lecture 3:  Electrocardiogram (ECG)</w:t>
      </w:r>
    </w:p>
    <w:p w14:paraId="0B2B83B9" w14:textId="288F5C78" w:rsidR="00C5209A" w:rsidRPr="003446CA" w:rsidRDefault="00C5209A" w:rsidP="000C5607">
      <w:pPr>
        <w:pStyle w:val="ListParagraph"/>
        <w:numPr>
          <w:ilvl w:val="0"/>
          <w:numId w:val="23"/>
        </w:numPr>
        <w:spacing w:after="0"/>
        <w:rPr>
          <w:rFonts w:ascii="Arial" w:hAnsi="Arial" w:cs="Arial"/>
        </w:rPr>
      </w:pPr>
      <w:r w:rsidRPr="003446CA">
        <w:rPr>
          <w:rFonts w:ascii="Arial" w:hAnsi="Arial" w:cs="Arial"/>
        </w:rPr>
        <w:t>Genesis and understanding of the normal ECG pattern</w:t>
      </w:r>
    </w:p>
    <w:p w14:paraId="1F68FCB7" w14:textId="4544B0FF" w:rsidR="00C5209A" w:rsidRPr="003446CA" w:rsidRDefault="00C5209A" w:rsidP="000C5607">
      <w:pPr>
        <w:numPr>
          <w:ilvl w:val="0"/>
          <w:numId w:val="23"/>
        </w:numPr>
        <w:spacing w:after="0"/>
        <w:rPr>
          <w:rFonts w:ascii="Arial" w:hAnsi="Arial" w:cs="Arial"/>
          <w:szCs w:val="24"/>
        </w:rPr>
      </w:pPr>
      <w:r w:rsidRPr="003446CA">
        <w:rPr>
          <w:rFonts w:ascii="Arial" w:hAnsi="Arial" w:cs="Arial"/>
        </w:rPr>
        <w:t>Interpretation and information derived from normal ECG</w:t>
      </w:r>
    </w:p>
    <w:p w14:paraId="7746F84E" w14:textId="5F35F7ED" w:rsidR="00C5209A" w:rsidRPr="003446CA" w:rsidRDefault="00C5209A" w:rsidP="000C5607">
      <w:pPr>
        <w:numPr>
          <w:ilvl w:val="0"/>
          <w:numId w:val="23"/>
        </w:numPr>
        <w:spacing w:after="0"/>
        <w:rPr>
          <w:rFonts w:ascii="Arial" w:hAnsi="Arial" w:cs="Arial"/>
        </w:rPr>
      </w:pPr>
      <w:r w:rsidRPr="003446CA">
        <w:rPr>
          <w:rFonts w:ascii="Arial" w:hAnsi="Arial" w:cs="Arial"/>
        </w:rPr>
        <w:t>Peripheral resistance (diameters of arterioles and blood viscosity) and elasticity of aorta and large blood vessels</w:t>
      </w:r>
    </w:p>
    <w:p w14:paraId="19B3CE47" w14:textId="566F7AC2" w:rsidR="00C5209A" w:rsidRPr="003446CA" w:rsidRDefault="00C5209A" w:rsidP="000C5607">
      <w:pPr>
        <w:pStyle w:val="ListParagraph"/>
        <w:numPr>
          <w:ilvl w:val="0"/>
          <w:numId w:val="27"/>
        </w:numPr>
        <w:rPr>
          <w:rFonts w:ascii="Arial" w:hAnsi="Arial" w:cs="Arial"/>
        </w:rPr>
      </w:pPr>
      <w:r w:rsidRPr="003446CA">
        <w:rPr>
          <w:rFonts w:ascii="Arial" w:hAnsi="Arial" w:cs="Arial"/>
          <w:b/>
          <w:bCs/>
          <w:sz w:val="28"/>
          <w:szCs w:val="28"/>
          <w:u w:val="single"/>
        </w:rPr>
        <w:t>Lecture 4: Blood Vessels Circulation</w:t>
      </w:r>
    </w:p>
    <w:p w14:paraId="089EE32A" w14:textId="16FE4D2A" w:rsidR="00C5209A" w:rsidRPr="003446CA" w:rsidRDefault="00C5209A" w:rsidP="000C5607">
      <w:pPr>
        <w:pStyle w:val="ListParagraph"/>
        <w:numPr>
          <w:ilvl w:val="0"/>
          <w:numId w:val="24"/>
        </w:numPr>
        <w:spacing w:after="0"/>
        <w:rPr>
          <w:rFonts w:ascii="Arial" w:hAnsi="Arial" w:cs="Arial"/>
        </w:rPr>
      </w:pPr>
      <w:r w:rsidRPr="003446CA">
        <w:rPr>
          <w:rFonts w:ascii="Arial" w:hAnsi="Arial" w:cs="Arial"/>
        </w:rPr>
        <w:t>Physiological variations affecting blood pressure e.g. age, sex, emotion, race, respiratory movements, exercise, gravity, posture and sleep</w:t>
      </w:r>
    </w:p>
    <w:p w14:paraId="527D7C40" w14:textId="77777777" w:rsidR="00C5209A" w:rsidRPr="003446CA" w:rsidRDefault="00C5209A" w:rsidP="000C5607">
      <w:pPr>
        <w:numPr>
          <w:ilvl w:val="0"/>
          <w:numId w:val="24"/>
        </w:numPr>
        <w:spacing w:after="0"/>
        <w:rPr>
          <w:rFonts w:ascii="Arial" w:hAnsi="Arial" w:cs="Arial"/>
        </w:rPr>
      </w:pPr>
      <w:r w:rsidRPr="003446CA">
        <w:rPr>
          <w:rFonts w:ascii="Arial" w:hAnsi="Arial" w:cs="Arial"/>
        </w:rPr>
        <w:t>Factors that determine the normal B.P. e.g. heart rate, stroke Volume, blood volume</w:t>
      </w:r>
    </w:p>
    <w:p w14:paraId="331493B8" w14:textId="6D6B12DD" w:rsidR="00C5209A" w:rsidRPr="003446CA" w:rsidRDefault="00C5209A" w:rsidP="000C5607">
      <w:pPr>
        <w:pStyle w:val="ListParagraph"/>
        <w:numPr>
          <w:ilvl w:val="0"/>
          <w:numId w:val="27"/>
        </w:numPr>
        <w:rPr>
          <w:rFonts w:ascii="Arial" w:hAnsi="Arial" w:cs="Arial"/>
        </w:rPr>
      </w:pPr>
      <w:r w:rsidRPr="003446CA">
        <w:rPr>
          <w:rFonts w:ascii="Arial" w:hAnsi="Arial" w:cs="Arial"/>
          <w:b/>
          <w:bCs/>
          <w:sz w:val="28"/>
          <w:szCs w:val="28"/>
          <w:u w:val="single"/>
        </w:rPr>
        <w:t>Lecture 5:  Cardiac Output &amp; Venous Return</w:t>
      </w:r>
    </w:p>
    <w:p w14:paraId="3773C5F9" w14:textId="3F1976AE" w:rsidR="00C5209A" w:rsidRPr="003446CA" w:rsidRDefault="00C5209A" w:rsidP="000C5607">
      <w:pPr>
        <w:pStyle w:val="ListParagraph"/>
        <w:numPr>
          <w:ilvl w:val="0"/>
          <w:numId w:val="25"/>
        </w:numPr>
        <w:spacing w:after="0"/>
        <w:rPr>
          <w:rFonts w:ascii="Arial" w:hAnsi="Arial" w:cs="Arial"/>
        </w:rPr>
      </w:pPr>
      <w:r w:rsidRPr="003446CA">
        <w:rPr>
          <w:rFonts w:ascii="Arial" w:hAnsi="Arial" w:cs="Arial"/>
        </w:rPr>
        <w:t xml:space="preserve">Cardiac output:    </w:t>
      </w:r>
    </w:p>
    <w:p w14:paraId="6F7EA9E9" w14:textId="0B94C1C1" w:rsidR="00C5209A" w:rsidRPr="003446CA" w:rsidRDefault="00C5209A" w:rsidP="000C5607">
      <w:pPr>
        <w:numPr>
          <w:ilvl w:val="0"/>
          <w:numId w:val="25"/>
        </w:numPr>
        <w:spacing w:after="0"/>
        <w:rPr>
          <w:rFonts w:ascii="Arial" w:hAnsi="Arial" w:cs="Arial"/>
        </w:rPr>
      </w:pPr>
      <w:r w:rsidRPr="003446CA">
        <w:rPr>
          <w:rFonts w:ascii="Arial" w:hAnsi="Arial" w:cs="Arial"/>
        </w:rPr>
        <w:t>Definition</w:t>
      </w:r>
      <w:r w:rsidR="00C0632A">
        <w:rPr>
          <w:rFonts w:ascii="Arial" w:hAnsi="Arial" w:cs="Arial"/>
        </w:rPr>
        <w:t>a</w:t>
      </w:r>
    </w:p>
    <w:p w14:paraId="69494248" w14:textId="77777777" w:rsidR="00C5209A" w:rsidRPr="003446CA" w:rsidRDefault="00C5209A" w:rsidP="000C5607">
      <w:pPr>
        <w:numPr>
          <w:ilvl w:val="0"/>
          <w:numId w:val="25"/>
        </w:numPr>
        <w:spacing w:after="0"/>
        <w:rPr>
          <w:rFonts w:ascii="Arial" w:hAnsi="Arial" w:cs="Arial"/>
        </w:rPr>
      </w:pPr>
      <w:r w:rsidRPr="003446CA">
        <w:rPr>
          <w:rFonts w:ascii="Arial" w:hAnsi="Arial" w:cs="Arial"/>
        </w:rPr>
        <w:t>Factors controlling cardiac output: extrinsic control (nervous and chemical)</w:t>
      </w:r>
    </w:p>
    <w:p w14:paraId="3A80C110" w14:textId="77777777" w:rsidR="00C5209A" w:rsidRPr="003446CA" w:rsidRDefault="00C5209A" w:rsidP="000C5607">
      <w:pPr>
        <w:numPr>
          <w:ilvl w:val="0"/>
          <w:numId w:val="25"/>
        </w:numPr>
        <w:spacing w:after="0"/>
        <w:rPr>
          <w:rFonts w:ascii="Arial" w:hAnsi="Arial" w:cs="Arial"/>
        </w:rPr>
      </w:pPr>
      <w:r w:rsidRPr="003446CA">
        <w:rPr>
          <w:rFonts w:ascii="Arial" w:hAnsi="Arial" w:cs="Arial"/>
        </w:rPr>
        <w:t>Preload, afterload and contractility: intrinsic control (hetero- and homometric mech)</w:t>
      </w:r>
    </w:p>
    <w:p w14:paraId="787B54C8" w14:textId="77777777" w:rsidR="00C5209A" w:rsidRPr="003446CA" w:rsidRDefault="00C5209A" w:rsidP="000C5607">
      <w:pPr>
        <w:numPr>
          <w:ilvl w:val="0"/>
          <w:numId w:val="25"/>
        </w:numPr>
        <w:spacing w:after="0"/>
        <w:rPr>
          <w:rFonts w:ascii="Arial" w:hAnsi="Arial" w:cs="Arial"/>
        </w:rPr>
      </w:pPr>
      <w:r w:rsidRPr="003446CA">
        <w:rPr>
          <w:rFonts w:ascii="Arial" w:hAnsi="Arial" w:cs="Arial"/>
        </w:rPr>
        <w:t>Cardiac function and systemic function curves and their importance</w:t>
      </w:r>
    </w:p>
    <w:p w14:paraId="2E7071EC" w14:textId="77777777" w:rsidR="00C5209A" w:rsidRPr="003446CA" w:rsidRDefault="00C5209A" w:rsidP="000C5607">
      <w:pPr>
        <w:numPr>
          <w:ilvl w:val="0"/>
          <w:numId w:val="25"/>
        </w:numPr>
        <w:spacing w:after="0"/>
        <w:rPr>
          <w:rFonts w:ascii="Arial" w:hAnsi="Arial" w:cs="Arial"/>
        </w:rPr>
      </w:pPr>
      <w:r w:rsidRPr="003446CA">
        <w:rPr>
          <w:rFonts w:ascii="Arial" w:hAnsi="Arial" w:cs="Arial"/>
        </w:rPr>
        <w:t>Venous circulation and factors affecting venous return</w:t>
      </w:r>
    </w:p>
    <w:p w14:paraId="2ACF288D" w14:textId="77777777" w:rsidR="00C5209A" w:rsidRPr="003446CA" w:rsidRDefault="00C5209A" w:rsidP="000C5607">
      <w:pPr>
        <w:numPr>
          <w:ilvl w:val="0"/>
          <w:numId w:val="25"/>
        </w:numPr>
        <w:spacing w:after="0"/>
        <w:rPr>
          <w:rFonts w:ascii="Arial" w:hAnsi="Arial" w:cs="Arial"/>
        </w:rPr>
      </w:pPr>
      <w:r w:rsidRPr="003446CA">
        <w:rPr>
          <w:rFonts w:ascii="Arial" w:hAnsi="Arial" w:cs="Arial"/>
        </w:rPr>
        <w:t>Venous return curves: Jugular venous pulse (causes and clinical importance).</w:t>
      </w:r>
    </w:p>
    <w:p w14:paraId="68537D71" w14:textId="269832AE" w:rsidR="00C5209A" w:rsidRPr="003446CA" w:rsidRDefault="00C5209A" w:rsidP="000C5607">
      <w:pPr>
        <w:pStyle w:val="ListParagraph"/>
        <w:numPr>
          <w:ilvl w:val="0"/>
          <w:numId w:val="27"/>
        </w:numPr>
        <w:rPr>
          <w:rFonts w:ascii="Arial" w:hAnsi="Arial" w:cs="Arial"/>
        </w:rPr>
      </w:pPr>
      <w:r w:rsidRPr="003446CA">
        <w:rPr>
          <w:rFonts w:ascii="Arial" w:hAnsi="Arial" w:cs="Arial"/>
          <w:b/>
          <w:bCs/>
          <w:sz w:val="28"/>
          <w:szCs w:val="28"/>
          <w:u w:val="single"/>
        </w:rPr>
        <w:t>Lecture 6:  Regulation of Blood Pressure I &amp;II</w:t>
      </w:r>
    </w:p>
    <w:p w14:paraId="6600382F" w14:textId="441B23E9" w:rsidR="00C5209A" w:rsidRPr="003446CA" w:rsidRDefault="00C5209A" w:rsidP="000C5607">
      <w:pPr>
        <w:pStyle w:val="ListParagraph"/>
        <w:numPr>
          <w:ilvl w:val="0"/>
          <w:numId w:val="26"/>
        </w:numPr>
        <w:spacing w:after="0"/>
        <w:rPr>
          <w:rFonts w:ascii="Arial" w:hAnsi="Arial" w:cs="Arial"/>
        </w:rPr>
      </w:pPr>
      <w:r w:rsidRPr="003446CA">
        <w:rPr>
          <w:rFonts w:ascii="Arial" w:hAnsi="Arial" w:cs="Arial"/>
        </w:rPr>
        <w:t>Nervous regulation of the cardiovascular system</w:t>
      </w:r>
    </w:p>
    <w:p w14:paraId="299A6B01" w14:textId="77777777" w:rsidR="008936B5" w:rsidRPr="003446CA" w:rsidRDefault="00C5209A" w:rsidP="000C5607">
      <w:pPr>
        <w:numPr>
          <w:ilvl w:val="0"/>
          <w:numId w:val="26"/>
        </w:numPr>
        <w:spacing w:after="0"/>
        <w:rPr>
          <w:rFonts w:ascii="Arial" w:hAnsi="Arial" w:cs="Arial"/>
        </w:rPr>
      </w:pPr>
      <w:r w:rsidRPr="003446CA">
        <w:rPr>
          <w:rFonts w:ascii="Arial" w:hAnsi="Arial" w:cs="Arial"/>
        </w:rPr>
        <w:t>Short term regulation of arterial pressure  by baroreceptors and chemoreceptors</w:t>
      </w:r>
    </w:p>
    <w:p w14:paraId="6D07CBB4" w14:textId="04D2E4A6" w:rsidR="00C5209A" w:rsidRPr="003446CA" w:rsidRDefault="00C5209A" w:rsidP="000C5607">
      <w:pPr>
        <w:numPr>
          <w:ilvl w:val="0"/>
          <w:numId w:val="26"/>
        </w:numPr>
        <w:spacing w:after="0"/>
        <w:rPr>
          <w:rFonts w:ascii="Arial" w:hAnsi="Arial" w:cs="Arial"/>
        </w:rPr>
      </w:pPr>
      <w:r w:rsidRPr="003446CA">
        <w:rPr>
          <w:rFonts w:ascii="Arial" w:hAnsi="Arial" w:cs="Arial"/>
        </w:rPr>
        <w:t>Intermediate regulatory mechanisms of arterial Pressure</w:t>
      </w:r>
    </w:p>
    <w:p w14:paraId="5F1EA616" w14:textId="7128ADD8" w:rsidR="00C5209A" w:rsidRPr="003446CA" w:rsidRDefault="00C5209A" w:rsidP="000C5607">
      <w:pPr>
        <w:pStyle w:val="ListParagraph"/>
        <w:numPr>
          <w:ilvl w:val="0"/>
          <w:numId w:val="26"/>
        </w:numPr>
        <w:spacing w:after="0"/>
        <w:rPr>
          <w:rFonts w:ascii="Arial" w:hAnsi="Arial" w:cs="Arial"/>
        </w:rPr>
      </w:pPr>
      <w:r w:rsidRPr="003446CA">
        <w:rPr>
          <w:rFonts w:ascii="Arial" w:hAnsi="Arial" w:cs="Arial"/>
        </w:rPr>
        <w:t>Long term regulatory mechanism</w:t>
      </w:r>
    </w:p>
    <w:p w14:paraId="35D670D6" w14:textId="26287573" w:rsidR="00C5209A" w:rsidRPr="003446CA" w:rsidRDefault="00C5209A" w:rsidP="000C5607">
      <w:pPr>
        <w:pStyle w:val="ListParagraph"/>
        <w:numPr>
          <w:ilvl w:val="0"/>
          <w:numId w:val="26"/>
        </w:numPr>
        <w:spacing w:after="0"/>
        <w:rPr>
          <w:rFonts w:ascii="Arial" w:hAnsi="Arial" w:cs="Arial"/>
        </w:rPr>
      </w:pPr>
      <w:r w:rsidRPr="003446CA">
        <w:rPr>
          <w:rFonts w:ascii="Arial" w:hAnsi="Arial" w:cs="Arial"/>
        </w:rPr>
        <w:t>Coronary Circulation</w:t>
      </w:r>
    </w:p>
    <w:p w14:paraId="7EB38938" w14:textId="77777777" w:rsidR="00C5209A" w:rsidRPr="003446CA" w:rsidRDefault="00C5209A" w:rsidP="000C5607">
      <w:pPr>
        <w:numPr>
          <w:ilvl w:val="0"/>
          <w:numId w:val="26"/>
        </w:numPr>
        <w:spacing w:after="0"/>
        <w:rPr>
          <w:rFonts w:ascii="Arial" w:hAnsi="Arial" w:cs="Arial"/>
        </w:rPr>
      </w:pPr>
      <w:r w:rsidRPr="003446CA">
        <w:rPr>
          <w:rFonts w:ascii="Arial" w:hAnsi="Arial" w:cs="Arial"/>
        </w:rPr>
        <w:t>Hypertension</w:t>
      </w:r>
    </w:p>
    <w:p w14:paraId="48A4347C" w14:textId="77777777" w:rsidR="00C5209A" w:rsidRPr="003446CA" w:rsidRDefault="00C5209A" w:rsidP="000C5607">
      <w:pPr>
        <w:numPr>
          <w:ilvl w:val="0"/>
          <w:numId w:val="26"/>
        </w:numPr>
        <w:spacing w:after="0"/>
        <w:rPr>
          <w:rFonts w:ascii="Arial" w:hAnsi="Arial" w:cs="Arial"/>
        </w:rPr>
      </w:pPr>
      <w:r w:rsidRPr="003446CA">
        <w:rPr>
          <w:rFonts w:ascii="Arial" w:hAnsi="Arial" w:cs="Arial"/>
        </w:rPr>
        <w:t>Circulatory Shock</w:t>
      </w:r>
    </w:p>
    <w:p w14:paraId="64D8BEAE" w14:textId="77777777" w:rsidR="00C5209A" w:rsidRPr="003446CA" w:rsidRDefault="00C5209A" w:rsidP="00C5209A">
      <w:pPr>
        <w:rPr>
          <w:rFonts w:ascii="Arial" w:hAnsi="Arial" w:cs="Arial"/>
        </w:rPr>
      </w:pPr>
    </w:p>
    <w:p w14:paraId="1775B7C2" w14:textId="26947397" w:rsidR="003B207D" w:rsidRPr="003446CA" w:rsidRDefault="003B207D" w:rsidP="00F52065">
      <w:pPr>
        <w:spacing w:line="360" w:lineRule="auto"/>
        <w:jc w:val="center"/>
        <w:rPr>
          <w:rFonts w:ascii="Arial" w:hAnsi="Arial" w:cs="Arial"/>
          <w:b/>
          <w:sz w:val="28"/>
          <w:szCs w:val="24"/>
        </w:rPr>
      </w:pPr>
      <w:r w:rsidRPr="003446CA">
        <w:rPr>
          <w:rFonts w:ascii="Arial" w:hAnsi="Arial" w:cs="Arial"/>
          <w:b/>
          <w:bCs/>
          <w:sz w:val="28"/>
          <w:szCs w:val="24"/>
        </w:rPr>
        <w:t>-</w:t>
      </w:r>
      <w:r w:rsidR="00A603BB" w:rsidRPr="003446CA">
        <w:rPr>
          <w:rFonts w:ascii="Arial" w:hAnsi="Arial" w:cs="Arial"/>
          <w:b/>
          <w:bCs/>
          <w:sz w:val="28"/>
          <w:szCs w:val="24"/>
        </w:rPr>
        <w:t>Good luck</w:t>
      </w:r>
      <w:r w:rsidRPr="003446CA">
        <w:rPr>
          <w:rFonts w:ascii="Arial" w:hAnsi="Arial" w:cs="Arial"/>
          <w:b/>
          <w:bCs/>
          <w:sz w:val="28"/>
          <w:szCs w:val="24"/>
        </w:rPr>
        <w:t>-</w:t>
      </w:r>
    </w:p>
    <w:p w14:paraId="0BD86326" w14:textId="77777777" w:rsidR="003C4E41" w:rsidRPr="003446CA" w:rsidRDefault="003C4E41" w:rsidP="00B14B18">
      <w:pPr>
        <w:spacing w:line="360" w:lineRule="auto"/>
        <w:jc w:val="both"/>
        <w:rPr>
          <w:rFonts w:ascii="Arial" w:hAnsi="Arial" w:cs="Arial"/>
          <w:szCs w:val="24"/>
        </w:rPr>
      </w:pPr>
    </w:p>
    <w:sectPr w:rsidR="003C4E41" w:rsidRPr="003446CA" w:rsidSect="00B43CE1">
      <w:footerReference w:type="default" r:id="rId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8383" w14:textId="77777777" w:rsidR="004B355E" w:rsidRDefault="004B355E" w:rsidP="007324EC">
      <w:pPr>
        <w:spacing w:after="0" w:line="240" w:lineRule="auto"/>
      </w:pPr>
      <w:r>
        <w:separator/>
      </w:r>
    </w:p>
  </w:endnote>
  <w:endnote w:type="continuationSeparator" w:id="0">
    <w:p w14:paraId="0553C2C7" w14:textId="77777777" w:rsidR="004B355E" w:rsidRDefault="004B355E" w:rsidP="0073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58D7" w14:textId="645DBAAE" w:rsidR="006727BA" w:rsidRDefault="006727BA">
    <w:pPr>
      <w:pStyle w:val="Footer"/>
    </w:pPr>
    <w:r>
      <w:t>Updated 20</w:t>
    </w:r>
    <w:r w:rsidRPr="00CC2AB7">
      <w:rPr>
        <w:vertAlign w:val="superscript"/>
      </w:rPr>
      <w:t>th</w:t>
    </w:r>
    <w:r>
      <w:t>-August-2024</w:t>
    </w:r>
  </w:p>
  <w:p w14:paraId="3CEA49C0" w14:textId="77777777" w:rsidR="006727BA" w:rsidRDefault="0067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35B04" w14:textId="77777777" w:rsidR="004B355E" w:rsidRDefault="004B355E" w:rsidP="007324EC">
      <w:pPr>
        <w:spacing w:after="0" w:line="240" w:lineRule="auto"/>
      </w:pPr>
      <w:r>
        <w:separator/>
      </w:r>
    </w:p>
  </w:footnote>
  <w:footnote w:type="continuationSeparator" w:id="0">
    <w:p w14:paraId="629A704A" w14:textId="77777777" w:rsidR="004B355E" w:rsidRDefault="004B355E" w:rsidP="0073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6D4"/>
    <w:multiLevelType w:val="hybridMultilevel"/>
    <w:tmpl w:val="C0785E54"/>
    <w:lvl w:ilvl="0" w:tplc="1EB2D4C2">
      <w:start w:val="1"/>
      <w:numFmt w:val="lowerLetter"/>
      <w:lvlText w:val="%1."/>
      <w:lvlJc w:val="left"/>
      <w:pPr>
        <w:ind w:left="1800" w:hanging="360"/>
      </w:pPr>
      <w:rPr>
        <w:rFonts w:asciiTheme="minorBidi" w:eastAsiaTheme="minorHAnsi" w:hAnsiTheme="minorBid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BA57B8"/>
    <w:multiLevelType w:val="hybridMultilevel"/>
    <w:tmpl w:val="C2B6433A"/>
    <w:lvl w:ilvl="0" w:tplc="0409000F">
      <w:start w:val="1"/>
      <w:numFmt w:val="decimal"/>
      <w:lvlText w:val="%1."/>
      <w:lvlJc w:val="left"/>
      <w:pPr>
        <w:ind w:left="787" w:hanging="360"/>
      </w:pPr>
      <w:rPr>
        <w:rFonts w:hint="default"/>
      </w:rPr>
    </w:lvl>
    <w:lvl w:ilvl="1" w:tplc="797ACAD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27458"/>
    <w:multiLevelType w:val="hybridMultilevel"/>
    <w:tmpl w:val="6A20B0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6154F"/>
    <w:multiLevelType w:val="hybridMultilevel"/>
    <w:tmpl w:val="7982D8EE"/>
    <w:lvl w:ilvl="0" w:tplc="B0C40096">
      <w:start w:val="1"/>
      <w:numFmt w:val="decimal"/>
      <w:lvlText w:val="%1."/>
      <w:lvlJc w:val="left"/>
      <w:pPr>
        <w:ind w:left="1070" w:hanging="360"/>
      </w:pPr>
      <w:rPr>
        <w:rFonts w:cs="Times New Roman"/>
        <w:b/>
        <w:bCs/>
      </w:rPr>
    </w:lvl>
    <w:lvl w:ilvl="1" w:tplc="374E1BEE">
      <w:start w:val="1"/>
      <w:numFmt w:val="lowerLetter"/>
      <w:lvlText w:val="%2."/>
      <w:lvlJc w:val="left"/>
      <w:pPr>
        <w:ind w:left="1440" w:hanging="360"/>
      </w:pPr>
      <w:rPr>
        <w:rFonts w:asciiTheme="minorBidi" w:eastAsiaTheme="minorHAnsi" w:hAnsiTheme="minorBidi" w:cstheme="minorBidi"/>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B870E7"/>
    <w:multiLevelType w:val="hybridMultilevel"/>
    <w:tmpl w:val="D8A02D28"/>
    <w:lvl w:ilvl="0" w:tplc="20E8E47E">
      <w:start w:val="1"/>
      <w:numFmt w:val="lowerLetter"/>
      <w:lvlText w:val="%1)"/>
      <w:lvlJc w:val="left"/>
      <w:pPr>
        <w:tabs>
          <w:tab w:val="num" w:pos="1110"/>
        </w:tabs>
        <w:ind w:left="1110" w:hanging="390"/>
      </w:pPr>
      <w:rPr>
        <w:rFonts w:cs="Times New Roman" w:hint="default"/>
      </w:rPr>
    </w:lvl>
    <w:lvl w:ilvl="1" w:tplc="B8541EC6">
      <w:start w:val="1"/>
      <w:numFmt w:val="lowerLetter"/>
      <w:lvlText w:val="%2."/>
      <w:lvlJc w:val="left"/>
      <w:pPr>
        <w:tabs>
          <w:tab w:val="num" w:pos="1800"/>
        </w:tabs>
        <w:ind w:left="1800" w:hanging="360"/>
      </w:pPr>
      <w:rPr>
        <w:rFonts w:cs="Times New Roman"/>
        <w:b w:val="0"/>
        <w:bCs/>
        <w:sz w:val="22"/>
        <w:szCs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E93B4D"/>
    <w:multiLevelType w:val="hybridMultilevel"/>
    <w:tmpl w:val="C83E71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40CCA"/>
    <w:multiLevelType w:val="multilevel"/>
    <w:tmpl w:val="D662FAF8"/>
    <w:styleLink w:val="Style1"/>
    <w:lvl w:ilvl="0">
      <w:start w:val="1"/>
      <w:numFmt w:val="none"/>
      <w:lvlText w:val=""/>
      <w:lvlJc w:val="left"/>
      <w:pPr>
        <w:ind w:left="0" w:firstLine="0"/>
      </w:pPr>
      <w:rPr>
        <w:rFonts w:ascii="Arial" w:hAnsi="Arial" w:cs="Arial" w:hint="default"/>
        <w:b/>
        <w:i w:val="0"/>
        <w:sz w:val="32"/>
      </w:rPr>
    </w:lvl>
    <w:lvl w:ilvl="1">
      <w:start w:val="1"/>
      <w:numFmt w:val="decimal"/>
      <w:lvlText w:val="%2."/>
      <w:lvlJc w:val="left"/>
      <w:pPr>
        <w:ind w:left="0" w:firstLine="0"/>
      </w:pPr>
      <w:rPr>
        <w:rFonts w:ascii="Arial" w:hAnsi="Arial" w:cs="Arial" w:hint="default"/>
        <w:b/>
        <w:i w:val="0"/>
        <w:sz w:val="28"/>
      </w:rPr>
    </w:lvl>
    <w:lvl w:ilvl="2">
      <w:start w:val="1"/>
      <w:numFmt w:val="decimal"/>
      <w:lvlText w:val="%3.%2."/>
      <w:lvlJc w:val="left"/>
      <w:pPr>
        <w:ind w:left="0" w:firstLine="0"/>
      </w:pPr>
      <w:rPr>
        <w:rFonts w:ascii="Arial" w:hAnsi="Arial" w:cs="Arial" w:hint="default"/>
        <w:b/>
        <w:i w:val="0"/>
        <w:sz w:val="24"/>
      </w:rPr>
    </w:lvl>
    <w:lvl w:ilvl="3">
      <w:start w:val="1"/>
      <w:numFmt w:val="decimal"/>
      <w:lvlText w:val="%4.%3.%2."/>
      <w:lvlJc w:val="left"/>
      <w:pPr>
        <w:ind w:left="0" w:firstLine="0"/>
      </w:pPr>
      <w:rPr>
        <w:rFonts w:ascii="Arial" w:hAnsi="Arial" w:cs="Arial" w:hint="default"/>
        <w:b w:val="0"/>
        <w:i w:val="0"/>
        <w:sz w:val="24"/>
      </w:rPr>
    </w:lvl>
    <w:lvl w:ilvl="4">
      <w:start w:val="1"/>
      <w:numFmt w:val="decimal"/>
      <w:lvlText w:val="%5.%4.%3.%2."/>
      <w:lvlJc w:val="left"/>
      <w:pPr>
        <w:ind w:left="0" w:firstLine="0"/>
      </w:pPr>
      <w:rPr>
        <w:rFonts w:ascii="Arial" w:hAnsi="Arial" w:hint="default"/>
        <w:b w:val="0"/>
        <w:i w:val="0"/>
        <w:sz w:val="24"/>
      </w:rPr>
    </w:lvl>
    <w:lvl w:ilvl="5">
      <w:start w:val="1"/>
      <w:numFmt w:val="decimal"/>
      <w:lvlText w:val="%6.%5.%4.%3.%2."/>
      <w:lvlJc w:val="left"/>
      <w:pPr>
        <w:ind w:left="0" w:firstLine="0"/>
      </w:pPr>
      <w:rPr>
        <w:rFonts w:ascii="Arial" w:hAnsi="Arial" w:hint="default"/>
        <w:b w:val="0"/>
        <w:i w:val="0"/>
        <w:sz w:val="24"/>
      </w:rPr>
    </w:lvl>
    <w:lvl w:ilvl="6">
      <w:start w:val="1"/>
      <w:numFmt w:val="decimal"/>
      <w:lvlText w:val="%7.%6.%5.%4.%3.%2."/>
      <w:lvlJc w:val="left"/>
      <w:pPr>
        <w:ind w:left="0" w:firstLine="0"/>
      </w:pPr>
      <w:rPr>
        <w:rFonts w:ascii="Arial" w:hAnsi="Arial" w:hint="default"/>
        <w:b w:val="0"/>
        <w:i w:val="0"/>
        <w:sz w:val="24"/>
      </w:rPr>
    </w:lvl>
    <w:lvl w:ilvl="7">
      <w:start w:val="1"/>
      <w:numFmt w:val="decimal"/>
      <w:lvlText w:val="%8.%7.%6.%5.%4.%3.%2."/>
      <w:lvlJc w:val="left"/>
      <w:pPr>
        <w:ind w:left="0" w:firstLine="0"/>
      </w:pPr>
      <w:rPr>
        <w:rFonts w:ascii="Arial" w:hAnsi="Arial" w:hint="default"/>
        <w:b w:val="0"/>
        <w:i w:val="0"/>
        <w:sz w:val="24"/>
      </w:rPr>
    </w:lvl>
    <w:lvl w:ilvl="8">
      <w:start w:val="1"/>
      <w:numFmt w:val="decimal"/>
      <w:lvlText w:val="%9.%8.%7.%6.%5.%4.%3.%2."/>
      <w:lvlJc w:val="left"/>
      <w:pPr>
        <w:ind w:left="0" w:firstLine="0"/>
      </w:pPr>
      <w:rPr>
        <w:rFonts w:ascii="Arial" w:hAnsi="Arial" w:hint="default"/>
        <w:b w:val="0"/>
        <w:i w:val="0"/>
        <w:sz w:val="24"/>
      </w:rPr>
    </w:lvl>
  </w:abstractNum>
  <w:abstractNum w:abstractNumId="7" w15:restartNumberingAfterBreak="0">
    <w:nsid w:val="217F2C91"/>
    <w:multiLevelType w:val="hybridMultilevel"/>
    <w:tmpl w:val="AE9E68F6"/>
    <w:lvl w:ilvl="0" w:tplc="0409000F">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BDD6D33"/>
    <w:multiLevelType w:val="hybridMultilevel"/>
    <w:tmpl w:val="6BB6A616"/>
    <w:lvl w:ilvl="0" w:tplc="0D5833EE">
      <w:start w:val="1"/>
      <w:numFmt w:val="lowerLetter"/>
      <w:lvlText w:val="%1."/>
      <w:lvlJc w:val="left"/>
      <w:pPr>
        <w:tabs>
          <w:tab w:val="num" w:pos="1430"/>
        </w:tabs>
        <w:ind w:left="1430" w:hanging="360"/>
      </w:pPr>
      <w:rPr>
        <w:rFonts w:asciiTheme="minorBidi" w:eastAsiaTheme="minorHAnsi" w:hAnsiTheme="minorBidi" w:cstheme="minorBidi"/>
      </w:rPr>
    </w:lvl>
    <w:lvl w:ilvl="1" w:tplc="04090001">
      <w:start w:val="1"/>
      <w:numFmt w:val="bullet"/>
      <w:lvlText w:val=""/>
      <w:lvlJc w:val="left"/>
      <w:pPr>
        <w:tabs>
          <w:tab w:val="num" w:pos="2150"/>
        </w:tabs>
        <w:ind w:left="2150" w:hanging="360"/>
      </w:pPr>
      <w:rPr>
        <w:rFonts w:ascii="Symbol" w:hAnsi="Symbol" w:hint="default"/>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9" w15:restartNumberingAfterBreak="0">
    <w:nsid w:val="2C6840AB"/>
    <w:multiLevelType w:val="hybridMultilevel"/>
    <w:tmpl w:val="0F56B774"/>
    <w:lvl w:ilvl="0" w:tplc="6F6CE80C">
      <w:start w:val="1"/>
      <w:numFmt w:val="lowerLetter"/>
      <w:lvlText w:val="%1."/>
      <w:lvlJc w:val="left"/>
      <w:pPr>
        <w:ind w:left="1800" w:hanging="360"/>
      </w:pPr>
      <w:rPr>
        <w:rFonts w:asciiTheme="minorBidi" w:eastAsiaTheme="minorHAnsi" w:hAnsiTheme="minorBid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AA13B4"/>
    <w:multiLevelType w:val="hybridMultilevel"/>
    <w:tmpl w:val="9DD43B7C"/>
    <w:lvl w:ilvl="0" w:tplc="915844BE">
      <w:start w:val="1"/>
      <w:numFmt w:val="lowerLetter"/>
      <w:lvlText w:val="%1."/>
      <w:lvlJc w:val="left"/>
      <w:pPr>
        <w:ind w:left="1800" w:hanging="360"/>
      </w:pPr>
      <w:rPr>
        <w:rFonts w:asciiTheme="minorBidi" w:eastAsiaTheme="minorHAnsi" w:hAnsiTheme="minorBid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2B5A65"/>
    <w:multiLevelType w:val="hybridMultilevel"/>
    <w:tmpl w:val="5EEA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D7CBC"/>
    <w:multiLevelType w:val="hybridMultilevel"/>
    <w:tmpl w:val="54D00F24"/>
    <w:lvl w:ilvl="0" w:tplc="9F342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40B7E"/>
    <w:multiLevelType w:val="hybridMultilevel"/>
    <w:tmpl w:val="1E04E098"/>
    <w:lvl w:ilvl="0" w:tplc="84ECB5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21E98"/>
    <w:multiLevelType w:val="hybridMultilevel"/>
    <w:tmpl w:val="86BEA10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732CFB9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C64288"/>
    <w:multiLevelType w:val="hybridMultilevel"/>
    <w:tmpl w:val="9E221B3C"/>
    <w:lvl w:ilvl="0" w:tplc="0DC8F75C">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6" w15:restartNumberingAfterBreak="0">
    <w:nsid w:val="418850FF"/>
    <w:multiLevelType w:val="hybridMultilevel"/>
    <w:tmpl w:val="22E2B3FE"/>
    <w:lvl w:ilvl="0" w:tplc="5964B51C">
      <w:start w:val="1"/>
      <w:numFmt w:val="decimal"/>
      <w:lvlText w:val="%1)"/>
      <w:lvlJc w:val="left"/>
      <w:pPr>
        <w:tabs>
          <w:tab w:val="num" w:pos="623"/>
        </w:tabs>
        <w:ind w:left="623" w:hanging="339"/>
      </w:pPr>
      <w:rPr>
        <w:rFonts w:cs="Times New Roman" w:hint="default"/>
        <w:b/>
        <w:bCs w:val="0"/>
        <w:i w:val="0"/>
      </w:rPr>
    </w:lvl>
    <w:lvl w:ilvl="1" w:tplc="C1DEF1F8">
      <w:start w:val="1"/>
      <w:numFmt w:val="lowerLetter"/>
      <w:lvlText w:val="%2."/>
      <w:lvlJc w:val="left"/>
      <w:pPr>
        <w:tabs>
          <w:tab w:val="num" w:pos="1440"/>
        </w:tabs>
        <w:ind w:left="1440" w:hanging="360"/>
      </w:pPr>
      <w:rPr>
        <w:rFonts w:cs="Times New Roman"/>
        <w:b w:val="0"/>
        <w:bCs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94743E"/>
    <w:multiLevelType w:val="hybridMultilevel"/>
    <w:tmpl w:val="7D0468BE"/>
    <w:lvl w:ilvl="0" w:tplc="98244A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82D"/>
    <w:multiLevelType w:val="hybridMultilevel"/>
    <w:tmpl w:val="69C40378"/>
    <w:lvl w:ilvl="0" w:tplc="81FC2396">
      <w:start w:val="1"/>
      <w:numFmt w:val="lowerLetter"/>
      <w:lvlText w:val="%1."/>
      <w:lvlJc w:val="left"/>
      <w:pPr>
        <w:ind w:left="1800" w:hanging="360"/>
      </w:pPr>
      <w:rPr>
        <w:rFonts w:asciiTheme="minorBidi" w:eastAsiaTheme="minorHAnsi" w:hAnsiTheme="minorBid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254758"/>
    <w:multiLevelType w:val="multilevel"/>
    <w:tmpl w:val="79C0173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ascii="Arial" w:hAnsi="Arial" w:cs="Arial" w:hint="default"/>
        <w:b/>
        <w:i w:val="0"/>
        <w:sz w:val="28"/>
      </w:rPr>
    </w:lvl>
    <w:lvl w:ilvl="3">
      <w:start w:val="1"/>
      <w:numFmt w:val="lowerLetter"/>
      <w:pStyle w:val="Heading4"/>
      <w:lvlText w:val="%4)"/>
      <w:lvlJc w:val="left"/>
      <w:pPr>
        <w:ind w:left="0" w:firstLine="0"/>
      </w:pPr>
      <w:rPr>
        <w:rFonts w:hint="default"/>
        <w:b/>
        <w:i w:val="0"/>
        <w:color w:val="auto"/>
        <w:sz w:val="24"/>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20" w15:restartNumberingAfterBreak="0">
    <w:nsid w:val="58CD0C61"/>
    <w:multiLevelType w:val="hybridMultilevel"/>
    <w:tmpl w:val="2722B67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1" w15:restartNumberingAfterBreak="0">
    <w:nsid w:val="5E496230"/>
    <w:multiLevelType w:val="hybridMultilevel"/>
    <w:tmpl w:val="4A889226"/>
    <w:lvl w:ilvl="0" w:tplc="C9BA9472">
      <w:start w:val="1"/>
      <w:numFmt w:val="decimal"/>
      <w:lvlText w:val="%1."/>
      <w:lvlJc w:val="left"/>
      <w:pPr>
        <w:ind w:left="928" w:hanging="360"/>
      </w:pPr>
      <w:rPr>
        <w:rFonts w:hint="default"/>
      </w:rPr>
    </w:lvl>
    <w:lvl w:ilvl="1" w:tplc="04090019">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22" w15:restartNumberingAfterBreak="0">
    <w:nsid w:val="60FC6FA7"/>
    <w:multiLevelType w:val="hybridMultilevel"/>
    <w:tmpl w:val="44D04A26"/>
    <w:lvl w:ilvl="0" w:tplc="FEB6123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C30D26"/>
    <w:multiLevelType w:val="hybridMultilevel"/>
    <w:tmpl w:val="3DB4B71C"/>
    <w:lvl w:ilvl="0" w:tplc="5E66C6D0">
      <w:start w:val="1"/>
      <w:numFmt w:val="lowerLetter"/>
      <w:lvlText w:val="%1."/>
      <w:lvlJc w:val="left"/>
      <w:pPr>
        <w:ind w:left="1800" w:hanging="360"/>
      </w:pPr>
      <w:rPr>
        <w:rFonts w:asciiTheme="minorBidi" w:eastAsiaTheme="minorHAnsi" w:hAnsiTheme="minorBid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A63137"/>
    <w:multiLevelType w:val="hybridMultilevel"/>
    <w:tmpl w:val="EEE67FD8"/>
    <w:lvl w:ilvl="0" w:tplc="E9EA4AF4">
      <w:start w:val="1"/>
      <w:numFmt w:val="low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AE609B"/>
    <w:multiLevelType w:val="hybridMultilevel"/>
    <w:tmpl w:val="C61EE9C2"/>
    <w:lvl w:ilvl="0" w:tplc="58D08888">
      <w:start w:val="1"/>
      <w:numFmt w:val="lowerLetter"/>
      <w:lvlText w:val="%1."/>
      <w:lvlJc w:val="left"/>
      <w:pPr>
        <w:ind w:left="1800" w:hanging="360"/>
      </w:pPr>
      <w:rPr>
        <w:rFonts w:asciiTheme="minorBidi" w:eastAsiaTheme="minorHAnsi" w:hAnsiTheme="minorBid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332C14"/>
    <w:multiLevelType w:val="hybridMultilevel"/>
    <w:tmpl w:val="4DB2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1"/>
  </w:num>
  <w:num w:numId="5">
    <w:abstractNumId w:val="26"/>
  </w:num>
  <w:num w:numId="6">
    <w:abstractNumId w:val="20"/>
  </w:num>
  <w:num w:numId="7">
    <w:abstractNumId w:val="24"/>
  </w:num>
  <w:num w:numId="8">
    <w:abstractNumId w:val="22"/>
  </w:num>
  <w:num w:numId="9">
    <w:abstractNumId w:val="4"/>
  </w:num>
  <w:num w:numId="10">
    <w:abstractNumId w:val="16"/>
  </w:num>
  <w:num w:numId="11">
    <w:abstractNumId w:val="8"/>
  </w:num>
  <w:num w:numId="12">
    <w:abstractNumId w:val="7"/>
  </w:num>
  <w:num w:numId="13">
    <w:abstractNumId w:val="15"/>
  </w:num>
  <w:num w:numId="14">
    <w:abstractNumId w:val="3"/>
  </w:num>
  <w:num w:numId="15">
    <w:abstractNumId w:val="21"/>
  </w:num>
  <w:num w:numId="16">
    <w:abstractNumId w:val="12"/>
  </w:num>
  <w:num w:numId="17">
    <w:abstractNumId w:val="14"/>
  </w:num>
  <w:num w:numId="18">
    <w:abstractNumId w:val="5"/>
  </w:num>
  <w:num w:numId="19">
    <w:abstractNumId w:val="2"/>
  </w:num>
  <w:num w:numId="20">
    <w:abstractNumId w:val="13"/>
  </w:num>
  <w:num w:numId="21">
    <w:abstractNumId w:val="25"/>
  </w:num>
  <w:num w:numId="22">
    <w:abstractNumId w:val="9"/>
  </w:num>
  <w:num w:numId="23">
    <w:abstractNumId w:val="23"/>
  </w:num>
  <w:num w:numId="24">
    <w:abstractNumId w:val="18"/>
  </w:num>
  <w:num w:numId="25">
    <w:abstractNumId w:val="10"/>
  </w:num>
  <w:num w:numId="26">
    <w:abstractNumId w:val="0"/>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0B"/>
    <w:rsid w:val="0000261E"/>
    <w:rsid w:val="000050E6"/>
    <w:rsid w:val="00005210"/>
    <w:rsid w:val="0000559E"/>
    <w:rsid w:val="0000583E"/>
    <w:rsid w:val="000071CD"/>
    <w:rsid w:val="00007400"/>
    <w:rsid w:val="00021861"/>
    <w:rsid w:val="00025C40"/>
    <w:rsid w:val="00030C01"/>
    <w:rsid w:val="00032DCF"/>
    <w:rsid w:val="000334DB"/>
    <w:rsid w:val="000353A5"/>
    <w:rsid w:val="000422CC"/>
    <w:rsid w:val="00046AAE"/>
    <w:rsid w:val="00050373"/>
    <w:rsid w:val="000505DE"/>
    <w:rsid w:val="000507CC"/>
    <w:rsid w:val="00051C8E"/>
    <w:rsid w:val="0005204A"/>
    <w:rsid w:val="000542E6"/>
    <w:rsid w:val="000563B4"/>
    <w:rsid w:val="00063521"/>
    <w:rsid w:val="000656E9"/>
    <w:rsid w:val="00067BF4"/>
    <w:rsid w:val="00067C56"/>
    <w:rsid w:val="000717B6"/>
    <w:rsid w:val="00072679"/>
    <w:rsid w:val="00072742"/>
    <w:rsid w:val="000759AB"/>
    <w:rsid w:val="00077FB5"/>
    <w:rsid w:val="00083C88"/>
    <w:rsid w:val="000845ED"/>
    <w:rsid w:val="00090A97"/>
    <w:rsid w:val="000916E2"/>
    <w:rsid w:val="000919A0"/>
    <w:rsid w:val="000942F9"/>
    <w:rsid w:val="000A03A0"/>
    <w:rsid w:val="000A2974"/>
    <w:rsid w:val="000A32FC"/>
    <w:rsid w:val="000A354F"/>
    <w:rsid w:val="000A4F84"/>
    <w:rsid w:val="000A70FF"/>
    <w:rsid w:val="000A7879"/>
    <w:rsid w:val="000A78A7"/>
    <w:rsid w:val="000A7A89"/>
    <w:rsid w:val="000B0187"/>
    <w:rsid w:val="000B1BB3"/>
    <w:rsid w:val="000B2B0C"/>
    <w:rsid w:val="000B3D4D"/>
    <w:rsid w:val="000C368F"/>
    <w:rsid w:val="000C4294"/>
    <w:rsid w:val="000C52DF"/>
    <w:rsid w:val="000C5607"/>
    <w:rsid w:val="000C71EF"/>
    <w:rsid w:val="000D32DA"/>
    <w:rsid w:val="000D5BB8"/>
    <w:rsid w:val="000D670E"/>
    <w:rsid w:val="000D6FC7"/>
    <w:rsid w:val="000E1CAC"/>
    <w:rsid w:val="000E23DD"/>
    <w:rsid w:val="000E339A"/>
    <w:rsid w:val="000E49D7"/>
    <w:rsid w:val="000E55BF"/>
    <w:rsid w:val="000F4890"/>
    <w:rsid w:val="000F4BC8"/>
    <w:rsid w:val="000F5269"/>
    <w:rsid w:val="000F5842"/>
    <w:rsid w:val="000F707B"/>
    <w:rsid w:val="0010099B"/>
    <w:rsid w:val="0010158E"/>
    <w:rsid w:val="00102A49"/>
    <w:rsid w:val="001045D6"/>
    <w:rsid w:val="00111009"/>
    <w:rsid w:val="001110A2"/>
    <w:rsid w:val="00112159"/>
    <w:rsid w:val="00115033"/>
    <w:rsid w:val="0011509B"/>
    <w:rsid w:val="00115AA0"/>
    <w:rsid w:val="00117DBF"/>
    <w:rsid w:val="00121095"/>
    <w:rsid w:val="0012145B"/>
    <w:rsid w:val="0012224A"/>
    <w:rsid w:val="00122881"/>
    <w:rsid w:val="001247EC"/>
    <w:rsid w:val="001257A5"/>
    <w:rsid w:val="001276F4"/>
    <w:rsid w:val="00127C6F"/>
    <w:rsid w:val="001320D7"/>
    <w:rsid w:val="00132B43"/>
    <w:rsid w:val="0013444E"/>
    <w:rsid w:val="00140347"/>
    <w:rsid w:val="00141746"/>
    <w:rsid w:val="00143D23"/>
    <w:rsid w:val="00146145"/>
    <w:rsid w:val="001467C0"/>
    <w:rsid w:val="00147790"/>
    <w:rsid w:val="0015141D"/>
    <w:rsid w:val="00155C28"/>
    <w:rsid w:val="00156950"/>
    <w:rsid w:val="0016071F"/>
    <w:rsid w:val="0016088E"/>
    <w:rsid w:val="00160E84"/>
    <w:rsid w:val="00162072"/>
    <w:rsid w:val="00162A1A"/>
    <w:rsid w:val="0016420A"/>
    <w:rsid w:val="00164DA4"/>
    <w:rsid w:val="00165063"/>
    <w:rsid w:val="00165DCD"/>
    <w:rsid w:val="00167941"/>
    <w:rsid w:val="001714C2"/>
    <w:rsid w:val="001804B8"/>
    <w:rsid w:val="00181A18"/>
    <w:rsid w:val="00181D4E"/>
    <w:rsid w:val="00190E49"/>
    <w:rsid w:val="00191E7B"/>
    <w:rsid w:val="00193FAC"/>
    <w:rsid w:val="00194E16"/>
    <w:rsid w:val="00196BF3"/>
    <w:rsid w:val="001A2556"/>
    <w:rsid w:val="001A2F78"/>
    <w:rsid w:val="001A7B48"/>
    <w:rsid w:val="001B0F1B"/>
    <w:rsid w:val="001C1ED7"/>
    <w:rsid w:val="001C2CDD"/>
    <w:rsid w:val="001C4264"/>
    <w:rsid w:val="001C56B1"/>
    <w:rsid w:val="001C60B1"/>
    <w:rsid w:val="001D1A4D"/>
    <w:rsid w:val="001D1AFD"/>
    <w:rsid w:val="001D71AE"/>
    <w:rsid w:val="001D7281"/>
    <w:rsid w:val="001E1B35"/>
    <w:rsid w:val="001E1F58"/>
    <w:rsid w:val="001E357D"/>
    <w:rsid w:val="001E637C"/>
    <w:rsid w:val="001E664D"/>
    <w:rsid w:val="001F1FE2"/>
    <w:rsid w:val="001F49CB"/>
    <w:rsid w:val="00200748"/>
    <w:rsid w:val="002029FB"/>
    <w:rsid w:val="002055CF"/>
    <w:rsid w:val="00205630"/>
    <w:rsid w:val="00205BCD"/>
    <w:rsid w:val="00210BD7"/>
    <w:rsid w:val="00210C55"/>
    <w:rsid w:val="00212519"/>
    <w:rsid w:val="00215D45"/>
    <w:rsid w:val="00220010"/>
    <w:rsid w:val="0022086B"/>
    <w:rsid w:val="00227822"/>
    <w:rsid w:val="00227C97"/>
    <w:rsid w:val="00233DFD"/>
    <w:rsid w:val="00234A81"/>
    <w:rsid w:val="00234BB9"/>
    <w:rsid w:val="0023542A"/>
    <w:rsid w:val="002355CA"/>
    <w:rsid w:val="0023734A"/>
    <w:rsid w:val="002378FB"/>
    <w:rsid w:val="00237E92"/>
    <w:rsid w:val="00243D66"/>
    <w:rsid w:val="00245C8D"/>
    <w:rsid w:val="00254E92"/>
    <w:rsid w:val="002559AB"/>
    <w:rsid w:val="00256268"/>
    <w:rsid w:val="0026286C"/>
    <w:rsid w:val="00262E6F"/>
    <w:rsid w:val="00265310"/>
    <w:rsid w:val="002708A5"/>
    <w:rsid w:val="002718B7"/>
    <w:rsid w:val="00272408"/>
    <w:rsid w:val="00272945"/>
    <w:rsid w:val="0027460A"/>
    <w:rsid w:val="002746F3"/>
    <w:rsid w:val="00275D3C"/>
    <w:rsid w:val="00275F8B"/>
    <w:rsid w:val="00276E41"/>
    <w:rsid w:val="00277572"/>
    <w:rsid w:val="00281BAA"/>
    <w:rsid w:val="002820FF"/>
    <w:rsid w:val="002822E9"/>
    <w:rsid w:val="002844FE"/>
    <w:rsid w:val="00285191"/>
    <w:rsid w:val="00285E6A"/>
    <w:rsid w:val="00287A67"/>
    <w:rsid w:val="002912EE"/>
    <w:rsid w:val="0029159E"/>
    <w:rsid w:val="00291ECA"/>
    <w:rsid w:val="00292769"/>
    <w:rsid w:val="0029332B"/>
    <w:rsid w:val="002936EA"/>
    <w:rsid w:val="00293825"/>
    <w:rsid w:val="00293B94"/>
    <w:rsid w:val="00293F35"/>
    <w:rsid w:val="002A0E87"/>
    <w:rsid w:val="002A4757"/>
    <w:rsid w:val="002A5752"/>
    <w:rsid w:val="002A57CB"/>
    <w:rsid w:val="002A70BB"/>
    <w:rsid w:val="002B1B5B"/>
    <w:rsid w:val="002B2150"/>
    <w:rsid w:val="002B4071"/>
    <w:rsid w:val="002B4A3A"/>
    <w:rsid w:val="002B5723"/>
    <w:rsid w:val="002B7EC9"/>
    <w:rsid w:val="002C1C19"/>
    <w:rsid w:val="002C42BE"/>
    <w:rsid w:val="002C6537"/>
    <w:rsid w:val="002C6C39"/>
    <w:rsid w:val="002C7E8D"/>
    <w:rsid w:val="002D07A8"/>
    <w:rsid w:val="002D0E8D"/>
    <w:rsid w:val="002D0EA8"/>
    <w:rsid w:val="002D2ECD"/>
    <w:rsid w:val="002D6FA3"/>
    <w:rsid w:val="002D719B"/>
    <w:rsid w:val="002D768D"/>
    <w:rsid w:val="002E0157"/>
    <w:rsid w:val="002E2364"/>
    <w:rsid w:val="002E42D2"/>
    <w:rsid w:val="002E63E2"/>
    <w:rsid w:val="002E7592"/>
    <w:rsid w:val="002F52D3"/>
    <w:rsid w:val="002F5388"/>
    <w:rsid w:val="002F6244"/>
    <w:rsid w:val="002F66E4"/>
    <w:rsid w:val="003021EA"/>
    <w:rsid w:val="00303498"/>
    <w:rsid w:val="003034CA"/>
    <w:rsid w:val="00305D99"/>
    <w:rsid w:val="003076E3"/>
    <w:rsid w:val="00310F63"/>
    <w:rsid w:val="003110E5"/>
    <w:rsid w:val="003161BF"/>
    <w:rsid w:val="00321854"/>
    <w:rsid w:val="003235F0"/>
    <w:rsid w:val="00327EA8"/>
    <w:rsid w:val="003310C2"/>
    <w:rsid w:val="00331A0A"/>
    <w:rsid w:val="00342359"/>
    <w:rsid w:val="003446CA"/>
    <w:rsid w:val="00344B32"/>
    <w:rsid w:val="00346F50"/>
    <w:rsid w:val="003472D2"/>
    <w:rsid w:val="003501AD"/>
    <w:rsid w:val="00356DA4"/>
    <w:rsid w:val="00360280"/>
    <w:rsid w:val="00361015"/>
    <w:rsid w:val="00362601"/>
    <w:rsid w:val="003637E7"/>
    <w:rsid w:val="00363D8A"/>
    <w:rsid w:val="00364012"/>
    <w:rsid w:val="0036644E"/>
    <w:rsid w:val="0037062C"/>
    <w:rsid w:val="003737CC"/>
    <w:rsid w:val="00375F3A"/>
    <w:rsid w:val="00377635"/>
    <w:rsid w:val="003842EE"/>
    <w:rsid w:val="003848DF"/>
    <w:rsid w:val="0039110E"/>
    <w:rsid w:val="00391888"/>
    <w:rsid w:val="00395F5F"/>
    <w:rsid w:val="003A121E"/>
    <w:rsid w:val="003A1B02"/>
    <w:rsid w:val="003A3F10"/>
    <w:rsid w:val="003A4914"/>
    <w:rsid w:val="003A4E88"/>
    <w:rsid w:val="003A689C"/>
    <w:rsid w:val="003B207D"/>
    <w:rsid w:val="003B21AF"/>
    <w:rsid w:val="003B3647"/>
    <w:rsid w:val="003B3AE3"/>
    <w:rsid w:val="003B64A0"/>
    <w:rsid w:val="003C14E2"/>
    <w:rsid w:val="003C3271"/>
    <w:rsid w:val="003C46C2"/>
    <w:rsid w:val="003C4E41"/>
    <w:rsid w:val="003C5DFE"/>
    <w:rsid w:val="003D0BF6"/>
    <w:rsid w:val="003D13E1"/>
    <w:rsid w:val="003D2588"/>
    <w:rsid w:val="003D3986"/>
    <w:rsid w:val="003D4A41"/>
    <w:rsid w:val="003E1232"/>
    <w:rsid w:val="003E1644"/>
    <w:rsid w:val="003E17E8"/>
    <w:rsid w:val="003E5B34"/>
    <w:rsid w:val="003E666A"/>
    <w:rsid w:val="003F0EB4"/>
    <w:rsid w:val="003F4086"/>
    <w:rsid w:val="003F6CAC"/>
    <w:rsid w:val="0040001B"/>
    <w:rsid w:val="004014E7"/>
    <w:rsid w:val="00404CB8"/>
    <w:rsid w:val="00404D6E"/>
    <w:rsid w:val="004139E0"/>
    <w:rsid w:val="00421EFF"/>
    <w:rsid w:val="0042209C"/>
    <w:rsid w:val="004240C0"/>
    <w:rsid w:val="00424172"/>
    <w:rsid w:val="004244CB"/>
    <w:rsid w:val="00424D84"/>
    <w:rsid w:val="00426341"/>
    <w:rsid w:val="00427302"/>
    <w:rsid w:val="004274F5"/>
    <w:rsid w:val="00432FA2"/>
    <w:rsid w:val="00433FF7"/>
    <w:rsid w:val="0043688C"/>
    <w:rsid w:val="0044059B"/>
    <w:rsid w:val="004405DA"/>
    <w:rsid w:val="0044353A"/>
    <w:rsid w:val="00443860"/>
    <w:rsid w:val="004440C4"/>
    <w:rsid w:val="00447E1B"/>
    <w:rsid w:val="0045170C"/>
    <w:rsid w:val="00460792"/>
    <w:rsid w:val="00460ED3"/>
    <w:rsid w:val="00461BAE"/>
    <w:rsid w:val="0046392C"/>
    <w:rsid w:val="00463D59"/>
    <w:rsid w:val="0046700E"/>
    <w:rsid w:val="00467EE1"/>
    <w:rsid w:val="00470907"/>
    <w:rsid w:val="004709AF"/>
    <w:rsid w:val="00474264"/>
    <w:rsid w:val="004745A1"/>
    <w:rsid w:val="00476AAB"/>
    <w:rsid w:val="0047723E"/>
    <w:rsid w:val="00477705"/>
    <w:rsid w:val="00480124"/>
    <w:rsid w:val="00483346"/>
    <w:rsid w:val="004869E1"/>
    <w:rsid w:val="00486BA1"/>
    <w:rsid w:val="00487B04"/>
    <w:rsid w:val="004911C0"/>
    <w:rsid w:val="004947FF"/>
    <w:rsid w:val="00494D86"/>
    <w:rsid w:val="004A0DA0"/>
    <w:rsid w:val="004A35E7"/>
    <w:rsid w:val="004A5BFA"/>
    <w:rsid w:val="004A6748"/>
    <w:rsid w:val="004B135D"/>
    <w:rsid w:val="004B355E"/>
    <w:rsid w:val="004B362B"/>
    <w:rsid w:val="004B3F57"/>
    <w:rsid w:val="004B45AF"/>
    <w:rsid w:val="004B4F1B"/>
    <w:rsid w:val="004B6502"/>
    <w:rsid w:val="004C1124"/>
    <w:rsid w:val="004C155A"/>
    <w:rsid w:val="004C4E3F"/>
    <w:rsid w:val="004C5E9B"/>
    <w:rsid w:val="004C6990"/>
    <w:rsid w:val="004D3221"/>
    <w:rsid w:val="004D3262"/>
    <w:rsid w:val="004D48D8"/>
    <w:rsid w:val="004D6ED1"/>
    <w:rsid w:val="004D7839"/>
    <w:rsid w:val="004E091B"/>
    <w:rsid w:val="004E1E1E"/>
    <w:rsid w:val="004E359E"/>
    <w:rsid w:val="004E3FBE"/>
    <w:rsid w:val="004E4AE9"/>
    <w:rsid w:val="004F3E2E"/>
    <w:rsid w:val="004F465C"/>
    <w:rsid w:val="004F5CF3"/>
    <w:rsid w:val="004F745A"/>
    <w:rsid w:val="00500C64"/>
    <w:rsid w:val="00501B84"/>
    <w:rsid w:val="00501C3D"/>
    <w:rsid w:val="005025F7"/>
    <w:rsid w:val="00505E22"/>
    <w:rsid w:val="00511B66"/>
    <w:rsid w:val="00512543"/>
    <w:rsid w:val="005223CA"/>
    <w:rsid w:val="00526966"/>
    <w:rsid w:val="005304A2"/>
    <w:rsid w:val="00536B72"/>
    <w:rsid w:val="0055057D"/>
    <w:rsid w:val="0055600B"/>
    <w:rsid w:val="005603D1"/>
    <w:rsid w:val="005633CC"/>
    <w:rsid w:val="0056420B"/>
    <w:rsid w:val="005645C1"/>
    <w:rsid w:val="005655D9"/>
    <w:rsid w:val="00567FB9"/>
    <w:rsid w:val="00570A64"/>
    <w:rsid w:val="0057147C"/>
    <w:rsid w:val="0057268D"/>
    <w:rsid w:val="005837CA"/>
    <w:rsid w:val="0058420E"/>
    <w:rsid w:val="00597B13"/>
    <w:rsid w:val="005A2AB2"/>
    <w:rsid w:val="005A3212"/>
    <w:rsid w:val="005A571D"/>
    <w:rsid w:val="005A69B2"/>
    <w:rsid w:val="005A7886"/>
    <w:rsid w:val="005B2C10"/>
    <w:rsid w:val="005B48E0"/>
    <w:rsid w:val="005B4A9F"/>
    <w:rsid w:val="005B4F71"/>
    <w:rsid w:val="005B7479"/>
    <w:rsid w:val="005C1DF3"/>
    <w:rsid w:val="005C2002"/>
    <w:rsid w:val="005C2128"/>
    <w:rsid w:val="005C391C"/>
    <w:rsid w:val="005C6F03"/>
    <w:rsid w:val="005D57FA"/>
    <w:rsid w:val="005D612F"/>
    <w:rsid w:val="005E07C6"/>
    <w:rsid w:val="005E2E1D"/>
    <w:rsid w:val="005E5419"/>
    <w:rsid w:val="005E566F"/>
    <w:rsid w:val="005E5798"/>
    <w:rsid w:val="005E653C"/>
    <w:rsid w:val="005F1E71"/>
    <w:rsid w:val="005F2F59"/>
    <w:rsid w:val="005F3796"/>
    <w:rsid w:val="00601F25"/>
    <w:rsid w:val="006047C9"/>
    <w:rsid w:val="00605AC9"/>
    <w:rsid w:val="00606708"/>
    <w:rsid w:val="0061275E"/>
    <w:rsid w:val="006138DE"/>
    <w:rsid w:val="00613C40"/>
    <w:rsid w:val="00614A83"/>
    <w:rsid w:val="00622013"/>
    <w:rsid w:val="00624AEA"/>
    <w:rsid w:val="00624D33"/>
    <w:rsid w:val="006251A6"/>
    <w:rsid w:val="00625498"/>
    <w:rsid w:val="00625DE6"/>
    <w:rsid w:val="00626B9E"/>
    <w:rsid w:val="006343A9"/>
    <w:rsid w:val="006347EB"/>
    <w:rsid w:val="0063498D"/>
    <w:rsid w:val="006352D2"/>
    <w:rsid w:val="00635333"/>
    <w:rsid w:val="00640751"/>
    <w:rsid w:val="00641D7E"/>
    <w:rsid w:val="00642744"/>
    <w:rsid w:val="0064610F"/>
    <w:rsid w:val="006461A9"/>
    <w:rsid w:val="00646CE6"/>
    <w:rsid w:val="00646D72"/>
    <w:rsid w:val="006522A9"/>
    <w:rsid w:val="00654A29"/>
    <w:rsid w:val="0065728B"/>
    <w:rsid w:val="00662D04"/>
    <w:rsid w:val="00663BD5"/>
    <w:rsid w:val="00665973"/>
    <w:rsid w:val="00667CED"/>
    <w:rsid w:val="0067033F"/>
    <w:rsid w:val="00670AB5"/>
    <w:rsid w:val="006727BA"/>
    <w:rsid w:val="00673AAC"/>
    <w:rsid w:val="00676C57"/>
    <w:rsid w:val="00676D0A"/>
    <w:rsid w:val="00681C3B"/>
    <w:rsid w:val="00683963"/>
    <w:rsid w:val="00684266"/>
    <w:rsid w:val="00684418"/>
    <w:rsid w:val="00685355"/>
    <w:rsid w:val="0068783D"/>
    <w:rsid w:val="00687A4B"/>
    <w:rsid w:val="00691B52"/>
    <w:rsid w:val="006920C5"/>
    <w:rsid w:val="006932FE"/>
    <w:rsid w:val="00693556"/>
    <w:rsid w:val="00693985"/>
    <w:rsid w:val="00695593"/>
    <w:rsid w:val="00696EC5"/>
    <w:rsid w:val="006A0EA0"/>
    <w:rsid w:val="006A57AC"/>
    <w:rsid w:val="006A5BAC"/>
    <w:rsid w:val="006A7947"/>
    <w:rsid w:val="006A7F7B"/>
    <w:rsid w:val="006B1258"/>
    <w:rsid w:val="006B366C"/>
    <w:rsid w:val="006B4DCB"/>
    <w:rsid w:val="006B4EEA"/>
    <w:rsid w:val="006B6E0A"/>
    <w:rsid w:val="006B787E"/>
    <w:rsid w:val="006C4E95"/>
    <w:rsid w:val="006C6052"/>
    <w:rsid w:val="006C6835"/>
    <w:rsid w:val="006C782E"/>
    <w:rsid w:val="006D6A8A"/>
    <w:rsid w:val="006D73D9"/>
    <w:rsid w:val="006D7C1F"/>
    <w:rsid w:val="006D7EB2"/>
    <w:rsid w:val="006E0E33"/>
    <w:rsid w:val="006E1A00"/>
    <w:rsid w:val="006E24C1"/>
    <w:rsid w:val="006E416C"/>
    <w:rsid w:val="006E44AE"/>
    <w:rsid w:val="006E70DF"/>
    <w:rsid w:val="006E7A09"/>
    <w:rsid w:val="006E7CCA"/>
    <w:rsid w:val="006F0CD0"/>
    <w:rsid w:val="006F1E70"/>
    <w:rsid w:val="006F5C27"/>
    <w:rsid w:val="006F6704"/>
    <w:rsid w:val="006F7C3C"/>
    <w:rsid w:val="00702399"/>
    <w:rsid w:val="00702458"/>
    <w:rsid w:val="00703E6D"/>
    <w:rsid w:val="00704D24"/>
    <w:rsid w:val="00705033"/>
    <w:rsid w:val="0070680E"/>
    <w:rsid w:val="007068B7"/>
    <w:rsid w:val="00707245"/>
    <w:rsid w:val="00710DAD"/>
    <w:rsid w:val="007119EF"/>
    <w:rsid w:val="00712FAD"/>
    <w:rsid w:val="00714BD0"/>
    <w:rsid w:val="00715AE2"/>
    <w:rsid w:val="00716D89"/>
    <w:rsid w:val="0072037C"/>
    <w:rsid w:val="007266C4"/>
    <w:rsid w:val="00726F2B"/>
    <w:rsid w:val="007324EC"/>
    <w:rsid w:val="00741E5C"/>
    <w:rsid w:val="0074368B"/>
    <w:rsid w:val="007441CD"/>
    <w:rsid w:val="007465F4"/>
    <w:rsid w:val="007467E5"/>
    <w:rsid w:val="00747825"/>
    <w:rsid w:val="00751486"/>
    <w:rsid w:val="00751818"/>
    <w:rsid w:val="0075248C"/>
    <w:rsid w:val="0075352E"/>
    <w:rsid w:val="0075509D"/>
    <w:rsid w:val="007571BF"/>
    <w:rsid w:val="00757410"/>
    <w:rsid w:val="00757584"/>
    <w:rsid w:val="0076008A"/>
    <w:rsid w:val="00762061"/>
    <w:rsid w:val="00765090"/>
    <w:rsid w:val="00765E5F"/>
    <w:rsid w:val="007660DF"/>
    <w:rsid w:val="00766454"/>
    <w:rsid w:val="0077107E"/>
    <w:rsid w:val="00772CBE"/>
    <w:rsid w:val="00773889"/>
    <w:rsid w:val="00774524"/>
    <w:rsid w:val="00777651"/>
    <w:rsid w:val="0078247D"/>
    <w:rsid w:val="007842B9"/>
    <w:rsid w:val="007863EC"/>
    <w:rsid w:val="0078787E"/>
    <w:rsid w:val="0079100C"/>
    <w:rsid w:val="0079137F"/>
    <w:rsid w:val="007926E2"/>
    <w:rsid w:val="007A11DE"/>
    <w:rsid w:val="007A1A5D"/>
    <w:rsid w:val="007A3266"/>
    <w:rsid w:val="007A5665"/>
    <w:rsid w:val="007A7EAF"/>
    <w:rsid w:val="007B2B0F"/>
    <w:rsid w:val="007B4653"/>
    <w:rsid w:val="007B529E"/>
    <w:rsid w:val="007B6452"/>
    <w:rsid w:val="007B6B1F"/>
    <w:rsid w:val="007C1C1D"/>
    <w:rsid w:val="007C5412"/>
    <w:rsid w:val="007C6817"/>
    <w:rsid w:val="007D28FB"/>
    <w:rsid w:val="007D5ED8"/>
    <w:rsid w:val="007D79A9"/>
    <w:rsid w:val="007D7CA3"/>
    <w:rsid w:val="007E2DA3"/>
    <w:rsid w:val="007E5E39"/>
    <w:rsid w:val="007E729E"/>
    <w:rsid w:val="007E7F57"/>
    <w:rsid w:val="007F15B7"/>
    <w:rsid w:val="008011DE"/>
    <w:rsid w:val="0080441D"/>
    <w:rsid w:val="00807548"/>
    <w:rsid w:val="00807595"/>
    <w:rsid w:val="00807B89"/>
    <w:rsid w:val="00811E95"/>
    <w:rsid w:val="008129DB"/>
    <w:rsid w:val="00814BFC"/>
    <w:rsid w:val="00817654"/>
    <w:rsid w:val="008204C3"/>
    <w:rsid w:val="00822EAE"/>
    <w:rsid w:val="00823A26"/>
    <w:rsid w:val="00823D38"/>
    <w:rsid w:val="00824340"/>
    <w:rsid w:val="00824F9D"/>
    <w:rsid w:val="0082521E"/>
    <w:rsid w:val="008274D9"/>
    <w:rsid w:val="008324CA"/>
    <w:rsid w:val="00833CA7"/>
    <w:rsid w:val="008340B6"/>
    <w:rsid w:val="0083570B"/>
    <w:rsid w:val="008361AB"/>
    <w:rsid w:val="008366C5"/>
    <w:rsid w:val="00841809"/>
    <w:rsid w:val="008439B1"/>
    <w:rsid w:val="00843B61"/>
    <w:rsid w:val="008449D4"/>
    <w:rsid w:val="00844ADB"/>
    <w:rsid w:val="00845398"/>
    <w:rsid w:val="00846D8D"/>
    <w:rsid w:val="00847554"/>
    <w:rsid w:val="00847663"/>
    <w:rsid w:val="008507D1"/>
    <w:rsid w:val="00853E3B"/>
    <w:rsid w:val="00856D08"/>
    <w:rsid w:val="00860B7C"/>
    <w:rsid w:val="00865F9C"/>
    <w:rsid w:val="008670DB"/>
    <w:rsid w:val="00873FEC"/>
    <w:rsid w:val="0087434C"/>
    <w:rsid w:val="00874784"/>
    <w:rsid w:val="00877031"/>
    <w:rsid w:val="008830D8"/>
    <w:rsid w:val="008870A6"/>
    <w:rsid w:val="00887D76"/>
    <w:rsid w:val="008936B5"/>
    <w:rsid w:val="00894B51"/>
    <w:rsid w:val="008954A2"/>
    <w:rsid w:val="00895D39"/>
    <w:rsid w:val="008A09E2"/>
    <w:rsid w:val="008A1E14"/>
    <w:rsid w:val="008A29BF"/>
    <w:rsid w:val="008A3222"/>
    <w:rsid w:val="008A3EF6"/>
    <w:rsid w:val="008A5C92"/>
    <w:rsid w:val="008A666D"/>
    <w:rsid w:val="008B00FE"/>
    <w:rsid w:val="008B08AF"/>
    <w:rsid w:val="008B0D6F"/>
    <w:rsid w:val="008B4720"/>
    <w:rsid w:val="008B5823"/>
    <w:rsid w:val="008B650E"/>
    <w:rsid w:val="008B6F67"/>
    <w:rsid w:val="008B7457"/>
    <w:rsid w:val="008C1CD5"/>
    <w:rsid w:val="008C20A8"/>
    <w:rsid w:val="008C29AC"/>
    <w:rsid w:val="008C5672"/>
    <w:rsid w:val="008C6BCC"/>
    <w:rsid w:val="008D03EB"/>
    <w:rsid w:val="008D0A1E"/>
    <w:rsid w:val="008D1F74"/>
    <w:rsid w:val="008D285B"/>
    <w:rsid w:val="008D3A38"/>
    <w:rsid w:val="008D3B37"/>
    <w:rsid w:val="008D5CB5"/>
    <w:rsid w:val="008D7C33"/>
    <w:rsid w:val="008E16F5"/>
    <w:rsid w:val="008E2E35"/>
    <w:rsid w:val="008E3EA4"/>
    <w:rsid w:val="008E3EFD"/>
    <w:rsid w:val="008E4F67"/>
    <w:rsid w:val="008E6BB3"/>
    <w:rsid w:val="008F56F5"/>
    <w:rsid w:val="008F6CEA"/>
    <w:rsid w:val="008F7231"/>
    <w:rsid w:val="008F7C9C"/>
    <w:rsid w:val="009000E1"/>
    <w:rsid w:val="00901B86"/>
    <w:rsid w:val="009023B7"/>
    <w:rsid w:val="00911191"/>
    <w:rsid w:val="009117E7"/>
    <w:rsid w:val="00913A28"/>
    <w:rsid w:val="00914AB8"/>
    <w:rsid w:val="00915CD3"/>
    <w:rsid w:val="00920066"/>
    <w:rsid w:val="00921A2A"/>
    <w:rsid w:val="009249D5"/>
    <w:rsid w:val="00924E65"/>
    <w:rsid w:val="00925E5D"/>
    <w:rsid w:val="00926F03"/>
    <w:rsid w:val="009311B9"/>
    <w:rsid w:val="00932282"/>
    <w:rsid w:val="00932E45"/>
    <w:rsid w:val="00934792"/>
    <w:rsid w:val="009355FB"/>
    <w:rsid w:val="009375C3"/>
    <w:rsid w:val="00937EBF"/>
    <w:rsid w:val="0094143E"/>
    <w:rsid w:val="009415CF"/>
    <w:rsid w:val="00941BDB"/>
    <w:rsid w:val="00941BFD"/>
    <w:rsid w:val="00943421"/>
    <w:rsid w:val="00945D98"/>
    <w:rsid w:val="00950B7A"/>
    <w:rsid w:val="00951137"/>
    <w:rsid w:val="009525D7"/>
    <w:rsid w:val="00953C11"/>
    <w:rsid w:val="009567EE"/>
    <w:rsid w:val="00962847"/>
    <w:rsid w:val="00963463"/>
    <w:rsid w:val="00966728"/>
    <w:rsid w:val="0097100A"/>
    <w:rsid w:val="009741B5"/>
    <w:rsid w:val="009775E4"/>
    <w:rsid w:val="00977CBD"/>
    <w:rsid w:val="00983A76"/>
    <w:rsid w:val="00991DFE"/>
    <w:rsid w:val="0099219B"/>
    <w:rsid w:val="00992574"/>
    <w:rsid w:val="00996162"/>
    <w:rsid w:val="00997662"/>
    <w:rsid w:val="00997F93"/>
    <w:rsid w:val="009A0A75"/>
    <w:rsid w:val="009A1EAF"/>
    <w:rsid w:val="009A277B"/>
    <w:rsid w:val="009A2D6F"/>
    <w:rsid w:val="009A7F3C"/>
    <w:rsid w:val="009B450D"/>
    <w:rsid w:val="009B796D"/>
    <w:rsid w:val="009C0103"/>
    <w:rsid w:val="009C174D"/>
    <w:rsid w:val="009C2F08"/>
    <w:rsid w:val="009C5603"/>
    <w:rsid w:val="009C5B74"/>
    <w:rsid w:val="009D000D"/>
    <w:rsid w:val="009D008A"/>
    <w:rsid w:val="009D3246"/>
    <w:rsid w:val="009D45C9"/>
    <w:rsid w:val="009D5E03"/>
    <w:rsid w:val="009D60EF"/>
    <w:rsid w:val="009D6329"/>
    <w:rsid w:val="009D70C7"/>
    <w:rsid w:val="009D7410"/>
    <w:rsid w:val="009E387B"/>
    <w:rsid w:val="009E41A3"/>
    <w:rsid w:val="009E515A"/>
    <w:rsid w:val="009E6C00"/>
    <w:rsid w:val="009E7708"/>
    <w:rsid w:val="009E7F5C"/>
    <w:rsid w:val="009F2FA3"/>
    <w:rsid w:val="009F499C"/>
    <w:rsid w:val="009F5DFC"/>
    <w:rsid w:val="009F60E6"/>
    <w:rsid w:val="009F7BD9"/>
    <w:rsid w:val="00A1080C"/>
    <w:rsid w:val="00A15832"/>
    <w:rsid w:val="00A16E7D"/>
    <w:rsid w:val="00A175B4"/>
    <w:rsid w:val="00A22750"/>
    <w:rsid w:val="00A24659"/>
    <w:rsid w:val="00A24C24"/>
    <w:rsid w:val="00A24FF8"/>
    <w:rsid w:val="00A26563"/>
    <w:rsid w:val="00A30368"/>
    <w:rsid w:val="00A307EE"/>
    <w:rsid w:val="00A321BE"/>
    <w:rsid w:val="00A32918"/>
    <w:rsid w:val="00A34861"/>
    <w:rsid w:val="00A351D0"/>
    <w:rsid w:val="00A406D6"/>
    <w:rsid w:val="00A40D1F"/>
    <w:rsid w:val="00A41289"/>
    <w:rsid w:val="00A4248C"/>
    <w:rsid w:val="00A4261D"/>
    <w:rsid w:val="00A43252"/>
    <w:rsid w:val="00A4654D"/>
    <w:rsid w:val="00A478C7"/>
    <w:rsid w:val="00A505C7"/>
    <w:rsid w:val="00A51CAB"/>
    <w:rsid w:val="00A5345D"/>
    <w:rsid w:val="00A603BB"/>
    <w:rsid w:val="00A619D0"/>
    <w:rsid w:val="00A62079"/>
    <w:rsid w:val="00A62E56"/>
    <w:rsid w:val="00A66787"/>
    <w:rsid w:val="00A71983"/>
    <w:rsid w:val="00A72958"/>
    <w:rsid w:val="00A73875"/>
    <w:rsid w:val="00A7462A"/>
    <w:rsid w:val="00A74954"/>
    <w:rsid w:val="00A75203"/>
    <w:rsid w:val="00A75502"/>
    <w:rsid w:val="00A80AE0"/>
    <w:rsid w:val="00A82ABA"/>
    <w:rsid w:val="00A86649"/>
    <w:rsid w:val="00A87D1E"/>
    <w:rsid w:val="00A924B8"/>
    <w:rsid w:val="00A92D2C"/>
    <w:rsid w:val="00A93310"/>
    <w:rsid w:val="00A94CCC"/>
    <w:rsid w:val="00AA0299"/>
    <w:rsid w:val="00AA0868"/>
    <w:rsid w:val="00AA2E19"/>
    <w:rsid w:val="00AA65BA"/>
    <w:rsid w:val="00AA77E4"/>
    <w:rsid w:val="00AB37EA"/>
    <w:rsid w:val="00AB4F83"/>
    <w:rsid w:val="00AB7201"/>
    <w:rsid w:val="00AC4F4F"/>
    <w:rsid w:val="00AC67F8"/>
    <w:rsid w:val="00AC6922"/>
    <w:rsid w:val="00AC6E41"/>
    <w:rsid w:val="00AC722F"/>
    <w:rsid w:val="00AD0884"/>
    <w:rsid w:val="00AD1314"/>
    <w:rsid w:val="00AD4793"/>
    <w:rsid w:val="00AD617F"/>
    <w:rsid w:val="00AD67E7"/>
    <w:rsid w:val="00AD6996"/>
    <w:rsid w:val="00AE0025"/>
    <w:rsid w:val="00AE606A"/>
    <w:rsid w:val="00AF1AB4"/>
    <w:rsid w:val="00AF1B27"/>
    <w:rsid w:val="00AF1DE6"/>
    <w:rsid w:val="00AF37F3"/>
    <w:rsid w:val="00AF5197"/>
    <w:rsid w:val="00AF705D"/>
    <w:rsid w:val="00B008AD"/>
    <w:rsid w:val="00B1220F"/>
    <w:rsid w:val="00B1230C"/>
    <w:rsid w:val="00B12702"/>
    <w:rsid w:val="00B1449F"/>
    <w:rsid w:val="00B14B18"/>
    <w:rsid w:val="00B14EF9"/>
    <w:rsid w:val="00B15CD9"/>
    <w:rsid w:val="00B211ED"/>
    <w:rsid w:val="00B22FF7"/>
    <w:rsid w:val="00B2442B"/>
    <w:rsid w:val="00B24794"/>
    <w:rsid w:val="00B2567D"/>
    <w:rsid w:val="00B27B69"/>
    <w:rsid w:val="00B27E8C"/>
    <w:rsid w:val="00B32DC8"/>
    <w:rsid w:val="00B3350F"/>
    <w:rsid w:val="00B34EC3"/>
    <w:rsid w:val="00B35CEA"/>
    <w:rsid w:val="00B37363"/>
    <w:rsid w:val="00B4127A"/>
    <w:rsid w:val="00B41315"/>
    <w:rsid w:val="00B43CE1"/>
    <w:rsid w:val="00B44B95"/>
    <w:rsid w:val="00B50041"/>
    <w:rsid w:val="00B52267"/>
    <w:rsid w:val="00B54B8A"/>
    <w:rsid w:val="00B5595D"/>
    <w:rsid w:val="00B57308"/>
    <w:rsid w:val="00B622C8"/>
    <w:rsid w:val="00B63E45"/>
    <w:rsid w:val="00B65D48"/>
    <w:rsid w:val="00B67A0A"/>
    <w:rsid w:val="00B7010F"/>
    <w:rsid w:val="00B7297B"/>
    <w:rsid w:val="00B72D44"/>
    <w:rsid w:val="00B73659"/>
    <w:rsid w:val="00B73D49"/>
    <w:rsid w:val="00B74A92"/>
    <w:rsid w:val="00B76838"/>
    <w:rsid w:val="00B830F1"/>
    <w:rsid w:val="00B847B2"/>
    <w:rsid w:val="00B87075"/>
    <w:rsid w:val="00B90E26"/>
    <w:rsid w:val="00B93C90"/>
    <w:rsid w:val="00B93E14"/>
    <w:rsid w:val="00B942CD"/>
    <w:rsid w:val="00B9633C"/>
    <w:rsid w:val="00BA0D89"/>
    <w:rsid w:val="00BA38F0"/>
    <w:rsid w:val="00BA3EAB"/>
    <w:rsid w:val="00BA7108"/>
    <w:rsid w:val="00BB05BC"/>
    <w:rsid w:val="00BB46C1"/>
    <w:rsid w:val="00BB4CA2"/>
    <w:rsid w:val="00BB5205"/>
    <w:rsid w:val="00BB53F0"/>
    <w:rsid w:val="00BB58BE"/>
    <w:rsid w:val="00BC0155"/>
    <w:rsid w:val="00BC5296"/>
    <w:rsid w:val="00BC6482"/>
    <w:rsid w:val="00BD18BE"/>
    <w:rsid w:val="00BD1B24"/>
    <w:rsid w:val="00BD3A39"/>
    <w:rsid w:val="00BD7B18"/>
    <w:rsid w:val="00BE0666"/>
    <w:rsid w:val="00BE1460"/>
    <w:rsid w:val="00BE3091"/>
    <w:rsid w:val="00BE4CE0"/>
    <w:rsid w:val="00BF1C6E"/>
    <w:rsid w:val="00BF1F28"/>
    <w:rsid w:val="00BF2364"/>
    <w:rsid w:val="00BF2958"/>
    <w:rsid w:val="00BF30BE"/>
    <w:rsid w:val="00BF46A4"/>
    <w:rsid w:val="00BF58B2"/>
    <w:rsid w:val="00BF71A0"/>
    <w:rsid w:val="00C03EE1"/>
    <w:rsid w:val="00C03FEA"/>
    <w:rsid w:val="00C0632A"/>
    <w:rsid w:val="00C11061"/>
    <w:rsid w:val="00C11760"/>
    <w:rsid w:val="00C173BA"/>
    <w:rsid w:val="00C225DB"/>
    <w:rsid w:val="00C227E7"/>
    <w:rsid w:val="00C25AD6"/>
    <w:rsid w:val="00C26040"/>
    <w:rsid w:val="00C320C3"/>
    <w:rsid w:val="00C338F4"/>
    <w:rsid w:val="00C369DE"/>
    <w:rsid w:val="00C369EF"/>
    <w:rsid w:val="00C4070B"/>
    <w:rsid w:val="00C411C0"/>
    <w:rsid w:val="00C419FA"/>
    <w:rsid w:val="00C42EFA"/>
    <w:rsid w:val="00C44170"/>
    <w:rsid w:val="00C47007"/>
    <w:rsid w:val="00C47E8D"/>
    <w:rsid w:val="00C51D45"/>
    <w:rsid w:val="00C5209A"/>
    <w:rsid w:val="00C53266"/>
    <w:rsid w:val="00C53896"/>
    <w:rsid w:val="00C53BF2"/>
    <w:rsid w:val="00C54B42"/>
    <w:rsid w:val="00C55750"/>
    <w:rsid w:val="00C55892"/>
    <w:rsid w:val="00C60041"/>
    <w:rsid w:val="00C601F9"/>
    <w:rsid w:val="00C628F0"/>
    <w:rsid w:val="00C679D1"/>
    <w:rsid w:val="00C67A56"/>
    <w:rsid w:val="00C717ED"/>
    <w:rsid w:val="00C71BBA"/>
    <w:rsid w:val="00C758A6"/>
    <w:rsid w:val="00C7682A"/>
    <w:rsid w:val="00C80460"/>
    <w:rsid w:val="00C805AE"/>
    <w:rsid w:val="00C8318E"/>
    <w:rsid w:val="00C84ACA"/>
    <w:rsid w:val="00C90EC6"/>
    <w:rsid w:val="00C95B93"/>
    <w:rsid w:val="00C96D3F"/>
    <w:rsid w:val="00CA1234"/>
    <w:rsid w:val="00CA1E65"/>
    <w:rsid w:val="00CA222C"/>
    <w:rsid w:val="00CA2835"/>
    <w:rsid w:val="00CA2D21"/>
    <w:rsid w:val="00CA3DE5"/>
    <w:rsid w:val="00CB2F09"/>
    <w:rsid w:val="00CB3495"/>
    <w:rsid w:val="00CB35FC"/>
    <w:rsid w:val="00CB3CF1"/>
    <w:rsid w:val="00CB3DEC"/>
    <w:rsid w:val="00CB5B8D"/>
    <w:rsid w:val="00CC2AB7"/>
    <w:rsid w:val="00CC5B3F"/>
    <w:rsid w:val="00CD2C7A"/>
    <w:rsid w:val="00CD54D5"/>
    <w:rsid w:val="00CD6A78"/>
    <w:rsid w:val="00CD7A7C"/>
    <w:rsid w:val="00CE0C86"/>
    <w:rsid w:val="00CE1529"/>
    <w:rsid w:val="00CE1982"/>
    <w:rsid w:val="00CE4670"/>
    <w:rsid w:val="00CF2097"/>
    <w:rsid w:val="00CF25F2"/>
    <w:rsid w:val="00CF4581"/>
    <w:rsid w:val="00CF6E79"/>
    <w:rsid w:val="00CF79A0"/>
    <w:rsid w:val="00D03458"/>
    <w:rsid w:val="00D052AC"/>
    <w:rsid w:val="00D05314"/>
    <w:rsid w:val="00D05906"/>
    <w:rsid w:val="00D0796B"/>
    <w:rsid w:val="00D07C5E"/>
    <w:rsid w:val="00D11F12"/>
    <w:rsid w:val="00D13184"/>
    <w:rsid w:val="00D137F8"/>
    <w:rsid w:val="00D14E05"/>
    <w:rsid w:val="00D15C52"/>
    <w:rsid w:val="00D20C44"/>
    <w:rsid w:val="00D21A5B"/>
    <w:rsid w:val="00D23173"/>
    <w:rsid w:val="00D23C05"/>
    <w:rsid w:val="00D310FE"/>
    <w:rsid w:val="00D32EB6"/>
    <w:rsid w:val="00D33230"/>
    <w:rsid w:val="00D33343"/>
    <w:rsid w:val="00D3565E"/>
    <w:rsid w:val="00D35874"/>
    <w:rsid w:val="00D3788D"/>
    <w:rsid w:val="00D403CD"/>
    <w:rsid w:val="00D43955"/>
    <w:rsid w:val="00D4449D"/>
    <w:rsid w:val="00D5381A"/>
    <w:rsid w:val="00D54927"/>
    <w:rsid w:val="00D56B1B"/>
    <w:rsid w:val="00D618D3"/>
    <w:rsid w:val="00D6269F"/>
    <w:rsid w:val="00D6356F"/>
    <w:rsid w:val="00D6483C"/>
    <w:rsid w:val="00D6494C"/>
    <w:rsid w:val="00D6562C"/>
    <w:rsid w:val="00D67641"/>
    <w:rsid w:val="00D67B61"/>
    <w:rsid w:val="00D73DB9"/>
    <w:rsid w:val="00D76165"/>
    <w:rsid w:val="00D82131"/>
    <w:rsid w:val="00D82366"/>
    <w:rsid w:val="00D83CD6"/>
    <w:rsid w:val="00D84196"/>
    <w:rsid w:val="00D84F38"/>
    <w:rsid w:val="00D86AEE"/>
    <w:rsid w:val="00D920A1"/>
    <w:rsid w:val="00D94E1C"/>
    <w:rsid w:val="00D9786B"/>
    <w:rsid w:val="00DA4375"/>
    <w:rsid w:val="00DB394A"/>
    <w:rsid w:val="00DB49DD"/>
    <w:rsid w:val="00DB50B5"/>
    <w:rsid w:val="00DB6D52"/>
    <w:rsid w:val="00DB7545"/>
    <w:rsid w:val="00DC0536"/>
    <w:rsid w:val="00DC06C7"/>
    <w:rsid w:val="00DC24FD"/>
    <w:rsid w:val="00DC533F"/>
    <w:rsid w:val="00DC7F4C"/>
    <w:rsid w:val="00DD0050"/>
    <w:rsid w:val="00DD194F"/>
    <w:rsid w:val="00DD22B2"/>
    <w:rsid w:val="00DD6B5D"/>
    <w:rsid w:val="00DD7DB2"/>
    <w:rsid w:val="00DE07F5"/>
    <w:rsid w:val="00DE3D87"/>
    <w:rsid w:val="00DE52A3"/>
    <w:rsid w:val="00DE5BA8"/>
    <w:rsid w:val="00DE6061"/>
    <w:rsid w:val="00DF0EB1"/>
    <w:rsid w:val="00DF2D57"/>
    <w:rsid w:val="00DF5685"/>
    <w:rsid w:val="00DF6058"/>
    <w:rsid w:val="00DF6E7B"/>
    <w:rsid w:val="00E00928"/>
    <w:rsid w:val="00E02718"/>
    <w:rsid w:val="00E0299B"/>
    <w:rsid w:val="00E074CB"/>
    <w:rsid w:val="00E100D6"/>
    <w:rsid w:val="00E179F2"/>
    <w:rsid w:val="00E17D87"/>
    <w:rsid w:val="00E20D4C"/>
    <w:rsid w:val="00E2264B"/>
    <w:rsid w:val="00E23329"/>
    <w:rsid w:val="00E269AC"/>
    <w:rsid w:val="00E26BF2"/>
    <w:rsid w:val="00E449B4"/>
    <w:rsid w:val="00E458F5"/>
    <w:rsid w:val="00E46364"/>
    <w:rsid w:val="00E46F10"/>
    <w:rsid w:val="00E47D0F"/>
    <w:rsid w:val="00E52666"/>
    <w:rsid w:val="00E52B2E"/>
    <w:rsid w:val="00E56DF6"/>
    <w:rsid w:val="00E5708D"/>
    <w:rsid w:val="00E631A4"/>
    <w:rsid w:val="00E64026"/>
    <w:rsid w:val="00E645B5"/>
    <w:rsid w:val="00E6568B"/>
    <w:rsid w:val="00E67639"/>
    <w:rsid w:val="00E736DD"/>
    <w:rsid w:val="00E75141"/>
    <w:rsid w:val="00E75E5F"/>
    <w:rsid w:val="00E7629F"/>
    <w:rsid w:val="00E80104"/>
    <w:rsid w:val="00E82E6F"/>
    <w:rsid w:val="00E87148"/>
    <w:rsid w:val="00E90090"/>
    <w:rsid w:val="00E92A88"/>
    <w:rsid w:val="00E92D65"/>
    <w:rsid w:val="00E94018"/>
    <w:rsid w:val="00E94281"/>
    <w:rsid w:val="00EA1D25"/>
    <w:rsid w:val="00EA25FF"/>
    <w:rsid w:val="00EA37EF"/>
    <w:rsid w:val="00EA3C14"/>
    <w:rsid w:val="00EA45B3"/>
    <w:rsid w:val="00EA50A7"/>
    <w:rsid w:val="00EA636E"/>
    <w:rsid w:val="00EB04F3"/>
    <w:rsid w:val="00EB107A"/>
    <w:rsid w:val="00EB2C9B"/>
    <w:rsid w:val="00EB5205"/>
    <w:rsid w:val="00EB5A8F"/>
    <w:rsid w:val="00EB7C43"/>
    <w:rsid w:val="00EC0177"/>
    <w:rsid w:val="00EC0925"/>
    <w:rsid w:val="00EC0F11"/>
    <w:rsid w:val="00EC1F92"/>
    <w:rsid w:val="00EC2D17"/>
    <w:rsid w:val="00EC31F5"/>
    <w:rsid w:val="00EC43CF"/>
    <w:rsid w:val="00EC5ABC"/>
    <w:rsid w:val="00EC63C4"/>
    <w:rsid w:val="00ED0E09"/>
    <w:rsid w:val="00ED1929"/>
    <w:rsid w:val="00ED330B"/>
    <w:rsid w:val="00ED3586"/>
    <w:rsid w:val="00ED63E3"/>
    <w:rsid w:val="00EE315F"/>
    <w:rsid w:val="00EE33FB"/>
    <w:rsid w:val="00EE3836"/>
    <w:rsid w:val="00EE4278"/>
    <w:rsid w:val="00EE4919"/>
    <w:rsid w:val="00EE5DAE"/>
    <w:rsid w:val="00EE6CC3"/>
    <w:rsid w:val="00EE7405"/>
    <w:rsid w:val="00EE756D"/>
    <w:rsid w:val="00EE7FB1"/>
    <w:rsid w:val="00EF1B3D"/>
    <w:rsid w:val="00EF1E11"/>
    <w:rsid w:val="00EF2ED2"/>
    <w:rsid w:val="00EF2F5D"/>
    <w:rsid w:val="00EF37D4"/>
    <w:rsid w:val="00EF42DA"/>
    <w:rsid w:val="00EF48DD"/>
    <w:rsid w:val="00EF65E1"/>
    <w:rsid w:val="00EF6F91"/>
    <w:rsid w:val="00F00708"/>
    <w:rsid w:val="00F00D95"/>
    <w:rsid w:val="00F04133"/>
    <w:rsid w:val="00F07169"/>
    <w:rsid w:val="00F11834"/>
    <w:rsid w:val="00F12949"/>
    <w:rsid w:val="00F15E8E"/>
    <w:rsid w:val="00F20E21"/>
    <w:rsid w:val="00F21482"/>
    <w:rsid w:val="00F23A6B"/>
    <w:rsid w:val="00F25EDF"/>
    <w:rsid w:val="00F27961"/>
    <w:rsid w:val="00F3040B"/>
    <w:rsid w:val="00F31739"/>
    <w:rsid w:val="00F31DF5"/>
    <w:rsid w:val="00F32552"/>
    <w:rsid w:val="00F40782"/>
    <w:rsid w:val="00F408F1"/>
    <w:rsid w:val="00F42FF2"/>
    <w:rsid w:val="00F43386"/>
    <w:rsid w:val="00F433F5"/>
    <w:rsid w:val="00F44D71"/>
    <w:rsid w:val="00F467F4"/>
    <w:rsid w:val="00F52065"/>
    <w:rsid w:val="00F53BD7"/>
    <w:rsid w:val="00F55759"/>
    <w:rsid w:val="00F55815"/>
    <w:rsid w:val="00F60DB7"/>
    <w:rsid w:val="00F642E7"/>
    <w:rsid w:val="00F66CDA"/>
    <w:rsid w:val="00F66E2F"/>
    <w:rsid w:val="00F711D0"/>
    <w:rsid w:val="00F71C2B"/>
    <w:rsid w:val="00F76380"/>
    <w:rsid w:val="00F77A81"/>
    <w:rsid w:val="00F77DC4"/>
    <w:rsid w:val="00F800F5"/>
    <w:rsid w:val="00F80E1B"/>
    <w:rsid w:val="00F81DE5"/>
    <w:rsid w:val="00F8278B"/>
    <w:rsid w:val="00F850DA"/>
    <w:rsid w:val="00F85A12"/>
    <w:rsid w:val="00F92A25"/>
    <w:rsid w:val="00F938C7"/>
    <w:rsid w:val="00F93935"/>
    <w:rsid w:val="00F953E7"/>
    <w:rsid w:val="00F968EE"/>
    <w:rsid w:val="00FA008B"/>
    <w:rsid w:val="00FA179D"/>
    <w:rsid w:val="00FA1A8F"/>
    <w:rsid w:val="00FA5F4F"/>
    <w:rsid w:val="00FB40C7"/>
    <w:rsid w:val="00FB6420"/>
    <w:rsid w:val="00FB7692"/>
    <w:rsid w:val="00FC0196"/>
    <w:rsid w:val="00FC254C"/>
    <w:rsid w:val="00FC3FFF"/>
    <w:rsid w:val="00FC7817"/>
    <w:rsid w:val="00FD2D44"/>
    <w:rsid w:val="00FD4520"/>
    <w:rsid w:val="00FD6600"/>
    <w:rsid w:val="00FE2917"/>
    <w:rsid w:val="00FE7F1A"/>
    <w:rsid w:val="00FF11BC"/>
    <w:rsid w:val="00FF7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2A12"/>
  <w15:docId w15:val="{35CDB3E0-8BC1-4491-8E48-F348C2FA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3CD"/>
    <w:rPr>
      <w:rFonts w:asciiTheme="minorBidi" w:hAnsiTheme="minorBidi"/>
      <w:sz w:val="24"/>
    </w:rPr>
  </w:style>
  <w:style w:type="paragraph" w:styleId="Heading1">
    <w:name w:val="heading 1"/>
    <w:next w:val="Normal"/>
    <w:link w:val="Heading1Char"/>
    <w:uiPriority w:val="9"/>
    <w:qFormat/>
    <w:rsid w:val="001110A2"/>
    <w:pPr>
      <w:keepNext/>
      <w:keepLines/>
      <w:numPr>
        <w:numId w:val="2"/>
      </w:numPr>
      <w:spacing w:after="0" w:line="360" w:lineRule="auto"/>
      <w:outlineLvl w:val="0"/>
    </w:pPr>
    <w:rPr>
      <w:rFonts w:ascii="Arial" w:eastAsiaTheme="majorEastAsia" w:hAnsi="Arial" w:cstheme="majorBidi"/>
      <w:b/>
      <w:bCs/>
      <w:sz w:val="36"/>
      <w:szCs w:val="28"/>
    </w:rPr>
  </w:style>
  <w:style w:type="paragraph" w:styleId="Heading2">
    <w:name w:val="heading 2"/>
    <w:basedOn w:val="Heading1"/>
    <w:next w:val="Normal"/>
    <w:link w:val="Heading2Char"/>
    <w:uiPriority w:val="9"/>
    <w:unhideWhenUsed/>
    <w:qFormat/>
    <w:rsid w:val="001110A2"/>
    <w:pPr>
      <w:numPr>
        <w:ilvl w:val="1"/>
      </w:numPr>
      <w:spacing w:before="100" w:beforeAutospacing="1"/>
      <w:outlineLvl w:val="1"/>
    </w:pPr>
    <w:rPr>
      <w:bCs w:val="0"/>
      <w:sz w:val="32"/>
      <w:szCs w:val="26"/>
    </w:rPr>
  </w:style>
  <w:style w:type="paragraph" w:styleId="Heading3">
    <w:name w:val="heading 3"/>
    <w:basedOn w:val="Normal"/>
    <w:next w:val="Normal"/>
    <w:link w:val="Heading3Char"/>
    <w:uiPriority w:val="9"/>
    <w:unhideWhenUsed/>
    <w:qFormat/>
    <w:rsid w:val="00A40D1F"/>
    <w:pPr>
      <w:numPr>
        <w:ilvl w:val="2"/>
        <w:numId w:val="2"/>
      </w:numPr>
      <w:outlineLvl w:val="2"/>
    </w:pPr>
    <w:rPr>
      <w:b/>
      <w:sz w:val="28"/>
      <w:szCs w:val="24"/>
    </w:rPr>
  </w:style>
  <w:style w:type="paragraph" w:styleId="Heading4">
    <w:name w:val="heading 4"/>
    <w:basedOn w:val="Heading3"/>
    <w:next w:val="Normal"/>
    <w:link w:val="Heading4Char"/>
    <w:uiPriority w:val="9"/>
    <w:unhideWhenUsed/>
    <w:qFormat/>
    <w:rsid w:val="00A40D1F"/>
    <w:pPr>
      <w:numPr>
        <w:ilvl w:val="3"/>
      </w:numPr>
      <w:outlineLvl w:val="3"/>
    </w:pPr>
    <w:rPr>
      <w:sz w:val="24"/>
    </w:rPr>
  </w:style>
  <w:style w:type="paragraph" w:styleId="Heading5">
    <w:name w:val="heading 5"/>
    <w:basedOn w:val="Heading4"/>
    <w:next w:val="Normal"/>
    <w:link w:val="Heading5Char"/>
    <w:uiPriority w:val="9"/>
    <w:unhideWhenUsed/>
    <w:qFormat/>
    <w:rsid w:val="00DC0536"/>
    <w:pPr>
      <w:numPr>
        <w:ilvl w:val="4"/>
      </w:numPr>
      <w:outlineLvl w:val="4"/>
    </w:pPr>
    <w:rPr>
      <w:rFonts w:eastAsiaTheme="majorEastAsia" w:cstheme="majorBidi"/>
    </w:rPr>
  </w:style>
  <w:style w:type="paragraph" w:styleId="Heading6">
    <w:name w:val="heading 6"/>
    <w:basedOn w:val="Normal"/>
    <w:next w:val="Normal"/>
    <w:link w:val="Heading6Char"/>
    <w:uiPriority w:val="9"/>
    <w:unhideWhenUsed/>
    <w:qFormat/>
    <w:rsid w:val="00DC0536"/>
    <w:pPr>
      <w:keepNext/>
      <w:keepLines/>
      <w:numPr>
        <w:ilvl w:val="5"/>
        <w:numId w:val="2"/>
      </w:numPr>
      <w:spacing w:before="100" w:beforeAutospacing="1" w:after="0" w:line="360" w:lineRule="auto"/>
      <w:outlineLvl w:val="5"/>
    </w:pPr>
    <w:rPr>
      <w:rFonts w:eastAsiaTheme="majorEastAsia" w:cstheme="majorBidi"/>
      <w:iCs/>
    </w:rPr>
  </w:style>
  <w:style w:type="paragraph" w:styleId="Heading7">
    <w:name w:val="heading 7"/>
    <w:basedOn w:val="Normal"/>
    <w:next w:val="Normal"/>
    <w:link w:val="Heading7Char"/>
    <w:uiPriority w:val="9"/>
    <w:unhideWhenUsed/>
    <w:qFormat/>
    <w:rsid w:val="00DC0536"/>
    <w:pPr>
      <w:keepNext/>
      <w:keepLines/>
      <w:numPr>
        <w:ilvl w:val="6"/>
        <w:numId w:val="2"/>
      </w:numPr>
      <w:spacing w:before="100" w:beforeAutospacing="1" w:after="0" w:line="360" w:lineRule="auto"/>
      <w:outlineLvl w:val="6"/>
    </w:pPr>
    <w:rPr>
      <w:rFonts w:eastAsiaTheme="majorEastAsia" w:cstheme="majorBidi"/>
      <w:iCs/>
    </w:rPr>
  </w:style>
  <w:style w:type="paragraph" w:styleId="Heading8">
    <w:name w:val="heading 8"/>
    <w:basedOn w:val="Normal"/>
    <w:next w:val="Normal"/>
    <w:link w:val="Heading8Char"/>
    <w:uiPriority w:val="9"/>
    <w:unhideWhenUsed/>
    <w:qFormat/>
    <w:rsid w:val="00DC0536"/>
    <w:pPr>
      <w:keepNext/>
      <w:keepLines/>
      <w:numPr>
        <w:ilvl w:val="7"/>
        <w:numId w:val="2"/>
      </w:numPr>
      <w:spacing w:before="100" w:beforeAutospacing="1" w:after="0" w:line="360" w:lineRule="auto"/>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DC0536"/>
    <w:pPr>
      <w:keepNext/>
      <w:keepLines/>
      <w:numPr>
        <w:ilvl w:val="8"/>
        <w:numId w:val="2"/>
      </w:numPr>
      <w:spacing w:before="100" w:beforeAutospacing="1" w:after="0" w:line="360" w:lineRule="auto"/>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0B"/>
    <w:rPr>
      <w:rFonts w:ascii="Tahoma" w:hAnsi="Tahoma" w:cs="Tahoma"/>
      <w:sz w:val="16"/>
      <w:szCs w:val="16"/>
    </w:rPr>
  </w:style>
  <w:style w:type="character" w:styleId="Hyperlink">
    <w:name w:val="Hyperlink"/>
    <w:basedOn w:val="DefaultParagraphFont"/>
    <w:uiPriority w:val="99"/>
    <w:unhideWhenUsed/>
    <w:rsid w:val="00F04133"/>
    <w:rPr>
      <w:color w:val="0000FF" w:themeColor="hyperlink"/>
      <w:u w:val="single"/>
    </w:rPr>
  </w:style>
  <w:style w:type="character" w:customStyle="1" w:styleId="Heading1Char">
    <w:name w:val="Heading 1 Char"/>
    <w:basedOn w:val="DefaultParagraphFont"/>
    <w:link w:val="Heading1"/>
    <w:uiPriority w:val="9"/>
    <w:rsid w:val="001110A2"/>
    <w:rPr>
      <w:rFonts w:ascii="Arial" w:eastAsiaTheme="majorEastAsia" w:hAnsi="Arial" w:cstheme="majorBidi"/>
      <w:b/>
      <w:bCs/>
      <w:sz w:val="36"/>
      <w:szCs w:val="28"/>
    </w:rPr>
  </w:style>
  <w:style w:type="paragraph" w:styleId="TOCHeading">
    <w:name w:val="TOC Heading"/>
    <w:basedOn w:val="Heading1"/>
    <w:next w:val="Normal"/>
    <w:uiPriority w:val="39"/>
    <w:semiHidden/>
    <w:unhideWhenUsed/>
    <w:qFormat/>
    <w:rsid w:val="002F66E4"/>
    <w:pPr>
      <w:outlineLvl w:val="9"/>
    </w:pPr>
    <w:rPr>
      <w:lang w:eastAsia="ja-JP"/>
    </w:rPr>
  </w:style>
  <w:style w:type="paragraph" w:styleId="TOC1">
    <w:name w:val="toc 1"/>
    <w:basedOn w:val="Normal"/>
    <w:next w:val="Normal"/>
    <w:autoRedefine/>
    <w:uiPriority w:val="39"/>
    <w:unhideWhenUsed/>
    <w:rsid w:val="00D11F12"/>
    <w:pPr>
      <w:spacing w:after="100"/>
    </w:pPr>
  </w:style>
  <w:style w:type="character" w:customStyle="1" w:styleId="Heading2Char">
    <w:name w:val="Heading 2 Char"/>
    <w:basedOn w:val="DefaultParagraphFont"/>
    <w:link w:val="Heading2"/>
    <w:uiPriority w:val="9"/>
    <w:rsid w:val="001110A2"/>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A40D1F"/>
    <w:rPr>
      <w:rFonts w:asciiTheme="minorBidi" w:hAnsiTheme="minorBidi"/>
      <w:b/>
      <w:sz w:val="28"/>
      <w:szCs w:val="24"/>
    </w:rPr>
  </w:style>
  <w:style w:type="character" w:customStyle="1" w:styleId="Heading4Char">
    <w:name w:val="Heading 4 Char"/>
    <w:basedOn w:val="DefaultParagraphFont"/>
    <w:link w:val="Heading4"/>
    <w:uiPriority w:val="9"/>
    <w:rsid w:val="00A40D1F"/>
    <w:rPr>
      <w:rFonts w:asciiTheme="minorBidi" w:hAnsiTheme="minorBidi"/>
      <w:b/>
      <w:sz w:val="24"/>
      <w:szCs w:val="24"/>
    </w:rPr>
  </w:style>
  <w:style w:type="character" w:customStyle="1" w:styleId="Heading7Char">
    <w:name w:val="Heading 7 Char"/>
    <w:basedOn w:val="DefaultParagraphFont"/>
    <w:link w:val="Heading7"/>
    <w:uiPriority w:val="9"/>
    <w:rsid w:val="00DC0536"/>
    <w:rPr>
      <w:rFonts w:asciiTheme="minorBidi" w:eastAsiaTheme="majorEastAsia" w:hAnsiTheme="minorBidi" w:cstheme="majorBidi"/>
      <w:iCs/>
      <w:sz w:val="24"/>
    </w:rPr>
  </w:style>
  <w:style w:type="character" w:customStyle="1" w:styleId="Heading8Char">
    <w:name w:val="Heading 8 Char"/>
    <w:basedOn w:val="DefaultParagraphFont"/>
    <w:link w:val="Heading8"/>
    <w:uiPriority w:val="9"/>
    <w:rsid w:val="00DC0536"/>
    <w:rPr>
      <w:rFonts w:asciiTheme="minorBidi" w:eastAsiaTheme="majorEastAsia" w:hAnsiTheme="minorBidi" w:cstheme="majorBidi"/>
      <w:sz w:val="24"/>
      <w:szCs w:val="20"/>
    </w:rPr>
  </w:style>
  <w:style w:type="character" w:customStyle="1" w:styleId="Heading9Char">
    <w:name w:val="Heading 9 Char"/>
    <w:basedOn w:val="DefaultParagraphFont"/>
    <w:link w:val="Heading9"/>
    <w:uiPriority w:val="9"/>
    <w:rsid w:val="00DC0536"/>
    <w:rPr>
      <w:rFonts w:asciiTheme="minorBidi" w:eastAsiaTheme="majorEastAsia" w:hAnsiTheme="minorBidi" w:cstheme="majorBidi"/>
      <w:iCs/>
      <w:sz w:val="24"/>
      <w:szCs w:val="20"/>
    </w:rPr>
  </w:style>
  <w:style w:type="character" w:customStyle="1" w:styleId="Heading5Char">
    <w:name w:val="Heading 5 Char"/>
    <w:basedOn w:val="DefaultParagraphFont"/>
    <w:link w:val="Heading5"/>
    <w:uiPriority w:val="9"/>
    <w:rsid w:val="00DC0536"/>
    <w:rPr>
      <w:rFonts w:asciiTheme="minorBidi" w:eastAsiaTheme="majorEastAsia" w:hAnsiTheme="minorBidi" w:cstheme="majorBidi"/>
      <w:b/>
      <w:sz w:val="24"/>
      <w:szCs w:val="24"/>
    </w:rPr>
  </w:style>
  <w:style w:type="character" w:customStyle="1" w:styleId="Heading6Char">
    <w:name w:val="Heading 6 Char"/>
    <w:basedOn w:val="DefaultParagraphFont"/>
    <w:link w:val="Heading6"/>
    <w:uiPriority w:val="9"/>
    <w:rsid w:val="00DC0536"/>
    <w:rPr>
      <w:rFonts w:asciiTheme="minorBidi" w:eastAsiaTheme="majorEastAsia" w:hAnsiTheme="minorBidi" w:cstheme="majorBidi"/>
      <w:iCs/>
      <w:sz w:val="24"/>
    </w:rPr>
  </w:style>
  <w:style w:type="table" w:styleId="TableGrid">
    <w:name w:val="Table Grid"/>
    <w:basedOn w:val="TableNormal"/>
    <w:uiPriority w:val="39"/>
    <w:rsid w:val="004D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D617F"/>
    <w:pPr>
      <w:spacing w:after="100"/>
      <w:ind w:left="220"/>
    </w:pPr>
  </w:style>
  <w:style w:type="paragraph" w:styleId="ListParagraph">
    <w:name w:val="List Paragraph"/>
    <w:basedOn w:val="Normal"/>
    <w:uiPriority w:val="34"/>
    <w:qFormat/>
    <w:rsid w:val="003110E5"/>
    <w:pPr>
      <w:ind w:left="720"/>
      <w:contextualSpacing/>
    </w:pPr>
  </w:style>
  <w:style w:type="paragraph" w:styleId="PlainText">
    <w:name w:val="Plain Text"/>
    <w:basedOn w:val="Normal"/>
    <w:link w:val="PlainTextChar"/>
    <w:uiPriority w:val="99"/>
    <w:unhideWhenUsed/>
    <w:rsid w:val="0020074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00748"/>
    <w:rPr>
      <w:rFonts w:ascii="Consolas" w:hAnsi="Consolas" w:cs="Consolas"/>
      <w:sz w:val="21"/>
      <w:szCs w:val="21"/>
    </w:rPr>
  </w:style>
  <w:style w:type="numbering" w:customStyle="1" w:styleId="Style1">
    <w:name w:val="Style1"/>
    <w:uiPriority w:val="99"/>
    <w:rsid w:val="00DC0536"/>
    <w:pPr>
      <w:numPr>
        <w:numId w:val="1"/>
      </w:numPr>
    </w:pPr>
  </w:style>
  <w:style w:type="paragraph" w:styleId="TOC3">
    <w:name w:val="toc 3"/>
    <w:basedOn w:val="Normal"/>
    <w:next w:val="Normal"/>
    <w:autoRedefine/>
    <w:uiPriority w:val="39"/>
    <w:unhideWhenUsed/>
    <w:rsid w:val="00EC1F92"/>
    <w:pPr>
      <w:spacing w:after="100"/>
      <w:ind w:left="480"/>
    </w:pPr>
  </w:style>
  <w:style w:type="paragraph" w:styleId="BodyText">
    <w:name w:val="Body Text"/>
    <w:basedOn w:val="Normal"/>
    <w:link w:val="BodyTextChar"/>
    <w:uiPriority w:val="99"/>
    <w:semiHidden/>
    <w:unhideWhenUsed/>
    <w:rsid w:val="002C6C39"/>
    <w:pPr>
      <w:spacing w:after="120"/>
    </w:pPr>
  </w:style>
  <w:style w:type="character" w:customStyle="1" w:styleId="BodyTextChar">
    <w:name w:val="Body Text Char"/>
    <w:basedOn w:val="DefaultParagraphFont"/>
    <w:link w:val="BodyText"/>
    <w:uiPriority w:val="99"/>
    <w:semiHidden/>
    <w:rsid w:val="002C6C39"/>
    <w:rPr>
      <w:rFonts w:asciiTheme="minorBidi" w:hAnsiTheme="minorBidi"/>
      <w:sz w:val="24"/>
    </w:rPr>
  </w:style>
  <w:style w:type="character" w:styleId="CommentReference">
    <w:name w:val="annotation reference"/>
    <w:basedOn w:val="DefaultParagraphFont"/>
    <w:uiPriority w:val="99"/>
    <w:semiHidden/>
    <w:unhideWhenUsed/>
    <w:rsid w:val="00642744"/>
    <w:rPr>
      <w:sz w:val="16"/>
      <w:szCs w:val="16"/>
    </w:rPr>
  </w:style>
  <w:style w:type="paragraph" w:styleId="CommentText">
    <w:name w:val="annotation text"/>
    <w:basedOn w:val="Normal"/>
    <w:link w:val="CommentTextChar"/>
    <w:uiPriority w:val="99"/>
    <w:unhideWhenUsed/>
    <w:rsid w:val="00642744"/>
    <w:pPr>
      <w:spacing w:line="240" w:lineRule="auto"/>
    </w:pPr>
    <w:rPr>
      <w:sz w:val="20"/>
      <w:szCs w:val="20"/>
    </w:rPr>
  </w:style>
  <w:style w:type="character" w:customStyle="1" w:styleId="CommentTextChar">
    <w:name w:val="Comment Text Char"/>
    <w:basedOn w:val="DefaultParagraphFont"/>
    <w:link w:val="CommentText"/>
    <w:uiPriority w:val="99"/>
    <w:rsid w:val="00642744"/>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642744"/>
    <w:rPr>
      <w:b/>
      <w:bCs/>
    </w:rPr>
  </w:style>
  <w:style w:type="character" w:customStyle="1" w:styleId="CommentSubjectChar">
    <w:name w:val="Comment Subject Char"/>
    <w:basedOn w:val="CommentTextChar"/>
    <w:link w:val="CommentSubject"/>
    <w:uiPriority w:val="99"/>
    <w:semiHidden/>
    <w:rsid w:val="00642744"/>
    <w:rPr>
      <w:rFonts w:asciiTheme="minorBidi" w:hAnsiTheme="minorBidi"/>
      <w:b/>
      <w:bCs/>
      <w:sz w:val="20"/>
      <w:szCs w:val="20"/>
    </w:rPr>
  </w:style>
  <w:style w:type="paragraph" w:styleId="Header">
    <w:name w:val="header"/>
    <w:basedOn w:val="Normal"/>
    <w:link w:val="HeaderChar"/>
    <w:uiPriority w:val="99"/>
    <w:unhideWhenUsed/>
    <w:rsid w:val="0073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EC"/>
    <w:rPr>
      <w:rFonts w:asciiTheme="minorBidi" w:hAnsiTheme="minorBidi"/>
      <w:sz w:val="24"/>
    </w:rPr>
  </w:style>
  <w:style w:type="paragraph" w:styleId="Footer">
    <w:name w:val="footer"/>
    <w:basedOn w:val="Normal"/>
    <w:link w:val="FooterChar"/>
    <w:uiPriority w:val="99"/>
    <w:unhideWhenUsed/>
    <w:rsid w:val="0073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EC"/>
    <w:rPr>
      <w:rFonts w:asciiTheme="minorBidi" w:hAnsiTheme="minorBidi"/>
      <w:sz w:val="24"/>
    </w:rPr>
  </w:style>
  <w:style w:type="paragraph" w:styleId="TOC4">
    <w:name w:val="toc 4"/>
    <w:basedOn w:val="Normal"/>
    <w:next w:val="Normal"/>
    <w:autoRedefine/>
    <w:uiPriority w:val="39"/>
    <w:unhideWhenUsed/>
    <w:rsid w:val="009117E7"/>
    <w:pPr>
      <w:spacing w:after="100"/>
      <w:ind w:left="720"/>
    </w:pPr>
  </w:style>
  <w:style w:type="paragraph" w:styleId="Title">
    <w:name w:val="Title"/>
    <w:basedOn w:val="Normal"/>
    <w:next w:val="Normal"/>
    <w:link w:val="TitleChar"/>
    <w:uiPriority w:val="10"/>
    <w:qFormat/>
    <w:rsid w:val="001E1B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B3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16420A"/>
    <w:pPr>
      <w:spacing w:before="100" w:beforeAutospacing="1" w:after="100" w:afterAutospacing="1" w:line="240" w:lineRule="auto"/>
    </w:pPr>
    <w:rPr>
      <w:rFonts w:ascii="Times New Roman" w:eastAsia="Times New Roman" w:hAnsi="Times New Roman" w:cs="Times New Roman"/>
      <w:szCs w:val="24"/>
    </w:rPr>
  </w:style>
  <w:style w:type="character" w:customStyle="1" w:styleId="allowtextselection">
    <w:name w:val="allowtextselection"/>
    <w:basedOn w:val="DefaultParagraphFont"/>
    <w:rsid w:val="00D9786B"/>
  </w:style>
  <w:style w:type="character" w:styleId="FollowedHyperlink">
    <w:name w:val="FollowedHyperlink"/>
    <w:basedOn w:val="DefaultParagraphFont"/>
    <w:uiPriority w:val="99"/>
    <w:semiHidden/>
    <w:unhideWhenUsed/>
    <w:rsid w:val="001C4264"/>
    <w:rPr>
      <w:color w:val="800080" w:themeColor="followedHyperlink"/>
      <w:u w:val="single"/>
    </w:rPr>
  </w:style>
  <w:style w:type="character" w:styleId="UnresolvedMention">
    <w:name w:val="Unresolved Mention"/>
    <w:basedOn w:val="DefaultParagraphFont"/>
    <w:uiPriority w:val="99"/>
    <w:semiHidden/>
    <w:unhideWhenUsed/>
    <w:rsid w:val="0006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097">
      <w:bodyDiv w:val="1"/>
      <w:marLeft w:val="0"/>
      <w:marRight w:val="0"/>
      <w:marTop w:val="0"/>
      <w:marBottom w:val="0"/>
      <w:divBdr>
        <w:top w:val="none" w:sz="0" w:space="0" w:color="auto"/>
        <w:left w:val="none" w:sz="0" w:space="0" w:color="auto"/>
        <w:bottom w:val="none" w:sz="0" w:space="0" w:color="auto"/>
        <w:right w:val="none" w:sz="0" w:space="0" w:color="auto"/>
      </w:divBdr>
      <w:divsChild>
        <w:div w:id="106352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052">
      <w:bodyDiv w:val="1"/>
      <w:marLeft w:val="0"/>
      <w:marRight w:val="0"/>
      <w:marTop w:val="0"/>
      <w:marBottom w:val="0"/>
      <w:divBdr>
        <w:top w:val="none" w:sz="0" w:space="0" w:color="auto"/>
        <w:left w:val="none" w:sz="0" w:space="0" w:color="auto"/>
        <w:bottom w:val="none" w:sz="0" w:space="0" w:color="auto"/>
        <w:right w:val="none" w:sz="0" w:space="0" w:color="auto"/>
      </w:divBdr>
      <w:divsChild>
        <w:div w:id="109270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2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1380">
      <w:bodyDiv w:val="1"/>
      <w:marLeft w:val="0"/>
      <w:marRight w:val="0"/>
      <w:marTop w:val="0"/>
      <w:marBottom w:val="0"/>
      <w:divBdr>
        <w:top w:val="none" w:sz="0" w:space="0" w:color="auto"/>
        <w:left w:val="none" w:sz="0" w:space="0" w:color="auto"/>
        <w:bottom w:val="none" w:sz="0" w:space="0" w:color="auto"/>
        <w:right w:val="none" w:sz="0" w:space="0" w:color="auto"/>
      </w:divBdr>
    </w:div>
    <w:div w:id="623384832">
      <w:bodyDiv w:val="1"/>
      <w:marLeft w:val="0"/>
      <w:marRight w:val="0"/>
      <w:marTop w:val="0"/>
      <w:marBottom w:val="0"/>
      <w:divBdr>
        <w:top w:val="none" w:sz="0" w:space="0" w:color="auto"/>
        <w:left w:val="none" w:sz="0" w:space="0" w:color="auto"/>
        <w:bottom w:val="none" w:sz="0" w:space="0" w:color="auto"/>
        <w:right w:val="none" w:sz="0" w:space="0" w:color="auto"/>
      </w:divBdr>
      <w:divsChild>
        <w:div w:id="129198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726">
      <w:bodyDiv w:val="1"/>
      <w:marLeft w:val="0"/>
      <w:marRight w:val="0"/>
      <w:marTop w:val="0"/>
      <w:marBottom w:val="0"/>
      <w:divBdr>
        <w:top w:val="none" w:sz="0" w:space="0" w:color="auto"/>
        <w:left w:val="none" w:sz="0" w:space="0" w:color="auto"/>
        <w:bottom w:val="none" w:sz="0" w:space="0" w:color="auto"/>
        <w:right w:val="none" w:sz="0" w:space="0" w:color="auto"/>
      </w:divBdr>
      <w:divsChild>
        <w:div w:id="180369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8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07874">
      <w:bodyDiv w:val="1"/>
      <w:marLeft w:val="0"/>
      <w:marRight w:val="0"/>
      <w:marTop w:val="0"/>
      <w:marBottom w:val="0"/>
      <w:divBdr>
        <w:top w:val="none" w:sz="0" w:space="0" w:color="auto"/>
        <w:left w:val="none" w:sz="0" w:space="0" w:color="auto"/>
        <w:bottom w:val="none" w:sz="0" w:space="0" w:color="auto"/>
        <w:right w:val="none" w:sz="0" w:space="0" w:color="auto"/>
      </w:divBdr>
    </w:div>
    <w:div w:id="1607536416">
      <w:bodyDiv w:val="1"/>
      <w:marLeft w:val="0"/>
      <w:marRight w:val="0"/>
      <w:marTop w:val="0"/>
      <w:marBottom w:val="0"/>
      <w:divBdr>
        <w:top w:val="none" w:sz="0" w:space="0" w:color="auto"/>
        <w:left w:val="none" w:sz="0" w:space="0" w:color="auto"/>
        <w:bottom w:val="none" w:sz="0" w:space="0" w:color="auto"/>
        <w:right w:val="none" w:sz="0" w:space="0" w:color="auto"/>
      </w:divBdr>
      <w:divsChild>
        <w:div w:id="811017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521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241759">
      <w:bodyDiv w:val="1"/>
      <w:marLeft w:val="0"/>
      <w:marRight w:val="0"/>
      <w:marTop w:val="0"/>
      <w:marBottom w:val="0"/>
      <w:divBdr>
        <w:top w:val="none" w:sz="0" w:space="0" w:color="auto"/>
        <w:left w:val="none" w:sz="0" w:space="0" w:color="auto"/>
        <w:bottom w:val="none" w:sz="0" w:space="0" w:color="auto"/>
        <w:right w:val="none" w:sz="0" w:space="0" w:color="auto"/>
      </w:divBdr>
    </w:div>
    <w:div w:id="1922134815">
      <w:bodyDiv w:val="1"/>
      <w:marLeft w:val="0"/>
      <w:marRight w:val="0"/>
      <w:marTop w:val="0"/>
      <w:marBottom w:val="0"/>
      <w:divBdr>
        <w:top w:val="none" w:sz="0" w:space="0" w:color="auto"/>
        <w:left w:val="none" w:sz="0" w:space="0" w:color="auto"/>
        <w:bottom w:val="none" w:sz="0" w:space="0" w:color="auto"/>
        <w:right w:val="none" w:sz="0" w:space="0" w:color="auto"/>
      </w:divBdr>
    </w:div>
    <w:div w:id="1984115459">
      <w:bodyDiv w:val="1"/>
      <w:marLeft w:val="0"/>
      <w:marRight w:val="0"/>
      <w:marTop w:val="0"/>
      <w:marBottom w:val="0"/>
      <w:divBdr>
        <w:top w:val="none" w:sz="0" w:space="0" w:color="auto"/>
        <w:left w:val="none" w:sz="0" w:space="0" w:color="auto"/>
        <w:bottom w:val="none" w:sz="0" w:space="0" w:color="auto"/>
        <w:right w:val="none" w:sz="0" w:space="0" w:color="auto"/>
      </w:divBdr>
      <w:divsChild>
        <w:div w:id="21520354">
          <w:marLeft w:val="0"/>
          <w:marRight w:val="0"/>
          <w:marTop w:val="0"/>
          <w:marBottom w:val="0"/>
          <w:divBdr>
            <w:top w:val="none" w:sz="0" w:space="0" w:color="auto"/>
            <w:left w:val="none" w:sz="0" w:space="0" w:color="auto"/>
            <w:bottom w:val="none" w:sz="0" w:space="0" w:color="auto"/>
            <w:right w:val="none" w:sz="0" w:space="0" w:color="auto"/>
          </w:divBdr>
          <w:divsChild>
            <w:div w:id="409544907">
              <w:marLeft w:val="0"/>
              <w:marRight w:val="0"/>
              <w:marTop w:val="0"/>
              <w:marBottom w:val="0"/>
              <w:divBdr>
                <w:top w:val="none" w:sz="0" w:space="0" w:color="auto"/>
                <w:left w:val="none" w:sz="0" w:space="0" w:color="auto"/>
                <w:bottom w:val="none" w:sz="0" w:space="0" w:color="auto"/>
                <w:right w:val="none" w:sz="0" w:space="0" w:color="auto"/>
              </w:divBdr>
              <w:divsChild>
                <w:div w:id="545484682">
                  <w:marLeft w:val="0"/>
                  <w:marRight w:val="0"/>
                  <w:marTop w:val="0"/>
                  <w:marBottom w:val="0"/>
                  <w:divBdr>
                    <w:top w:val="none" w:sz="0" w:space="0" w:color="auto"/>
                    <w:left w:val="none" w:sz="0" w:space="0" w:color="auto"/>
                    <w:bottom w:val="none" w:sz="0" w:space="0" w:color="auto"/>
                    <w:right w:val="none" w:sz="0" w:space="0" w:color="auto"/>
                  </w:divBdr>
                  <w:divsChild>
                    <w:div w:id="1596549949">
                      <w:marLeft w:val="0"/>
                      <w:marRight w:val="0"/>
                      <w:marTop w:val="0"/>
                      <w:marBottom w:val="0"/>
                      <w:divBdr>
                        <w:top w:val="none" w:sz="0" w:space="0" w:color="auto"/>
                        <w:left w:val="none" w:sz="0" w:space="0" w:color="auto"/>
                        <w:bottom w:val="none" w:sz="0" w:space="0" w:color="auto"/>
                        <w:right w:val="none" w:sz="0" w:space="0" w:color="auto"/>
                      </w:divBdr>
                      <w:divsChild>
                        <w:div w:id="2010671754">
                          <w:marLeft w:val="0"/>
                          <w:marRight w:val="0"/>
                          <w:marTop w:val="0"/>
                          <w:marBottom w:val="0"/>
                          <w:divBdr>
                            <w:top w:val="none" w:sz="0" w:space="0" w:color="auto"/>
                            <w:left w:val="none" w:sz="0" w:space="0" w:color="auto"/>
                            <w:bottom w:val="none" w:sz="0" w:space="0" w:color="auto"/>
                            <w:right w:val="none" w:sz="0" w:space="0" w:color="auto"/>
                          </w:divBdr>
                          <w:divsChild>
                            <w:div w:id="604311122">
                              <w:marLeft w:val="0"/>
                              <w:marRight w:val="0"/>
                              <w:marTop w:val="0"/>
                              <w:marBottom w:val="0"/>
                              <w:divBdr>
                                <w:top w:val="none" w:sz="0" w:space="0" w:color="auto"/>
                                <w:left w:val="none" w:sz="0" w:space="0" w:color="auto"/>
                                <w:bottom w:val="none" w:sz="0" w:space="0" w:color="auto"/>
                                <w:right w:val="none" w:sz="0" w:space="0" w:color="auto"/>
                              </w:divBdr>
                              <w:divsChild>
                                <w:div w:id="2067950183">
                                  <w:marLeft w:val="0"/>
                                  <w:marRight w:val="0"/>
                                  <w:marTop w:val="0"/>
                                  <w:marBottom w:val="0"/>
                                  <w:divBdr>
                                    <w:top w:val="none" w:sz="0" w:space="0" w:color="auto"/>
                                    <w:left w:val="none" w:sz="0" w:space="0" w:color="auto"/>
                                    <w:bottom w:val="none" w:sz="0" w:space="0" w:color="auto"/>
                                    <w:right w:val="none" w:sz="0" w:space="0" w:color="auto"/>
                                  </w:divBdr>
                                  <w:divsChild>
                                    <w:div w:id="995649540">
                                      <w:marLeft w:val="0"/>
                                      <w:marRight w:val="0"/>
                                      <w:marTop w:val="0"/>
                                      <w:marBottom w:val="0"/>
                                      <w:divBdr>
                                        <w:top w:val="none" w:sz="0" w:space="0" w:color="auto"/>
                                        <w:left w:val="none" w:sz="0" w:space="0" w:color="auto"/>
                                        <w:bottom w:val="none" w:sz="0" w:space="0" w:color="auto"/>
                                        <w:right w:val="none" w:sz="0" w:space="0" w:color="auto"/>
                                      </w:divBdr>
                                      <w:divsChild>
                                        <w:div w:id="630401435">
                                          <w:marLeft w:val="0"/>
                                          <w:marRight w:val="0"/>
                                          <w:marTop w:val="0"/>
                                          <w:marBottom w:val="0"/>
                                          <w:divBdr>
                                            <w:top w:val="none" w:sz="0" w:space="0" w:color="auto"/>
                                            <w:left w:val="none" w:sz="0" w:space="0" w:color="auto"/>
                                            <w:bottom w:val="none" w:sz="0" w:space="0" w:color="auto"/>
                                            <w:right w:val="none" w:sz="0" w:space="0" w:color="auto"/>
                                          </w:divBdr>
                                          <w:divsChild>
                                            <w:div w:id="1688483931">
                                              <w:marLeft w:val="0"/>
                                              <w:marRight w:val="0"/>
                                              <w:marTop w:val="0"/>
                                              <w:marBottom w:val="0"/>
                                              <w:divBdr>
                                                <w:top w:val="none" w:sz="0" w:space="0" w:color="auto"/>
                                                <w:left w:val="none" w:sz="0" w:space="0" w:color="auto"/>
                                                <w:bottom w:val="none" w:sz="0" w:space="0" w:color="auto"/>
                                                <w:right w:val="none" w:sz="0" w:space="0" w:color="auto"/>
                                              </w:divBdr>
                                              <w:divsChild>
                                                <w:div w:id="474027369">
                                                  <w:marLeft w:val="0"/>
                                                  <w:marRight w:val="0"/>
                                                  <w:marTop w:val="0"/>
                                                  <w:marBottom w:val="0"/>
                                                  <w:divBdr>
                                                    <w:top w:val="none" w:sz="0" w:space="0" w:color="auto"/>
                                                    <w:left w:val="none" w:sz="0" w:space="0" w:color="auto"/>
                                                    <w:bottom w:val="none" w:sz="0" w:space="0" w:color="auto"/>
                                                    <w:right w:val="none" w:sz="0" w:space="0" w:color="auto"/>
                                                  </w:divBdr>
                                                  <w:divsChild>
                                                    <w:div w:id="1245070458">
                                                      <w:marLeft w:val="0"/>
                                                      <w:marRight w:val="0"/>
                                                      <w:marTop w:val="0"/>
                                                      <w:marBottom w:val="0"/>
                                                      <w:divBdr>
                                                        <w:top w:val="none" w:sz="0" w:space="0" w:color="auto"/>
                                                        <w:left w:val="none" w:sz="0" w:space="0" w:color="auto"/>
                                                        <w:bottom w:val="none" w:sz="0" w:space="0" w:color="auto"/>
                                                        <w:right w:val="none" w:sz="0" w:space="0" w:color="auto"/>
                                                      </w:divBdr>
                                                      <w:divsChild>
                                                        <w:div w:id="2019652738">
                                                          <w:marLeft w:val="0"/>
                                                          <w:marRight w:val="0"/>
                                                          <w:marTop w:val="0"/>
                                                          <w:marBottom w:val="0"/>
                                                          <w:divBdr>
                                                            <w:top w:val="none" w:sz="0" w:space="0" w:color="auto"/>
                                                            <w:left w:val="none" w:sz="0" w:space="0" w:color="auto"/>
                                                            <w:bottom w:val="none" w:sz="0" w:space="0" w:color="auto"/>
                                                            <w:right w:val="none" w:sz="0" w:space="0" w:color="auto"/>
                                                          </w:divBdr>
                                                          <w:divsChild>
                                                            <w:div w:id="1277179137">
                                                              <w:marLeft w:val="0"/>
                                                              <w:marRight w:val="0"/>
                                                              <w:marTop w:val="0"/>
                                                              <w:marBottom w:val="0"/>
                                                              <w:divBdr>
                                                                <w:top w:val="none" w:sz="0" w:space="0" w:color="auto"/>
                                                                <w:left w:val="none" w:sz="0" w:space="0" w:color="auto"/>
                                                                <w:bottom w:val="none" w:sz="0" w:space="0" w:color="auto"/>
                                                                <w:right w:val="none" w:sz="0" w:space="0" w:color="auto"/>
                                                              </w:divBdr>
                                                              <w:divsChild>
                                                                <w:div w:id="2033607962">
                                                                  <w:marLeft w:val="0"/>
                                                                  <w:marRight w:val="0"/>
                                                                  <w:marTop w:val="0"/>
                                                                  <w:marBottom w:val="0"/>
                                                                  <w:divBdr>
                                                                    <w:top w:val="none" w:sz="0" w:space="0" w:color="auto"/>
                                                                    <w:left w:val="none" w:sz="0" w:space="0" w:color="auto"/>
                                                                    <w:bottom w:val="none" w:sz="0" w:space="0" w:color="auto"/>
                                                                    <w:right w:val="none" w:sz="0" w:space="0" w:color="auto"/>
                                                                  </w:divBdr>
                                                                  <w:divsChild>
                                                                    <w:div w:id="1397819102">
                                                                      <w:marLeft w:val="0"/>
                                                                      <w:marRight w:val="0"/>
                                                                      <w:marTop w:val="0"/>
                                                                      <w:marBottom w:val="0"/>
                                                                      <w:divBdr>
                                                                        <w:top w:val="none" w:sz="0" w:space="0" w:color="auto"/>
                                                                        <w:left w:val="none" w:sz="0" w:space="0" w:color="auto"/>
                                                                        <w:bottom w:val="none" w:sz="0" w:space="0" w:color="auto"/>
                                                                        <w:right w:val="none" w:sz="0" w:space="0" w:color="auto"/>
                                                                      </w:divBdr>
                                                                      <w:divsChild>
                                                                        <w:div w:id="1210452785">
                                                                          <w:marLeft w:val="0"/>
                                                                          <w:marRight w:val="0"/>
                                                                          <w:marTop w:val="0"/>
                                                                          <w:marBottom w:val="0"/>
                                                                          <w:divBdr>
                                                                            <w:top w:val="none" w:sz="0" w:space="0" w:color="auto"/>
                                                                            <w:left w:val="none" w:sz="0" w:space="0" w:color="auto"/>
                                                                            <w:bottom w:val="none" w:sz="0" w:space="0" w:color="auto"/>
                                                                            <w:right w:val="none" w:sz="0" w:space="0" w:color="auto"/>
                                                                          </w:divBdr>
                                                                          <w:divsChild>
                                                                            <w:div w:id="578172263">
                                                                              <w:marLeft w:val="0"/>
                                                                              <w:marRight w:val="0"/>
                                                                              <w:marTop w:val="0"/>
                                                                              <w:marBottom w:val="0"/>
                                                                              <w:divBdr>
                                                                                <w:top w:val="none" w:sz="0" w:space="0" w:color="auto"/>
                                                                                <w:left w:val="none" w:sz="0" w:space="0" w:color="auto"/>
                                                                                <w:bottom w:val="none" w:sz="0" w:space="0" w:color="auto"/>
                                                                                <w:right w:val="none" w:sz="0" w:space="0" w:color="auto"/>
                                                                              </w:divBdr>
                                                                              <w:divsChild>
                                                                                <w:div w:id="403189984">
                                                                                  <w:marLeft w:val="0"/>
                                                                                  <w:marRight w:val="0"/>
                                                                                  <w:marTop w:val="0"/>
                                                                                  <w:marBottom w:val="0"/>
                                                                                  <w:divBdr>
                                                                                    <w:top w:val="none" w:sz="0" w:space="0" w:color="auto"/>
                                                                                    <w:left w:val="none" w:sz="0" w:space="0" w:color="auto"/>
                                                                                    <w:bottom w:val="none" w:sz="0" w:space="0" w:color="auto"/>
                                                                                    <w:right w:val="none" w:sz="0" w:space="0" w:color="auto"/>
                                                                                  </w:divBdr>
                                                                                  <w:divsChild>
                                                                                    <w:div w:id="1641155021">
                                                                                      <w:marLeft w:val="0"/>
                                                                                      <w:marRight w:val="0"/>
                                                                                      <w:marTop w:val="0"/>
                                                                                      <w:marBottom w:val="0"/>
                                                                                      <w:divBdr>
                                                                                        <w:top w:val="none" w:sz="0" w:space="0" w:color="auto"/>
                                                                                        <w:left w:val="none" w:sz="0" w:space="0" w:color="auto"/>
                                                                                        <w:bottom w:val="none" w:sz="0" w:space="0" w:color="auto"/>
                                                                                        <w:right w:val="none" w:sz="0" w:space="0" w:color="auto"/>
                                                                                      </w:divBdr>
                                                                                      <w:divsChild>
                                                                                        <w:div w:id="1084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EA32-A581-C640-AC06-CD5B1C90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3261</Words>
  <Characters>18592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Fahad Saja</dc:creator>
  <cp:lastModifiedBy>Norah K Algarzae</cp:lastModifiedBy>
  <cp:revision>2</cp:revision>
  <cp:lastPrinted>2022-12-01T11:20:00Z</cp:lastPrinted>
  <dcterms:created xsi:type="dcterms:W3CDTF">2024-09-22T03:13:00Z</dcterms:created>
  <dcterms:modified xsi:type="dcterms:W3CDTF">2024-09-22T03:13:00Z</dcterms:modified>
</cp:coreProperties>
</file>