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8F2" w:rsidRDefault="00D47771">
      <w:pPr>
        <w:rPr>
          <w:rFonts w:asciiTheme="majorBidi" w:hAnsiTheme="majorBidi" w:cstheme="majorBidi"/>
          <w:sz w:val="28"/>
          <w:szCs w:val="28"/>
        </w:rPr>
      </w:pPr>
      <w:r w:rsidRPr="00D47771">
        <w:rPr>
          <w:rFonts w:asciiTheme="majorBidi" w:hAnsiTheme="majorBidi" w:cstheme="majorBidi"/>
          <w:b/>
          <w:bCs/>
          <w:sz w:val="28"/>
          <w:szCs w:val="28"/>
        </w:rPr>
        <w:t xml:space="preserve">PHCL 222- Introduction to Pharmacy Profession (1+0) </w:t>
      </w:r>
    </w:p>
    <w:p w:rsidR="00D47771" w:rsidRDefault="00D47771" w:rsidP="002E43A5">
      <w:pPr>
        <w:rPr>
          <w:rFonts w:asciiTheme="majorBidi" w:hAnsiTheme="majorBidi" w:cstheme="majorBidi"/>
          <w:sz w:val="28"/>
          <w:szCs w:val="28"/>
        </w:rPr>
      </w:pPr>
      <w:r>
        <w:rPr>
          <w:rFonts w:asciiTheme="majorBidi" w:hAnsiTheme="majorBidi" w:cstheme="majorBidi"/>
          <w:sz w:val="28"/>
          <w:szCs w:val="28"/>
          <w:u w:val="single"/>
        </w:rPr>
        <w:t>Course Instructors:</w:t>
      </w:r>
      <w:r>
        <w:rPr>
          <w:rFonts w:asciiTheme="majorBidi" w:hAnsiTheme="majorBidi" w:cstheme="majorBidi"/>
          <w:sz w:val="28"/>
          <w:szCs w:val="28"/>
        </w:rPr>
        <w:t xml:space="preserve"> </w:t>
      </w:r>
      <w:r w:rsidR="00424ADE">
        <w:rPr>
          <w:rFonts w:asciiTheme="majorBidi" w:hAnsiTheme="majorBidi" w:cstheme="majorBidi"/>
          <w:sz w:val="28"/>
          <w:szCs w:val="28"/>
        </w:rPr>
        <w:t xml:space="preserve"> Lecture Hours- </w:t>
      </w:r>
      <w:r w:rsidR="002E43A5">
        <w:rPr>
          <w:rFonts w:asciiTheme="majorBidi" w:hAnsiTheme="majorBidi" w:cstheme="majorBidi"/>
          <w:sz w:val="28"/>
          <w:szCs w:val="28"/>
        </w:rPr>
        <w:t>Wednesday</w:t>
      </w:r>
      <w:r w:rsidR="00424ADE">
        <w:rPr>
          <w:rFonts w:asciiTheme="majorBidi" w:hAnsiTheme="majorBidi" w:cstheme="majorBidi"/>
          <w:sz w:val="28"/>
          <w:szCs w:val="28"/>
        </w:rPr>
        <w:t>, 9-10 am.</w:t>
      </w:r>
    </w:p>
    <w:tbl>
      <w:tblPr>
        <w:tblStyle w:val="TableGrid"/>
        <w:tblW w:w="0" w:type="auto"/>
        <w:tblLook w:val="04A0"/>
      </w:tblPr>
      <w:tblGrid>
        <w:gridCol w:w="3192"/>
        <w:gridCol w:w="3192"/>
        <w:gridCol w:w="3192"/>
      </w:tblGrid>
      <w:tr w:rsidR="0063023D" w:rsidTr="00D47771">
        <w:tc>
          <w:tcPr>
            <w:tcW w:w="3192" w:type="dxa"/>
          </w:tcPr>
          <w:p w:rsidR="0063023D" w:rsidRDefault="00876353">
            <w:pPr>
              <w:rPr>
                <w:rFonts w:asciiTheme="majorBidi" w:hAnsiTheme="majorBidi" w:cstheme="majorBidi"/>
                <w:sz w:val="28"/>
                <w:szCs w:val="28"/>
              </w:rPr>
            </w:pPr>
            <w:r>
              <w:rPr>
                <w:rFonts w:asciiTheme="majorBidi" w:hAnsiTheme="majorBidi" w:cstheme="majorBidi"/>
                <w:sz w:val="28"/>
                <w:szCs w:val="28"/>
              </w:rPr>
              <w:t>Instructor</w:t>
            </w:r>
          </w:p>
        </w:tc>
        <w:tc>
          <w:tcPr>
            <w:tcW w:w="3192" w:type="dxa"/>
          </w:tcPr>
          <w:p w:rsidR="0063023D" w:rsidRDefault="0063023D">
            <w:pPr>
              <w:rPr>
                <w:rFonts w:asciiTheme="majorBidi" w:hAnsiTheme="majorBidi" w:cstheme="majorBidi"/>
                <w:sz w:val="28"/>
                <w:szCs w:val="28"/>
              </w:rPr>
            </w:pPr>
            <w:r>
              <w:rPr>
                <w:rFonts w:asciiTheme="majorBidi" w:hAnsiTheme="majorBidi" w:cstheme="majorBidi"/>
                <w:sz w:val="28"/>
                <w:szCs w:val="28"/>
              </w:rPr>
              <w:t>Office Location</w:t>
            </w:r>
          </w:p>
        </w:tc>
        <w:tc>
          <w:tcPr>
            <w:tcW w:w="3192" w:type="dxa"/>
          </w:tcPr>
          <w:p w:rsidR="0063023D" w:rsidRDefault="0063023D">
            <w:pPr>
              <w:rPr>
                <w:rFonts w:asciiTheme="majorBidi" w:hAnsiTheme="majorBidi" w:cstheme="majorBidi"/>
                <w:sz w:val="28"/>
                <w:szCs w:val="28"/>
              </w:rPr>
            </w:pPr>
            <w:r>
              <w:rPr>
                <w:rFonts w:asciiTheme="majorBidi" w:hAnsiTheme="majorBidi" w:cstheme="majorBidi"/>
                <w:sz w:val="28"/>
                <w:szCs w:val="28"/>
              </w:rPr>
              <w:t>Email Address</w:t>
            </w:r>
          </w:p>
        </w:tc>
      </w:tr>
      <w:tr w:rsidR="00D47771" w:rsidTr="00D47771">
        <w:tc>
          <w:tcPr>
            <w:tcW w:w="3192" w:type="dxa"/>
          </w:tcPr>
          <w:p w:rsidR="00D47771" w:rsidRDefault="00AB651B">
            <w:pPr>
              <w:rPr>
                <w:rFonts w:asciiTheme="majorBidi" w:hAnsiTheme="majorBidi" w:cstheme="majorBidi"/>
                <w:sz w:val="28"/>
                <w:szCs w:val="28"/>
              </w:rPr>
            </w:pPr>
            <w:r>
              <w:rPr>
                <w:rFonts w:asciiTheme="majorBidi" w:hAnsiTheme="majorBidi" w:cstheme="majorBidi"/>
                <w:sz w:val="28"/>
                <w:szCs w:val="28"/>
              </w:rPr>
              <w:t>Salha Jokhab</w:t>
            </w:r>
            <w:r w:rsidR="00D47771">
              <w:rPr>
                <w:rFonts w:asciiTheme="majorBidi" w:hAnsiTheme="majorBidi" w:cstheme="majorBidi"/>
                <w:sz w:val="28"/>
                <w:szCs w:val="28"/>
              </w:rPr>
              <w:t>, Msc</w:t>
            </w:r>
          </w:p>
        </w:tc>
        <w:tc>
          <w:tcPr>
            <w:tcW w:w="3192" w:type="dxa"/>
          </w:tcPr>
          <w:p w:rsidR="00D47771" w:rsidRDefault="0063023D" w:rsidP="002E43A5">
            <w:pPr>
              <w:rPr>
                <w:rFonts w:asciiTheme="majorBidi" w:hAnsiTheme="majorBidi" w:cstheme="majorBidi"/>
                <w:sz w:val="28"/>
                <w:szCs w:val="28"/>
              </w:rPr>
            </w:pPr>
            <w:r>
              <w:rPr>
                <w:rFonts w:asciiTheme="majorBidi" w:hAnsiTheme="majorBidi" w:cstheme="majorBidi"/>
                <w:sz w:val="28"/>
                <w:szCs w:val="28"/>
              </w:rPr>
              <w:t xml:space="preserve">Building 7, </w:t>
            </w:r>
            <w:r w:rsidR="002E43A5">
              <w:rPr>
                <w:rFonts w:asciiTheme="majorBidi" w:hAnsiTheme="majorBidi" w:cstheme="majorBidi"/>
                <w:sz w:val="28"/>
                <w:szCs w:val="28"/>
              </w:rPr>
              <w:t>1</w:t>
            </w:r>
            <w:r w:rsidR="002E43A5">
              <w:rPr>
                <w:rFonts w:asciiTheme="majorBidi" w:hAnsiTheme="majorBidi" w:cstheme="majorBidi"/>
                <w:sz w:val="28"/>
                <w:szCs w:val="28"/>
                <w:vertAlign w:val="superscript"/>
              </w:rPr>
              <w:t>st</w:t>
            </w:r>
            <w:r>
              <w:rPr>
                <w:rFonts w:asciiTheme="majorBidi" w:hAnsiTheme="majorBidi" w:cstheme="majorBidi"/>
                <w:sz w:val="28"/>
                <w:szCs w:val="28"/>
              </w:rPr>
              <w:t xml:space="preserve"> floor, office </w:t>
            </w:r>
            <w:r w:rsidR="002E43A5">
              <w:rPr>
                <w:rFonts w:asciiTheme="majorBidi" w:hAnsiTheme="majorBidi" w:cstheme="majorBidi"/>
                <w:sz w:val="28"/>
                <w:szCs w:val="28"/>
              </w:rPr>
              <w:t>34</w:t>
            </w:r>
          </w:p>
        </w:tc>
        <w:tc>
          <w:tcPr>
            <w:tcW w:w="3192" w:type="dxa"/>
          </w:tcPr>
          <w:p w:rsidR="00876353" w:rsidRDefault="004C540C" w:rsidP="00AB651B">
            <w:pPr>
              <w:rPr>
                <w:rFonts w:asciiTheme="majorBidi" w:hAnsiTheme="majorBidi" w:cstheme="majorBidi"/>
                <w:sz w:val="28"/>
                <w:szCs w:val="28"/>
              </w:rPr>
            </w:pPr>
            <w:hyperlink r:id="rId8" w:history="1">
              <w:r w:rsidR="00AB651B" w:rsidRPr="005507A2">
                <w:rPr>
                  <w:rStyle w:val="Hyperlink"/>
                  <w:rFonts w:asciiTheme="majorBidi" w:hAnsiTheme="majorBidi" w:cstheme="majorBidi"/>
                  <w:sz w:val="28"/>
                  <w:szCs w:val="28"/>
                </w:rPr>
                <w:t>sjokhab@ksu.edu.sa</w:t>
              </w:r>
            </w:hyperlink>
          </w:p>
          <w:p w:rsidR="00876353" w:rsidRDefault="00876353">
            <w:pPr>
              <w:rPr>
                <w:rFonts w:asciiTheme="majorBidi" w:hAnsiTheme="majorBidi" w:cstheme="majorBidi"/>
                <w:sz w:val="28"/>
                <w:szCs w:val="28"/>
              </w:rPr>
            </w:pPr>
          </w:p>
        </w:tc>
      </w:tr>
      <w:tr w:rsidR="00D47771" w:rsidTr="00D47771">
        <w:tc>
          <w:tcPr>
            <w:tcW w:w="3192" w:type="dxa"/>
          </w:tcPr>
          <w:p w:rsidR="00D47771" w:rsidRDefault="001B7F3A">
            <w:pPr>
              <w:rPr>
                <w:rFonts w:asciiTheme="majorBidi" w:hAnsiTheme="majorBidi" w:cstheme="majorBidi"/>
                <w:sz w:val="28"/>
                <w:szCs w:val="28"/>
              </w:rPr>
            </w:pPr>
            <w:r>
              <w:rPr>
                <w:rFonts w:asciiTheme="majorBidi" w:hAnsiTheme="majorBidi" w:cstheme="majorBidi"/>
                <w:sz w:val="28"/>
                <w:szCs w:val="28"/>
              </w:rPr>
              <w:t>Norah</w:t>
            </w:r>
            <w:r w:rsidR="006216B6">
              <w:rPr>
                <w:rFonts w:asciiTheme="majorBidi" w:hAnsiTheme="majorBidi" w:cstheme="majorBidi"/>
                <w:sz w:val="28"/>
                <w:szCs w:val="28"/>
              </w:rPr>
              <w:t xml:space="preserve"> Al-Osaimi</w:t>
            </w:r>
            <w:r w:rsidR="00AB651B">
              <w:rPr>
                <w:rFonts w:asciiTheme="majorBidi" w:hAnsiTheme="majorBidi" w:cstheme="majorBidi"/>
                <w:sz w:val="28"/>
                <w:szCs w:val="28"/>
              </w:rPr>
              <w:t>, Msc</w:t>
            </w:r>
          </w:p>
        </w:tc>
        <w:tc>
          <w:tcPr>
            <w:tcW w:w="3192" w:type="dxa"/>
          </w:tcPr>
          <w:p w:rsidR="00D47771" w:rsidRDefault="0063023D" w:rsidP="002E43A5">
            <w:pPr>
              <w:rPr>
                <w:rFonts w:asciiTheme="majorBidi" w:hAnsiTheme="majorBidi" w:cstheme="majorBidi"/>
                <w:sz w:val="28"/>
                <w:szCs w:val="28"/>
              </w:rPr>
            </w:pPr>
            <w:r>
              <w:rPr>
                <w:rFonts w:asciiTheme="majorBidi" w:hAnsiTheme="majorBidi" w:cstheme="majorBidi"/>
                <w:sz w:val="28"/>
                <w:szCs w:val="28"/>
              </w:rPr>
              <w:t xml:space="preserve">Building 7, </w:t>
            </w:r>
            <w:r w:rsidR="002E43A5">
              <w:rPr>
                <w:rFonts w:asciiTheme="majorBidi" w:hAnsiTheme="majorBidi" w:cstheme="majorBidi"/>
                <w:sz w:val="28"/>
                <w:szCs w:val="28"/>
              </w:rPr>
              <w:t>2</w:t>
            </w:r>
            <w:r w:rsidR="002E43A5">
              <w:rPr>
                <w:rFonts w:asciiTheme="majorBidi" w:hAnsiTheme="majorBidi" w:cstheme="majorBidi"/>
                <w:sz w:val="28"/>
                <w:szCs w:val="28"/>
                <w:vertAlign w:val="superscript"/>
              </w:rPr>
              <w:t>nd</w:t>
            </w:r>
            <w:r>
              <w:rPr>
                <w:rFonts w:asciiTheme="majorBidi" w:hAnsiTheme="majorBidi" w:cstheme="majorBidi"/>
                <w:sz w:val="28"/>
                <w:szCs w:val="28"/>
              </w:rPr>
              <w:t xml:space="preserve"> floor, office </w:t>
            </w:r>
            <w:r w:rsidR="002E43A5">
              <w:rPr>
                <w:rFonts w:asciiTheme="majorBidi" w:hAnsiTheme="majorBidi" w:cstheme="majorBidi"/>
                <w:sz w:val="28"/>
                <w:szCs w:val="28"/>
              </w:rPr>
              <w:t>40</w:t>
            </w:r>
          </w:p>
        </w:tc>
        <w:tc>
          <w:tcPr>
            <w:tcW w:w="3192" w:type="dxa"/>
          </w:tcPr>
          <w:p w:rsidR="00424ADE" w:rsidRPr="00AB651B" w:rsidRDefault="001B7F3A" w:rsidP="002E43A5">
            <w:pPr>
              <w:rPr>
                <w:rFonts w:asciiTheme="majorBidi" w:hAnsiTheme="majorBidi" w:cstheme="majorBidi"/>
                <w:sz w:val="28"/>
                <w:szCs w:val="28"/>
                <w:highlight w:val="yellow"/>
                <w:u w:val="single"/>
              </w:rPr>
            </w:pPr>
            <w:hyperlink r:id="rId9" w:history="1">
              <w:r w:rsidRPr="00456F40">
                <w:rPr>
                  <w:rStyle w:val="Hyperlink"/>
                  <w:rFonts w:asciiTheme="majorBidi" w:hAnsiTheme="majorBidi" w:cstheme="majorBidi"/>
                  <w:sz w:val="28"/>
                  <w:szCs w:val="28"/>
                </w:rPr>
                <w:t>Nalosaimi1@ksu.edu.sa</w:t>
              </w:r>
            </w:hyperlink>
            <w:r>
              <w:rPr>
                <w:rFonts w:asciiTheme="majorBidi" w:hAnsiTheme="majorBidi" w:cstheme="majorBidi"/>
                <w:sz w:val="28"/>
                <w:szCs w:val="28"/>
                <w:u w:val="single"/>
              </w:rPr>
              <w:t xml:space="preserve"> </w:t>
            </w:r>
          </w:p>
        </w:tc>
      </w:tr>
    </w:tbl>
    <w:p w:rsidR="00D47771" w:rsidRDefault="00D47771">
      <w:pPr>
        <w:rPr>
          <w:rFonts w:asciiTheme="majorBidi" w:hAnsiTheme="majorBidi" w:cstheme="majorBidi"/>
          <w:sz w:val="28"/>
          <w:szCs w:val="28"/>
        </w:rPr>
      </w:pPr>
    </w:p>
    <w:p w:rsidR="00876353" w:rsidRDefault="00876353" w:rsidP="00876353">
      <w:pPr>
        <w:rPr>
          <w:rFonts w:asciiTheme="majorBidi" w:hAnsiTheme="majorBidi" w:cstheme="majorBidi"/>
          <w:sz w:val="28"/>
          <w:szCs w:val="28"/>
        </w:rPr>
      </w:pPr>
      <w:r w:rsidRPr="00876353">
        <w:rPr>
          <w:rFonts w:asciiTheme="majorBidi" w:hAnsiTheme="majorBidi" w:cstheme="majorBidi"/>
          <w:sz w:val="28"/>
          <w:szCs w:val="28"/>
          <w:u w:val="single"/>
        </w:rPr>
        <w:t>Course Description:</w:t>
      </w:r>
      <w:r>
        <w:rPr>
          <w:rFonts w:asciiTheme="majorBidi" w:hAnsiTheme="majorBidi" w:cstheme="majorBidi"/>
          <w:sz w:val="28"/>
          <w:szCs w:val="28"/>
        </w:rPr>
        <w:t xml:space="preserve">                                                                                                This course is designed </w:t>
      </w:r>
      <w:r w:rsidR="00B9626F">
        <w:rPr>
          <w:rFonts w:asciiTheme="majorBidi" w:hAnsiTheme="majorBidi" w:cstheme="majorBidi"/>
          <w:sz w:val="28"/>
          <w:szCs w:val="28"/>
        </w:rPr>
        <w:t>to provide students with a broad perspective on pharmacy as a profession in a constantly changing health care environment.  Students will be introduced to the origins of the profession</w:t>
      </w:r>
      <w:r w:rsidR="00301E8A">
        <w:rPr>
          <w:rFonts w:asciiTheme="majorBidi" w:hAnsiTheme="majorBidi" w:cstheme="majorBidi"/>
          <w:sz w:val="28"/>
          <w:szCs w:val="28"/>
        </w:rPr>
        <w:t>. They will also be introduced to the evolving trends in pharmaceutical education, associations, and evolution towards patient focused care up to the present day.</w:t>
      </w:r>
    </w:p>
    <w:p w:rsidR="00301E8A" w:rsidRDefault="00301E8A" w:rsidP="00876353">
      <w:pPr>
        <w:rPr>
          <w:rFonts w:asciiTheme="majorBidi" w:hAnsiTheme="majorBidi" w:cstheme="majorBidi"/>
          <w:sz w:val="28"/>
          <w:szCs w:val="28"/>
        </w:rPr>
      </w:pPr>
      <w:r w:rsidRPr="00301E8A">
        <w:rPr>
          <w:rFonts w:asciiTheme="majorBidi" w:hAnsiTheme="majorBidi" w:cstheme="majorBidi"/>
          <w:sz w:val="28"/>
          <w:szCs w:val="28"/>
          <w:u w:val="single"/>
        </w:rPr>
        <w:t xml:space="preserve">Learning Objectives: </w:t>
      </w:r>
      <w:r>
        <w:rPr>
          <w:rFonts w:asciiTheme="majorBidi" w:hAnsiTheme="majorBidi" w:cstheme="majorBidi"/>
          <w:sz w:val="28"/>
          <w:szCs w:val="28"/>
          <w:u w:val="single"/>
        </w:rPr>
        <w:t xml:space="preserve"> </w:t>
      </w:r>
    </w:p>
    <w:p w:rsidR="00301E8A" w:rsidRDefault="0077443F" w:rsidP="00876353">
      <w:pPr>
        <w:rPr>
          <w:rFonts w:asciiTheme="majorBidi" w:hAnsiTheme="majorBidi" w:cstheme="majorBidi"/>
          <w:sz w:val="28"/>
          <w:szCs w:val="28"/>
        </w:rPr>
      </w:pPr>
      <w:r>
        <w:rPr>
          <w:rFonts w:asciiTheme="majorBidi" w:hAnsiTheme="majorBidi" w:cstheme="majorBidi"/>
          <w:sz w:val="28"/>
          <w:szCs w:val="28"/>
        </w:rPr>
        <w:t>The course aims</w:t>
      </w:r>
      <w:r w:rsidR="00301E8A">
        <w:rPr>
          <w:rFonts w:asciiTheme="majorBidi" w:hAnsiTheme="majorBidi" w:cstheme="majorBidi"/>
          <w:sz w:val="28"/>
          <w:szCs w:val="28"/>
        </w:rPr>
        <w:t xml:space="preserve"> to introduce the students to the following concepts:</w:t>
      </w:r>
    </w:p>
    <w:p w:rsidR="0077443F" w:rsidRDefault="0077443F" w:rsidP="0077443F">
      <w:pPr>
        <w:pStyle w:val="ListParagraph"/>
        <w:numPr>
          <w:ilvl w:val="0"/>
          <w:numId w:val="1"/>
        </w:numPr>
        <w:rPr>
          <w:rFonts w:asciiTheme="majorBidi" w:hAnsiTheme="majorBidi" w:cstheme="majorBidi"/>
          <w:sz w:val="28"/>
          <w:szCs w:val="28"/>
        </w:rPr>
      </w:pPr>
      <w:r w:rsidRPr="0077443F">
        <w:rPr>
          <w:rFonts w:asciiTheme="majorBidi" w:hAnsiTheme="majorBidi" w:cstheme="majorBidi"/>
          <w:sz w:val="28"/>
          <w:szCs w:val="28"/>
        </w:rPr>
        <w:t xml:space="preserve">The origins of the profession </w:t>
      </w:r>
    </w:p>
    <w:p w:rsidR="0077443F" w:rsidRDefault="0077443F" w:rsidP="0077443F">
      <w:pPr>
        <w:pStyle w:val="ListParagraph"/>
        <w:numPr>
          <w:ilvl w:val="0"/>
          <w:numId w:val="1"/>
        </w:numPr>
        <w:rPr>
          <w:rFonts w:asciiTheme="majorBidi" w:hAnsiTheme="majorBidi" w:cstheme="majorBidi"/>
          <w:sz w:val="28"/>
          <w:szCs w:val="28"/>
        </w:rPr>
      </w:pPr>
      <w:r>
        <w:rPr>
          <w:rFonts w:asciiTheme="majorBidi" w:hAnsiTheme="majorBidi" w:cstheme="majorBidi"/>
          <w:sz w:val="28"/>
          <w:szCs w:val="28"/>
        </w:rPr>
        <w:t>changes the profession of pharmacy has experienced over the years</w:t>
      </w:r>
    </w:p>
    <w:p w:rsidR="0077443F" w:rsidRDefault="0077443F" w:rsidP="0077443F">
      <w:pPr>
        <w:pStyle w:val="ListParagraph"/>
        <w:numPr>
          <w:ilvl w:val="0"/>
          <w:numId w:val="1"/>
        </w:numPr>
        <w:rPr>
          <w:rFonts w:asciiTheme="majorBidi" w:hAnsiTheme="majorBidi" w:cstheme="majorBidi"/>
          <w:sz w:val="28"/>
          <w:szCs w:val="28"/>
        </w:rPr>
      </w:pPr>
      <w:r>
        <w:rPr>
          <w:rFonts w:asciiTheme="majorBidi" w:hAnsiTheme="majorBidi" w:cstheme="majorBidi"/>
          <w:sz w:val="28"/>
          <w:szCs w:val="28"/>
        </w:rPr>
        <w:t>Differentiate between occupation and profession</w:t>
      </w:r>
    </w:p>
    <w:p w:rsidR="0077443F" w:rsidRDefault="0077443F" w:rsidP="0077443F">
      <w:pPr>
        <w:pStyle w:val="ListParagraph"/>
        <w:numPr>
          <w:ilvl w:val="0"/>
          <w:numId w:val="1"/>
        </w:numPr>
        <w:rPr>
          <w:rFonts w:asciiTheme="majorBidi" w:hAnsiTheme="majorBidi" w:cstheme="majorBidi"/>
          <w:sz w:val="28"/>
          <w:szCs w:val="28"/>
        </w:rPr>
      </w:pPr>
      <w:r>
        <w:rPr>
          <w:rFonts w:asciiTheme="majorBidi" w:hAnsiTheme="majorBidi" w:cstheme="majorBidi"/>
          <w:sz w:val="28"/>
          <w:szCs w:val="28"/>
        </w:rPr>
        <w:t xml:space="preserve">The concept of Pharmaceutical Care </w:t>
      </w:r>
    </w:p>
    <w:p w:rsidR="0077443F" w:rsidRDefault="0077443F" w:rsidP="0077443F">
      <w:pPr>
        <w:pStyle w:val="ListParagraph"/>
        <w:numPr>
          <w:ilvl w:val="0"/>
          <w:numId w:val="1"/>
        </w:numPr>
        <w:rPr>
          <w:rFonts w:asciiTheme="majorBidi" w:hAnsiTheme="majorBidi" w:cstheme="majorBidi"/>
          <w:sz w:val="28"/>
          <w:szCs w:val="28"/>
        </w:rPr>
      </w:pPr>
      <w:r>
        <w:rPr>
          <w:rFonts w:asciiTheme="majorBidi" w:hAnsiTheme="majorBidi" w:cstheme="majorBidi"/>
          <w:sz w:val="28"/>
          <w:szCs w:val="28"/>
        </w:rPr>
        <w:t xml:space="preserve">Discuss the changes in pharmaceutical education internationally </w:t>
      </w:r>
      <w:r w:rsidR="00AA12F9">
        <w:rPr>
          <w:rFonts w:asciiTheme="majorBidi" w:hAnsiTheme="majorBidi" w:cstheme="majorBidi"/>
          <w:sz w:val="28"/>
          <w:szCs w:val="28"/>
        </w:rPr>
        <w:t>an</w:t>
      </w:r>
      <w:r>
        <w:rPr>
          <w:rFonts w:asciiTheme="majorBidi" w:hAnsiTheme="majorBidi" w:cstheme="majorBidi"/>
          <w:sz w:val="28"/>
          <w:szCs w:val="28"/>
        </w:rPr>
        <w:t>d locally.</w:t>
      </w:r>
    </w:p>
    <w:p w:rsidR="0077443F" w:rsidRDefault="0077443F" w:rsidP="0077443F">
      <w:pPr>
        <w:pStyle w:val="ListParagraph"/>
        <w:numPr>
          <w:ilvl w:val="0"/>
          <w:numId w:val="1"/>
        </w:numPr>
        <w:rPr>
          <w:rFonts w:asciiTheme="majorBidi" w:hAnsiTheme="majorBidi" w:cstheme="majorBidi"/>
          <w:sz w:val="28"/>
          <w:szCs w:val="28"/>
        </w:rPr>
      </w:pPr>
      <w:r>
        <w:rPr>
          <w:rFonts w:asciiTheme="majorBidi" w:hAnsiTheme="majorBidi" w:cstheme="majorBidi"/>
          <w:sz w:val="28"/>
          <w:szCs w:val="28"/>
        </w:rPr>
        <w:t>Discuss postgraduate opportunities available for pharmacists.</w:t>
      </w:r>
      <w:r w:rsidR="00AA12F9">
        <w:rPr>
          <w:rFonts w:asciiTheme="majorBidi" w:hAnsiTheme="majorBidi" w:cstheme="majorBidi"/>
          <w:sz w:val="28"/>
          <w:szCs w:val="28"/>
        </w:rPr>
        <w:t xml:space="preserve">    </w:t>
      </w:r>
    </w:p>
    <w:p w:rsidR="00B660E6" w:rsidRDefault="004C32EA" w:rsidP="0077443F">
      <w:pPr>
        <w:pStyle w:val="ListParagraph"/>
        <w:numPr>
          <w:ilvl w:val="0"/>
          <w:numId w:val="1"/>
        </w:numPr>
        <w:rPr>
          <w:rFonts w:asciiTheme="majorBidi" w:hAnsiTheme="majorBidi" w:cstheme="majorBidi"/>
          <w:sz w:val="28"/>
          <w:szCs w:val="28"/>
        </w:rPr>
      </w:pPr>
      <w:r>
        <w:rPr>
          <w:rFonts w:asciiTheme="majorBidi" w:hAnsiTheme="majorBidi" w:cstheme="majorBidi"/>
          <w:sz w:val="28"/>
          <w:szCs w:val="28"/>
        </w:rPr>
        <w:t>List national and international pharmacy organizations and associations</w:t>
      </w:r>
    </w:p>
    <w:p w:rsidR="004C32EA" w:rsidRDefault="004C32EA" w:rsidP="0077443F">
      <w:pPr>
        <w:pStyle w:val="ListParagraph"/>
        <w:numPr>
          <w:ilvl w:val="0"/>
          <w:numId w:val="1"/>
        </w:numPr>
        <w:rPr>
          <w:rFonts w:asciiTheme="majorBidi" w:hAnsiTheme="majorBidi" w:cstheme="majorBidi"/>
          <w:sz w:val="28"/>
          <w:szCs w:val="28"/>
        </w:rPr>
      </w:pPr>
      <w:r>
        <w:rPr>
          <w:rFonts w:asciiTheme="majorBidi" w:hAnsiTheme="majorBidi" w:cstheme="majorBidi"/>
          <w:sz w:val="28"/>
          <w:szCs w:val="28"/>
        </w:rPr>
        <w:t>Outline the drug development process, and phases involved.</w:t>
      </w:r>
    </w:p>
    <w:p w:rsidR="007B12C7" w:rsidRPr="00EC5F4A" w:rsidRDefault="00E8307F" w:rsidP="007B12C7">
      <w:pPr>
        <w:rPr>
          <w:rFonts w:asciiTheme="majorBidi" w:hAnsiTheme="majorBidi" w:cstheme="majorBidi"/>
          <w:sz w:val="24"/>
          <w:szCs w:val="24"/>
        </w:rPr>
      </w:pPr>
      <w:r w:rsidRPr="00EC5F4A">
        <w:rPr>
          <w:rFonts w:asciiTheme="majorBidi" w:hAnsiTheme="majorBidi" w:cstheme="majorBidi"/>
          <w:b/>
          <w:bCs/>
          <w:sz w:val="24"/>
          <w:szCs w:val="24"/>
          <w:u w:val="single"/>
        </w:rPr>
        <w:t xml:space="preserve">Course Material: </w:t>
      </w:r>
    </w:p>
    <w:p w:rsidR="007B12C7" w:rsidRPr="00EC5F4A" w:rsidRDefault="00E8307F" w:rsidP="00EC5F4A">
      <w:pPr>
        <w:rPr>
          <w:rFonts w:asciiTheme="majorBidi" w:hAnsiTheme="majorBidi" w:cstheme="majorBidi"/>
          <w:sz w:val="24"/>
          <w:szCs w:val="24"/>
        </w:rPr>
      </w:pPr>
      <w:r w:rsidRPr="00EC5F4A">
        <w:rPr>
          <w:rFonts w:asciiTheme="majorBidi" w:hAnsiTheme="majorBidi" w:cstheme="majorBidi"/>
          <w:sz w:val="24"/>
          <w:szCs w:val="24"/>
        </w:rPr>
        <w:t>Tex</w:t>
      </w:r>
      <w:r w:rsidR="001F6578" w:rsidRPr="00EC5F4A">
        <w:rPr>
          <w:rFonts w:asciiTheme="majorBidi" w:hAnsiTheme="majorBidi" w:cstheme="majorBidi"/>
          <w:sz w:val="24"/>
          <w:szCs w:val="24"/>
        </w:rPr>
        <w:t xml:space="preserve">tbook- </w:t>
      </w:r>
      <w:r w:rsidRPr="00EC5F4A">
        <w:rPr>
          <w:rFonts w:asciiTheme="majorBidi" w:hAnsiTheme="majorBidi" w:cstheme="majorBidi"/>
          <w:i/>
          <w:iCs/>
          <w:sz w:val="24"/>
          <w:szCs w:val="24"/>
        </w:rPr>
        <w:t>Pharmacy</w:t>
      </w:r>
      <w:r w:rsidR="001F6578" w:rsidRPr="00EC5F4A">
        <w:rPr>
          <w:rFonts w:asciiTheme="majorBidi" w:hAnsiTheme="majorBidi" w:cstheme="majorBidi"/>
          <w:i/>
          <w:iCs/>
          <w:sz w:val="24"/>
          <w:szCs w:val="24"/>
        </w:rPr>
        <w:t>: An Introduction to the Profession.</w:t>
      </w:r>
      <w:r w:rsidR="001F6578" w:rsidRPr="00EC5F4A">
        <w:rPr>
          <w:rFonts w:asciiTheme="majorBidi" w:hAnsiTheme="majorBidi" w:cstheme="majorBidi"/>
          <w:sz w:val="24"/>
          <w:szCs w:val="24"/>
        </w:rPr>
        <w:t xml:space="preserve"> Author- L. Michael Posey</w:t>
      </w:r>
      <w:r w:rsidR="00EC5F4A">
        <w:rPr>
          <w:rFonts w:asciiTheme="majorBidi" w:hAnsiTheme="majorBidi" w:cstheme="majorBidi"/>
          <w:sz w:val="24"/>
          <w:szCs w:val="24"/>
        </w:rPr>
        <w:t xml:space="preserve"> .</w:t>
      </w:r>
      <w:r w:rsidR="001F6578" w:rsidRPr="00EC5F4A">
        <w:rPr>
          <w:rFonts w:asciiTheme="majorBidi" w:hAnsiTheme="majorBidi" w:cstheme="majorBidi"/>
          <w:sz w:val="24"/>
          <w:szCs w:val="24"/>
        </w:rPr>
        <w:t>In addition to lectures handouts.</w:t>
      </w:r>
      <w:r w:rsidR="00EC5F4A" w:rsidRPr="00EC5F4A">
        <w:rPr>
          <w:rFonts w:asciiTheme="majorBidi" w:hAnsiTheme="majorBidi" w:cstheme="majorBidi"/>
          <w:sz w:val="24"/>
          <w:szCs w:val="24"/>
        </w:rPr>
        <w:t xml:space="preserve"> </w:t>
      </w:r>
    </w:p>
    <w:p w:rsidR="00EC5F4A" w:rsidRDefault="00EC5F4A" w:rsidP="007B12C7">
      <w:pPr>
        <w:rPr>
          <w:rFonts w:asciiTheme="majorBidi" w:hAnsiTheme="majorBidi" w:cstheme="majorBidi"/>
          <w:b/>
          <w:bCs/>
          <w:sz w:val="28"/>
          <w:szCs w:val="28"/>
          <w:u w:val="single"/>
        </w:rPr>
      </w:pPr>
    </w:p>
    <w:p w:rsidR="007B12C7" w:rsidRPr="00921DF6" w:rsidRDefault="007B12C7" w:rsidP="007B12C7">
      <w:pPr>
        <w:rPr>
          <w:rFonts w:asciiTheme="majorBidi" w:hAnsiTheme="majorBidi" w:cstheme="majorBidi"/>
          <w:b/>
          <w:bCs/>
          <w:sz w:val="28"/>
          <w:szCs w:val="28"/>
          <w:u w:val="single"/>
        </w:rPr>
      </w:pPr>
      <w:r w:rsidRPr="00921DF6">
        <w:rPr>
          <w:rFonts w:asciiTheme="majorBidi" w:hAnsiTheme="majorBidi" w:cstheme="majorBidi"/>
          <w:b/>
          <w:bCs/>
          <w:sz w:val="28"/>
          <w:szCs w:val="28"/>
          <w:u w:val="single"/>
        </w:rPr>
        <w:lastRenderedPageBreak/>
        <w:t xml:space="preserve">Course Content: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3"/>
        <w:gridCol w:w="1683"/>
        <w:gridCol w:w="3261"/>
        <w:gridCol w:w="4252"/>
      </w:tblGrid>
      <w:tr w:rsidR="00BC70B6" w:rsidRPr="007039DA" w:rsidTr="00C80639">
        <w:trPr>
          <w:trHeight w:val="428"/>
        </w:trPr>
        <w:tc>
          <w:tcPr>
            <w:tcW w:w="693" w:type="dxa"/>
            <w:shd w:val="clear" w:color="auto" w:fill="BFBFBF"/>
          </w:tcPr>
          <w:p w:rsidR="00BC70B6" w:rsidRPr="00EC5F4A" w:rsidRDefault="00BC70B6" w:rsidP="00D5782B">
            <w:pPr>
              <w:jc w:val="center"/>
              <w:rPr>
                <w:rFonts w:asciiTheme="majorBidi" w:hAnsiTheme="majorBidi" w:cstheme="majorBidi"/>
                <w:b/>
                <w:bCs/>
                <w:color w:val="000000"/>
                <w:sz w:val="24"/>
                <w:szCs w:val="24"/>
                <w:rtl/>
              </w:rPr>
            </w:pPr>
            <w:r w:rsidRPr="00EC5F4A">
              <w:rPr>
                <w:rFonts w:asciiTheme="majorBidi" w:hAnsiTheme="majorBidi" w:cstheme="majorBidi"/>
                <w:b/>
                <w:bCs/>
                <w:color w:val="000000"/>
                <w:sz w:val="24"/>
                <w:szCs w:val="24"/>
              </w:rPr>
              <w:t>Wk</w:t>
            </w:r>
          </w:p>
        </w:tc>
        <w:tc>
          <w:tcPr>
            <w:tcW w:w="1683" w:type="dxa"/>
            <w:shd w:val="clear" w:color="auto" w:fill="BFBFBF"/>
          </w:tcPr>
          <w:p w:rsidR="00BC70B6" w:rsidRPr="00EC5F4A" w:rsidRDefault="00BC70B6" w:rsidP="00D5782B">
            <w:pPr>
              <w:jc w:val="center"/>
              <w:rPr>
                <w:rFonts w:asciiTheme="majorBidi" w:hAnsiTheme="majorBidi" w:cstheme="majorBidi"/>
                <w:b/>
                <w:bCs/>
                <w:color w:val="000000"/>
                <w:sz w:val="24"/>
                <w:szCs w:val="24"/>
              </w:rPr>
            </w:pPr>
          </w:p>
        </w:tc>
        <w:tc>
          <w:tcPr>
            <w:tcW w:w="3261" w:type="dxa"/>
            <w:shd w:val="clear" w:color="auto" w:fill="BFBFBF"/>
          </w:tcPr>
          <w:p w:rsidR="00BC70B6" w:rsidRPr="00EC5F4A" w:rsidRDefault="00BC70B6" w:rsidP="00D5782B">
            <w:pPr>
              <w:jc w:val="center"/>
              <w:rPr>
                <w:rFonts w:asciiTheme="majorBidi" w:hAnsiTheme="majorBidi" w:cstheme="majorBidi"/>
                <w:b/>
                <w:bCs/>
                <w:color w:val="000000"/>
                <w:sz w:val="24"/>
                <w:szCs w:val="24"/>
                <w:rtl/>
              </w:rPr>
            </w:pPr>
            <w:r w:rsidRPr="00EC5F4A">
              <w:rPr>
                <w:rFonts w:asciiTheme="majorBidi" w:hAnsiTheme="majorBidi" w:cstheme="majorBidi"/>
                <w:b/>
                <w:bCs/>
                <w:color w:val="000000"/>
                <w:sz w:val="24"/>
                <w:szCs w:val="24"/>
              </w:rPr>
              <w:t>Topic</w:t>
            </w:r>
          </w:p>
        </w:tc>
        <w:tc>
          <w:tcPr>
            <w:tcW w:w="4252" w:type="dxa"/>
            <w:shd w:val="clear" w:color="auto" w:fill="BFBFBF"/>
          </w:tcPr>
          <w:p w:rsidR="00BC70B6" w:rsidRPr="00EC5F4A" w:rsidRDefault="00BC70B6" w:rsidP="00D5782B">
            <w:pPr>
              <w:jc w:val="center"/>
              <w:rPr>
                <w:rFonts w:asciiTheme="majorBidi" w:hAnsiTheme="majorBidi" w:cstheme="majorBidi"/>
                <w:b/>
                <w:bCs/>
                <w:color w:val="000000"/>
                <w:sz w:val="24"/>
                <w:szCs w:val="24"/>
              </w:rPr>
            </w:pPr>
            <w:r w:rsidRPr="00EC5F4A">
              <w:rPr>
                <w:rFonts w:asciiTheme="majorBidi" w:hAnsiTheme="majorBidi" w:cstheme="majorBidi"/>
                <w:b/>
                <w:bCs/>
                <w:color w:val="000000"/>
                <w:sz w:val="24"/>
                <w:szCs w:val="24"/>
              </w:rPr>
              <w:t>Lecturer</w:t>
            </w:r>
          </w:p>
        </w:tc>
      </w:tr>
      <w:tr w:rsidR="00BC70B6" w:rsidRPr="007039DA" w:rsidTr="00C80639">
        <w:tc>
          <w:tcPr>
            <w:tcW w:w="693" w:type="dxa"/>
          </w:tcPr>
          <w:p w:rsidR="00BC70B6" w:rsidRPr="00EC5F4A" w:rsidRDefault="00192125" w:rsidP="00D5782B">
            <w:pPr>
              <w:jc w:val="center"/>
              <w:rPr>
                <w:rFonts w:asciiTheme="majorBidi" w:hAnsiTheme="majorBidi" w:cstheme="majorBidi"/>
                <w:color w:val="000000"/>
                <w:sz w:val="24"/>
                <w:szCs w:val="24"/>
              </w:rPr>
            </w:pPr>
            <w:r>
              <w:rPr>
                <w:rFonts w:asciiTheme="majorBidi" w:hAnsiTheme="majorBidi" w:cstheme="majorBidi"/>
                <w:color w:val="000000"/>
                <w:sz w:val="24"/>
                <w:szCs w:val="24"/>
              </w:rPr>
              <w:t>1</w:t>
            </w:r>
          </w:p>
        </w:tc>
        <w:tc>
          <w:tcPr>
            <w:tcW w:w="1683" w:type="dxa"/>
          </w:tcPr>
          <w:p w:rsidR="00BC70B6" w:rsidRPr="00EC5F4A" w:rsidRDefault="004B14BD" w:rsidP="004B14BD">
            <w:pPr>
              <w:jc w:val="center"/>
              <w:rPr>
                <w:rFonts w:asciiTheme="majorBidi" w:hAnsiTheme="majorBidi" w:cstheme="majorBidi"/>
                <w:sz w:val="24"/>
                <w:szCs w:val="24"/>
              </w:rPr>
            </w:pPr>
            <w:r>
              <w:rPr>
                <w:rFonts w:asciiTheme="majorBidi" w:hAnsiTheme="majorBidi" w:cstheme="majorBidi"/>
                <w:sz w:val="24"/>
                <w:szCs w:val="24"/>
              </w:rPr>
              <w:t>5</w:t>
            </w:r>
            <w:r w:rsidR="00192125">
              <w:rPr>
                <w:rFonts w:asciiTheme="majorBidi" w:hAnsiTheme="majorBidi" w:cstheme="majorBidi"/>
                <w:sz w:val="24"/>
                <w:szCs w:val="24"/>
              </w:rPr>
              <w:t xml:space="preserve"> </w:t>
            </w:r>
            <w:r>
              <w:rPr>
                <w:rFonts w:asciiTheme="majorBidi" w:hAnsiTheme="majorBidi" w:cstheme="majorBidi"/>
                <w:sz w:val="24"/>
                <w:szCs w:val="24"/>
              </w:rPr>
              <w:t>Sep</w:t>
            </w:r>
            <w:r w:rsidR="00BC70B6">
              <w:rPr>
                <w:rFonts w:asciiTheme="majorBidi" w:hAnsiTheme="majorBidi" w:cstheme="majorBidi"/>
                <w:sz w:val="24"/>
                <w:szCs w:val="24"/>
              </w:rPr>
              <w:t>.</w:t>
            </w:r>
          </w:p>
        </w:tc>
        <w:tc>
          <w:tcPr>
            <w:tcW w:w="3261" w:type="dxa"/>
          </w:tcPr>
          <w:p w:rsidR="00BC70B6" w:rsidRPr="00EC5F4A" w:rsidRDefault="00192125" w:rsidP="00D5782B">
            <w:pPr>
              <w:jc w:val="center"/>
              <w:rPr>
                <w:rFonts w:asciiTheme="majorBidi" w:hAnsiTheme="majorBidi" w:cstheme="majorBidi"/>
                <w:color w:val="000000"/>
                <w:sz w:val="24"/>
                <w:szCs w:val="24"/>
              </w:rPr>
            </w:pPr>
            <w:r>
              <w:rPr>
                <w:rFonts w:asciiTheme="majorBidi" w:hAnsiTheme="majorBidi" w:cstheme="majorBidi"/>
                <w:sz w:val="24"/>
                <w:szCs w:val="24"/>
              </w:rPr>
              <w:t xml:space="preserve">Course introduction + </w:t>
            </w:r>
            <w:r w:rsidR="00BC70B6" w:rsidRPr="00EC5F4A">
              <w:rPr>
                <w:rFonts w:asciiTheme="majorBidi" w:hAnsiTheme="majorBidi" w:cstheme="majorBidi"/>
                <w:sz w:val="24"/>
                <w:szCs w:val="24"/>
              </w:rPr>
              <w:t>Pharmacy History I</w:t>
            </w:r>
          </w:p>
        </w:tc>
        <w:tc>
          <w:tcPr>
            <w:tcW w:w="4252" w:type="dxa"/>
          </w:tcPr>
          <w:p w:rsidR="00BC70B6" w:rsidRPr="00EC5F4A" w:rsidRDefault="00BC70B6" w:rsidP="00D5782B">
            <w:pPr>
              <w:jc w:val="center"/>
              <w:rPr>
                <w:rFonts w:asciiTheme="majorBidi" w:hAnsiTheme="majorBidi" w:cstheme="majorBidi"/>
                <w:sz w:val="24"/>
                <w:szCs w:val="24"/>
              </w:rPr>
            </w:pPr>
            <w:r w:rsidRPr="00AB651B">
              <w:rPr>
                <w:rFonts w:asciiTheme="majorBidi" w:hAnsiTheme="majorBidi" w:cstheme="majorBidi"/>
                <w:sz w:val="24"/>
                <w:szCs w:val="24"/>
              </w:rPr>
              <w:t>Salha Jokhab, Msc</w:t>
            </w:r>
          </w:p>
        </w:tc>
      </w:tr>
      <w:tr w:rsidR="00BC70B6" w:rsidRPr="007039DA" w:rsidTr="00C80639">
        <w:tc>
          <w:tcPr>
            <w:tcW w:w="693" w:type="dxa"/>
          </w:tcPr>
          <w:p w:rsidR="00BC70B6" w:rsidRPr="00EC5F4A" w:rsidRDefault="00192125" w:rsidP="00D5782B">
            <w:pPr>
              <w:jc w:val="center"/>
              <w:rPr>
                <w:rFonts w:asciiTheme="majorBidi" w:hAnsiTheme="majorBidi" w:cstheme="majorBidi"/>
                <w:color w:val="000000"/>
                <w:sz w:val="24"/>
                <w:szCs w:val="24"/>
              </w:rPr>
            </w:pPr>
            <w:r>
              <w:rPr>
                <w:rFonts w:asciiTheme="majorBidi" w:hAnsiTheme="majorBidi" w:cstheme="majorBidi"/>
                <w:color w:val="000000"/>
                <w:sz w:val="24"/>
                <w:szCs w:val="24"/>
              </w:rPr>
              <w:t>2</w:t>
            </w:r>
          </w:p>
        </w:tc>
        <w:tc>
          <w:tcPr>
            <w:tcW w:w="1683" w:type="dxa"/>
          </w:tcPr>
          <w:p w:rsidR="00BC70B6" w:rsidRPr="00EC5F4A" w:rsidRDefault="004B14BD" w:rsidP="004B14BD">
            <w:pPr>
              <w:jc w:val="center"/>
              <w:rPr>
                <w:rFonts w:asciiTheme="majorBidi" w:hAnsiTheme="majorBidi" w:cstheme="majorBidi"/>
                <w:sz w:val="24"/>
                <w:szCs w:val="24"/>
              </w:rPr>
            </w:pPr>
            <w:r>
              <w:rPr>
                <w:rFonts w:asciiTheme="majorBidi" w:hAnsiTheme="majorBidi" w:cstheme="majorBidi"/>
                <w:sz w:val="24"/>
                <w:szCs w:val="24"/>
              </w:rPr>
              <w:t>12</w:t>
            </w:r>
            <w:r w:rsidR="00192125">
              <w:rPr>
                <w:rFonts w:asciiTheme="majorBidi" w:hAnsiTheme="majorBidi" w:cstheme="majorBidi"/>
                <w:sz w:val="24"/>
                <w:szCs w:val="24"/>
              </w:rPr>
              <w:t xml:space="preserve"> </w:t>
            </w:r>
            <w:r>
              <w:rPr>
                <w:rFonts w:asciiTheme="majorBidi" w:hAnsiTheme="majorBidi" w:cstheme="majorBidi"/>
                <w:sz w:val="24"/>
                <w:szCs w:val="24"/>
              </w:rPr>
              <w:t>Sep</w:t>
            </w:r>
            <w:r w:rsidR="00BC70B6">
              <w:rPr>
                <w:rFonts w:asciiTheme="majorBidi" w:hAnsiTheme="majorBidi" w:cstheme="majorBidi"/>
                <w:sz w:val="24"/>
                <w:szCs w:val="24"/>
              </w:rPr>
              <w:t>.</w:t>
            </w:r>
          </w:p>
        </w:tc>
        <w:tc>
          <w:tcPr>
            <w:tcW w:w="3261" w:type="dxa"/>
          </w:tcPr>
          <w:p w:rsidR="00BC70B6" w:rsidRPr="00EC5F4A" w:rsidRDefault="00BC70B6" w:rsidP="00D5782B">
            <w:pPr>
              <w:jc w:val="center"/>
              <w:rPr>
                <w:rFonts w:asciiTheme="majorBidi" w:hAnsiTheme="majorBidi" w:cstheme="majorBidi"/>
                <w:color w:val="000000"/>
                <w:sz w:val="24"/>
                <w:szCs w:val="24"/>
              </w:rPr>
            </w:pPr>
            <w:r w:rsidRPr="00EC5F4A">
              <w:rPr>
                <w:rFonts w:asciiTheme="majorBidi" w:hAnsiTheme="majorBidi" w:cstheme="majorBidi"/>
                <w:sz w:val="24"/>
                <w:szCs w:val="24"/>
              </w:rPr>
              <w:t>Pharmacy History II</w:t>
            </w:r>
          </w:p>
        </w:tc>
        <w:tc>
          <w:tcPr>
            <w:tcW w:w="4252" w:type="dxa"/>
          </w:tcPr>
          <w:p w:rsidR="00BC70B6" w:rsidRPr="00EC5F4A" w:rsidRDefault="00BC70B6" w:rsidP="00D5782B">
            <w:pPr>
              <w:jc w:val="center"/>
              <w:rPr>
                <w:rFonts w:asciiTheme="majorBidi" w:hAnsiTheme="majorBidi" w:cstheme="majorBidi"/>
                <w:sz w:val="24"/>
                <w:szCs w:val="24"/>
              </w:rPr>
            </w:pPr>
            <w:r w:rsidRPr="00AB651B">
              <w:rPr>
                <w:rFonts w:asciiTheme="majorBidi" w:hAnsiTheme="majorBidi" w:cstheme="majorBidi"/>
                <w:sz w:val="24"/>
                <w:szCs w:val="24"/>
              </w:rPr>
              <w:t>Salha Jokhab, Msc</w:t>
            </w:r>
          </w:p>
        </w:tc>
      </w:tr>
      <w:tr w:rsidR="00BC70B6" w:rsidRPr="007039DA" w:rsidTr="00C80639">
        <w:tc>
          <w:tcPr>
            <w:tcW w:w="693" w:type="dxa"/>
          </w:tcPr>
          <w:p w:rsidR="00BC70B6" w:rsidRPr="00EC5F4A" w:rsidRDefault="00192125" w:rsidP="00D5782B">
            <w:pPr>
              <w:jc w:val="center"/>
              <w:rPr>
                <w:rFonts w:asciiTheme="majorBidi" w:hAnsiTheme="majorBidi" w:cstheme="majorBidi"/>
                <w:color w:val="000000"/>
                <w:sz w:val="24"/>
                <w:szCs w:val="24"/>
              </w:rPr>
            </w:pPr>
            <w:r>
              <w:rPr>
                <w:rFonts w:asciiTheme="majorBidi" w:hAnsiTheme="majorBidi" w:cstheme="majorBidi"/>
                <w:color w:val="000000"/>
                <w:sz w:val="24"/>
                <w:szCs w:val="24"/>
              </w:rPr>
              <w:t>3</w:t>
            </w:r>
          </w:p>
        </w:tc>
        <w:tc>
          <w:tcPr>
            <w:tcW w:w="1683" w:type="dxa"/>
          </w:tcPr>
          <w:p w:rsidR="00BC70B6" w:rsidRPr="00EC5F4A" w:rsidRDefault="00192125" w:rsidP="004B14BD">
            <w:pPr>
              <w:jc w:val="center"/>
              <w:rPr>
                <w:rFonts w:asciiTheme="majorBidi" w:hAnsiTheme="majorBidi" w:cstheme="majorBidi"/>
                <w:sz w:val="24"/>
                <w:szCs w:val="24"/>
              </w:rPr>
            </w:pPr>
            <w:r>
              <w:rPr>
                <w:rFonts w:asciiTheme="majorBidi" w:hAnsiTheme="majorBidi" w:cstheme="majorBidi"/>
                <w:sz w:val="24"/>
                <w:szCs w:val="24"/>
              </w:rPr>
              <w:t>1</w:t>
            </w:r>
            <w:r w:rsidR="004B14BD">
              <w:rPr>
                <w:rFonts w:asciiTheme="majorBidi" w:hAnsiTheme="majorBidi" w:cstheme="majorBidi"/>
                <w:sz w:val="24"/>
                <w:szCs w:val="24"/>
              </w:rPr>
              <w:t>9</w:t>
            </w:r>
            <w:r w:rsidR="00BC70B6">
              <w:rPr>
                <w:rFonts w:asciiTheme="majorBidi" w:hAnsiTheme="majorBidi" w:cstheme="majorBidi"/>
                <w:sz w:val="24"/>
                <w:szCs w:val="24"/>
              </w:rPr>
              <w:t xml:space="preserve"> </w:t>
            </w:r>
            <w:r w:rsidR="004B14BD">
              <w:rPr>
                <w:rFonts w:asciiTheme="majorBidi" w:hAnsiTheme="majorBidi" w:cstheme="majorBidi"/>
                <w:sz w:val="24"/>
                <w:szCs w:val="24"/>
              </w:rPr>
              <w:t>Sep</w:t>
            </w:r>
            <w:r w:rsidR="00BC70B6">
              <w:rPr>
                <w:rFonts w:asciiTheme="majorBidi" w:hAnsiTheme="majorBidi" w:cstheme="majorBidi"/>
                <w:sz w:val="24"/>
                <w:szCs w:val="24"/>
              </w:rPr>
              <w:t>.</w:t>
            </w:r>
          </w:p>
        </w:tc>
        <w:tc>
          <w:tcPr>
            <w:tcW w:w="3261" w:type="dxa"/>
          </w:tcPr>
          <w:p w:rsidR="00BC70B6" w:rsidRPr="00EC5F4A" w:rsidRDefault="00BC70B6" w:rsidP="00D5782B">
            <w:pPr>
              <w:jc w:val="center"/>
              <w:rPr>
                <w:rFonts w:asciiTheme="majorBidi" w:hAnsiTheme="majorBidi" w:cstheme="majorBidi"/>
                <w:color w:val="000000"/>
                <w:sz w:val="24"/>
                <w:szCs w:val="24"/>
              </w:rPr>
            </w:pPr>
            <w:r w:rsidRPr="00EC5F4A">
              <w:rPr>
                <w:rFonts w:asciiTheme="majorBidi" w:hAnsiTheme="majorBidi" w:cstheme="majorBidi"/>
                <w:sz w:val="24"/>
                <w:szCs w:val="24"/>
              </w:rPr>
              <w:t xml:space="preserve">Concept of Pharmaceutical Care </w:t>
            </w:r>
            <w:r w:rsidR="0056314C">
              <w:rPr>
                <w:rFonts w:asciiTheme="majorBidi" w:hAnsiTheme="majorBidi" w:cstheme="majorBidi"/>
                <w:color w:val="000000"/>
                <w:sz w:val="24"/>
                <w:szCs w:val="24"/>
              </w:rPr>
              <w:t>I</w:t>
            </w:r>
          </w:p>
        </w:tc>
        <w:tc>
          <w:tcPr>
            <w:tcW w:w="4252" w:type="dxa"/>
          </w:tcPr>
          <w:p w:rsidR="00BC70B6" w:rsidRPr="006216B6" w:rsidRDefault="00BC70B6" w:rsidP="00AB651B">
            <w:pPr>
              <w:jc w:val="center"/>
              <w:rPr>
                <w:rFonts w:asciiTheme="majorBidi" w:hAnsiTheme="majorBidi" w:cstheme="majorBidi"/>
                <w:sz w:val="24"/>
                <w:szCs w:val="24"/>
              </w:rPr>
            </w:pPr>
            <w:r w:rsidRPr="003963FB">
              <w:rPr>
                <w:rFonts w:asciiTheme="majorBidi" w:hAnsiTheme="majorBidi" w:cstheme="majorBidi"/>
                <w:sz w:val="24"/>
                <w:szCs w:val="24"/>
              </w:rPr>
              <w:t>Salha Jokhab, Msc</w:t>
            </w:r>
          </w:p>
        </w:tc>
      </w:tr>
      <w:tr w:rsidR="00BC70B6" w:rsidRPr="007039DA" w:rsidTr="00C80639">
        <w:tc>
          <w:tcPr>
            <w:tcW w:w="693" w:type="dxa"/>
          </w:tcPr>
          <w:p w:rsidR="00BC70B6" w:rsidRPr="00EC5F4A" w:rsidRDefault="00192125" w:rsidP="00D5782B">
            <w:pPr>
              <w:jc w:val="center"/>
              <w:rPr>
                <w:rFonts w:asciiTheme="majorBidi" w:hAnsiTheme="majorBidi" w:cstheme="majorBidi"/>
                <w:color w:val="000000"/>
                <w:sz w:val="24"/>
                <w:szCs w:val="24"/>
              </w:rPr>
            </w:pPr>
            <w:r>
              <w:rPr>
                <w:rFonts w:asciiTheme="majorBidi" w:hAnsiTheme="majorBidi" w:cstheme="majorBidi"/>
                <w:color w:val="000000"/>
                <w:sz w:val="24"/>
                <w:szCs w:val="24"/>
              </w:rPr>
              <w:t>4</w:t>
            </w:r>
          </w:p>
        </w:tc>
        <w:tc>
          <w:tcPr>
            <w:tcW w:w="1683" w:type="dxa"/>
          </w:tcPr>
          <w:p w:rsidR="00BC70B6" w:rsidRPr="00EC5F4A" w:rsidRDefault="002931BA" w:rsidP="002931BA">
            <w:pPr>
              <w:jc w:val="center"/>
              <w:rPr>
                <w:rFonts w:asciiTheme="majorBidi" w:hAnsiTheme="majorBidi" w:cstheme="majorBidi"/>
                <w:sz w:val="24"/>
                <w:szCs w:val="24"/>
              </w:rPr>
            </w:pPr>
            <w:r>
              <w:rPr>
                <w:rFonts w:asciiTheme="majorBidi" w:hAnsiTheme="majorBidi" w:cstheme="majorBidi"/>
                <w:sz w:val="24"/>
                <w:szCs w:val="24"/>
              </w:rPr>
              <w:t>26</w:t>
            </w:r>
            <w:r w:rsidR="00192125">
              <w:rPr>
                <w:rFonts w:asciiTheme="majorBidi" w:hAnsiTheme="majorBidi" w:cstheme="majorBidi"/>
                <w:sz w:val="24"/>
                <w:szCs w:val="24"/>
              </w:rPr>
              <w:t xml:space="preserve"> </w:t>
            </w:r>
            <w:r>
              <w:rPr>
                <w:rFonts w:asciiTheme="majorBidi" w:hAnsiTheme="majorBidi" w:cstheme="majorBidi"/>
                <w:sz w:val="24"/>
                <w:szCs w:val="24"/>
              </w:rPr>
              <w:t>Sep</w:t>
            </w:r>
            <w:r w:rsidR="00BC70B6">
              <w:rPr>
                <w:rFonts w:asciiTheme="majorBidi" w:hAnsiTheme="majorBidi" w:cstheme="majorBidi"/>
                <w:sz w:val="24"/>
                <w:szCs w:val="24"/>
              </w:rPr>
              <w:t>.</w:t>
            </w:r>
          </w:p>
        </w:tc>
        <w:tc>
          <w:tcPr>
            <w:tcW w:w="3261" w:type="dxa"/>
          </w:tcPr>
          <w:p w:rsidR="00BC70B6" w:rsidRPr="00EC5F4A" w:rsidRDefault="00BC70B6" w:rsidP="00D5782B">
            <w:pPr>
              <w:jc w:val="center"/>
              <w:rPr>
                <w:rFonts w:asciiTheme="majorBidi" w:hAnsiTheme="majorBidi" w:cstheme="majorBidi"/>
                <w:color w:val="000000"/>
                <w:sz w:val="24"/>
                <w:szCs w:val="24"/>
              </w:rPr>
            </w:pPr>
            <w:r w:rsidRPr="00EC5F4A">
              <w:rPr>
                <w:rFonts w:asciiTheme="majorBidi" w:hAnsiTheme="majorBidi" w:cstheme="majorBidi"/>
                <w:sz w:val="24"/>
                <w:szCs w:val="24"/>
              </w:rPr>
              <w:t xml:space="preserve">Concept of Pharmaceutical Care </w:t>
            </w:r>
            <w:r w:rsidR="0056314C">
              <w:rPr>
                <w:rFonts w:asciiTheme="majorBidi" w:hAnsiTheme="majorBidi" w:cstheme="majorBidi"/>
                <w:sz w:val="24"/>
                <w:szCs w:val="24"/>
              </w:rPr>
              <w:t>II</w:t>
            </w:r>
          </w:p>
        </w:tc>
        <w:tc>
          <w:tcPr>
            <w:tcW w:w="4252" w:type="dxa"/>
          </w:tcPr>
          <w:p w:rsidR="00BC70B6" w:rsidRPr="006216B6" w:rsidRDefault="00BC70B6" w:rsidP="00AB651B">
            <w:pPr>
              <w:jc w:val="center"/>
              <w:rPr>
                <w:rFonts w:asciiTheme="majorBidi" w:hAnsiTheme="majorBidi" w:cstheme="majorBidi"/>
                <w:sz w:val="24"/>
                <w:szCs w:val="24"/>
              </w:rPr>
            </w:pPr>
            <w:r w:rsidRPr="003963FB">
              <w:rPr>
                <w:rFonts w:asciiTheme="majorBidi" w:hAnsiTheme="majorBidi" w:cstheme="majorBidi"/>
                <w:sz w:val="24"/>
                <w:szCs w:val="24"/>
              </w:rPr>
              <w:t>Salha Jokhab, Msc</w:t>
            </w:r>
          </w:p>
        </w:tc>
      </w:tr>
      <w:tr w:rsidR="00BC70B6" w:rsidRPr="007039DA" w:rsidTr="00C80639">
        <w:tc>
          <w:tcPr>
            <w:tcW w:w="693" w:type="dxa"/>
          </w:tcPr>
          <w:p w:rsidR="00BC70B6" w:rsidRPr="00EC5F4A" w:rsidRDefault="00192125" w:rsidP="00D5782B">
            <w:pPr>
              <w:jc w:val="center"/>
              <w:rPr>
                <w:rFonts w:asciiTheme="majorBidi" w:hAnsiTheme="majorBidi" w:cstheme="majorBidi"/>
                <w:color w:val="000000"/>
                <w:sz w:val="24"/>
                <w:szCs w:val="24"/>
              </w:rPr>
            </w:pPr>
            <w:r>
              <w:rPr>
                <w:rFonts w:asciiTheme="majorBidi" w:hAnsiTheme="majorBidi" w:cstheme="majorBidi"/>
                <w:color w:val="000000"/>
                <w:sz w:val="24"/>
                <w:szCs w:val="24"/>
              </w:rPr>
              <w:t>5</w:t>
            </w:r>
          </w:p>
        </w:tc>
        <w:tc>
          <w:tcPr>
            <w:tcW w:w="1683" w:type="dxa"/>
          </w:tcPr>
          <w:p w:rsidR="00BC70B6" w:rsidRPr="00EC5F4A" w:rsidRDefault="002931BA" w:rsidP="002931BA">
            <w:pPr>
              <w:jc w:val="center"/>
              <w:rPr>
                <w:rFonts w:asciiTheme="majorBidi" w:hAnsiTheme="majorBidi" w:cstheme="majorBidi"/>
                <w:sz w:val="24"/>
                <w:szCs w:val="24"/>
              </w:rPr>
            </w:pPr>
            <w:r>
              <w:rPr>
                <w:rFonts w:asciiTheme="majorBidi" w:hAnsiTheme="majorBidi" w:cstheme="majorBidi"/>
                <w:sz w:val="24"/>
                <w:szCs w:val="24"/>
              </w:rPr>
              <w:t>3 Oct</w:t>
            </w:r>
            <w:r w:rsidR="00BC70B6">
              <w:rPr>
                <w:rFonts w:asciiTheme="majorBidi" w:hAnsiTheme="majorBidi" w:cstheme="majorBidi"/>
                <w:sz w:val="24"/>
                <w:szCs w:val="24"/>
              </w:rPr>
              <w:t>.</w:t>
            </w:r>
          </w:p>
        </w:tc>
        <w:tc>
          <w:tcPr>
            <w:tcW w:w="3261" w:type="dxa"/>
          </w:tcPr>
          <w:p w:rsidR="00BC70B6" w:rsidRPr="00EC5F4A" w:rsidRDefault="00BC70B6" w:rsidP="00D5782B">
            <w:pPr>
              <w:jc w:val="center"/>
              <w:rPr>
                <w:rFonts w:asciiTheme="majorBidi" w:hAnsiTheme="majorBidi" w:cstheme="majorBidi"/>
                <w:color w:val="000000"/>
                <w:sz w:val="24"/>
                <w:szCs w:val="24"/>
              </w:rPr>
            </w:pPr>
            <w:r w:rsidRPr="00317D01">
              <w:rPr>
                <w:rFonts w:asciiTheme="majorBidi" w:hAnsiTheme="majorBidi" w:cstheme="majorBidi"/>
                <w:sz w:val="24"/>
                <w:szCs w:val="24"/>
                <w:highlight w:val="yellow"/>
              </w:rPr>
              <w:t>Professionalism</w:t>
            </w:r>
          </w:p>
        </w:tc>
        <w:tc>
          <w:tcPr>
            <w:tcW w:w="4252" w:type="dxa"/>
          </w:tcPr>
          <w:p w:rsidR="00BC70B6" w:rsidRPr="006216B6" w:rsidRDefault="00BC70B6" w:rsidP="00AB651B">
            <w:pPr>
              <w:jc w:val="center"/>
              <w:rPr>
                <w:rFonts w:asciiTheme="majorBidi" w:hAnsiTheme="majorBidi" w:cstheme="majorBidi"/>
                <w:sz w:val="24"/>
                <w:szCs w:val="24"/>
              </w:rPr>
            </w:pPr>
            <w:r w:rsidRPr="00051CD1">
              <w:rPr>
                <w:rFonts w:asciiTheme="majorBidi" w:hAnsiTheme="majorBidi" w:cstheme="majorBidi"/>
                <w:sz w:val="24"/>
                <w:szCs w:val="24"/>
              </w:rPr>
              <w:t>Salha Jokhab, Msc</w:t>
            </w:r>
          </w:p>
        </w:tc>
      </w:tr>
      <w:tr w:rsidR="00BC70B6" w:rsidRPr="007039DA" w:rsidTr="00C80639">
        <w:tc>
          <w:tcPr>
            <w:tcW w:w="693" w:type="dxa"/>
          </w:tcPr>
          <w:p w:rsidR="00BC70B6" w:rsidRPr="00EC5F4A" w:rsidRDefault="00192125" w:rsidP="00D5782B">
            <w:pPr>
              <w:jc w:val="center"/>
              <w:rPr>
                <w:rFonts w:asciiTheme="majorBidi" w:hAnsiTheme="majorBidi" w:cstheme="majorBidi"/>
                <w:color w:val="000000"/>
                <w:sz w:val="24"/>
                <w:szCs w:val="24"/>
              </w:rPr>
            </w:pPr>
            <w:r>
              <w:rPr>
                <w:rFonts w:asciiTheme="majorBidi" w:hAnsiTheme="majorBidi" w:cstheme="majorBidi"/>
                <w:color w:val="000000"/>
                <w:sz w:val="24"/>
                <w:szCs w:val="24"/>
              </w:rPr>
              <w:t>6</w:t>
            </w:r>
          </w:p>
        </w:tc>
        <w:tc>
          <w:tcPr>
            <w:tcW w:w="1683" w:type="dxa"/>
          </w:tcPr>
          <w:p w:rsidR="00BC70B6" w:rsidRPr="00EC5F4A" w:rsidRDefault="002931BA" w:rsidP="002931BA">
            <w:pPr>
              <w:jc w:val="center"/>
              <w:rPr>
                <w:rFonts w:asciiTheme="majorBidi" w:hAnsiTheme="majorBidi" w:cstheme="majorBidi"/>
                <w:sz w:val="24"/>
                <w:szCs w:val="24"/>
              </w:rPr>
            </w:pPr>
            <w:r>
              <w:rPr>
                <w:rFonts w:asciiTheme="majorBidi" w:hAnsiTheme="majorBidi" w:cstheme="majorBidi"/>
                <w:sz w:val="24"/>
                <w:szCs w:val="24"/>
              </w:rPr>
              <w:t>10</w:t>
            </w:r>
            <w:r w:rsidR="00192125">
              <w:rPr>
                <w:rFonts w:asciiTheme="majorBidi" w:hAnsiTheme="majorBidi" w:cstheme="majorBidi"/>
                <w:sz w:val="24"/>
                <w:szCs w:val="24"/>
              </w:rPr>
              <w:t xml:space="preserve"> </w:t>
            </w:r>
            <w:r>
              <w:rPr>
                <w:rFonts w:asciiTheme="majorBidi" w:hAnsiTheme="majorBidi" w:cstheme="majorBidi"/>
                <w:sz w:val="24"/>
                <w:szCs w:val="24"/>
              </w:rPr>
              <w:t>Oct</w:t>
            </w:r>
            <w:r w:rsidR="00BC70B6">
              <w:rPr>
                <w:rFonts w:asciiTheme="majorBidi" w:hAnsiTheme="majorBidi" w:cstheme="majorBidi"/>
                <w:sz w:val="24"/>
                <w:szCs w:val="24"/>
              </w:rPr>
              <w:t>.</w:t>
            </w:r>
          </w:p>
        </w:tc>
        <w:tc>
          <w:tcPr>
            <w:tcW w:w="3261" w:type="dxa"/>
          </w:tcPr>
          <w:p w:rsidR="00BC70B6" w:rsidRPr="00EC5F4A" w:rsidRDefault="00BC70B6" w:rsidP="00D5782B">
            <w:pPr>
              <w:jc w:val="center"/>
              <w:rPr>
                <w:rFonts w:asciiTheme="majorBidi" w:hAnsiTheme="majorBidi" w:cstheme="majorBidi"/>
                <w:color w:val="000000"/>
                <w:sz w:val="24"/>
                <w:szCs w:val="24"/>
              </w:rPr>
            </w:pPr>
            <w:r w:rsidRPr="00EC5F4A">
              <w:rPr>
                <w:rFonts w:asciiTheme="majorBidi" w:hAnsiTheme="majorBidi" w:cstheme="majorBidi"/>
                <w:sz w:val="24"/>
                <w:szCs w:val="24"/>
              </w:rPr>
              <w:t>Pharmacy Literature</w:t>
            </w:r>
          </w:p>
        </w:tc>
        <w:tc>
          <w:tcPr>
            <w:tcW w:w="4252" w:type="dxa"/>
          </w:tcPr>
          <w:p w:rsidR="00BC70B6" w:rsidRPr="006216B6" w:rsidRDefault="00BC70B6" w:rsidP="00AB651B">
            <w:pPr>
              <w:jc w:val="center"/>
              <w:rPr>
                <w:rFonts w:asciiTheme="majorBidi" w:hAnsiTheme="majorBidi" w:cstheme="majorBidi"/>
                <w:sz w:val="24"/>
                <w:szCs w:val="24"/>
              </w:rPr>
            </w:pPr>
            <w:r w:rsidRPr="00051CD1">
              <w:rPr>
                <w:rFonts w:asciiTheme="majorBidi" w:hAnsiTheme="majorBidi" w:cstheme="majorBidi"/>
                <w:sz w:val="24"/>
                <w:szCs w:val="24"/>
              </w:rPr>
              <w:t>Salha Jokhab, Msc</w:t>
            </w:r>
          </w:p>
        </w:tc>
      </w:tr>
      <w:tr w:rsidR="00BC70B6" w:rsidRPr="007039DA" w:rsidTr="00C80639">
        <w:tc>
          <w:tcPr>
            <w:tcW w:w="693" w:type="dxa"/>
          </w:tcPr>
          <w:p w:rsidR="00BC70B6" w:rsidRPr="00EC5F4A" w:rsidRDefault="00192125" w:rsidP="00D5782B">
            <w:pPr>
              <w:jc w:val="center"/>
              <w:rPr>
                <w:rFonts w:asciiTheme="majorBidi" w:hAnsiTheme="majorBidi" w:cstheme="majorBidi"/>
                <w:color w:val="000000"/>
                <w:sz w:val="24"/>
                <w:szCs w:val="24"/>
              </w:rPr>
            </w:pPr>
            <w:r>
              <w:rPr>
                <w:rFonts w:asciiTheme="majorBidi" w:hAnsiTheme="majorBidi" w:cstheme="majorBidi"/>
                <w:color w:val="000000"/>
                <w:sz w:val="24"/>
                <w:szCs w:val="24"/>
              </w:rPr>
              <w:t>7</w:t>
            </w:r>
          </w:p>
        </w:tc>
        <w:tc>
          <w:tcPr>
            <w:tcW w:w="1683" w:type="dxa"/>
          </w:tcPr>
          <w:p w:rsidR="00BC70B6" w:rsidRPr="00EC5F4A" w:rsidRDefault="00192125" w:rsidP="002931BA">
            <w:pPr>
              <w:jc w:val="center"/>
              <w:rPr>
                <w:rFonts w:asciiTheme="majorBidi" w:hAnsiTheme="majorBidi" w:cstheme="majorBidi"/>
                <w:sz w:val="24"/>
                <w:szCs w:val="24"/>
              </w:rPr>
            </w:pPr>
            <w:r>
              <w:rPr>
                <w:rFonts w:asciiTheme="majorBidi" w:hAnsiTheme="majorBidi" w:cstheme="majorBidi"/>
                <w:sz w:val="24"/>
                <w:szCs w:val="24"/>
              </w:rPr>
              <w:t>1</w:t>
            </w:r>
            <w:r w:rsidR="002931BA">
              <w:rPr>
                <w:rFonts w:asciiTheme="majorBidi" w:hAnsiTheme="majorBidi" w:cstheme="majorBidi"/>
                <w:sz w:val="24"/>
                <w:szCs w:val="24"/>
              </w:rPr>
              <w:t>7</w:t>
            </w:r>
            <w:r>
              <w:rPr>
                <w:rFonts w:asciiTheme="majorBidi" w:hAnsiTheme="majorBidi" w:cstheme="majorBidi"/>
                <w:sz w:val="24"/>
                <w:szCs w:val="24"/>
              </w:rPr>
              <w:t xml:space="preserve"> </w:t>
            </w:r>
            <w:r w:rsidR="002931BA">
              <w:rPr>
                <w:rFonts w:asciiTheme="majorBidi" w:hAnsiTheme="majorBidi" w:cstheme="majorBidi"/>
                <w:sz w:val="24"/>
                <w:szCs w:val="24"/>
              </w:rPr>
              <w:t>Oct</w:t>
            </w:r>
            <w:r w:rsidR="00BC70B6">
              <w:rPr>
                <w:rFonts w:asciiTheme="majorBidi" w:hAnsiTheme="majorBidi" w:cstheme="majorBidi"/>
                <w:sz w:val="24"/>
                <w:szCs w:val="24"/>
              </w:rPr>
              <w:t>.</w:t>
            </w:r>
          </w:p>
        </w:tc>
        <w:tc>
          <w:tcPr>
            <w:tcW w:w="3261" w:type="dxa"/>
          </w:tcPr>
          <w:p w:rsidR="00BC70B6" w:rsidRPr="00EC5F4A" w:rsidRDefault="00BC70B6" w:rsidP="00D5782B">
            <w:pPr>
              <w:jc w:val="center"/>
              <w:rPr>
                <w:rFonts w:asciiTheme="majorBidi" w:hAnsiTheme="majorBidi" w:cstheme="majorBidi"/>
                <w:color w:val="000000"/>
                <w:sz w:val="24"/>
                <w:szCs w:val="24"/>
              </w:rPr>
            </w:pPr>
            <w:r w:rsidRPr="00EC5F4A">
              <w:rPr>
                <w:rFonts w:asciiTheme="majorBidi" w:hAnsiTheme="majorBidi" w:cstheme="majorBidi"/>
                <w:sz w:val="24"/>
                <w:szCs w:val="24"/>
              </w:rPr>
              <w:t>Structure of Health Care System In Saudi Arabia</w:t>
            </w:r>
          </w:p>
        </w:tc>
        <w:tc>
          <w:tcPr>
            <w:tcW w:w="4252" w:type="dxa"/>
          </w:tcPr>
          <w:p w:rsidR="00BC70B6" w:rsidRPr="00EC5F4A" w:rsidRDefault="006216B6" w:rsidP="00D5782B">
            <w:pPr>
              <w:jc w:val="center"/>
              <w:rPr>
                <w:rFonts w:asciiTheme="majorBidi" w:hAnsiTheme="majorBidi" w:cstheme="majorBidi"/>
                <w:sz w:val="24"/>
                <w:szCs w:val="24"/>
              </w:rPr>
            </w:pPr>
            <w:r w:rsidRPr="006216B6">
              <w:rPr>
                <w:rFonts w:asciiTheme="majorBidi" w:hAnsiTheme="majorBidi" w:cstheme="majorBidi"/>
                <w:sz w:val="24"/>
                <w:szCs w:val="24"/>
              </w:rPr>
              <w:t>Noura Al-Osaimi, Msc</w:t>
            </w:r>
          </w:p>
        </w:tc>
      </w:tr>
      <w:tr w:rsidR="00C80639" w:rsidRPr="007039DA" w:rsidTr="00A435E1">
        <w:tc>
          <w:tcPr>
            <w:tcW w:w="693" w:type="dxa"/>
          </w:tcPr>
          <w:p w:rsidR="00C80639" w:rsidRDefault="002931BA" w:rsidP="00A435E1">
            <w:pPr>
              <w:jc w:val="center"/>
              <w:rPr>
                <w:rFonts w:asciiTheme="majorBidi" w:hAnsiTheme="majorBidi" w:cstheme="majorBidi"/>
                <w:color w:val="000000"/>
                <w:sz w:val="24"/>
                <w:szCs w:val="24"/>
              </w:rPr>
            </w:pPr>
            <w:r>
              <w:rPr>
                <w:rFonts w:asciiTheme="majorBidi" w:hAnsiTheme="majorBidi" w:cstheme="majorBidi"/>
                <w:color w:val="000000"/>
                <w:sz w:val="24"/>
                <w:szCs w:val="24"/>
              </w:rPr>
              <w:t>8-</w:t>
            </w:r>
            <w:r w:rsidR="00C80639">
              <w:rPr>
                <w:rFonts w:asciiTheme="majorBidi" w:hAnsiTheme="majorBidi" w:cstheme="majorBidi"/>
                <w:color w:val="000000"/>
                <w:sz w:val="24"/>
                <w:szCs w:val="24"/>
              </w:rPr>
              <w:t>9</w:t>
            </w:r>
          </w:p>
        </w:tc>
        <w:tc>
          <w:tcPr>
            <w:tcW w:w="9196" w:type="dxa"/>
            <w:gridSpan w:val="3"/>
          </w:tcPr>
          <w:p w:rsidR="00C80639" w:rsidRPr="006216B6" w:rsidRDefault="00C80639" w:rsidP="00A435E1">
            <w:pPr>
              <w:jc w:val="center"/>
              <w:rPr>
                <w:rFonts w:asciiTheme="majorBidi" w:hAnsiTheme="majorBidi" w:cstheme="majorBidi"/>
                <w:sz w:val="24"/>
                <w:szCs w:val="24"/>
              </w:rPr>
            </w:pPr>
            <w:r w:rsidRPr="006216B6">
              <w:rPr>
                <w:rFonts w:asciiTheme="majorBidi" w:hAnsiTheme="majorBidi" w:cstheme="majorBidi"/>
                <w:sz w:val="24"/>
                <w:szCs w:val="24"/>
              </w:rPr>
              <w:t>Hajj Holiday</w:t>
            </w:r>
          </w:p>
        </w:tc>
      </w:tr>
      <w:tr w:rsidR="002931BA" w:rsidRPr="007039DA" w:rsidTr="00A435E1">
        <w:tc>
          <w:tcPr>
            <w:tcW w:w="693" w:type="dxa"/>
          </w:tcPr>
          <w:p w:rsidR="002931BA" w:rsidRPr="00EC5F4A" w:rsidRDefault="002931BA" w:rsidP="00A435E1">
            <w:pPr>
              <w:jc w:val="center"/>
              <w:rPr>
                <w:rFonts w:asciiTheme="majorBidi" w:hAnsiTheme="majorBidi" w:cstheme="majorBidi"/>
                <w:color w:val="000000"/>
                <w:sz w:val="24"/>
                <w:szCs w:val="24"/>
              </w:rPr>
            </w:pPr>
            <w:r>
              <w:rPr>
                <w:rFonts w:asciiTheme="majorBidi" w:hAnsiTheme="majorBidi" w:cstheme="majorBidi"/>
                <w:color w:val="000000"/>
                <w:sz w:val="24"/>
                <w:szCs w:val="24"/>
              </w:rPr>
              <w:t>10</w:t>
            </w:r>
          </w:p>
        </w:tc>
        <w:tc>
          <w:tcPr>
            <w:tcW w:w="1683" w:type="dxa"/>
          </w:tcPr>
          <w:p w:rsidR="002931BA" w:rsidRPr="00EC5F4A" w:rsidRDefault="002931BA" w:rsidP="002931BA">
            <w:pPr>
              <w:jc w:val="center"/>
              <w:rPr>
                <w:rFonts w:asciiTheme="majorBidi" w:hAnsiTheme="majorBidi" w:cstheme="majorBidi"/>
                <w:color w:val="000000"/>
                <w:sz w:val="24"/>
                <w:szCs w:val="24"/>
              </w:rPr>
            </w:pPr>
            <w:r>
              <w:rPr>
                <w:rFonts w:asciiTheme="majorBidi" w:hAnsiTheme="majorBidi" w:cstheme="majorBidi"/>
                <w:color w:val="000000"/>
                <w:sz w:val="24"/>
                <w:szCs w:val="24"/>
              </w:rPr>
              <w:t>7</w:t>
            </w:r>
            <w:r>
              <w:rPr>
                <w:rFonts w:asciiTheme="majorBidi" w:hAnsiTheme="majorBidi" w:cstheme="majorBidi"/>
                <w:sz w:val="24"/>
                <w:szCs w:val="24"/>
              </w:rPr>
              <w:t xml:space="preserve"> Nov</w:t>
            </w:r>
            <w:r>
              <w:rPr>
                <w:rFonts w:asciiTheme="majorBidi" w:hAnsiTheme="majorBidi" w:cstheme="majorBidi"/>
                <w:color w:val="000000"/>
                <w:sz w:val="24"/>
                <w:szCs w:val="24"/>
              </w:rPr>
              <w:t xml:space="preserve"> .</w:t>
            </w:r>
          </w:p>
        </w:tc>
        <w:tc>
          <w:tcPr>
            <w:tcW w:w="3261" w:type="dxa"/>
          </w:tcPr>
          <w:p w:rsidR="002931BA" w:rsidRPr="00EC5F4A" w:rsidRDefault="002931BA" w:rsidP="00A435E1">
            <w:pPr>
              <w:jc w:val="center"/>
              <w:rPr>
                <w:rFonts w:asciiTheme="majorBidi" w:hAnsiTheme="majorBidi" w:cstheme="majorBidi"/>
                <w:color w:val="000000"/>
                <w:sz w:val="24"/>
                <w:szCs w:val="24"/>
              </w:rPr>
            </w:pPr>
            <w:r w:rsidRPr="00EC5F4A">
              <w:rPr>
                <w:rFonts w:asciiTheme="majorBidi" w:hAnsiTheme="majorBidi" w:cstheme="majorBidi"/>
                <w:color w:val="000000"/>
                <w:sz w:val="24"/>
                <w:szCs w:val="24"/>
              </w:rPr>
              <w:t>Development and roles of pharmacy associations</w:t>
            </w:r>
          </w:p>
        </w:tc>
        <w:tc>
          <w:tcPr>
            <w:tcW w:w="4252" w:type="dxa"/>
          </w:tcPr>
          <w:p w:rsidR="002931BA" w:rsidRPr="006216B6" w:rsidRDefault="002931BA" w:rsidP="00A435E1">
            <w:pPr>
              <w:jc w:val="center"/>
              <w:rPr>
                <w:rFonts w:asciiTheme="majorBidi" w:hAnsiTheme="majorBidi" w:cstheme="majorBidi"/>
                <w:sz w:val="24"/>
                <w:szCs w:val="24"/>
              </w:rPr>
            </w:pPr>
            <w:r w:rsidRPr="006216B6">
              <w:rPr>
                <w:rFonts w:asciiTheme="majorBidi" w:hAnsiTheme="majorBidi" w:cstheme="majorBidi"/>
                <w:sz w:val="24"/>
                <w:szCs w:val="24"/>
              </w:rPr>
              <w:t>Noura Al-Osaimi, Msc</w:t>
            </w:r>
          </w:p>
        </w:tc>
      </w:tr>
      <w:tr w:rsidR="00BC70B6" w:rsidRPr="007039DA" w:rsidTr="00C80639">
        <w:tc>
          <w:tcPr>
            <w:tcW w:w="693" w:type="dxa"/>
          </w:tcPr>
          <w:p w:rsidR="00BC70B6" w:rsidRPr="00EC5F4A" w:rsidRDefault="00192125" w:rsidP="002931BA">
            <w:pPr>
              <w:jc w:val="center"/>
              <w:rPr>
                <w:rFonts w:asciiTheme="majorBidi" w:hAnsiTheme="majorBidi" w:cstheme="majorBidi"/>
                <w:color w:val="000000"/>
                <w:sz w:val="24"/>
                <w:szCs w:val="24"/>
              </w:rPr>
            </w:pPr>
            <w:r>
              <w:rPr>
                <w:rFonts w:asciiTheme="majorBidi" w:hAnsiTheme="majorBidi" w:cstheme="majorBidi"/>
                <w:color w:val="000000"/>
                <w:sz w:val="24"/>
                <w:szCs w:val="24"/>
              </w:rPr>
              <w:t>1</w:t>
            </w:r>
            <w:r w:rsidR="002931BA">
              <w:rPr>
                <w:rFonts w:asciiTheme="majorBidi" w:hAnsiTheme="majorBidi" w:cstheme="majorBidi"/>
                <w:color w:val="000000"/>
                <w:sz w:val="24"/>
                <w:szCs w:val="24"/>
              </w:rPr>
              <w:t>1</w:t>
            </w:r>
          </w:p>
        </w:tc>
        <w:tc>
          <w:tcPr>
            <w:tcW w:w="1683" w:type="dxa"/>
          </w:tcPr>
          <w:p w:rsidR="00BC70B6" w:rsidRPr="00EC5F4A" w:rsidRDefault="002931BA" w:rsidP="002931BA">
            <w:pPr>
              <w:jc w:val="center"/>
              <w:rPr>
                <w:rFonts w:asciiTheme="majorBidi" w:hAnsiTheme="majorBidi" w:cstheme="majorBidi"/>
                <w:sz w:val="24"/>
                <w:szCs w:val="24"/>
              </w:rPr>
            </w:pPr>
            <w:r>
              <w:rPr>
                <w:rFonts w:asciiTheme="majorBidi" w:hAnsiTheme="majorBidi" w:cstheme="majorBidi"/>
                <w:sz w:val="24"/>
                <w:szCs w:val="24"/>
              </w:rPr>
              <w:t>14</w:t>
            </w:r>
            <w:r w:rsidR="00192125">
              <w:rPr>
                <w:rFonts w:asciiTheme="majorBidi" w:hAnsiTheme="majorBidi" w:cstheme="majorBidi"/>
                <w:sz w:val="24"/>
                <w:szCs w:val="24"/>
              </w:rPr>
              <w:t xml:space="preserve"> </w:t>
            </w:r>
            <w:r>
              <w:rPr>
                <w:rFonts w:asciiTheme="majorBidi" w:hAnsiTheme="majorBidi" w:cstheme="majorBidi"/>
                <w:sz w:val="24"/>
                <w:szCs w:val="24"/>
              </w:rPr>
              <w:t>Nov</w:t>
            </w:r>
            <w:r w:rsidR="00BC70B6">
              <w:rPr>
                <w:rFonts w:asciiTheme="majorBidi" w:hAnsiTheme="majorBidi" w:cstheme="majorBidi"/>
                <w:sz w:val="24"/>
                <w:szCs w:val="24"/>
              </w:rPr>
              <w:t>.</w:t>
            </w:r>
          </w:p>
        </w:tc>
        <w:tc>
          <w:tcPr>
            <w:tcW w:w="3261" w:type="dxa"/>
          </w:tcPr>
          <w:p w:rsidR="00BC70B6" w:rsidRPr="00EC5F4A" w:rsidRDefault="00BC70B6" w:rsidP="00D5782B">
            <w:pPr>
              <w:jc w:val="center"/>
              <w:rPr>
                <w:rFonts w:asciiTheme="majorBidi" w:hAnsiTheme="majorBidi" w:cstheme="majorBidi"/>
                <w:color w:val="000000"/>
                <w:sz w:val="24"/>
                <w:szCs w:val="24"/>
              </w:rPr>
            </w:pPr>
            <w:r w:rsidRPr="00EC5F4A">
              <w:rPr>
                <w:rFonts w:asciiTheme="majorBidi" w:hAnsiTheme="majorBidi" w:cstheme="majorBidi"/>
                <w:sz w:val="24"/>
                <w:szCs w:val="24"/>
              </w:rPr>
              <w:t>Changes in Pharmacy Education</w:t>
            </w:r>
          </w:p>
        </w:tc>
        <w:tc>
          <w:tcPr>
            <w:tcW w:w="4252" w:type="dxa"/>
          </w:tcPr>
          <w:p w:rsidR="00BC70B6" w:rsidRPr="00EC5F4A" w:rsidRDefault="006216B6" w:rsidP="00D5782B">
            <w:pPr>
              <w:jc w:val="center"/>
              <w:rPr>
                <w:rFonts w:asciiTheme="majorBidi" w:hAnsiTheme="majorBidi" w:cstheme="majorBidi"/>
                <w:sz w:val="24"/>
                <w:szCs w:val="24"/>
              </w:rPr>
            </w:pPr>
            <w:r w:rsidRPr="006216B6">
              <w:rPr>
                <w:rFonts w:asciiTheme="majorBidi" w:hAnsiTheme="majorBidi" w:cstheme="majorBidi"/>
                <w:sz w:val="24"/>
                <w:szCs w:val="24"/>
              </w:rPr>
              <w:t>Noura Al-Osaimi, Msc</w:t>
            </w:r>
          </w:p>
        </w:tc>
      </w:tr>
      <w:tr w:rsidR="00BC70B6" w:rsidRPr="007039DA" w:rsidTr="00C80639">
        <w:tc>
          <w:tcPr>
            <w:tcW w:w="693" w:type="dxa"/>
          </w:tcPr>
          <w:p w:rsidR="00BC70B6" w:rsidRPr="00EC5F4A" w:rsidRDefault="00BC70B6" w:rsidP="002931BA">
            <w:pPr>
              <w:jc w:val="center"/>
              <w:rPr>
                <w:rFonts w:asciiTheme="majorBidi" w:hAnsiTheme="majorBidi" w:cstheme="majorBidi"/>
                <w:color w:val="000000"/>
                <w:sz w:val="24"/>
                <w:szCs w:val="24"/>
              </w:rPr>
            </w:pPr>
            <w:r>
              <w:rPr>
                <w:rFonts w:asciiTheme="majorBidi" w:hAnsiTheme="majorBidi" w:cstheme="majorBidi"/>
                <w:color w:val="000000"/>
                <w:sz w:val="24"/>
                <w:szCs w:val="24"/>
              </w:rPr>
              <w:t>1</w:t>
            </w:r>
            <w:r w:rsidR="002931BA">
              <w:rPr>
                <w:rFonts w:asciiTheme="majorBidi" w:hAnsiTheme="majorBidi" w:cstheme="majorBidi"/>
                <w:color w:val="000000"/>
                <w:sz w:val="24"/>
                <w:szCs w:val="24"/>
              </w:rPr>
              <w:t>2</w:t>
            </w:r>
          </w:p>
        </w:tc>
        <w:tc>
          <w:tcPr>
            <w:tcW w:w="1683" w:type="dxa"/>
          </w:tcPr>
          <w:p w:rsidR="00BC70B6" w:rsidRPr="00EC5F4A" w:rsidRDefault="002931BA" w:rsidP="002931BA">
            <w:pPr>
              <w:jc w:val="center"/>
              <w:rPr>
                <w:rFonts w:asciiTheme="majorBidi" w:hAnsiTheme="majorBidi" w:cstheme="majorBidi"/>
                <w:sz w:val="24"/>
                <w:szCs w:val="24"/>
              </w:rPr>
            </w:pPr>
            <w:r>
              <w:rPr>
                <w:rFonts w:asciiTheme="majorBidi" w:hAnsiTheme="majorBidi" w:cstheme="majorBidi"/>
                <w:sz w:val="24"/>
                <w:szCs w:val="24"/>
              </w:rPr>
              <w:t>21 Nov</w:t>
            </w:r>
            <w:r w:rsidR="00BC70B6">
              <w:rPr>
                <w:rFonts w:asciiTheme="majorBidi" w:hAnsiTheme="majorBidi" w:cstheme="majorBidi"/>
                <w:sz w:val="24"/>
                <w:szCs w:val="24"/>
              </w:rPr>
              <w:t>.</w:t>
            </w:r>
          </w:p>
        </w:tc>
        <w:tc>
          <w:tcPr>
            <w:tcW w:w="3261" w:type="dxa"/>
          </w:tcPr>
          <w:p w:rsidR="00BC70B6" w:rsidRPr="00EC5F4A" w:rsidRDefault="00BC70B6" w:rsidP="00D5782B">
            <w:pPr>
              <w:jc w:val="center"/>
              <w:rPr>
                <w:rFonts w:asciiTheme="majorBidi" w:hAnsiTheme="majorBidi" w:cstheme="majorBidi"/>
                <w:sz w:val="24"/>
                <w:szCs w:val="24"/>
              </w:rPr>
            </w:pPr>
            <w:r w:rsidRPr="00EC5F4A">
              <w:rPr>
                <w:rFonts w:asciiTheme="majorBidi" w:hAnsiTheme="majorBidi" w:cstheme="majorBidi"/>
                <w:sz w:val="24"/>
                <w:szCs w:val="24"/>
              </w:rPr>
              <w:t>Changes in Pharmacy Education</w:t>
            </w:r>
          </w:p>
        </w:tc>
        <w:tc>
          <w:tcPr>
            <w:tcW w:w="4252" w:type="dxa"/>
          </w:tcPr>
          <w:p w:rsidR="00BC70B6" w:rsidRPr="00EC5F4A" w:rsidRDefault="006216B6" w:rsidP="00D5782B">
            <w:pPr>
              <w:jc w:val="center"/>
              <w:rPr>
                <w:rFonts w:asciiTheme="majorBidi" w:hAnsiTheme="majorBidi" w:cstheme="majorBidi"/>
                <w:sz w:val="24"/>
                <w:szCs w:val="24"/>
              </w:rPr>
            </w:pPr>
            <w:r w:rsidRPr="006216B6">
              <w:rPr>
                <w:rFonts w:asciiTheme="majorBidi" w:hAnsiTheme="majorBidi" w:cstheme="majorBidi"/>
                <w:sz w:val="24"/>
                <w:szCs w:val="24"/>
              </w:rPr>
              <w:t>Noura Al-Osaimi, Msc</w:t>
            </w:r>
          </w:p>
        </w:tc>
      </w:tr>
      <w:tr w:rsidR="00BC70B6" w:rsidRPr="007039DA" w:rsidTr="00C80639">
        <w:tc>
          <w:tcPr>
            <w:tcW w:w="693" w:type="dxa"/>
          </w:tcPr>
          <w:p w:rsidR="00BC70B6" w:rsidRPr="00EC5F4A" w:rsidRDefault="00BC70B6" w:rsidP="002931BA">
            <w:pPr>
              <w:jc w:val="center"/>
              <w:rPr>
                <w:rFonts w:asciiTheme="majorBidi" w:hAnsiTheme="majorBidi" w:cstheme="majorBidi"/>
                <w:color w:val="000000"/>
                <w:sz w:val="24"/>
                <w:szCs w:val="24"/>
              </w:rPr>
            </w:pPr>
            <w:r w:rsidRPr="00EC5F4A">
              <w:rPr>
                <w:rFonts w:asciiTheme="majorBidi" w:hAnsiTheme="majorBidi" w:cstheme="majorBidi"/>
                <w:color w:val="000000"/>
                <w:sz w:val="24"/>
                <w:szCs w:val="24"/>
              </w:rPr>
              <w:t>1</w:t>
            </w:r>
            <w:r w:rsidR="002931BA">
              <w:rPr>
                <w:rFonts w:asciiTheme="majorBidi" w:hAnsiTheme="majorBidi" w:cstheme="majorBidi"/>
                <w:color w:val="000000"/>
                <w:sz w:val="24"/>
                <w:szCs w:val="24"/>
              </w:rPr>
              <w:t>3</w:t>
            </w:r>
          </w:p>
        </w:tc>
        <w:tc>
          <w:tcPr>
            <w:tcW w:w="1683" w:type="dxa"/>
          </w:tcPr>
          <w:p w:rsidR="00BC70B6" w:rsidRPr="00EC5F4A" w:rsidRDefault="002931BA" w:rsidP="002931BA">
            <w:pPr>
              <w:jc w:val="center"/>
              <w:rPr>
                <w:rFonts w:asciiTheme="majorBidi" w:hAnsiTheme="majorBidi" w:cstheme="majorBidi"/>
                <w:sz w:val="24"/>
                <w:szCs w:val="24"/>
              </w:rPr>
            </w:pPr>
            <w:r>
              <w:rPr>
                <w:rFonts w:asciiTheme="majorBidi" w:hAnsiTheme="majorBidi" w:cstheme="majorBidi"/>
                <w:sz w:val="24"/>
                <w:szCs w:val="24"/>
              </w:rPr>
              <w:t>28 Nov</w:t>
            </w:r>
            <w:r w:rsidR="00BC70B6">
              <w:rPr>
                <w:rFonts w:asciiTheme="majorBidi" w:hAnsiTheme="majorBidi" w:cstheme="majorBidi"/>
                <w:sz w:val="24"/>
                <w:szCs w:val="24"/>
              </w:rPr>
              <w:t>.</w:t>
            </w:r>
          </w:p>
        </w:tc>
        <w:tc>
          <w:tcPr>
            <w:tcW w:w="3261" w:type="dxa"/>
          </w:tcPr>
          <w:p w:rsidR="00BC70B6" w:rsidRPr="00EC5F4A" w:rsidRDefault="00BC70B6" w:rsidP="00D5782B">
            <w:pPr>
              <w:jc w:val="center"/>
              <w:rPr>
                <w:rFonts w:asciiTheme="majorBidi" w:hAnsiTheme="majorBidi" w:cstheme="majorBidi"/>
                <w:sz w:val="24"/>
                <w:szCs w:val="24"/>
              </w:rPr>
            </w:pPr>
            <w:r w:rsidRPr="00EC5F4A">
              <w:rPr>
                <w:rFonts w:asciiTheme="majorBidi" w:hAnsiTheme="majorBidi" w:cstheme="majorBidi"/>
                <w:sz w:val="24"/>
                <w:szCs w:val="24"/>
              </w:rPr>
              <w:t>Drug Development Process I</w:t>
            </w:r>
          </w:p>
        </w:tc>
        <w:tc>
          <w:tcPr>
            <w:tcW w:w="4252" w:type="dxa"/>
          </w:tcPr>
          <w:p w:rsidR="00BC70B6" w:rsidRPr="00EC5F4A" w:rsidRDefault="006216B6" w:rsidP="00D5782B">
            <w:pPr>
              <w:jc w:val="center"/>
              <w:rPr>
                <w:rFonts w:asciiTheme="majorBidi" w:hAnsiTheme="majorBidi" w:cstheme="majorBidi"/>
                <w:sz w:val="24"/>
                <w:szCs w:val="24"/>
              </w:rPr>
            </w:pPr>
            <w:r w:rsidRPr="006216B6">
              <w:rPr>
                <w:rFonts w:asciiTheme="majorBidi" w:hAnsiTheme="majorBidi" w:cstheme="majorBidi"/>
                <w:sz w:val="24"/>
                <w:szCs w:val="24"/>
              </w:rPr>
              <w:t>Noura Al-Osaimi, Msc</w:t>
            </w:r>
          </w:p>
        </w:tc>
      </w:tr>
      <w:tr w:rsidR="00BC70B6" w:rsidRPr="007039DA" w:rsidTr="00C80639">
        <w:tc>
          <w:tcPr>
            <w:tcW w:w="693" w:type="dxa"/>
          </w:tcPr>
          <w:p w:rsidR="00BC70B6" w:rsidRPr="00EC5F4A" w:rsidRDefault="00BC70B6" w:rsidP="002931BA">
            <w:pPr>
              <w:jc w:val="center"/>
              <w:rPr>
                <w:rFonts w:asciiTheme="majorBidi" w:hAnsiTheme="majorBidi" w:cstheme="majorBidi"/>
                <w:color w:val="000000"/>
                <w:sz w:val="24"/>
                <w:szCs w:val="24"/>
              </w:rPr>
            </w:pPr>
            <w:r w:rsidRPr="00EC5F4A">
              <w:rPr>
                <w:rFonts w:asciiTheme="majorBidi" w:hAnsiTheme="majorBidi" w:cstheme="majorBidi"/>
                <w:color w:val="000000"/>
                <w:sz w:val="24"/>
                <w:szCs w:val="24"/>
              </w:rPr>
              <w:t>1</w:t>
            </w:r>
            <w:r w:rsidR="002931BA">
              <w:rPr>
                <w:rFonts w:asciiTheme="majorBidi" w:hAnsiTheme="majorBidi" w:cstheme="majorBidi"/>
                <w:color w:val="000000"/>
                <w:sz w:val="24"/>
                <w:szCs w:val="24"/>
              </w:rPr>
              <w:t>4</w:t>
            </w:r>
          </w:p>
        </w:tc>
        <w:tc>
          <w:tcPr>
            <w:tcW w:w="1683" w:type="dxa"/>
          </w:tcPr>
          <w:p w:rsidR="00BC70B6" w:rsidRPr="00EC5F4A" w:rsidRDefault="002931BA" w:rsidP="002931BA">
            <w:pPr>
              <w:jc w:val="center"/>
              <w:rPr>
                <w:rFonts w:asciiTheme="majorBidi" w:hAnsiTheme="majorBidi" w:cstheme="majorBidi"/>
                <w:sz w:val="24"/>
                <w:szCs w:val="24"/>
              </w:rPr>
            </w:pPr>
            <w:r>
              <w:rPr>
                <w:rFonts w:asciiTheme="majorBidi" w:hAnsiTheme="majorBidi" w:cstheme="majorBidi"/>
                <w:sz w:val="24"/>
                <w:szCs w:val="24"/>
              </w:rPr>
              <w:t>5</w:t>
            </w:r>
            <w:r w:rsidR="00192125">
              <w:rPr>
                <w:rFonts w:asciiTheme="majorBidi" w:hAnsiTheme="majorBidi" w:cstheme="majorBidi"/>
                <w:sz w:val="24"/>
                <w:szCs w:val="24"/>
              </w:rPr>
              <w:t xml:space="preserve"> </w:t>
            </w:r>
            <w:r>
              <w:rPr>
                <w:rFonts w:asciiTheme="majorBidi" w:hAnsiTheme="majorBidi" w:cstheme="majorBidi"/>
                <w:sz w:val="24"/>
                <w:szCs w:val="24"/>
              </w:rPr>
              <w:t>Dec</w:t>
            </w:r>
            <w:r w:rsidR="00BC70B6">
              <w:rPr>
                <w:rFonts w:asciiTheme="majorBidi" w:hAnsiTheme="majorBidi" w:cstheme="majorBidi"/>
                <w:sz w:val="24"/>
                <w:szCs w:val="24"/>
              </w:rPr>
              <w:t>.</w:t>
            </w:r>
          </w:p>
        </w:tc>
        <w:tc>
          <w:tcPr>
            <w:tcW w:w="3261" w:type="dxa"/>
          </w:tcPr>
          <w:p w:rsidR="002542CC" w:rsidRDefault="00BC70B6" w:rsidP="00D5782B">
            <w:pPr>
              <w:jc w:val="center"/>
              <w:rPr>
                <w:rFonts w:asciiTheme="majorBidi" w:hAnsiTheme="majorBidi" w:cstheme="majorBidi"/>
                <w:sz w:val="24"/>
                <w:szCs w:val="24"/>
              </w:rPr>
            </w:pPr>
            <w:r w:rsidRPr="00EC5F4A">
              <w:rPr>
                <w:rFonts w:asciiTheme="majorBidi" w:hAnsiTheme="majorBidi" w:cstheme="majorBidi"/>
                <w:sz w:val="24"/>
                <w:szCs w:val="24"/>
              </w:rPr>
              <w:t>Drug Development Process II</w:t>
            </w:r>
          </w:p>
          <w:p w:rsidR="00BC70B6" w:rsidRPr="002542CC" w:rsidRDefault="002542CC" w:rsidP="00D5782B">
            <w:pPr>
              <w:jc w:val="center"/>
              <w:rPr>
                <w:rFonts w:asciiTheme="majorBidi" w:hAnsiTheme="majorBidi" w:cstheme="majorBidi"/>
                <w:b/>
                <w:bCs/>
                <w:sz w:val="24"/>
                <w:szCs w:val="24"/>
              </w:rPr>
            </w:pPr>
            <w:r w:rsidRPr="002542CC">
              <w:rPr>
                <w:rFonts w:asciiTheme="majorBidi" w:hAnsiTheme="majorBidi" w:cstheme="majorBidi"/>
                <w:b/>
                <w:bCs/>
                <w:sz w:val="24"/>
                <w:szCs w:val="24"/>
                <w:highlight w:val="yellow"/>
              </w:rPr>
              <w:t>Due date for written</w:t>
            </w:r>
            <w:r>
              <w:rPr>
                <w:rFonts w:asciiTheme="majorBidi" w:hAnsiTheme="majorBidi" w:cstheme="majorBidi"/>
                <w:b/>
                <w:bCs/>
                <w:sz w:val="24"/>
                <w:szCs w:val="24"/>
                <w:highlight w:val="yellow"/>
              </w:rPr>
              <w:t xml:space="preserve"> paper</w:t>
            </w:r>
            <w:r w:rsidRPr="002542CC">
              <w:rPr>
                <w:rFonts w:asciiTheme="majorBidi" w:hAnsiTheme="majorBidi" w:cstheme="majorBidi"/>
                <w:b/>
                <w:bCs/>
                <w:sz w:val="24"/>
                <w:szCs w:val="24"/>
                <w:highlight w:val="yellow"/>
              </w:rPr>
              <w:t xml:space="preserve"> assignment</w:t>
            </w:r>
            <w:r w:rsidR="00BC70B6" w:rsidRPr="002542CC">
              <w:rPr>
                <w:rFonts w:asciiTheme="majorBidi" w:hAnsiTheme="majorBidi" w:cstheme="majorBidi"/>
                <w:b/>
                <w:bCs/>
                <w:sz w:val="24"/>
                <w:szCs w:val="24"/>
              </w:rPr>
              <w:t xml:space="preserve"> </w:t>
            </w:r>
          </w:p>
        </w:tc>
        <w:tc>
          <w:tcPr>
            <w:tcW w:w="4252" w:type="dxa"/>
          </w:tcPr>
          <w:p w:rsidR="00BC70B6" w:rsidRPr="00EC5F4A" w:rsidRDefault="006216B6" w:rsidP="00D5782B">
            <w:pPr>
              <w:jc w:val="center"/>
              <w:rPr>
                <w:rFonts w:asciiTheme="majorBidi" w:hAnsiTheme="majorBidi" w:cstheme="majorBidi"/>
                <w:sz w:val="24"/>
                <w:szCs w:val="24"/>
              </w:rPr>
            </w:pPr>
            <w:r w:rsidRPr="006216B6">
              <w:rPr>
                <w:rFonts w:asciiTheme="majorBidi" w:hAnsiTheme="majorBidi" w:cstheme="majorBidi"/>
                <w:sz w:val="24"/>
                <w:szCs w:val="24"/>
              </w:rPr>
              <w:t>Noura Al-Osaimi, Msc</w:t>
            </w:r>
          </w:p>
        </w:tc>
      </w:tr>
      <w:tr w:rsidR="00BC70B6" w:rsidRPr="007039DA" w:rsidTr="00C80639">
        <w:tc>
          <w:tcPr>
            <w:tcW w:w="693" w:type="dxa"/>
          </w:tcPr>
          <w:p w:rsidR="00BC70B6" w:rsidRPr="00EC5F4A" w:rsidRDefault="00BC70B6" w:rsidP="002931BA">
            <w:pPr>
              <w:jc w:val="center"/>
              <w:rPr>
                <w:rFonts w:asciiTheme="majorBidi" w:hAnsiTheme="majorBidi" w:cstheme="majorBidi"/>
                <w:color w:val="000000"/>
                <w:sz w:val="24"/>
                <w:szCs w:val="24"/>
              </w:rPr>
            </w:pPr>
            <w:r>
              <w:rPr>
                <w:rFonts w:asciiTheme="majorBidi" w:hAnsiTheme="majorBidi" w:cstheme="majorBidi"/>
                <w:color w:val="000000"/>
                <w:sz w:val="24"/>
                <w:szCs w:val="24"/>
              </w:rPr>
              <w:t>1</w:t>
            </w:r>
            <w:r w:rsidR="002931BA">
              <w:rPr>
                <w:rFonts w:asciiTheme="majorBidi" w:hAnsiTheme="majorBidi" w:cstheme="majorBidi"/>
                <w:color w:val="000000"/>
                <w:sz w:val="24"/>
                <w:szCs w:val="24"/>
              </w:rPr>
              <w:t>5</w:t>
            </w:r>
          </w:p>
        </w:tc>
        <w:tc>
          <w:tcPr>
            <w:tcW w:w="1683" w:type="dxa"/>
          </w:tcPr>
          <w:p w:rsidR="00BC70B6" w:rsidRPr="00377F78" w:rsidRDefault="002931BA" w:rsidP="00D5782B">
            <w:pPr>
              <w:jc w:val="center"/>
              <w:rPr>
                <w:rFonts w:asciiTheme="majorBidi" w:hAnsiTheme="majorBidi" w:cstheme="majorBidi"/>
                <w:sz w:val="24"/>
                <w:szCs w:val="24"/>
              </w:rPr>
            </w:pPr>
            <w:r>
              <w:rPr>
                <w:rFonts w:asciiTheme="majorBidi" w:hAnsiTheme="majorBidi" w:cstheme="majorBidi"/>
                <w:sz w:val="24"/>
                <w:szCs w:val="24"/>
              </w:rPr>
              <w:t>12 Dec.</w:t>
            </w:r>
          </w:p>
        </w:tc>
        <w:tc>
          <w:tcPr>
            <w:tcW w:w="3261" w:type="dxa"/>
          </w:tcPr>
          <w:p w:rsidR="00BC70B6" w:rsidRPr="00EC5F4A" w:rsidRDefault="00BC70B6" w:rsidP="00D5782B">
            <w:pPr>
              <w:jc w:val="center"/>
              <w:rPr>
                <w:rFonts w:asciiTheme="majorBidi" w:hAnsiTheme="majorBidi" w:cstheme="majorBidi"/>
                <w:sz w:val="24"/>
                <w:szCs w:val="24"/>
              </w:rPr>
            </w:pPr>
            <w:r w:rsidRPr="00377F78">
              <w:rPr>
                <w:rFonts w:asciiTheme="majorBidi" w:hAnsiTheme="majorBidi" w:cstheme="majorBidi"/>
                <w:sz w:val="24"/>
                <w:szCs w:val="24"/>
              </w:rPr>
              <w:t>Student Presentations</w:t>
            </w:r>
          </w:p>
        </w:tc>
        <w:tc>
          <w:tcPr>
            <w:tcW w:w="4252" w:type="dxa"/>
          </w:tcPr>
          <w:p w:rsidR="00BC70B6" w:rsidRPr="00AB651B" w:rsidRDefault="00BC70B6" w:rsidP="00D5782B">
            <w:pPr>
              <w:jc w:val="center"/>
              <w:rPr>
                <w:rFonts w:asciiTheme="majorBidi" w:hAnsiTheme="majorBidi" w:cstheme="majorBidi"/>
                <w:sz w:val="24"/>
                <w:szCs w:val="24"/>
              </w:rPr>
            </w:pPr>
            <w:r w:rsidRPr="00051CD1">
              <w:rPr>
                <w:rFonts w:asciiTheme="majorBidi" w:hAnsiTheme="majorBidi" w:cstheme="majorBidi"/>
                <w:sz w:val="24"/>
                <w:szCs w:val="24"/>
              </w:rPr>
              <w:t>Salha Jokhab</w:t>
            </w:r>
            <w:r>
              <w:rPr>
                <w:rFonts w:asciiTheme="majorBidi" w:hAnsiTheme="majorBidi" w:cstheme="majorBidi"/>
                <w:sz w:val="24"/>
                <w:szCs w:val="24"/>
              </w:rPr>
              <w:t xml:space="preserve"> &amp; </w:t>
            </w:r>
            <w:r w:rsidR="006216B6" w:rsidRPr="006216B6">
              <w:rPr>
                <w:rFonts w:asciiTheme="majorBidi" w:hAnsiTheme="majorBidi" w:cstheme="majorBidi"/>
                <w:sz w:val="24"/>
                <w:szCs w:val="24"/>
              </w:rPr>
              <w:t>Noura Al-Osaimi, Msc</w:t>
            </w:r>
          </w:p>
        </w:tc>
      </w:tr>
      <w:tr w:rsidR="00BC70B6" w:rsidRPr="007039DA" w:rsidTr="00C80639">
        <w:tc>
          <w:tcPr>
            <w:tcW w:w="693" w:type="dxa"/>
          </w:tcPr>
          <w:p w:rsidR="00BC70B6" w:rsidRPr="00EC5F4A" w:rsidRDefault="00BC70B6" w:rsidP="00192125">
            <w:pPr>
              <w:jc w:val="center"/>
              <w:rPr>
                <w:rFonts w:asciiTheme="majorBidi" w:hAnsiTheme="majorBidi" w:cstheme="majorBidi"/>
                <w:color w:val="000000"/>
                <w:sz w:val="24"/>
                <w:szCs w:val="24"/>
              </w:rPr>
            </w:pPr>
            <w:r>
              <w:rPr>
                <w:rFonts w:asciiTheme="majorBidi" w:hAnsiTheme="majorBidi" w:cstheme="majorBidi"/>
                <w:color w:val="000000"/>
                <w:sz w:val="24"/>
                <w:szCs w:val="24"/>
              </w:rPr>
              <w:t>1</w:t>
            </w:r>
            <w:r w:rsidR="002931BA">
              <w:rPr>
                <w:rFonts w:asciiTheme="majorBidi" w:hAnsiTheme="majorBidi" w:cstheme="majorBidi"/>
                <w:color w:val="000000"/>
                <w:sz w:val="24"/>
                <w:szCs w:val="24"/>
              </w:rPr>
              <w:t>6</w:t>
            </w:r>
          </w:p>
        </w:tc>
        <w:tc>
          <w:tcPr>
            <w:tcW w:w="1683" w:type="dxa"/>
          </w:tcPr>
          <w:p w:rsidR="00BC70B6" w:rsidRPr="00377F78" w:rsidRDefault="002931BA" w:rsidP="00D5782B">
            <w:pPr>
              <w:jc w:val="center"/>
              <w:rPr>
                <w:rFonts w:asciiTheme="majorBidi" w:hAnsiTheme="majorBidi" w:cstheme="majorBidi"/>
                <w:sz w:val="24"/>
                <w:szCs w:val="24"/>
              </w:rPr>
            </w:pPr>
            <w:r>
              <w:rPr>
                <w:rFonts w:asciiTheme="majorBidi" w:hAnsiTheme="majorBidi" w:cstheme="majorBidi"/>
                <w:sz w:val="24"/>
                <w:szCs w:val="24"/>
              </w:rPr>
              <w:t>19 Dec</w:t>
            </w:r>
            <w:r w:rsidR="00BC70B6">
              <w:rPr>
                <w:rFonts w:asciiTheme="majorBidi" w:hAnsiTheme="majorBidi" w:cstheme="majorBidi"/>
                <w:sz w:val="24"/>
                <w:szCs w:val="24"/>
              </w:rPr>
              <w:t>.</w:t>
            </w:r>
          </w:p>
        </w:tc>
        <w:tc>
          <w:tcPr>
            <w:tcW w:w="3261" w:type="dxa"/>
          </w:tcPr>
          <w:p w:rsidR="00BC70B6" w:rsidRPr="00EC5F4A" w:rsidRDefault="00BC70B6" w:rsidP="00D5782B">
            <w:pPr>
              <w:jc w:val="center"/>
              <w:rPr>
                <w:rFonts w:asciiTheme="majorBidi" w:hAnsiTheme="majorBidi" w:cstheme="majorBidi"/>
                <w:sz w:val="24"/>
                <w:szCs w:val="24"/>
              </w:rPr>
            </w:pPr>
            <w:r w:rsidRPr="00377F78">
              <w:rPr>
                <w:rFonts w:asciiTheme="majorBidi" w:hAnsiTheme="majorBidi" w:cstheme="majorBidi"/>
                <w:sz w:val="24"/>
                <w:szCs w:val="24"/>
              </w:rPr>
              <w:t>Student Presentations</w:t>
            </w:r>
          </w:p>
        </w:tc>
        <w:tc>
          <w:tcPr>
            <w:tcW w:w="4252" w:type="dxa"/>
          </w:tcPr>
          <w:p w:rsidR="00BC70B6" w:rsidRPr="00AB651B" w:rsidRDefault="00BC70B6" w:rsidP="00D5782B">
            <w:pPr>
              <w:jc w:val="center"/>
              <w:rPr>
                <w:rFonts w:asciiTheme="majorBidi" w:hAnsiTheme="majorBidi" w:cstheme="majorBidi"/>
                <w:sz w:val="24"/>
                <w:szCs w:val="24"/>
              </w:rPr>
            </w:pPr>
            <w:r w:rsidRPr="00051CD1">
              <w:rPr>
                <w:rFonts w:asciiTheme="majorBidi" w:hAnsiTheme="majorBidi" w:cstheme="majorBidi"/>
                <w:sz w:val="24"/>
                <w:szCs w:val="24"/>
              </w:rPr>
              <w:t>Salha Jokhab</w:t>
            </w:r>
            <w:r>
              <w:rPr>
                <w:rFonts w:asciiTheme="majorBidi" w:hAnsiTheme="majorBidi" w:cstheme="majorBidi"/>
                <w:sz w:val="24"/>
                <w:szCs w:val="24"/>
              </w:rPr>
              <w:t xml:space="preserve"> &amp; </w:t>
            </w:r>
            <w:r w:rsidR="006216B6" w:rsidRPr="006216B6">
              <w:rPr>
                <w:rFonts w:asciiTheme="majorBidi" w:hAnsiTheme="majorBidi" w:cstheme="majorBidi"/>
                <w:sz w:val="24"/>
                <w:szCs w:val="24"/>
              </w:rPr>
              <w:t>Noura Al-Osaimi, Msc</w:t>
            </w:r>
          </w:p>
        </w:tc>
      </w:tr>
    </w:tbl>
    <w:p w:rsidR="001F6578" w:rsidRDefault="001F6578" w:rsidP="007B12C7">
      <w:pPr>
        <w:rPr>
          <w:rFonts w:asciiTheme="majorBidi" w:hAnsiTheme="majorBidi" w:cstheme="majorBidi"/>
          <w:sz w:val="24"/>
          <w:szCs w:val="24"/>
        </w:rPr>
      </w:pPr>
      <w:r w:rsidRPr="001F6578">
        <w:rPr>
          <w:rFonts w:asciiTheme="majorBidi" w:hAnsiTheme="majorBidi" w:cstheme="majorBidi"/>
          <w:b/>
          <w:bCs/>
          <w:sz w:val="28"/>
          <w:szCs w:val="28"/>
          <w:u w:val="single"/>
        </w:rPr>
        <w:lastRenderedPageBreak/>
        <w:t xml:space="preserve">Mark Distribution: </w:t>
      </w:r>
      <w:r>
        <w:rPr>
          <w:rFonts w:asciiTheme="majorBidi" w:hAnsiTheme="majorBidi" w:cstheme="majorBidi"/>
          <w:sz w:val="28"/>
          <w:szCs w:val="28"/>
        </w:rPr>
        <w:t xml:space="preserve"> </w:t>
      </w:r>
    </w:p>
    <w:tbl>
      <w:tblPr>
        <w:tblStyle w:val="LightShading-Accent1"/>
        <w:tblW w:w="0" w:type="auto"/>
        <w:tblLook w:val="04A0"/>
      </w:tblPr>
      <w:tblGrid>
        <w:gridCol w:w="4788"/>
        <w:gridCol w:w="4788"/>
      </w:tblGrid>
      <w:tr w:rsidR="001F6578" w:rsidTr="00921DF6">
        <w:trPr>
          <w:cnfStyle w:val="100000000000"/>
        </w:trPr>
        <w:tc>
          <w:tcPr>
            <w:cnfStyle w:val="001000000000"/>
            <w:tcW w:w="4788" w:type="dxa"/>
          </w:tcPr>
          <w:p w:rsidR="001F6578" w:rsidRDefault="001F6578" w:rsidP="007B12C7">
            <w:pPr>
              <w:rPr>
                <w:rFonts w:asciiTheme="majorBidi" w:hAnsiTheme="majorBidi" w:cstheme="majorBidi"/>
                <w:sz w:val="24"/>
                <w:szCs w:val="24"/>
              </w:rPr>
            </w:pPr>
            <w:r>
              <w:rPr>
                <w:rFonts w:asciiTheme="majorBidi" w:hAnsiTheme="majorBidi" w:cstheme="majorBidi"/>
                <w:sz w:val="24"/>
                <w:szCs w:val="24"/>
              </w:rPr>
              <w:t>Activity</w:t>
            </w:r>
          </w:p>
        </w:tc>
        <w:tc>
          <w:tcPr>
            <w:tcW w:w="4788" w:type="dxa"/>
          </w:tcPr>
          <w:p w:rsidR="001F6578" w:rsidRDefault="001F6578" w:rsidP="007B12C7">
            <w:pPr>
              <w:cnfStyle w:val="100000000000"/>
              <w:rPr>
                <w:rFonts w:asciiTheme="majorBidi" w:hAnsiTheme="majorBidi" w:cstheme="majorBidi"/>
                <w:sz w:val="24"/>
                <w:szCs w:val="24"/>
              </w:rPr>
            </w:pPr>
            <w:r>
              <w:rPr>
                <w:rFonts w:asciiTheme="majorBidi" w:hAnsiTheme="majorBidi" w:cstheme="majorBidi"/>
                <w:sz w:val="24"/>
                <w:szCs w:val="24"/>
              </w:rPr>
              <w:t xml:space="preserve"> Allocated Grade</w:t>
            </w:r>
          </w:p>
        </w:tc>
      </w:tr>
      <w:tr w:rsidR="001F6578" w:rsidTr="00921DF6">
        <w:trPr>
          <w:cnfStyle w:val="000000100000"/>
        </w:trPr>
        <w:tc>
          <w:tcPr>
            <w:cnfStyle w:val="001000000000"/>
            <w:tcW w:w="4788" w:type="dxa"/>
          </w:tcPr>
          <w:p w:rsidR="001F6578" w:rsidRDefault="001F6578" w:rsidP="007B12C7">
            <w:pPr>
              <w:rPr>
                <w:rFonts w:asciiTheme="majorBidi" w:hAnsiTheme="majorBidi" w:cstheme="majorBidi"/>
                <w:sz w:val="24"/>
                <w:szCs w:val="24"/>
              </w:rPr>
            </w:pPr>
            <w:r>
              <w:rPr>
                <w:rFonts w:asciiTheme="majorBidi" w:hAnsiTheme="majorBidi" w:cstheme="majorBidi"/>
                <w:sz w:val="24"/>
                <w:szCs w:val="24"/>
              </w:rPr>
              <w:t xml:space="preserve">In class activity </w:t>
            </w:r>
          </w:p>
        </w:tc>
        <w:tc>
          <w:tcPr>
            <w:tcW w:w="4788" w:type="dxa"/>
          </w:tcPr>
          <w:p w:rsidR="001F6578" w:rsidRDefault="00814AE5" w:rsidP="007B12C7">
            <w:pPr>
              <w:cnfStyle w:val="000000100000"/>
              <w:rPr>
                <w:rFonts w:asciiTheme="majorBidi" w:hAnsiTheme="majorBidi" w:cstheme="majorBidi"/>
                <w:sz w:val="24"/>
                <w:szCs w:val="24"/>
              </w:rPr>
            </w:pPr>
            <w:r>
              <w:rPr>
                <w:rFonts w:asciiTheme="majorBidi" w:hAnsiTheme="majorBidi" w:cstheme="majorBidi"/>
                <w:sz w:val="24"/>
                <w:szCs w:val="24"/>
              </w:rPr>
              <w:t>10</w:t>
            </w:r>
          </w:p>
        </w:tc>
      </w:tr>
      <w:tr w:rsidR="001F6578" w:rsidTr="00921DF6">
        <w:tc>
          <w:tcPr>
            <w:cnfStyle w:val="001000000000"/>
            <w:tcW w:w="4788" w:type="dxa"/>
          </w:tcPr>
          <w:p w:rsidR="001F6578" w:rsidRDefault="001F6578" w:rsidP="007B12C7">
            <w:pPr>
              <w:rPr>
                <w:rFonts w:asciiTheme="majorBidi" w:hAnsiTheme="majorBidi" w:cstheme="majorBidi"/>
                <w:sz w:val="24"/>
                <w:szCs w:val="24"/>
              </w:rPr>
            </w:pPr>
            <w:r>
              <w:rPr>
                <w:rFonts w:asciiTheme="majorBidi" w:hAnsiTheme="majorBidi" w:cstheme="majorBidi"/>
                <w:sz w:val="24"/>
                <w:szCs w:val="24"/>
              </w:rPr>
              <w:t>Group work Assignment and Presentation</w:t>
            </w:r>
          </w:p>
        </w:tc>
        <w:tc>
          <w:tcPr>
            <w:tcW w:w="4788" w:type="dxa"/>
          </w:tcPr>
          <w:p w:rsidR="001F6578" w:rsidRDefault="00E779EA" w:rsidP="007B12C7">
            <w:pPr>
              <w:cnfStyle w:val="000000000000"/>
              <w:rPr>
                <w:rFonts w:asciiTheme="majorBidi" w:hAnsiTheme="majorBidi" w:cstheme="majorBidi"/>
                <w:sz w:val="24"/>
                <w:szCs w:val="24"/>
              </w:rPr>
            </w:pPr>
            <w:r>
              <w:rPr>
                <w:rFonts w:asciiTheme="majorBidi" w:hAnsiTheme="majorBidi" w:cstheme="majorBidi"/>
                <w:sz w:val="24"/>
                <w:szCs w:val="24"/>
              </w:rPr>
              <w:t>20</w:t>
            </w:r>
          </w:p>
        </w:tc>
      </w:tr>
      <w:tr w:rsidR="00921DF6" w:rsidTr="00921DF6">
        <w:trPr>
          <w:cnfStyle w:val="000000100000"/>
        </w:trPr>
        <w:tc>
          <w:tcPr>
            <w:cnfStyle w:val="001000000000"/>
            <w:tcW w:w="4788" w:type="dxa"/>
          </w:tcPr>
          <w:p w:rsidR="00921DF6" w:rsidRDefault="00921DF6" w:rsidP="007B12C7">
            <w:pPr>
              <w:rPr>
                <w:rFonts w:asciiTheme="majorBidi" w:hAnsiTheme="majorBidi" w:cstheme="majorBidi"/>
                <w:sz w:val="24"/>
                <w:szCs w:val="24"/>
              </w:rPr>
            </w:pPr>
            <w:r>
              <w:rPr>
                <w:rFonts w:asciiTheme="majorBidi" w:hAnsiTheme="majorBidi" w:cstheme="majorBidi"/>
                <w:sz w:val="24"/>
                <w:szCs w:val="24"/>
              </w:rPr>
              <w:t>Mid Term tests</w:t>
            </w:r>
          </w:p>
        </w:tc>
        <w:tc>
          <w:tcPr>
            <w:tcW w:w="4788" w:type="dxa"/>
          </w:tcPr>
          <w:p w:rsidR="00921DF6" w:rsidRDefault="00921DF6" w:rsidP="007B12C7">
            <w:pPr>
              <w:cnfStyle w:val="000000100000"/>
              <w:rPr>
                <w:rFonts w:asciiTheme="majorBidi" w:hAnsiTheme="majorBidi" w:cstheme="majorBidi"/>
                <w:sz w:val="24"/>
                <w:szCs w:val="24"/>
              </w:rPr>
            </w:pPr>
            <w:r>
              <w:rPr>
                <w:rFonts w:asciiTheme="majorBidi" w:hAnsiTheme="majorBidi" w:cstheme="majorBidi"/>
                <w:sz w:val="24"/>
                <w:szCs w:val="24"/>
              </w:rPr>
              <w:t>30</w:t>
            </w:r>
          </w:p>
        </w:tc>
      </w:tr>
      <w:tr w:rsidR="00921DF6" w:rsidTr="00921DF6">
        <w:tc>
          <w:tcPr>
            <w:cnfStyle w:val="001000000000"/>
            <w:tcW w:w="4788" w:type="dxa"/>
          </w:tcPr>
          <w:p w:rsidR="00921DF6" w:rsidRDefault="00921DF6" w:rsidP="007B12C7">
            <w:pPr>
              <w:rPr>
                <w:rFonts w:asciiTheme="majorBidi" w:hAnsiTheme="majorBidi" w:cstheme="majorBidi"/>
                <w:sz w:val="24"/>
                <w:szCs w:val="24"/>
              </w:rPr>
            </w:pPr>
            <w:r>
              <w:rPr>
                <w:rFonts w:asciiTheme="majorBidi" w:hAnsiTheme="majorBidi" w:cstheme="majorBidi"/>
                <w:sz w:val="24"/>
                <w:szCs w:val="24"/>
              </w:rPr>
              <w:t>Final Exam</w:t>
            </w:r>
          </w:p>
        </w:tc>
        <w:tc>
          <w:tcPr>
            <w:tcW w:w="4788" w:type="dxa"/>
          </w:tcPr>
          <w:p w:rsidR="00921DF6" w:rsidRDefault="00921DF6" w:rsidP="007B12C7">
            <w:pPr>
              <w:cnfStyle w:val="000000000000"/>
              <w:rPr>
                <w:rFonts w:asciiTheme="majorBidi" w:hAnsiTheme="majorBidi" w:cstheme="majorBidi"/>
                <w:sz w:val="24"/>
                <w:szCs w:val="24"/>
              </w:rPr>
            </w:pPr>
            <w:r>
              <w:rPr>
                <w:rFonts w:asciiTheme="majorBidi" w:hAnsiTheme="majorBidi" w:cstheme="majorBidi"/>
                <w:sz w:val="24"/>
                <w:szCs w:val="24"/>
              </w:rPr>
              <w:t>40</w:t>
            </w:r>
          </w:p>
        </w:tc>
      </w:tr>
      <w:tr w:rsidR="00921DF6" w:rsidTr="00921DF6">
        <w:trPr>
          <w:cnfStyle w:val="000000100000"/>
        </w:trPr>
        <w:tc>
          <w:tcPr>
            <w:cnfStyle w:val="001000000000"/>
            <w:tcW w:w="4788" w:type="dxa"/>
          </w:tcPr>
          <w:p w:rsidR="00921DF6" w:rsidRDefault="00921DF6" w:rsidP="007B12C7">
            <w:pPr>
              <w:rPr>
                <w:rFonts w:asciiTheme="majorBidi" w:hAnsiTheme="majorBidi" w:cstheme="majorBidi"/>
                <w:sz w:val="24"/>
                <w:szCs w:val="24"/>
              </w:rPr>
            </w:pPr>
            <w:r>
              <w:rPr>
                <w:rFonts w:asciiTheme="majorBidi" w:hAnsiTheme="majorBidi" w:cstheme="majorBidi"/>
                <w:sz w:val="24"/>
                <w:szCs w:val="24"/>
              </w:rPr>
              <w:t>Total Course Marks</w:t>
            </w:r>
          </w:p>
        </w:tc>
        <w:tc>
          <w:tcPr>
            <w:tcW w:w="4788" w:type="dxa"/>
          </w:tcPr>
          <w:p w:rsidR="00921DF6" w:rsidRDefault="00921DF6" w:rsidP="007B12C7">
            <w:pPr>
              <w:cnfStyle w:val="000000100000"/>
              <w:rPr>
                <w:rFonts w:asciiTheme="majorBidi" w:hAnsiTheme="majorBidi" w:cstheme="majorBidi"/>
                <w:sz w:val="24"/>
                <w:szCs w:val="24"/>
              </w:rPr>
            </w:pPr>
            <w:r>
              <w:rPr>
                <w:rFonts w:asciiTheme="majorBidi" w:hAnsiTheme="majorBidi" w:cstheme="majorBidi"/>
                <w:sz w:val="24"/>
                <w:szCs w:val="24"/>
              </w:rPr>
              <w:t>100</w:t>
            </w:r>
          </w:p>
        </w:tc>
      </w:tr>
    </w:tbl>
    <w:p w:rsidR="00EC5F4A" w:rsidRPr="00EC5F4A" w:rsidRDefault="00EC5F4A" w:rsidP="00814AE5">
      <w:pPr>
        <w:rPr>
          <w:rFonts w:asciiTheme="majorBidi" w:hAnsiTheme="majorBidi" w:cstheme="majorBidi"/>
          <w:szCs w:val="28"/>
        </w:rPr>
      </w:pPr>
      <w:r w:rsidRPr="00EC5F4A">
        <w:rPr>
          <w:rFonts w:asciiTheme="majorBidi" w:hAnsiTheme="majorBidi" w:cstheme="majorBidi"/>
          <w:b/>
          <w:bCs/>
          <w:szCs w:val="28"/>
          <w:u w:val="single"/>
        </w:rPr>
        <w:t>In Class Activities:</w:t>
      </w:r>
      <w:r w:rsidRPr="00EC5F4A">
        <w:rPr>
          <w:rFonts w:asciiTheme="majorBidi" w:hAnsiTheme="majorBidi" w:cstheme="majorBidi"/>
          <w:szCs w:val="28"/>
        </w:rPr>
        <w:t xml:space="preserve"> </w:t>
      </w:r>
      <w:r w:rsidRPr="008E7C5B">
        <w:rPr>
          <w:rFonts w:asciiTheme="majorBidi" w:hAnsiTheme="majorBidi" w:cstheme="majorBidi"/>
          <w:szCs w:val="28"/>
          <w:highlight w:val="yellow"/>
        </w:rPr>
        <w:t xml:space="preserve">Include </w:t>
      </w:r>
      <w:r w:rsidR="00814AE5" w:rsidRPr="008E7C5B">
        <w:rPr>
          <w:rFonts w:asciiTheme="majorBidi" w:hAnsiTheme="majorBidi" w:cstheme="majorBidi"/>
          <w:sz w:val="24"/>
          <w:szCs w:val="24"/>
          <w:highlight w:val="yellow"/>
        </w:rPr>
        <w:t>Introductory and concluding Individual Assignment</w:t>
      </w:r>
      <w:r w:rsidR="00814AE5">
        <w:rPr>
          <w:rFonts w:asciiTheme="majorBidi" w:hAnsiTheme="majorBidi" w:cstheme="majorBidi"/>
          <w:sz w:val="24"/>
          <w:szCs w:val="24"/>
        </w:rPr>
        <w:t>,</w:t>
      </w:r>
      <w:r w:rsidR="00814AE5" w:rsidRPr="00EC5F4A">
        <w:rPr>
          <w:rFonts w:asciiTheme="majorBidi" w:hAnsiTheme="majorBidi" w:cstheme="majorBidi"/>
          <w:szCs w:val="28"/>
        </w:rPr>
        <w:t xml:space="preserve"> </w:t>
      </w:r>
      <w:r w:rsidRPr="00EC5F4A">
        <w:rPr>
          <w:rFonts w:asciiTheme="majorBidi" w:hAnsiTheme="majorBidi" w:cstheme="majorBidi"/>
          <w:szCs w:val="28"/>
        </w:rPr>
        <w:t xml:space="preserve"> range of quizzes, or special lecture activity</w:t>
      </w:r>
      <w:r w:rsidR="00814AE5">
        <w:rPr>
          <w:rFonts w:asciiTheme="majorBidi" w:hAnsiTheme="majorBidi" w:cstheme="majorBidi"/>
          <w:szCs w:val="28"/>
        </w:rPr>
        <w:t xml:space="preserve"> that will be graded accordingly</w:t>
      </w:r>
      <w:r w:rsidRPr="00EC5F4A">
        <w:rPr>
          <w:rFonts w:asciiTheme="majorBidi" w:hAnsiTheme="majorBidi" w:cstheme="majorBidi"/>
          <w:szCs w:val="28"/>
        </w:rPr>
        <w:t>.</w:t>
      </w:r>
    </w:p>
    <w:p w:rsidR="000266AC" w:rsidRDefault="000266AC" w:rsidP="00EC5F4A">
      <w:pPr>
        <w:rPr>
          <w:rFonts w:asciiTheme="majorBidi" w:hAnsiTheme="majorBidi" w:cstheme="majorBidi"/>
          <w:b/>
          <w:bCs/>
          <w:szCs w:val="28"/>
          <w:u w:val="single"/>
        </w:rPr>
      </w:pPr>
    </w:p>
    <w:p w:rsidR="00C55C41" w:rsidRPr="008E7C5B" w:rsidRDefault="00C55C41" w:rsidP="00C55C41">
      <w:pPr>
        <w:rPr>
          <w:b/>
          <w:bCs/>
          <w:highlight w:val="yellow"/>
        </w:rPr>
      </w:pPr>
      <w:r w:rsidRPr="008E7C5B">
        <w:rPr>
          <w:rFonts w:asciiTheme="majorBidi" w:hAnsiTheme="majorBidi" w:cstheme="majorBidi"/>
          <w:b/>
          <w:bCs/>
          <w:sz w:val="28"/>
          <w:szCs w:val="28"/>
          <w:highlight w:val="yellow"/>
          <w:u w:val="single"/>
        </w:rPr>
        <w:t>Individual Assignments</w:t>
      </w:r>
    </w:p>
    <w:p w:rsidR="00C55C41" w:rsidRPr="008E7C5B" w:rsidRDefault="00C55C41" w:rsidP="00C55C41">
      <w:pPr>
        <w:rPr>
          <w:rFonts w:asciiTheme="majorBidi" w:hAnsiTheme="majorBidi" w:cstheme="majorBidi"/>
          <w:sz w:val="24"/>
          <w:szCs w:val="24"/>
          <w:highlight w:val="yellow"/>
        </w:rPr>
      </w:pPr>
      <w:r w:rsidRPr="008E7C5B">
        <w:rPr>
          <w:rFonts w:asciiTheme="majorBidi" w:hAnsiTheme="majorBidi" w:cstheme="majorBidi"/>
          <w:sz w:val="24"/>
          <w:szCs w:val="24"/>
          <w:highlight w:val="yellow"/>
        </w:rPr>
        <w:t>You are responsible for writing up to five pages report individually. This report will carry 2.5 marks and you will be graded on mentioning these points:</w:t>
      </w:r>
    </w:p>
    <w:p w:rsidR="00C55C41" w:rsidRPr="008E7C5B" w:rsidRDefault="00C55C41" w:rsidP="00C55C41">
      <w:pPr>
        <w:pStyle w:val="ListParagraph"/>
        <w:numPr>
          <w:ilvl w:val="0"/>
          <w:numId w:val="1"/>
        </w:numPr>
        <w:rPr>
          <w:rFonts w:asciiTheme="majorBidi" w:hAnsiTheme="majorBidi" w:cstheme="majorBidi"/>
          <w:sz w:val="24"/>
          <w:szCs w:val="24"/>
          <w:highlight w:val="yellow"/>
        </w:rPr>
      </w:pPr>
      <w:r w:rsidRPr="008E7C5B">
        <w:rPr>
          <w:rFonts w:asciiTheme="majorBidi" w:hAnsiTheme="majorBidi" w:cstheme="majorBidi"/>
          <w:sz w:val="24"/>
          <w:szCs w:val="24"/>
          <w:highlight w:val="yellow"/>
        </w:rPr>
        <w:t>What pharmacy means to you</w:t>
      </w:r>
    </w:p>
    <w:p w:rsidR="00C55C41" w:rsidRPr="008E7C5B" w:rsidRDefault="00C55C41" w:rsidP="00C55C41">
      <w:pPr>
        <w:pStyle w:val="ListParagraph"/>
        <w:numPr>
          <w:ilvl w:val="0"/>
          <w:numId w:val="1"/>
        </w:numPr>
        <w:rPr>
          <w:rFonts w:asciiTheme="majorBidi" w:hAnsiTheme="majorBidi" w:cstheme="majorBidi"/>
          <w:sz w:val="24"/>
          <w:szCs w:val="24"/>
          <w:highlight w:val="yellow"/>
        </w:rPr>
      </w:pPr>
      <w:r w:rsidRPr="008E7C5B">
        <w:rPr>
          <w:rFonts w:asciiTheme="majorBidi" w:hAnsiTheme="majorBidi" w:cstheme="majorBidi"/>
          <w:sz w:val="24"/>
          <w:szCs w:val="24"/>
          <w:highlight w:val="yellow"/>
        </w:rPr>
        <w:t>On your opinion of pharmacy, and of pharmacists</w:t>
      </w:r>
    </w:p>
    <w:p w:rsidR="00C55C41" w:rsidRPr="008E7C5B" w:rsidRDefault="00C55C41" w:rsidP="00C55C41">
      <w:pPr>
        <w:pStyle w:val="ListParagraph"/>
        <w:numPr>
          <w:ilvl w:val="0"/>
          <w:numId w:val="1"/>
        </w:numPr>
        <w:rPr>
          <w:rFonts w:asciiTheme="majorBidi" w:hAnsiTheme="majorBidi" w:cstheme="majorBidi"/>
          <w:sz w:val="24"/>
          <w:szCs w:val="24"/>
          <w:highlight w:val="yellow"/>
        </w:rPr>
      </w:pPr>
      <w:r w:rsidRPr="008E7C5B">
        <w:rPr>
          <w:rFonts w:asciiTheme="majorBidi" w:hAnsiTheme="majorBidi" w:cstheme="majorBidi"/>
          <w:sz w:val="24"/>
          <w:szCs w:val="24"/>
          <w:highlight w:val="yellow"/>
        </w:rPr>
        <w:t>Why did you choose pharmacy as a career</w:t>
      </w:r>
    </w:p>
    <w:p w:rsidR="00C55C41" w:rsidRPr="008E7C5B" w:rsidRDefault="00C55C41" w:rsidP="00C55C41">
      <w:pPr>
        <w:pStyle w:val="ListParagraph"/>
        <w:numPr>
          <w:ilvl w:val="0"/>
          <w:numId w:val="1"/>
        </w:numPr>
        <w:rPr>
          <w:rFonts w:asciiTheme="majorBidi" w:hAnsiTheme="majorBidi" w:cstheme="majorBidi"/>
          <w:sz w:val="24"/>
          <w:szCs w:val="24"/>
          <w:highlight w:val="yellow"/>
        </w:rPr>
      </w:pPr>
      <w:r w:rsidRPr="008E7C5B">
        <w:rPr>
          <w:rFonts w:asciiTheme="majorBidi" w:hAnsiTheme="majorBidi" w:cstheme="majorBidi"/>
          <w:sz w:val="24"/>
          <w:szCs w:val="24"/>
          <w:highlight w:val="yellow"/>
        </w:rPr>
        <w:t>What you expect from this course, the information and knowledge you expect to gain</w:t>
      </w:r>
    </w:p>
    <w:p w:rsidR="00C55C41" w:rsidRPr="008E7C5B" w:rsidRDefault="00C55C41" w:rsidP="00C55C41">
      <w:pPr>
        <w:pStyle w:val="ListParagraph"/>
        <w:rPr>
          <w:rFonts w:asciiTheme="majorBidi" w:hAnsiTheme="majorBidi" w:cstheme="majorBidi"/>
          <w:sz w:val="24"/>
          <w:szCs w:val="24"/>
          <w:highlight w:val="yellow"/>
        </w:rPr>
      </w:pPr>
    </w:p>
    <w:p w:rsidR="00C55C41" w:rsidRPr="008E7C5B" w:rsidRDefault="00C55C41" w:rsidP="00C55C41">
      <w:pPr>
        <w:pStyle w:val="ListParagraph"/>
        <w:rPr>
          <w:rFonts w:asciiTheme="majorBidi" w:hAnsiTheme="majorBidi" w:cstheme="majorBidi"/>
          <w:sz w:val="24"/>
          <w:szCs w:val="24"/>
          <w:highlight w:val="yellow"/>
        </w:rPr>
      </w:pPr>
      <w:r w:rsidRPr="008E7C5B">
        <w:rPr>
          <w:rFonts w:asciiTheme="majorBidi" w:hAnsiTheme="majorBidi" w:cstheme="majorBidi"/>
          <w:sz w:val="24"/>
          <w:szCs w:val="24"/>
          <w:highlight w:val="yellow"/>
        </w:rPr>
        <w:t>Assignment Requirements:</w:t>
      </w:r>
    </w:p>
    <w:p w:rsidR="00C55C41" w:rsidRPr="008E7C5B" w:rsidRDefault="00C55C41" w:rsidP="00C55C41">
      <w:pPr>
        <w:pStyle w:val="ListParagraph"/>
        <w:rPr>
          <w:rFonts w:asciiTheme="majorBidi" w:hAnsiTheme="majorBidi" w:cstheme="majorBidi"/>
          <w:sz w:val="24"/>
          <w:szCs w:val="24"/>
          <w:highlight w:val="yellow"/>
        </w:rPr>
      </w:pPr>
      <w:r w:rsidRPr="008E7C5B">
        <w:rPr>
          <w:rFonts w:asciiTheme="majorBidi" w:hAnsiTheme="majorBidi" w:cstheme="majorBidi"/>
          <w:sz w:val="24"/>
          <w:szCs w:val="24"/>
          <w:highlight w:val="yellow"/>
        </w:rPr>
        <w:t>Minimum one page, maximum five</w:t>
      </w:r>
    </w:p>
    <w:p w:rsidR="00C55C41" w:rsidRPr="008E7C5B" w:rsidRDefault="00C55C41" w:rsidP="00C55C41">
      <w:pPr>
        <w:pStyle w:val="ListParagraph"/>
        <w:rPr>
          <w:rFonts w:asciiTheme="majorBidi" w:hAnsiTheme="majorBidi" w:cstheme="majorBidi"/>
          <w:sz w:val="24"/>
          <w:szCs w:val="24"/>
          <w:highlight w:val="yellow"/>
        </w:rPr>
      </w:pPr>
      <w:r w:rsidRPr="008E7C5B">
        <w:rPr>
          <w:rFonts w:asciiTheme="majorBidi" w:hAnsiTheme="majorBidi" w:cstheme="majorBidi"/>
          <w:sz w:val="24"/>
          <w:szCs w:val="24"/>
          <w:highlight w:val="yellow"/>
        </w:rPr>
        <w:t>Written Times New roman size 12 (1.5) line spacing</w:t>
      </w:r>
    </w:p>
    <w:p w:rsidR="00C55C41" w:rsidRPr="008E7C5B" w:rsidRDefault="00C55C41" w:rsidP="00C55C41">
      <w:pPr>
        <w:pStyle w:val="ListParagraph"/>
        <w:rPr>
          <w:rFonts w:asciiTheme="majorBidi" w:hAnsiTheme="majorBidi" w:cstheme="majorBidi"/>
          <w:sz w:val="24"/>
          <w:szCs w:val="24"/>
          <w:highlight w:val="yellow"/>
        </w:rPr>
      </w:pPr>
      <w:r w:rsidRPr="008E7C5B">
        <w:rPr>
          <w:rFonts w:asciiTheme="majorBidi" w:hAnsiTheme="majorBidi" w:cstheme="majorBidi"/>
          <w:sz w:val="24"/>
          <w:szCs w:val="24"/>
          <w:highlight w:val="yellow"/>
        </w:rPr>
        <w:t>Professional Appearance as well as correct spelling and grammar</w:t>
      </w:r>
    </w:p>
    <w:p w:rsidR="00C55C41" w:rsidRPr="008E7C5B" w:rsidRDefault="00C55C41" w:rsidP="00C55C41">
      <w:pPr>
        <w:pStyle w:val="ListParagraph"/>
        <w:rPr>
          <w:rFonts w:asciiTheme="majorBidi" w:hAnsiTheme="majorBidi" w:cstheme="majorBidi"/>
          <w:sz w:val="24"/>
          <w:szCs w:val="24"/>
          <w:highlight w:val="yellow"/>
        </w:rPr>
      </w:pPr>
    </w:p>
    <w:p w:rsidR="00C55C41" w:rsidRDefault="00C55C41" w:rsidP="00C55C41">
      <w:pPr>
        <w:pStyle w:val="ListParagraph"/>
        <w:rPr>
          <w:rFonts w:asciiTheme="majorBidi" w:hAnsiTheme="majorBidi" w:cstheme="majorBidi"/>
          <w:sz w:val="24"/>
          <w:szCs w:val="24"/>
        </w:rPr>
      </w:pPr>
      <w:r w:rsidRPr="008E7C5B">
        <w:rPr>
          <w:rFonts w:asciiTheme="majorBidi" w:hAnsiTheme="majorBidi" w:cstheme="majorBidi"/>
          <w:sz w:val="24"/>
          <w:szCs w:val="24"/>
          <w:highlight w:val="yellow"/>
        </w:rPr>
        <w:t>DUE next week’s lecture; late assignments will not be accepted, and will receive zero credit.</w:t>
      </w:r>
    </w:p>
    <w:p w:rsidR="00C55C41" w:rsidRDefault="00C55C41" w:rsidP="000266AC">
      <w:pPr>
        <w:rPr>
          <w:rFonts w:asciiTheme="majorBidi" w:hAnsiTheme="majorBidi" w:cstheme="majorBidi"/>
          <w:b/>
          <w:bCs/>
          <w:szCs w:val="28"/>
          <w:u w:val="single"/>
        </w:rPr>
      </w:pPr>
    </w:p>
    <w:p w:rsidR="001F6578" w:rsidRPr="000266AC" w:rsidRDefault="00EC5F4A" w:rsidP="000266AC">
      <w:pPr>
        <w:rPr>
          <w:rFonts w:asciiTheme="majorBidi" w:hAnsiTheme="majorBidi" w:cstheme="majorBidi"/>
          <w:szCs w:val="28"/>
        </w:rPr>
      </w:pPr>
      <w:r w:rsidRPr="00EC5F4A">
        <w:rPr>
          <w:rFonts w:asciiTheme="majorBidi" w:hAnsiTheme="majorBidi" w:cstheme="majorBidi"/>
          <w:b/>
          <w:bCs/>
          <w:szCs w:val="28"/>
          <w:u w:val="single"/>
        </w:rPr>
        <w:t xml:space="preserve">Group Work Assignment and Presentation: </w:t>
      </w:r>
      <w:r w:rsidRPr="00EC5F4A">
        <w:rPr>
          <w:rFonts w:asciiTheme="majorBidi" w:hAnsiTheme="majorBidi" w:cstheme="majorBidi"/>
          <w:szCs w:val="28"/>
        </w:rPr>
        <w:t>Topics will be assigned and groups distributed.</w:t>
      </w:r>
    </w:p>
    <w:p w:rsidR="0029382D" w:rsidRDefault="0029382D" w:rsidP="007B12C7">
      <w:pPr>
        <w:rPr>
          <w:rFonts w:asciiTheme="majorBidi" w:hAnsiTheme="majorBidi" w:cstheme="majorBidi"/>
          <w:b/>
          <w:bCs/>
          <w:sz w:val="32"/>
          <w:szCs w:val="32"/>
        </w:rPr>
      </w:pPr>
      <w:r>
        <w:rPr>
          <w:rFonts w:asciiTheme="majorBidi" w:hAnsiTheme="majorBidi" w:cstheme="majorBidi"/>
          <w:sz w:val="24"/>
          <w:szCs w:val="24"/>
        </w:rPr>
        <w:t xml:space="preserve">                                               </w:t>
      </w:r>
      <w:r w:rsidRPr="0029382D">
        <w:rPr>
          <w:rFonts w:asciiTheme="majorBidi" w:hAnsiTheme="majorBidi" w:cstheme="majorBidi"/>
          <w:b/>
          <w:bCs/>
          <w:sz w:val="32"/>
          <w:szCs w:val="32"/>
        </w:rPr>
        <w:t>Group</w:t>
      </w:r>
      <w:r>
        <w:rPr>
          <w:rFonts w:asciiTheme="majorBidi" w:hAnsiTheme="majorBidi" w:cstheme="majorBidi"/>
          <w:b/>
          <w:bCs/>
          <w:sz w:val="32"/>
          <w:szCs w:val="32"/>
        </w:rPr>
        <w:t xml:space="preserve"> Work </w:t>
      </w:r>
      <w:r w:rsidRPr="0029382D">
        <w:rPr>
          <w:rFonts w:asciiTheme="majorBidi" w:hAnsiTheme="majorBidi" w:cstheme="majorBidi"/>
          <w:b/>
          <w:bCs/>
          <w:sz w:val="32"/>
          <w:szCs w:val="32"/>
        </w:rPr>
        <w:t>Assignment</w:t>
      </w:r>
    </w:p>
    <w:p w:rsidR="0029382D" w:rsidRDefault="0029382D" w:rsidP="0029382D">
      <w:pPr>
        <w:rPr>
          <w:rFonts w:asciiTheme="majorBidi" w:hAnsiTheme="majorBidi" w:cstheme="majorBidi"/>
          <w:sz w:val="24"/>
          <w:szCs w:val="24"/>
        </w:rPr>
      </w:pPr>
      <w:r>
        <w:rPr>
          <w:rFonts w:asciiTheme="majorBidi" w:hAnsiTheme="majorBidi" w:cstheme="majorBidi"/>
          <w:b/>
          <w:bCs/>
          <w:sz w:val="28"/>
          <w:szCs w:val="28"/>
        </w:rPr>
        <w:t xml:space="preserve">Assignment Description: </w:t>
      </w:r>
      <w:r>
        <w:rPr>
          <w:rFonts w:asciiTheme="majorBidi" w:hAnsiTheme="majorBidi" w:cstheme="majorBidi"/>
          <w:b/>
          <w:bCs/>
          <w:sz w:val="24"/>
          <w:szCs w:val="24"/>
        </w:rPr>
        <w:t xml:space="preserve"> </w:t>
      </w:r>
    </w:p>
    <w:p w:rsidR="0029382D" w:rsidRDefault="0029382D" w:rsidP="0029382D">
      <w:pPr>
        <w:rPr>
          <w:rFonts w:asciiTheme="majorBidi" w:hAnsiTheme="majorBidi" w:cstheme="majorBidi"/>
          <w:sz w:val="24"/>
          <w:szCs w:val="24"/>
        </w:rPr>
      </w:pPr>
      <w:r>
        <w:rPr>
          <w:rFonts w:asciiTheme="majorBidi" w:hAnsiTheme="majorBidi" w:cstheme="majorBidi"/>
          <w:sz w:val="24"/>
          <w:szCs w:val="24"/>
        </w:rPr>
        <w:t>You will first be required to group yourselves up, and each group will designate a leader. The chosen leader will be the “voice “of the group, discussing matters and concerns with the instructors.</w:t>
      </w:r>
    </w:p>
    <w:p w:rsidR="002E3394" w:rsidRDefault="0029382D" w:rsidP="000266AC">
      <w:pPr>
        <w:rPr>
          <w:rFonts w:asciiTheme="majorBidi" w:hAnsiTheme="majorBidi" w:cstheme="majorBidi"/>
          <w:sz w:val="24"/>
          <w:szCs w:val="24"/>
        </w:rPr>
      </w:pPr>
      <w:r w:rsidRPr="0029382D">
        <w:rPr>
          <w:rFonts w:asciiTheme="majorBidi" w:hAnsiTheme="majorBidi" w:cstheme="majorBidi"/>
          <w:sz w:val="24"/>
          <w:szCs w:val="24"/>
        </w:rPr>
        <w:lastRenderedPageBreak/>
        <w:t xml:space="preserve">The  next step will be selecting your topic from the available list. A time will </w:t>
      </w:r>
      <w:r>
        <w:rPr>
          <w:rFonts w:asciiTheme="majorBidi" w:hAnsiTheme="majorBidi" w:cstheme="majorBidi"/>
          <w:sz w:val="24"/>
          <w:szCs w:val="24"/>
        </w:rPr>
        <w:t>be allocated and you will be notified ahead when is this vacant time.</w:t>
      </w:r>
      <w:r w:rsidR="00CE5DA4">
        <w:rPr>
          <w:rFonts w:asciiTheme="majorBidi" w:hAnsiTheme="majorBidi" w:cstheme="majorBidi"/>
          <w:sz w:val="24"/>
          <w:szCs w:val="24"/>
        </w:rPr>
        <w:t xml:space="preserve"> </w:t>
      </w:r>
    </w:p>
    <w:p w:rsidR="002E3394" w:rsidRDefault="002E3394" w:rsidP="0029382D">
      <w:pPr>
        <w:rPr>
          <w:rFonts w:asciiTheme="majorBidi" w:hAnsiTheme="majorBidi" w:cstheme="majorBidi"/>
          <w:sz w:val="24"/>
          <w:szCs w:val="24"/>
        </w:rPr>
      </w:pPr>
      <w:r>
        <w:rPr>
          <w:rFonts w:asciiTheme="majorBidi" w:hAnsiTheme="majorBidi" w:cstheme="majorBidi"/>
          <w:sz w:val="24"/>
          <w:szCs w:val="24"/>
        </w:rPr>
        <w:t>The chosen topic will involve submission of both written format as well as presentation.</w:t>
      </w:r>
    </w:p>
    <w:p w:rsidR="00424ADE" w:rsidRDefault="002E3394" w:rsidP="0029382D">
      <w:pPr>
        <w:rPr>
          <w:rFonts w:asciiTheme="majorBidi" w:hAnsiTheme="majorBidi" w:cstheme="majorBidi"/>
          <w:sz w:val="24"/>
          <w:szCs w:val="24"/>
        </w:rPr>
      </w:pPr>
      <w:r w:rsidRPr="002E3394">
        <w:rPr>
          <w:rFonts w:asciiTheme="majorBidi" w:hAnsiTheme="majorBidi" w:cstheme="majorBidi"/>
          <w:b/>
          <w:bCs/>
          <w:sz w:val="24"/>
          <w:szCs w:val="24"/>
        </w:rPr>
        <w:t xml:space="preserve">Written Paper Requirements: </w:t>
      </w:r>
      <w:r w:rsidR="0029382D" w:rsidRPr="002E3394">
        <w:rPr>
          <w:rFonts w:asciiTheme="majorBidi" w:hAnsiTheme="majorBidi" w:cstheme="majorBidi"/>
          <w:b/>
          <w:bCs/>
          <w:sz w:val="24"/>
          <w:szCs w:val="24"/>
        </w:rPr>
        <w:t xml:space="preserve"> </w:t>
      </w:r>
    </w:p>
    <w:p w:rsidR="002E3394" w:rsidRDefault="002E3394" w:rsidP="002E3394">
      <w:pPr>
        <w:pStyle w:val="ListParagraph"/>
        <w:numPr>
          <w:ilvl w:val="0"/>
          <w:numId w:val="1"/>
        </w:numPr>
        <w:rPr>
          <w:rFonts w:asciiTheme="majorBidi" w:hAnsiTheme="majorBidi" w:cstheme="majorBidi"/>
          <w:sz w:val="24"/>
          <w:szCs w:val="24"/>
        </w:rPr>
      </w:pPr>
      <w:r w:rsidRPr="002E3394">
        <w:rPr>
          <w:rFonts w:asciiTheme="majorBidi" w:hAnsiTheme="majorBidi" w:cstheme="majorBidi"/>
          <w:sz w:val="24"/>
          <w:szCs w:val="24"/>
        </w:rPr>
        <w:t>Minimum of five, not exceeding ten pages.</w:t>
      </w:r>
    </w:p>
    <w:p w:rsidR="002E3394" w:rsidRDefault="002E3394" w:rsidP="002E3394">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Except for headings, written using Times New Roman (12) with 1.5 line spacing</w:t>
      </w:r>
    </w:p>
    <w:p w:rsidR="003B6125" w:rsidRDefault="003B6125" w:rsidP="002E3394">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 xml:space="preserve">A suitable introduction and background. </w:t>
      </w:r>
    </w:p>
    <w:p w:rsidR="003B6125" w:rsidRDefault="00C1100B" w:rsidP="003B6125">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 xml:space="preserve"> </w:t>
      </w:r>
      <w:r w:rsidR="003B6125">
        <w:rPr>
          <w:rFonts w:asciiTheme="majorBidi" w:hAnsiTheme="majorBidi" w:cstheme="majorBidi"/>
          <w:sz w:val="24"/>
          <w:szCs w:val="24"/>
        </w:rPr>
        <w:t>Address the highlights and main points of the subject.</w:t>
      </w:r>
    </w:p>
    <w:p w:rsidR="003B6125" w:rsidRDefault="003B6125" w:rsidP="003B6125">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Figures, diagrams, etc are welcome.</w:t>
      </w:r>
    </w:p>
    <w:p w:rsidR="003B6125" w:rsidRPr="003B6125" w:rsidRDefault="00C1100B" w:rsidP="003B6125">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References</w:t>
      </w:r>
      <w:r w:rsidR="003B6125">
        <w:rPr>
          <w:rFonts w:asciiTheme="majorBidi" w:hAnsiTheme="majorBidi" w:cstheme="majorBidi"/>
          <w:sz w:val="24"/>
          <w:szCs w:val="24"/>
        </w:rPr>
        <w:t xml:space="preserve"> should be listed in the appropriate manner. Textbooks, websites, etc. Resources in the Arabic language may be used but the content translated appropriately as the report to be handed in is in English.</w:t>
      </w:r>
    </w:p>
    <w:p w:rsidR="00C1100B" w:rsidRDefault="002E3394" w:rsidP="001B7F3A">
      <w:pPr>
        <w:pStyle w:val="ListParagraph"/>
        <w:numPr>
          <w:ilvl w:val="0"/>
          <w:numId w:val="1"/>
        </w:numPr>
        <w:rPr>
          <w:rFonts w:asciiTheme="majorBidi" w:hAnsiTheme="majorBidi" w:cstheme="majorBidi"/>
          <w:sz w:val="24"/>
          <w:szCs w:val="24"/>
        </w:rPr>
      </w:pPr>
      <w:r w:rsidRPr="00C1100B">
        <w:rPr>
          <w:rFonts w:asciiTheme="majorBidi" w:hAnsiTheme="majorBidi" w:cstheme="majorBidi"/>
          <w:sz w:val="24"/>
          <w:szCs w:val="24"/>
        </w:rPr>
        <w:t xml:space="preserve">A printed hard copy should be handed to both Dr. </w:t>
      </w:r>
      <w:r w:rsidR="00584440">
        <w:rPr>
          <w:rFonts w:asciiTheme="majorBidi" w:hAnsiTheme="majorBidi" w:cstheme="majorBidi"/>
          <w:sz w:val="24"/>
          <w:szCs w:val="24"/>
        </w:rPr>
        <w:t>Salha Jokhab</w:t>
      </w:r>
      <w:r w:rsidRPr="00C1100B">
        <w:rPr>
          <w:rFonts w:asciiTheme="majorBidi" w:hAnsiTheme="majorBidi" w:cstheme="majorBidi"/>
          <w:sz w:val="24"/>
          <w:szCs w:val="24"/>
        </w:rPr>
        <w:t xml:space="preserve"> and Dr. </w:t>
      </w:r>
      <w:r w:rsidR="001B7F3A">
        <w:rPr>
          <w:rFonts w:asciiTheme="majorBidi" w:hAnsiTheme="majorBidi" w:cstheme="majorBidi"/>
          <w:sz w:val="24"/>
          <w:szCs w:val="24"/>
        </w:rPr>
        <w:t>Norah Alosaimi</w:t>
      </w:r>
    </w:p>
    <w:p w:rsidR="00C1100B" w:rsidRDefault="00C1100B" w:rsidP="001B7F3A">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 xml:space="preserve"> </w:t>
      </w:r>
      <w:r w:rsidRPr="00C1100B">
        <w:rPr>
          <w:rFonts w:asciiTheme="majorBidi" w:hAnsiTheme="majorBidi" w:cstheme="majorBidi"/>
          <w:sz w:val="24"/>
          <w:szCs w:val="24"/>
        </w:rPr>
        <w:t>Early submissions are welcome, but late submissions will be awarded zero credit.</w:t>
      </w:r>
    </w:p>
    <w:p w:rsidR="00C1100B" w:rsidRPr="003B6125" w:rsidRDefault="00C1100B" w:rsidP="002E3394">
      <w:pPr>
        <w:pStyle w:val="ListParagraph"/>
        <w:numPr>
          <w:ilvl w:val="0"/>
          <w:numId w:val="1"/>
        </w:numPr>
        <w:rPr>
          <w:rFonts w:asciiTheme="majorBidi" w:hAnsiTheme="majorBidi" w:cstheme="majorBidi"/>
          <w:sz w:val="24"/>
          <w:szCs w:val="24"/>
        </w:rPr>
      </w:pPr>
      <w:r>
        <w:rPr>
          <w:rFonts w:asciiTheme="majorBidi" w:hAnsiTheme="majorBidi" w:cstheme="majorBidi"/>
          <w:b/>
          <w:bCs/>
          <w:sz w:val="24"/>
          <w:szCs w:val="24"/>
        </w:rPr>
        <w:t>Suggested References:</w:t>
      </w:r>
    </w:p>
    <w:p w:rsidR="003B6125" w:rsidRPr="003B6125" w:rsidRDefault="003B6125" w:rsidP="002E3394">
      <w:pPr>
        <w:pStyle w:val="ListParagraph"/>
        <w:numPr>
          <w:ilvl w:val="0"/>
          <w:numId w:val="1"/>
        </w:numPr>
        <w:rPr>
          <w:rFonts w:asciiTheme="majorBidi" w:hAnsiTheme="majorBidi" w:cstheme="majorBidi"/>
          <w:i/>
          <w:iCs/>
          <w:sz w:val="24"/>
          <w:szCs w:val="24"/>
        </w:rPr>
      </w:pPr>
      <w:r w:rsidRPr="003B6125">
        <w:rPr>
          <w:rFonts w:asciiTheme="majorBidi" w:hAnsiTheme="majorBidi" w:cstheme="majorBidi"/>
          <w:i/>
          <w:iCs/>
          <w:sz w:val="24"/>
          <w:szCs w:val="24"/>
        </w:rPr>
        <w:t>Textbooks</w:t>
      </w:r>
      <w:r w:rsidR="00EE4243">
        <w:rPr>
          <w:rFonts w:asciiTheme="majorBidi" w:hAnsiTheme="majorBidi" w:cstheme="majorBidi"/>
          <w:i/>
          <w:iCs/>
          <w:sz w:val="24"/>
          <w:szCs w:val="24"/>
        </w:rPr>
        <w:t>.</w:t>
      </w:r>
    </w:p>
    <w:p w:rsidR="003B6125" w:rsidRDefault="00473675" w:rsidP="002E3394">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Journal Sources</w:t>
      </w:r>
    </w:p>
    <w:p w:rsidR="00473675" w:rsidRPr="00C1100B" w:rsidRDefault="00473675" w:rsidP="002E3394">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Reputable newspaper articles</w:t>
      </w:r>
    </w:p>
    <w:p w:rsidR="002E3394" w:rsidRDefault="002E3394" w:rsidP="00473675">
      <w:pPr>
        <w:pStyle w:val="ListParagraph"/>
        <w:rPr>
          <w:rFonts w:asciiTheme="majorBidi" w:hAnsiTheme="majorBidi" w:cstheme="majorBidi"/>
          <w:b/>
          <w:bCs/>
          <w:sz w:val="24"/>
          <w:szCs w:val="24"/>
        </w:rPr>
      </w:pPr>
    </w:p>
    <w:p w:rsidR="00473675" w:rsidRDefault="00473675" w:rsidP="00473675">
      <w:pPr>
        <w:pStyle w:val="ListParagraph"/>
        <w:rPr>
          <w:rFonts w:asciiTheme="majorBidi" w:hAnsiTheme="majorBidi" w:cstheme="majorBidi"/>
          <w:b/>
          <w:bCs/>
          <w:sz w:val="24"/>
          <w:szCs w:val="24"/>
        </w:rPr>
      </w:pPr>
      <w:r>
        <w:rPr>
          <w:rFonts w:asciiTheme="majorBidi" w:hAnsiTheme="majorBidi" w:cstheme="majorBidi"/>
          <w:b/>
          <w:bCs/>
          <w:sz w:val="24"/>
          <w:szCs w:val="24"/>
        </w:rPr>
        <w:t>Presentation Requirements:</w:t>
      </w:r>
    </w:p>
    <w:p w:rsidR="00473675" w:rsidRPr="00473675" w:rsidRDefault="00473675" w:rsidP="00473675">
      <w:pPr>
        <w:pStyle w:val="ListParagraph"/>
        <w:rPr>
          <w:rFonts w:asciiTheme="majorBidi" w:hAnsiTheme="majorBidi" w:cstheme="majorBidi"/>
          <w:sz w:val="24"/>
          <w:szCs w:val="24"/>
        </w:rPr>
      </w:pPr>
      <w:r w:rsidRPr="00473675">
        <w:rPr>
          <w:rFonts w:asciiTheme="majorBidi" w:hAnsiTheme="majorBidi" w:cstheme="majorBidi"/>
          <w:sz w:val="24"/>
          <w:szCs w:val="24"/>
        </w:rPr>
        <w:t xml:space="preserve">To be presented using Microsoft powerpoint in front of preceptors and fellow colleages. </w:t>
      </w:r>
    </w:p>
    <w:p w:rsidR="00FA5EC1" w:rsidRPr="00CD32BC" w:rsidRDefault="00473675" w:rsidP="00CD32BC">
      <w:pPr>
        <w:pStyle w:val="ListParagraph"/>
        <w:rPr>
          <w:rFonts w:asciiTheme="majorBidi" w:hAnsiTheme="majorBidi" w:cstheme="majorBidi"/>
          <w:sz w:val="24"/>
          <w:szCs w:val="24"/>
        </w:rPr>
      </w:pPr>
      <w:r w:rsidRPr="00473675">
        <w:rPr>
          <w:rFonts w:asciiTheme="majorBidi" w:hAnsiTheme="majorBidi" w:cstheme="majorBidi"/>
          <w:sz w:val="24"/>
          <w:szCs w:val="24"/>
        </w:rPr>
        <w:t>N</w:t>
      </w:r>
      <w:r w:rsidR="00C55C41">
        <w:rPr>
          <w:rFonts w:asciiTheme="majorBidi" w:hAnsiTheme="majorBidi" w:cstheme="majorBidi"/>
          <w:sz w:val="24"/>
          <w:szCs w:val="24"/>
        </w:rPr>
        <w:t>ot to exceed ten minutes.</w:t>
      </w:r>
    </w:p>
    <w:p w:rsidR="00FA5EC1" w:rsidRPr="00D5782B" w:rsidRDefault="00FA5EC1" w:rsidP="00D5782B">
      <w:pPr>
        <w:rPr>
          <w:rFonts w:asciiTheme="majorBidi" w:hAnsiTheme="majorBidi" w:cstheme="majorBidi"/>
          <w:sz w:val="40"/>
          <w:szCs w:val="40"/>
        </w:rPr>
      </w:pPr>
      <w:r w:rsidRPr="00C205CB">
        <w:rPr>
          <w:rFonts w:asciiTheme="majorBidi" w:hAnsiTheme="majorBidi" w:cstheme="majorBidi"/>
          <w:sz w:val="40"/>
          <w:szCs w:val="40"/>
        </w:rPr>
        <w:br w:type="page"/>
      </w:r>
    </w:p>
    <w:tbl>
      <w:tblPr>
        <w:tblStyle w:val="TableGrid"/>
        <w:tblpPr w:leftFromText="180" w:rightFromText="180" w:horzAnchor="margin" w:tblpY="975"/>
        <w:tblW w:w="0" w:type="auto"/>
        <w:tblLook w:val="04A0"/>
      </w:tblPr>
      <w:tblGrid>
        <w:gridCol w:w="3369"/>
        <w:gridCol w:w="3827"/>
        <w:gridCol w:w="2380"/>
      </w:tblGrid>
      <w:tr w:rsidR="00FA5EC1" w:rsidTr="00FA5EC1">
        <w:tc>
          <w:tcPr>
            <w:tcW w:w="3369" w:type="dxa"/>
          </w:tcPr>
          <w:p w:rsidR="00FA5EC1" w:rsidRPr="008A759A" w:rsidRDefault="00FA5EC1" w:rsidP="00D5782B">
            <w:pPr>
              <w:rPr>
                <w:rFonts w:asciiTheme="majorBidi" w:hAnsiTheme="majorBidi" w:cstheme="majorBidi"/>
                <w:sz w:val="36"/>
                <w:szCs w:val="36"/>
              </w:rPr>
            </w:pPr>
            <w:r>
              <w:rPr>
                <w:rFonts w:asciiTheme="majorBidi" w:hAnsiTheme="majorBidi" w:cstheme="majorBidi"/>
                <w:sz w:val="36"/>
                <w:szCs w:val="36"/>
              </w:rPr>
              <w:lastRenderedPageBreak/>
              <w:t>Chosen Topic</w:t>
            </w:r>
          </w:p>
        </w:tc>
        <w:tc>
          <w:tcPr>
            <w:tcW w:w="3827" w:type="dxa"/>
          </w:tcPr>
          <w:p w:rsidR="00FA5EC1" w:rsidRPr="008A759A" w:rsidRDefault="00FA5EC1" w:rsidP="00D5782B">
            <w:pPr>
              <w:rPr>
                <w:rFonts w:asciiTheme="majorBidi" w:hAnsiTheme="majorBidi" w:cstheme="majorBidi"/>
                <w:sz w:val="36"/>
                <w:szCs w:val="36"/>
              </w:rPr>
            </w:pPr>
            <w:r w:rsidRPr="008A759A">
              <w:rPr>
                <w:rFonts w:asciiTheme="majorBidi" w:hAnsiTheme="majorBidi" w:cstheme="majorBidi"/>
                <w:sz w:val="36"/>
                <w:szCs w:val="36"/>
              </w:rPr>
              <w:t>Group Members</w:t>
            </w:r>
          </w:p>
        </w:tc>
        <w:tc>
          <w:tcPr>
            <w:tcW w:w="2380" w:type="dxa"/>
          </w:tcPr>
          <w:p w:rsidR="00FA5EC1" w:rsidRPr="008A759A" w:rsidRDefault="00FA5EC1" w:rsidP="00D5782B">
            <w:pPr>
              <w:rPr>
                <w:rFonts w:asciiTheme="majorBidi" w:hAnsiTheme="majorBidi" w:cstheme="majorBidi"/>
                <w:sz w:val="36"/>
                <w:szCs w:val="36"/>
              </w:rPr>
            </w:pPr>
            <w:r w:rsidRPr="008A759A">
              <w:rPr>
                <w:rFonts w:asciiTheme="majorBidi" w:hAnsiTheme="majorBidi" w:cstheme="majorBidi"/>
                <w:sz w:val="36"/>
                <w:szCs w:val="36"/>
              </w:rPr>
              <w:t>Chosen Leader</w:t>
            </w:r>
          </w:p>
        </w:tc>
      </w:tr>
      <w:tr w:rsidR="00FA5EC1" w:rsidTr="00FA5EC1">
        <w:tc>
          <w:tcPr>
            <w:tcW w:w="3369" w:type="dxa"/>
          </w:tcPr>
          <w:p w:rsidR="00FA5EC1" w:rsidRDefault="00FA5EC1" w:rsidP="00D5782B">
            <w:pPr>
              <w:rPr>
                <w:rFonts w:asciiTheme="majorBidi" w:hAnsiTheme="majorBidi" w:cstheme="majorBidi"/>
                <w:sz w:val="40"/>
                <w:szCs w:val="40"/>
              </w:rPr>
            </w:pPr>
          </w:p>
          <w:p w:rsidR="00FA5EC1" w:rsidRDefault="00FA5EC1" w:rsidP="00D5782B">
            <w:pPr>
              <w:rPr>
                <w:rFonts w:asciiTheme="majorBidi" w:hAnsiTheme="majorBidi" w:cstheme="majorBidi"/>
                <w:sz w:val="40"/>
                <w:szCs w:val="40"/>
              </w:rPr>
            </w:pPr>
          </w:p>
        </w:tc>
        <w:tc>
          <w:tcPr>
            <w:tcW w:w="3827" w:type="dxa"/>
          </w:tcPr>
          <w:p w:rsidR="00FA5EC1" w:rsidRDefault="00FA5EC1" w:rsidP="00D5782B">
            <w:pPr>
              <w:rPr>
                <w:rFonts w:asciiTheme="majorBidi" w:hAnsiTheme="majorBidi" w:cstheme="majorBidi"/>
                <w:sz w:val="40"/>
                <w:szCs w:val="40"/>
              </w:rPr>
            </w:pPr>
          </w:p>
          <w:p w:rsidR="00FA5EC1" w:rsidRDefault="00FA5EC1" w:rsidP="00D5782B">
            <w:pPr>
              <w:rPr>
                <w:rFonts w:asciiTheme="majorBidi" w:hAnsiTheme="majorBidi" w:cstheme="majorBidi"/>
                <w:sz w:val="40"/>
                <w:szCs w:val="40"/>
              </w:rPr>
            </w:pPr>
          </w:p>
          <w:p w:rsidR="00FA5EC1" w:rsidRDefault="00FA5EC1" w:rsidP="00D5782B">
            <w:pPr>
              <w:rPr>
                <w:rFonts w:asciiTheme="majorBidi" w:hAnsiTheme="majorBidi" w:cstheme="majorBidi"/>
                <w:sz w:val="40"/>
                <w:szCs w:val="40"/>
              </w:rPr>
            </w:pPr>
          </w:p>
        </w:tc>
        <w:tc>
          <w:tcPr>
            <w:tcW w:w="2380" w:type="dxa"/>
          </w:tcPr>
          <w:p w:rsidR="00FA5EC1" w:rsidRDefault="00FA5EC1" w:rsidP="00D5782B">
            <w:pPr>
              <w:rPr>
                <w:rFonts w:asciiTheme="majorBidi" w:hAnsiTheme="majorBidi" w:cstheme="majorBidi"/>
                <w:sz w:val="40"/>
                <w:szCs w:val="40"/>
              </w:rPr>
            </w:pPr>
          </w:p>
        </w:tc>
      </w:tr>
      <w:tr w:rsidR="00FA5EC1" w:rsidTr="00FA5EC1">
        <w:tc>
          <w:tcPr>
            <w:tcW w:w="3369" w:type="dxa"/>
          </w:tcPr>
          <w:p w:rsidR="00FA5EC1" w:rsidRDefault="00FA5EC1" w:rsidP="00D5782B">
            <w:pPr>
              <w:rPr>
                <w:rFonts w:asciiTheme="majorBidi" w:hAnsiTheme="majorBidi" w:cstheme="majorBidi"/>
                <w:sz w:val="40"/>
                <w:szCs w:val="40"/>
              </w:rPr>
            </w:pPr>
          </w:p>
          <w:p w:rsidR="00FA5EC1" w:rsidRDefault="00FA5EC1" w:rsidP="00D5782B">
            <w:pPr>
              <w:rPr>
                <w:rFonts w:asciiTheme="majorBidi" w:hAnsiTheme="majorBidi" w:cstheme="majorBidi"/>
                <w:sz w:val="40"/>
                <w:szCs w:val="40"/>
              </w:rPr>
            </w:pPr>
          </w:p>
        </w:tc>
        <w:tc>
          <w:tcPr>
            <w:tcW w:w="3827" w:type="dxa"/>
          </w:tcPr>
          <w:p w:rsidR="00FA5EC1" w:rsidRDefault="00FA5EC1" w:rsidP="00D5782B">
            <w:pPr>
              <w:rPr>
                <w:rFonts w:asciiTheme="majorBidi" w:hAnsiTheme="majorBidi" w:cstheme="majorBidi"/>
                <w:sz w:val="40"/>
                <w:szCs w:val="40"/>
              </w:rPr>
            </w:pPr>
          </w:p>
          <w:p w:rsidR="00FA5EC1" w:rsidRDefault="00FA5EC1" w:rsidP="00D5782B">
            <w:pPr>
              <w:rPr>
                <w:rFonts w:asciiTheme="majorBidi" w:hAnsiTheme="majorBidi" w:cstheme="majorBidi"/>
                <w:sz w:val="40"/>
                <w:szCs w:val="40"/>
              </w:rPr>
            </w:pPr>
          </w:p>
          <w:p w:rsidR="00FA5EC1" w:rsidRDefault="00FA5EC1" w:rsidP="00D5782B">
            <w:pPr>
              <w:rPr>
                <w:rFonts w:asciiTheme="majorBidi" w:hAnsiTheme="majorBidi" w:cstheme="majorBidi"/>
                <w:sz w:val="40"/>
                <w:szCs w:val="40"/>
              </w:rPr>
            </w:pPr>
          </w:p>
        </w:tc>
        <w:tc>
          <w:tcPr>
            <w:tcW w:w="2380" w:type="dxa"/>
          </w:tcPr>
          <w:p w:rsidR="00FA5EC1" w:rsidRDefault="00FA5EC1" w:rsidP="00D5782B">
            <w:pPr>
              <w:rPr>
                <w:rFonts w:asciiTheme="majorBidi" w:hAnsiTheme="majorBidi" w:cstheme="majorBidi"/>
                <w:sz w:val="40"/>
                <w:szCs w:val="40"/>
              </w:rPr>
            </w:pPr>
          </w:p>
        </w:tc>
      </w:tr>
      <w:tr w:rsidR="00FA5EC1" w:rsidTr="00FA5EC1">
        <w:tc>
          <w:tcPr>
            <w:tcW w:w="3369" w:type="dxa"/>
          </w:tcPr>
          <w:p w:rsidR="00FA5EC1" w:rsidRDefault="00FA5EC1" w:rsidP="00D5782B">
            <w:pPr>
              <w:rPr>
                <w:rFonts w:asciiTheme="majorBidi" w:hAnsiTheme="majorBidi" w:cstheme="majorBidi"/>
                <w:sz w:val="40"/>
                <w:szCs w:val="40"/>
              </w:rPr>
            </w:pPr>
          </w:p>
          <w:p w:rsidR="00FA5EC1" w:rsidRDefault="00FA5EC1" w:rsidP="00D5782B">
            <w:pPr>
              <w:rPr>
                <w:rFonts w:asciiTheme="majorBidi" w:hAnsiTheme="majorBidi" w:cstheme="majorBidi"/>
                <w:sz w:val="40"/>
                <w:szCs w:val="40"/>
              </w:rPr>
            </w:pPr>
          </w:p>
        </w:tc>
        <w:tc>
          <w:tcPr>
            <w:tcW w:w="3827" w:type="dxa"/>
          </w:tcPr>
          <w:p w:rsidR="00FA5EC1" w:rsidRDefault="00FA5EC1" w:rsidP="00D5782B">
            <w:pPr>
              <w:rPr>
                <w:rFonts w:asciiTheme="majorBidi" w:hAnsiTheme="majorBidi" w:cstheme="majorBidi"/>
                <w:sz w:val="40"/>
                <w:szCs w:val="40"/>
              </w:rPr>
            </w:pPr>
          </w:p>
          <w:p w:rsidR="00FA5EC1" w:rsidRDefault="00FA5EC1" w:rsidP="00D5782B">
            <w:pPr>
              <w:rPr>
                <w:rFonts w:asciiTheme="majorBidi" w:hAnsiTheme="majorBidi" w:cstheme="majorBidi"/>
                <w:sz w:val="40"/>
                <w:szCs w:val="40"/>
              </w:rPr>
            </w:pPr>
          </w:p>
          <w:p w:rsidR="00FA5EC1" w:rsidRDefault="00FA5EC1" w:rsidP="00D5782B">
            <w:pPr>
              <w:rPr>
                <w:rFonts w:asciiTheme="majorBidi" w:hAnsiTheme="majorBidi" w:cstheme="majorBidi"/>
                <w:sz w:val="40"/>
                <w:szCs w:val="40"/>
              </w:rPr>
            </w:pPr>
          </w:p>
        </w:tc>
        <w:tc>
          <w:tcPr>
            <w:tcW w:w="2380" w:type="dxa"/>
          </w:tcPr>
          <w:p w:rsidR="00FA5EC1" w:rsidRDefault="00FA5EC1" w:rsidP="00D5782B">
            <w:pPr>
              <w:rPr>
                <w:rFonts w:asciiTheme="majorBidi" w:hAnsiTheme="majorBidi" w:cstheme="majorBidi"/>
                <w:sz w:val="40"/>
                <w:szCs w:val="40"/>
              </w:rPr>
            </w:pPr>
          </w:p>
        </w:tc>
      </w:tr>
      <w:tr w:rsidR="00FA5EC1" w:rsidTr="00FA5EC1">
        <w:tc>
          <w:tcPr>
            <w:tcW w:w="3369" w:type="dxa"/>
          </w:tcPr>
          <w:p w:rsidR="00FA5EC1" w:rsidRDefault="00FA5EC1" w:rsidP="00D5782B">
            <w:pPr>
              <w:rPr>
                <w:rFonts w:asciiTheme="majorBidi" w:hAnsiTheme="majorBidi" w:cstheme="majorBidi"/>
                <w:sz w:val="40"/>
                <w:szCs w:val="40"/>
              </w:rPr>
            </w:pPr>
          </w:p>
          <w:p w:rsidR="00FA5EC1" w:rsidRDefault="00FA5EC1" w:rsidP="00D5782B">
            <w:pPr>
              <w:rPr>
                <w:rFonts w:asciiTheme="majorBidi" w:hAnsiTheme="majorBidi" w:cstheme="majorBidi"/>
                <w:sz w:val="40"/>
                <w:szCs w:val="40"/>
              </w:rPr>
            </w:pPr>
          </w:p>
        </w:tc>
        <w:tc>
          <w:tcPr>
            <w:tcW w:w="3827" w:type="dxa"/>
          </w:tcPr>
          <w:p w:rsidR="00FA5EC1" w:rsidRDefault="00FA5EC1" w:rsidP="00D5782B">
            <w:pPr>
              <w:rPr>
                <w:rFonts w:asciiTheme="majorBidi" w:hAnsiTheme="majorBidi" w:cstheme="majorBidi"/>
                <w:sz w:val="40"/>
                <w:szCs w:val="40"/>
              </w:rPr>
            </w:pPr>
          </w:p>
          <w:p w:rsidR="00FA5EC1" w:rsidRDefault="00FA5EC1" w:rsidP="00D5782B">
            <w:pPr>
              <w:rPr>
                <w:rFonts w:asciiTheme="majorBidi" w:hAnsiTheme="majorBidi" w:cstheme="majorBidi"/>
                <w:sz w:val="40"/>
                <w:szCs w:val="40"/>
              </w:rPr>
            </w:pPr>
          </w:p>
          <w:p w:rsidR="00FA5EC1" w:rsidRDefault="00FA5EC1" w:rsidP="00D5782B">
            <w:pPr>
              <w:rPr>
                <w:rFonts w:asciiTheme="majorBidi" w:hAnsiTheme="majorBidi" w:cstheme="majorBidi"/>
                <w:sz w:val="40"/>
                <w:szCs w:val="40"/>
              </w:rPr>
            </w:pPr>
          </w:p>
        </w:tc>
        <w:tc>
          <w:tcPr>
            <w:tcW w:w="2380" w:type="dxa"/>
          </w:tcPr>
          <w:p w:rsidR="00FA5EC1" w:rsidRDefault="00FA5EC1" w:rsidP="00D5782B">
            <w:pPr>
              <w:rPr>
                <w:rFonts w:asciiTheme="majorBidi" w:hAnsiTheme="majorBidi" w:cstheme="majorBidi"/>
                <w:sz w:val="40"/>
                <w:szCs w:val="40"/>
              </w:rPr>
            </w:pPr>
          </w:p>
        </w:tc>
      </w:tr>
      <w:tr w:rsidR="00FA5EC1" w:rsidTr="00FA5EC1">
        <w:tc>
          <w:tcPr>
            <w:tcW w:w="3369" w:type="dxa"/>
          </w:tcPr>
          <w:p w:rsidR="00FA5EC1" w:rsidRDefault="00FA5EC1" w:rsidP="00D5782B">
            <w:pPr>
              <w:rPr>
                <w:rFonts w:asciiTheme="majorBidi" w:hAnsiTheme="majorBidi" w:cstheme="majorBidi"/>
                <w:sz w:val="40"/>
                <w:szCs w:val="40"/>
              </w:rPr>
            </w:pPr>
          </w:p>
          <w:p w:rsidR="00FA5EC1" w:rsidRDefault="00FA5EC1" w:rsidP="00D5782B">
            <w:pPr>
              <w:rPr>
                <w:rFonts w:asciiTheme="majorBidi" w:hAnsiTheme="majorBidi" w:cstheme="majorBidi"/>
                <w:sz w:val="40"/>
                <w:szCs w:val="40"/>
              </w:rPr>
            </w:pPr>
          </w:p>
        </w:tc>
        <w:tc>
          <w:tcPr>
            <w:tcW w:w="3827" w:type="dxa"/>
          </w:tcPr>
          <w:p w:rsidR="00FA5EC1" w:rsidRDefault="00FA5EC1" w:rsidP="00D5782B">
            <w:pPr>
              <w:rPr>
                <w:rFonts w:asciiTheme="majorBidi" w:hAnsiTheme="majorBidi" w:cstheme="majorBidi"/>
                <w:sz w:val="40"/>
                <w:szCs w:val="40"/>
              </w:rPr>
            </w:pPr>
          </w:p>
          <w:p w:rsidR="00FA5EC1" w:rsidRDefault="00FA5EC1" w:rsidP="00D5782B">
            <w:pPr>
              <w:rPr>
                <w:rFonts w:asciiTheme="majorBidi" w:hAnsiTheme="majorBidi" w:cstheme="majorBidi"/>
                <w:sz w:val="40"/>
                <w:szCs w:val="40"/>
              </w:rPr>
            </w:pPr>
          </w:p>
          <w:p w:rsidR="00FA5EC1" w:rsidRDefault="00FA5EC1" w:rsidP="00D5782B">
            <w:pPr>
              <w:rPr>
                <w:rFonts w:asciiTheme="majorBidi" w:hAnsiTheme="majorBidi" w:cstheme="majorBidi"/>
                <w:sz w:val="40"/>
                <w:szCs w:val="40"/>
              </w:rPr>
            </w:pPr>
          </w:p>
        </w:tc>
        <w:tc>
          <w:tcPr>
            <w:tcW w:w="2380" w:type="dxa"/>
          </w:tcPr>
          <w:p w:rsidR="00FA5EC1" w:rsidRDefault="00FA5EC1" w:rsidP="00D5782B">
            <w:pPr>
              <w:rPr>
                <w:rFonts w:asciiTheme="majorBidi" w:hAnsiTheme="majorBidi" w:cstheme="majorBidi"/>
                <w:sz w:val="40"/>
                <w:szCs w:val="40"/>
              </w:rPr>
            </w:pPr>
          </w:p>
        </w:tc>
      </w:tr>
      <w:tr w:rsidR="00FA5EC1" w:rsidTr="00FA5EC1">
        <w:tc>
          <w:tcPr>
            <w:tcW w:w="3369" w:type="dxa"/>
          </w:tcPr>
          <w:p w:rsidR="00FA5EC1" w:rsidRDefault="00FA5EC1" w:rsidP="00D5782B">
            <w:pPr>
              <w:rPr>
                <w:rFonts w:asciiTheme="majorBidi" w:hAnsiTheme="majorBidi" w:cstheme="majorBidi"/>
                <w:sz w:val="40"/>
                <w:szCs w:val="40"/>
              </w:rPr>
            </w:pPr>
          </w:p>
          <w:p w:rsidR="00FA5EC1" w:rsidRDefault="00FA5EC1" w:rsidP="00D5782B">
            <w:pPr>
              <w:rPr>
                <w:rFonts w:asciiTheme="majorBidi" w:hAnsiTheme="majorBidi" w:cstheme="majorBidi"/>
                <w:sz w:val="40"/>
                <w:szCs w:val="40"/>
              </w:rPr>
            </w:pPr>
          </w:p>
        </w:tc>
        <w:tc>
          <w:tcPr>
            <w:tcW w:w="3827" w:type="dxa"/>
          </w:tcPr>
          <w:p w:rsidR="00FA5EC1" w:rsidRDefault="00FA5EC1" w:rsidP="00D5782B">
            <w:pPr>
              <w:rPr>
                <w:rFonts w:asciiTheme="majorBidi" w:hAnsiTheme="majorBidi" w:cstheme="majorBidi"/>
                <w:sz w:val="40"/>
                <w:szCs w:val="40"/>
              </w:rPr>
            </w:pPr>
          </w:p>
          <w:p w:rsidR="00FA5EC1" w:rsidRDefault="00FA5EC1" w:rsidP="00D5782B">
            <w:pPr>
              <w:rPr>
                <w:rFonts w:asciiTheme="majorBidi" w:hAnsiTheme="majorBidi" w:cstheme="majorBidi"/>
                <w:sz w:val="40"/>
                <w:szCs w:val="40"/>
              </w:rPr>
            </w:pPr>
          </w:p>
          <w:p w:rsidR="00FA5EC1" w:rsidRDefault="00FA5EC1" w:rsidP="00D5782B">
            <w:pPr>
              <w:rPr>
                <w:rFonts w:asciiTheme="majorBidi" w:hAnsiTheme="majorBidi" w:cstheme="majorBidi"/>
                <w:sz w:val="40"/>
                <w:szCs w:val="40"/>
              </w:rPr>
            </w:pPr>
          </w:p>
        </w:tc>
        <w:tc>
          <w:tcPr>
            <w:tcW w:w="2380" w:type="dxa"/>
          </w:tcPr>
          <w:p w:rsidR="00FA5EC1" w:rsidRDefault="00FA5EC1" w:rsidP="00D5782B">
            <w:pPr>
              <w:rPr>
                <w:rFonts w:asciiTheme="majorBidi" w:hAnsiTheme="majorBidi" w:cstheme="majorBidi"/>
                <w:sz w:val="40"/>
                <w:szCs w:val="40"/>
              </w:rPr>
            </w:pPr>
          </w:p>
        </w:tc>
      </w:tr>
      <w:tr w:rsidR="00FA5EC1" w:rsidTr="00FA5EC1">
        <w:tc>
          <w:tcPr>
            <w:tcW w:w="3369" w:type="dxa"/>
          </w:tcPr>
          <w:p w:rsidR="00FA5EC1" w:rsidRDefault="00FA5EC1" w:rsidP="00D5782B">
            <w:pPr>
              <w:rPr>
                <w:rFonts w:asciiTheme="majorBidi" w:hAnsiTheme="majorBidi" w:cstheme="majorBidi"/>
                <w:sz w:val="40"/>
                <w:szCs w:val="40"/>
              </w:rPr>
            </w:pPr>
          </w:p>
          <w:p w:rsidR="00FA5EC1" w:rsidRDefault="00FA5EC1" w:rsidP="00D5782B">
            <w:pPr>
              <w:rPr>
                <w:rFonts w:asciiTheme="majorBidi" w:hAnsiTheme="majorBidi" w:cstheme="majorBidi"/>
                <w:sz w:val="40"/>
                <w:szCs w:val="40"/>
              </w:rPr>
            </w:pPr>
          </w:p>
        </w:tc>
        <w:tc>
          <w:tcPr>
            <w:tcW w:w="3827" w:type="dxa"/>
          </w:tcPr>
          <w:p w:rsidR="00FA5EC1" w:rsidRDefault="00FA5EC1" w:rsidP="00D5782B">
            <w:pPr>
              <w:rPr>
                <w:rFonts w:asciiTheme="majorBidi" w:hAnsiTheme="majorBidi" w:cstheme="majorBidi"/>
                <w:sz w:val="40"/>
                <w:szCs w:val="40"/>
              </w:rPr>
            </w:pPr>
          </w:p>
          <w:p w:rsidR="00FA5EC1" w:rsidRDefault="00FA5EC1" w:rsidP="00D5782B">
            <w:pPr>
              <w:rPr>
                <w:rFonts w:asciiTheme="majorBidi" w:hAnsiTheme="majorBidi" w:cstheme="majorBidi"/>
                <w:sz w:val="40"/>
                <w:szCs w:val="40"/>
              </w:rPr>
            </w:pPr>
          </w:p>
          <w:p w:rsidR="00FA5EC1" w:rsidRDefault="00FA5EC1" w:rsidP="00D5782B">
            <w:pPr>
              <w:rPr>
                <w:rFonts w:asciiTheme="majorBidi" w:hAnsiTheme="majorBidi" w:cstheme="majorBidi"/>
                <w:sz w:val="40"/>
                <w:szCs w:val="40"/>
              </w:rPr>
            </w:pPr>
          </w:p>
        </w:tc>
        <w:tc>
          <w:tcPr>
            <w:tcW w:w="2380" w:type="dxa"/>
          </w:tcPr>
          <w:p w:rsidR="00FA5EC1" w:rsidRDefault="00FA5EC1" w:rsidP="00D5782B">
            <w:pPr>
              <w:rPr>
                <w:rFonts w:asciiTheme="majorBidi" w:hAnsiTheme="majorBidi" w:cstheme="majorBidi"/>
                <w:sz w:val="40"/>
                <w:szCs w:val="40"/>
              </w:rPr>
            </w:pPr>
          </w:p>
        </w:tc>
      </w:tr>
      <w:tr w:rsidR="00FA5EC1" w:rsidTr="00FA5EC1">
        <w:tc>
          <w:tcPr>
            <w:tcW w:w="3369" w:type="dxa"/>
          </w:tcPr>
          <w:p w:rsidR="00FA5EC1" w:rsidRDefault="00FA5EC1" w:rsidP="00D5782B">
            <w:pPr>
              <w:rPr>
                <w:rFonts w:asciiTheme="majorBidi" w:hAnsiTheme="majorBidi" w:cstheme="majorBidi"/>
                <w:sz w:val="40"/>
                <w:szCs w:val="40"/>
              </w:rPr>
            </w:pPr>
          </w:p>
          <w:p w:rsidR="00FA5EC1" w:rsidRDefault="00FA5EC1" w:rsidP="00D5782B">
            <w:pPr>
              <w:rPr>
                <w:rFonts w:asciiTheme="majorBidi" w:hAnsiTheme="majorBidi" w:cstheme="majorBidi"/>
                <w:sz w:val="40"/>
                <w:szCs w:val="40"/>
              </w:rPr>
            </w:pPr>
          </w:p>
        </w:tc>
        <w:tc>
          <w:tcPr>
            <w:tcW w:w="3827" w:type="dxa"/>
          </w:tcPr>
          <w:p w:rsidR="00FA5EC1" w:rsidRDefault="00FA5EC1" w:rsidP="00D5782B">
            <w:pPr>
              <w:rPr>
                <w:rFonts w:asciiTheme="majorBidi" w:hAnsiTheme="majorBidi" w:cstheme="majorBidi"/>
                <w:sz w:val="40"/>
                <w:szCs w:val="40"/>
              </w:rPr>
            </w:pPr>
          </w:p>
          <w:p w:rsidR="00FA5EC1" w:rsidRDefault="00FA5EC1" w:rsidP="00D5782B">
            <w:pPr>
              <w:rPr>
                <w:rFonts w:asciiTheme="majorBidi" w:hAnsiTheme="majorBidi" w:cstheme="majorBidi"/>
                <w:sz w:val="40"/>
                <w:szCs w:val="40"/>
              </w:rPr>
            </w:pPr>
          </w:p>
          <w:p w:rsidR="00FA5EC1" w:rsidRDefault="00FA5EC1" w:rsidP="00D5782B">
            <w:pPr>
              <w:rPr>
                <w:rFonts w:asciiTheme="majorBidi" w:hAnsiTheme="majorBidi" w:cstheme="majorBidi"/>
                <w:sz w:val="40"/>
                <w:szCs w:val="40"/>
              </w:rPr>
            </w:pPr>
          </w:p>
        </w:tc>
        <w:tc>
          <w:tcPr>
            <w:tcW w:w="2380" w:type="dxa"/>
          </w:tcPr>
          <w:p w:rsidR="00FA5EC1" w:rsidRDefault="00FA5EC1" w:rsidP="00D5782B">
            <w:pPr>
              <w:rPr>
                <w:rFonts w:asciiTheme="majorBidi" w:hAnsiTheme="majorBidi" w:cstheme="majorBidi"/>
                <w:sz w:val="40"/>
                <w:szCs w:val="40"/>
              </w:rPr>
            </w:pPr>
          </w:p>
        </w:tc>
      </w:tr>
    </w:tbl>
    <w:p w:rsidR="00CD32BC" w:rsidRPr="004C4177" w:rsidRDefault="00CD32BC" w:rsidP="00CD32BC">
      <w:pPr>
        <w:bidi/>
        <w:rPr>
          <w:sz w:val="28"/>
          <w:szCs w:val="28"/>
          <w:rtl/>
        </w:rPr>
      </w:pPr>
      <w:r w:rsidRPr="004C4177">
        <w:rPr>
          <w:rFonts w:hint="cs"/>
          <w:sz w:val="28"/>
          <w:szCs w:val="28"/>
          <w:rtl/>
        </w:rPr>
        <w:lastRenderedPageBreak/>
        <w:t>أتعهد أنا الطالبة/</w:t>
      </w:r>
      <w:r>
        <w:rPr>
          <w:rFonts w:hint="cs"/>
          <w:sz w:val="28"/>
          <w:szCs w:val="28"/>
          <w:rtl/>
        </w:rPr>
        <w:t xml:space="preserve">                                                                الرقم الجامعي/</w:t>
      </w:r>
    </w:p>
    <w:p w:rsidR="00CD32BC" w:rsidRPr="004C4177" w:rsidRDefault="00CD32BC" w:rsidP="00CD32BC">
      <w:pPr>
        <w:bidi/>
        <w:rPr>
          <w:sz w:val="28"/>
          <w:szCs w:val="28"/>
          <w:rtl/>
        </w:rPr>
      </w:pPr>
    </w:p>
    <w:p w:rsidR="008E7C5B" w:rsidRDefault="00CD32BC" w:rsidP="008E7C5B">
      <w:pPr>
        <w:pStyle w:val="ListParagraph"/>
        <w:numPr>
          <w:ilvl w:val="0"/>
          <w:numId w:val="2"/>
        </w:numPr>
        <w:bidi/>
        <w:rPr>
          <w:sz w:val="28"/>
          <w:szCs w:val="28"/>
        </w:rPr>
      </w:pPr>
      <w:r w:rsidRPr="008E7C5B">
        <w:rPr>
          <w:rFonts w:hint="cs"/>
          <w:sz w:val="28"/>
          <w:szCs w:val="28"/>
          <w:rtl/>
        </w:rPr>
        <w:t xml:space="preserve">بأنني قرأت وصف المقرر لمادة </w:t>
      </w:r>
      <w:r w:rsidRPr="008E7C5B">
        <w:rPr>
          <w:sz w:val="28"/>
          <w:szCs w:val="28"/>
        </w:rPr>
        <w:t>222</w:t>
      </w:r>
      <w:r w:rsidRPr="008E7C5B">
        <w:rPr>
          <w:rFonts w:hint="cs"/>
          <w:sz w:val="28"/>
          <w:szCs w:val="28"/>
          <w:rtl/>
        </w:rPr>
        <w:t xml:space="preserve"> صكل و فهمت متطلبات المقرر و الواجبات و المشاريع المتعلقة به. وأن استاذة المقرر لها كامل الصلاحية في تغيير و تعديل امتحانات المادة حسب الحاجة لذلك. كما أتعهد بتسليم الواجبات في الموعد المحدد لها من قبل استاذة المعمل وفي حال تأخري عن التسليم سوف يخصم من درجة الواجب.</w:t>
      </w:r>
    </w:p>
    <w:p w:rsidR="00317D01" w:rsidRDefault="00317D01" w:rsidP="00317D01">
      <w:pPr>
        <w:pStyle w:val="ListParagraph"/>
        <w:numPr>
          <w:ilvl w:val="0"/>
          <w:numId w:val="2"/>
        </w:numPr>
        <w:bidi/>
        <w:rPr>
          <w:sz w:val="28"/>
          <w:szCs w:val="28"/>
        </w:rPr>
      </w:pPr>
      <w:r>
        <w:rPr>
          <w:rFonts w:hint="cs"/>
          <w:sz w:val="28"/>
          <w:szCs w:val="28"/>
          <w:rtl/>
        </w:rPr>
        <w:t>لن يتم اعادة الامتحانات القصيرة ( خمس او عشر درجات) للمتغيبات.</w:t>
      </w:r>
    </w:p>
    <w:p w:rsidR="00CD32BC" w:rsidRPr="008E7C5B" w:rsidRDefault="008E7C5B" w:rsidP="008E7C5B">
      <w:pPr>
        <w:pStyle w:val="ListParagraph"/>
        <w:numPr>
          <w:ilvl w:val="0"/>
          <w:numId w:val="2"/>
        </w:numPr>
        <w:bidi/>
        <w:rPr>
          <w:sz w:val="28"/>
          <w:szCs w:val="28"/>
          <w:rtl/>
        </w:rPr>
      </w:pPr>
      <w:r>
        <w:rPr>
          <w:rFonts w:hint="cs"/>
          <w:sz w:val="28"/>
          <w:szCs w:val="28"/>
          <w:rtl/>
        </w:rPr>
        <w:t>عند عدم تسليم البحث المطلوب</w:t>
      </w:r>
      <w:r w:rsidR="00984FE2">
        <w:rPr>
          <w:rFonts w:hint="cs"/>
          <w:sz w:val="28"/>
          <w:szCs w:val="28"/>
          <w:rtl/>
        </w:rPr>
        <w:t xml:space="preserve"> في الوقت المحدد</w:t>
      </w:r>
      <w:r>
        <w:rPr>
          <w:rFonts w:hint="cs"/>
          <w:sz w:val="28"/>
          <w:szCs w:val="28"/>
          <w:rtl/>
        </w:rPr>
        <w:t xml:space="preserve"> </w:t>
      </w:r>
      <w:r w:rsidR="00984FE2">
        <w:rPr>
          <w:rFonts w:hint="cs"/>
          <w:sz w:val="28"/>
          <w:szCs w:val="28"/>
          <w:rtl/>
        </w:rPr>
        <w:t xml:space="preserve">أو عدم </w:t>
      </w:r>
      <w:r>
        <w:rPr>
          <w:rFonts w:hint="cs"/>
          <w:sz w:val="28"/>
          <w:szCs w:val="28"/>
          <w:rtl/>
        </w:rPr>
        <w:t>عرض</w:t>
      </w:r>
      <w:r w:rsidR="00984FE2">
        <w:rPr>
          <w:rFonts w:hint="cs"/>
          <w:sz w:val="28"/>
          <w:szCs w:val="28"/>
          <w:rtl/>
        </w:rPr>
        <w:t xml:space="preserve"> البحث</w:t>
      </w:r>
      <w:r>
        <w:rPr>
          <w:rFonts w:hint="cs"/>
          <w:sz w:val="28"/>
          <w:szCs w:val="28"/>
          <w:rtl/>
        </w:rPr>
        <w:t xml:space="preserve"> في وقته يحق لاستاذة المقرر </w:t>
      </w:r>
      <w:r w:rsidR="00984FE2">
        <w:rPr>
          <w:rFonts w:hint="cs"/>
          <w:sz w:val="28"/>
          <w:szCs w:val="28"/>
          <w:rtl/>
        </w:rPr>
        <w:t xml:space="preserve">خصم 50% </w:t>
      </w:r>
      <w:r w:rsidR="000C631E">
        <w:rPr>
          <w:rFonts w:hint="cs"/>
          <w:sz w:val="28"/>
          <w:szCs w:val="28"/>
          <w:rtl/>
        </w:rPr>
        <w:t>من الدرجة النهائية للبحث والعرض.</w:t>
      </w:r>
      <w:r>
        <w:rPr>
          <w:rFonts w:hint="cs"/>
          <w:sz w:val="28"/>
          <w:szCs w:val="28"/>
          <w:rtl/>
        </w:rPr>
        <w:t xml:space="preserve"> </w:t>
      </w:r>
      <w:r w:rsidR="00CD32BC" w:rsidRPr="008E7C5B">
        <w:rPr>
          <w:rFonts w:hint="cs"/>
          <w:sz w:val="28"/>
          <w:szCs w:val="28"/>
          <w:rtl/>
        </w:rPr>
        <w:t xml:space="preserve"> </w:t>
      </w:r>
    </w:p>
    <w:p w:rsidR="00CD32BC" w:rsidRDefault="00CD32BC" w:rsidP="00CD32BC">
      <w:pPr>
        <w:pStyle w:val="Quote"/>
        <w:bidi/>
        <w:spacing w:line="240" w:lineRule="auto"/>
        <w:rPr>
          <w:b/>
          <w:bCs/>
          <w:rtl/>
        </w:rPr>
      </w:pPr>
      <w:r w:rsidRPr="00F52298">
        <w:rPr>
          <w:sz w:val="28"/>
          <w:szCs w:val="28"/>
        </w:rPr>
        <w:t xml:space="preserve"> </w:t>
      </w:r>
    </w:p>
    <w:p w:rsidR="00CD32BC" w:rsidRDefault="00CD32BC" w:rsidP="00CD32BC">
      <w:pPr>
        <w:bidi/>
        <w:rPr>
          <w:rtl/>
        </w:rPr>
      </w:pPr>
    </w:p>
    <w:p w:rsidR="00CD32BC" w:rsidRPr="004C4177" w:rsidRDefault="00CD32BC" w:rsidP="00CD32BC">
      <w:pPr>
        <w:bidi/>
        <w:rPr>
          <w:sz w:val="28"/>
          <w:szCs w:val="28"/>
          <w:rtl/>
        </w:rPr>
      </w:pPr>
      <w:r w:rsidRPr="004C4177">
        <w:rPr>
          <w:rFonts w:hint="cs"/>
          <w:sz w:val="28"/>
          <w:szCs w:val="28"/>
          <w:rtl/>
        </w:rPr>
        <w:t>توقيع الطالبة/</w:t>
      </w:r>
    </w:p>
    <w:p w:rsidR="00CD32BC" w:rsidRPr="004C4177" w:rsidRDefault="00CD32BC" w:rsidP="00CD32BC">
      <w:pPr>
        <w:bidi/>
        <w:rPr>
          <w:sz w:val="28"/>
          <w:szCs w:val="28"/>
          <w:rtl/>
        </w:rPr>
      </w:pPr>
    </w:p>
    <w:p w:rsidR="00CD32BC" w:rsidRPr="004C4177" w:rsidRDefault="00CD32BC" w:rsidP="00CD32BC">
      <w:pPr>
        <w:bidi/>
        <w:rPr>
          <w:sz w:val="28"/>
          <w:szCs w:val="28"/>
          <w:rtl/>
        </w:rPr>
      </w:pPr>
      <w:r w:rsidRPr="004C4177">
        <w:rPr>
          <w:rFonts w:hint="cs"/>
          <w:sz w:val="28"/>
          <w:szCs w:val="28"/>
          <w:rtl/>
        </w:rPr>
        <w:t>التاريخ/</w:t>
      </w:r>
    </w:p>
    <w:p w:rsidR="00413AF0" w:rsidRDefault="00413AF0" w:rsidP="00566872">
      <w:pPr>
        <w:rPr>
          <w:b/>
          <w:bCs/>
        </w:rPr>
      </w:pPr>
    </w:p>
    <w:sectPr w:rsidR="00413AF0" w:rsidSect="00F36378">
      <w:head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EBD" w:rsidRDefault="00AF1EBD" w:rsidP="00F36378">
      <w:pPr>
        <w:spacing w:after="0" w:line="240" w:lineRule="auto"/>
      </w:pPr>
      <w:r>
        <w:separator/>
      </w:r>
    </w:p>
  </w:endnote>
  <w:endnote w:type="continuationSeparator" w:id="1">
    <w:p w:rsidR="00AF1EBD" w:rsidRDefault="00AF1EBD" w:rsidP="00F363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EBD" w:rsidRDefault="00AF1EBD" w:rsidP="00F36378">
      <w:pPr>
        <w:spacing w:after="0" w:line="240" w:lineRule="auto"/>
      </w:pPr>
      <w:r>
        <w:separator/>
      </w:r>
    </w:p>
  </w:footnote>
  <w:footnote w:type="continuationSeparator" w:id="1">
    <w:p w:rsidR="00AF1EBD" w:rsidRDefault="00AF1EBD" w:rsidP="00F363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82B" w:rsidRPr="00D47771" w:rsidRDefault="00D5782B" w:rsidP="0063023D">
    <w:pPr>
      <w:pStyle w:val="Header"/>
      <w:rPr>
        <w:rFonts w:asciiTheme="majorBidi" w:hAnsiTheme="majorBidi" w:cstheme="majorBidi"/>
        <w:sz w:val="24"/>
        <w:szCs w:val="24"/>
      </w:rPr>
    </w:pPr>
    <w:r w:rsidRPr="00D47771">
      <w:rPr>
        <w:rFonts w:asciiTheme="majorBidi" w:hAnsiTheme="majorBidi" w:cstheme="majorBidi"/>
        <w:sz w:val="28"/>
        <w:szCs w:val="28"/>
      </w:rPr>
      <w:t xml:space="preserve">King Saud University </w:t>
    </w:r>
    <w:r w:rsidRPr="00D47771">
      <w:rPr>
        <w:rFonts w:asciiTheme="majorBidi" w:hAnsiTheme="majorBidi" w:cstheme="majorBidi"/>
        <w:sz w:val="28"/>
        <w:szCs w:val="28"/>
      </w:rPr>
      <w:ptab w:relativeTo="margin" w:alignment="center" w:leader="none"/>
    </w:r>
    <w:r>
      <w:rPr>
        <w:rFonts w:asciiTheme="majorBidi" w:hAnsiTheme="majorBidi" w:cstheme="majorBidi"/>
        <w:sz w:val="28"/>
        <w:szCs w:val="28"/>
      </w:rPr>
      <w:t>Department of Clinical Pharmacy</w:t>
    </w:r>
    <w:r w:rsidRPr="00D47771">
      <w:rPr>
        <w:rFonts w:asciiTheme="majorBidi" w:hAnsiTheme="majorBidi" w:cstheme="majorBidi"/>
        <w:sz w:val="28"/>
        <w:szCs w:val="28"/>
      </w:rPr>
      <w:ptab w:relativeTo="margin" w:alignment="right" w:leader="none"/>
    </w:r>
    <w:r w:rsidRPr="0063023D">
      <w:rPr>
        <w:rFonts w:asciiTheme="majorBidi" w:hAnsiTheme="majorBidi" w:cstheme="majorBidi"/>
        <w:noProof/>
        <w:sz w:val="24"/>
        <w:szCs w:val="24"/>
      </w:rPr>
      <w:drawing>
        <wp:inline distT="0" distB="0" distL="0" distR="0">
          <wp:extent cx="1304925" cy="952500"/>
          <wp:effectExtent l="19050" t="0" r="0" b="0"/>
          <wp:docPr id="1" name="Picture 1" descr="C:\Users\HadeeloO\Pictures\Pharmacy\logo.png"/>
          <wp:cNvGraphicFramePr/>
          <a:graphic xmlns:a="http://schemas.openxmlformats.org/drawingml/2006/main">
            <a:graphicData uri="http://schemas.openxmlformats.org/drawingml/2006/picture">
              <pic:pic xmlns:pic="http://schemas.openxmlformats.org/drawingml/2006/picture">
                <pic:nvPicPr>
                  <pic:cNvPr id="1029" name="Picture 5" descr="C:\Users\HadeeloO\Pictures\Pharmacy\logo.png"/>
                  <pic:cNvPicPr>
                    <a:picLocks noChangeAspect="1" noChangeArrowheads="1"/>
                  </pic:cNvPicPr>
                </pic:nvPicPr>
                <pic:blipFill>
                  <a:blip r:embed="rId1" cstate="print"/>
                  <a:srcRect/>
                  <a:stretch>
                    <a:fillRect/>
                  </a:stretch>
                </pic:blipFill>
                <pic:spPr bwMode="auto">
                  <a:xfrm>
                    <a:off x="0" y="0"/>
                    <a:ext cx="1302409" cy="950664"/>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E3DD0"/>
    <w:multiLevelType w:val="hybridMultilevel"/>
    <w:tmpl w:val="115E8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85056C"/>
    <w:multiLevelType w:val="hybridMultilevel"/>
    <w:tmpl w:val="4ADC6D08"/>
    <w:lvl w:ilvl="0" w:tplc="6E7ACAF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36378"/>
    <w:rsid w:val="000266AC"/>
    <w:rsid w:val="00073234"/>
    <w:rsid w:val="000C631E"/>
    <w:rsid w:val="000F48F1"/>
    <w:rsid w:val="00192125"/>
    <w:rsid w:val="001B7F3A"/>
    <w:rsid w:val="001F3A5E"/>
    <w:rsid w:val="001F6578"/>
    <w:rsid w:val="002474E5"/>
    <w:rsid w:val="002542CC"/>
    <w:rsid w:val="002931BA"/>
    <w:rsid w:val="0029382D"/>
    <w:rsid w:val="002E3394"/>
    <w:rsid w:val="002E43A5"/>
    <w:rsid w:val="00301E8A"/>
    <w:rsid w:val="00317D01"/>
    <w:rsid w:val="00374E50"/>
    <w:rsid w:val="00377F78"/>
    <w:rsid w:val="003B6125"/>
    <w:rsid w:val="00413AF0"/>
    <w:rsid w:val="00413E6A"/>
    <w:rsid w:val="00424ADE"/>
    <w:rsid w:val="00473675"/>
    <w:rsid w:val="00482AB3"/>
    <w:rsid w:val="004B14BD"/>
    <w:rsid w:val="004C32EA"/>
    <w:rsid w:val="004C540C"/>
    <w:rsid w:val="004C7397"/>
    <w:rsid w:val="0056314C"/>
    <w:rsid w:val="00566872"/>
    <w:rsid w:val="00584440"/>
    <w:rsid w:val="005D6DD9"/>
    <w:rsid w:val="006033DE"/>
    <w:rsid w:val="006216B6"/>
    <w:rsid w:val="0063023D"/>
    <w:rsid w:val="006C4BA9"/>
    <w:rsid w:val="0077443F"/>
    <w:rsid w:val="007B12C7"/>
    <w:rsid w:val="00814AE5"/>
    <w:rsid w:val="00876353"/>
    <w:rsid w:val="008E7C5B"/>
    <w:rsid w:val="00921DF6"/>
    <w:rsid w:val="00984FE2"/>
    <w:rsid w:val="009F48AD"/>
    <w:rsid w:val="00AA12F9"/>
    <w:rsid w:val="00AB651B"/>
    <w:rsid w:val="00AC30A1"/>
    <w:rsid w:val="00AF1EBD"/>
    <w:rsid w:val="00B26D07"/>
    <w:rsid w:val="00B660E6"/>
    <w:rsid w:val="00B9626F"/>
    <w:rsid w:val="00BC70B6"/>
    <w:rsid w:val="00BF48F2"/>
    <w:rsid w:val="00C062D8"/>
    <w:rsid w:val="00C1100B"/>
    <w:rsid w:val="00C55C41"/>
    <w:rsid w:val="00C636F1"/>
    <w:rsid w:val="00C80639"/>
    <w:rsid w:val="00CC1832"/>
    <w:rsid w:val="00CD32BC"/>
    <w:rsid w:val="00CE5DA4"/>
    <w:rsid w:val="00D47771"/>
    <w:rsid w:val="00D50844"/>
    <w:rsid w:val="00D545AB"/>
    <w:rsid w:val="00D5782B"/>
    <w:rsid w:val="00D943AE"/>
    <w:rsid w:val="00DB314B"/>
    <w:rsid w:val="00DC4E1D"/>
    <w:rsid w:val="00DF3293"/>
    <w:rsid w:val="00E11542"/>
    <w:rsid w:val="00E51F1C"/>
    <w:rsid w:val="00E5521E"/>
    <w:rsid w:val="00E779EA"/>
    <w:rsid w:val="00E8307F"/>
    <w:rsid w:val="00EC5F4A"/>
    <w:rsid w:val="00EE4243"/>
    <w:rsid w:val="00F36378"/>
    <w:rsid w:val="00FA5EC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8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363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6378"/>
  </w:style>
  <w:style w:type="paragraph" w:styleId="Footer">
    <w:name w:val="footer"/>
    <w:basedOn w:val="Normal"/>
    <w:link w:val="FooterChar"/>
    <w:uiPriority w:val="99"/>
    <w:semiHidden/>
    <w:unhideWhenUsed/>
    <w:rsid w:val="00F3637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36378"/>
  </w:style>
  <w:style w:type="paragraph" w:styleId="BalloonText">
    <w:name w:val="Balloon Text"/>
    <w:basedOn w:val="Normal"/>
    <w:link w:val="BalloonTextChar"/>
    <w:uiPriority w:val="99"/>
    <w:semiHidden/>
    <w:unhideWhenUsed/>
    <w:rsid w:val="00F363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378"/>
    <w:rPr>
      <w:rFonts w:ascii="Tahoma" w:hAnsi="Tahoma" w:cs="Tahoma"/>
      <w:sz w:val="16"/>
      <w:szCs w:val="16"/>
    </w:rPr>
  </w:style>
  <w:style w:type="table" w:styleId="TableGrid">
    <w:name w:val="Table Grid"/>
    <w:basedOn w:val="TableNormal"/>
    <w:uiPriority w:val="59"/>
    <w:rsid w:val="00D477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76353"/>
    <w:rPr>
      <w:color w:val="0000FF" w:themeColor="hyperlink"/>
      <w:u w:val="single"/>
    </w:rPr>
  </w:style>
  <w:style w:type="character" w:customStyle="1" w:styleId="cgselectable">
    <w:name w:val="cgselectable"/>
    <w:basedOn w:val="DefaultParagraphFont"/>
    <w:rsid w:val="00876353"/>
  </w:style>
  <w:style w:type="paragraph" w:styleId="ListParagraph">
    <w:name w:val="List Paragraph"/>
    <w:basedOn w:val="Normal"/>
    <w:uiPriority w:val="34"/>
    <w:qFormat/>
    <w:rsid w:val="0077443F"/>
    <w:pPr>
      <w:ind w:left="720"/>
      <w:contextualSpacing/>
    </w:pPr>
  </w:style>
  <w:style w:type="table" w:styleId="LightShading-Accent1">
    <w:name w:val="Light Shading Accent 1"/>
    <w:basedOn w:val="TableNormal"/>
    <w:uiPriority w:val="60"/>
    <w:rsid w:val="001F657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Quote">
    <w:name w:val="Quote"/>
    <w:basedOn w:val="Normal"/>
    <w:next w:val="Normal"/>
    <w:link w:val="QuoteChar"/>
    <w:uiPriority w:val="29"/>
    <w:qFormat/>
    <w:rsid w:val="00CD32BC"/>
    <w:rPr>
      <w:rFonts w:ascii="Calibri" w:eastAsia="Calibri" w:hAnsi="Calibri" w:cs="Arial"/>
      <w:i/>
      <w:iCs/>
      <w:color w:val="000000"/>
    </w:rPr>
  </w:style>
  <w:style w:type="character" w:customStyle="1" w:styleId="QuoteChar">
    <w:name w:val="Quote Char"/>
    <w:basedOn w:val="DefaultParagraphFont"/>
    <w:link w:val="Quote"/>
    <w:uiPriority w:val="29"/>
    <w:rsid w:val="00CD32BC"/>
    <w:rPr>
      <w:rFonts w:ascii="Calibri" w:eastAsia="Calibri" w:hAnsi="Calibri" w:cs="Arial"/>
      <w:i/>
      <w:iCs/>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jokhab@ksu.edu.s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alosaimi1@ksu.edu.s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3C195-82B9-462E-9DFF-EFEDC3170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855</Words>
  <Characters>4875</Characters>
  <Application>Microsoft Office Word</Application>
  <DocSecurity>0</DocSecurity>
  <Lines>40</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Alosaimi</cp:lastModifiedBy>
  <cp:revision>10</cp:revision>
  <cp:lastPrinted>2011-02-14T08:26:00Z</cp:lastPrinted>
  <dcterms:created xsi:type="dcterms:W3CDTF">2011-10-16T20:52:00Z</dcterms:created>
  <dcterms:modified xsi:type="dcterms:W3CDTF">2012-09-10T09:25:00Z</dcterms:modified>
</cp:coreProperties>
</file>