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1450" w14:textId="77777777" w:rsidR="00545836" w:rsidRDefault="00F7367C" w:rsidP="00545836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Hlk135464753"/>
      <w:r>
        <w:rPr>
          <w:rFonts w:hint="cs"/>
          <w:b/>
          <w:bCs/>
          <w:sz w:val="28"/>
          <w:szCs w:val="28"/>
          <w:u w:val="single"/>
          <w:rtl/>
        </w:rPr>
        <w:t>جامعة الملك سعود قسم الرياضيات</w:t>
      </w:r>
      <w:r w:rsidR="0054583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76085434" w14:textId="0AE0EF89" w:rsidR="00F7367C" w:rsidRDefault="00F7367C" w:rsidP="00545836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45836">
        <w:rPr>
          <w:rFonts w:hint="cs"/>
          <w:b/>
          <w:bCs/>
          <w:sz w:val="28"/>
          <w:szCs w:val="28"/>
          <w:u w:val="single"/>
          <w:rtl/>
        </w:rPr>
        <w:t xml:space="preserve">اختبار  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316  ريض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الفصل الثالث  1444</w:t>
      </w:r>
      <w:r w:rsidR="0054583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bookmarkEnd w:id="0"/>
    <w:p w14:paraId="3015F25A" w14:textId="72DB3A47" w:rsidR="009C02B5" w:rsidRDefault="009C02B5" w:rsidP="009C02B5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Pr="009C02B5">
        <w:rPr>
          <w:rFonts w:hint="cs"/>
          <w:b/>
          <w:bCs/>
          <w:sz w:val="28"/>
          <w:szCs w:val="28"/>
          <w:u w:val="single"/>
          <w:rtl/>
        </w:rPr>
        <w:t xml:space="preserve">سؤال الأول </w:t>
      </w:r>
    </w:p>
    <w:p w14:paraId="41B4778E" w14:textId="32F5B3B7" w:rsidR="00007E81" w:rsidRPr="00007E81" w:rsidRDefault="00007E81" w:rsidP="00007E81">
      <w:pPr>
        <w:pStyle w:val="ListParagraph"/>
        <w:numPr>
          <w:ilvl w:val="0"/>
          <w:numId w:val="14"/>
        </w:numPr>
        <w:bidi/>
        <w:rPr>
          <w:b/>
          <w:bCs/>
          <w:sz w:val="28"/>
          <w:szCs w:val="28"/>
          <w:lang w:bidi="ar-TN"/>
        </w:rPr>
      </w:pPr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حدد </w:t>
      </w:r>
      <w:proofErr w:type="gramStart"/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القيم </w:t>
      </w:r>
      <w:r w:rsidRPr="00007E81">
        <w:rPr>
          <w:b/>
          <w:bCs/>
          <w:sz w:val="28"/>
          <w:szCs w:val="28"/>
          <w:lang w:bidi="ar-TN"/>
        </w:rPr>
        <w:t xml:space="preserve"> a</w:t>
      </w:r>
      <w:proofErr w:type="gramEnd"/>
      <w:r w:rsidRPr="00007E81">
        <w:rPr>
          <w:b/>
          <w:bCs/>
          <w:sz w:val="28"/>
          <w:szCs w:val="28"/>
          <w:lang w:bidi="ar-TN"/>
        </w:rPr>
        <w:t>, b</w:t>
      </w:r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 لكي تصبح الدالة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+ax+b</m:t>
        </m:r>
      </m:oMath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  متعامدة علي اكل من الدوال  </w:t>
      </w:r>
      <w:r w:rsidRPr="00007E81">
        <w:rPr>
          <w:b/>
          <w:bCs/>
          <w:sz w:val="28"/>
          <w:szCs w:val="28"/>
          <w:lang w:bidi="ar-TN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x+1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</m:t>
        </m:r>
      </m:oMath>
      <w:r w:rsidRPr="00007E81">
        <w:rPr>
          <w:rFonts w:eastAsiaTheme="minorEastAsia" w:hint="cs"/>
          <w:b/>
          <w:bCs/>
          <w:sz w:val="28"/>
          <w:szCs w:val="28"/>
          <w:rtl/>
          <w:lang w:bidi="ar-TN"/>
        </w:rPr>
        <w:t xml:space="preserve"> </w:t>
      </w:r>
      <w:r w:rsidRPr="00007E81">
        <w:rPr>
          <w:rFonts w:eastAsiaTheme="minorEastAsia" w:hint="cs"/>
          <w:b/>
          <w:bCs/>
          <w:sz w:val="28"/>
          <w:szCs w:val="28"/>
          <w:rtl/>
        </w:rPr>
        <w:t xml:space="preserve">و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x-1</m:t>
        </m:r>
      </m:oMath>
      <w:r w:rsidRPr="00007E81">
        <w:rPr>
          <w:rFonts w:eastAsiaTheme="minorEastAsia" w:hint="cs"/>
          <w:b/>
          <w:bCs/>
          <w:sz w:val="28"/>
          <w:szCs w:val="28"/>
          <w:rtl/>
        </w:rPr>
        <w:t xml:space="preserve">  </w:t>
      </w:r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بالنسبة لضرب الداخلي </w:t>
      </w:r>
      <w:r w:rsidRPr="00007E81">
        <w:rPr>
          <w:b/>
          <w:bCs/>
          <w:sz w:val="28"/>
          <w:szCs w:val="28"/>
          <w:lang w:bidi="ar-TN"/>
        </w:rPr>
        <w:t xml:space="preserve">: </w:t>
      </w:r>
      <w:r w:rsidRPr="00007E8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TN"/>
          </w:rPr>
          <m:t>&lt;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f,g&gt;=</m:t>
        </m:r>
        <m:nary>
          <m:naryPr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f(x)g(x)dx</m:t>
            </m:r>
          </m:e>
        </m:nary>
      </m:oMath>
    </w:p>
    <w:p w14:paraId="16FC4096" w14:textId="42D596B4" w:rsidR="00007E81" w:rsidRPr="00007E81" w:rsidRDefault="00007E81" w:rsidP="00007E81">
      <w:pPr>
        <w:pStyle w:val="ListParagraph"/>
        <w:numPr>
          <w:ilvl w:val="0"/>
          <w:numId w:val="14"/>
        </w:numPr>
        <w:bidi/>
        <w:rPr>
          <w:b/>
          <w:bCs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عين  </w:t>
      </w:r>
      <w:r>
        <w:rPr>
          <w:rFonts w:cstheme="minorHAnsi"/>
          <w:b/>
          <w:bCs/>
          <w:sz w:val="28"/>
          <w:szCs w:val="28"/>
        </w:rPr>
        <w:t>α</w:t>
      </w:r>
      <w:proofErr w:type="gramEnd"/>
      <w:r>
        <w:rPr>
          <w:rFonts w:cstheme="minorHAnsi" w:hint="cs"/>
          <w:b/>
          <w:bCs/>
          <w:sz w:val="28"/>
          <w:szCs w:val="28"/>
          <w:rtl/>
        </w:rPr>
        <w:t xml:space="preserve">   التي  تجعل  </w:t>
      </w:r>
      <w:r>
        <w:rPr>
          <w:rFonts w:cstheme="minorHAnsi"/>
          <w:b/>
          <w:bCs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α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(1,∞)</m:t>
        </m:r>
      </m:oMath>
      <w:bookmarkStart w:id="1" w:name="_GoBack"/>
      <w:bookmarkEnd w:id="1"/>
    </w:p>
    <w:p w14:paraId="5F57ADD4" w14:textId="77777777" w:rsidR="00007E81" w:rsidRPr="009C02B5" w:rsidRDefault="00007E81" w:rsidP="00007E81">
      <w:pPr>
        <w:bidi/>
        <w:jc w:val="right"/>
        <w:rPr>
          <w:b/>
          <w:bCs/>
          <w:sz w:val="28"/>
          <w:szCs w:val="28"/>
          <w:u w:val="single"/>
          <w:lang w:bidi="ar-TN"/>
        </w:rPr>
      </w:pPr>
    </w:p>
    <w:p w14:paraId="5AF7AC02" w14:textId="221F7651" w:rsidR="009C02B5" w:rsidRDefault="009C02B5" w:rsidP="009C02B5">
      <w:pPr>
        <w:jc w:val="right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u w:val="single"/>
          <w:rtl/>
          <w:lang w:bidi="ar-TN"/>
        </w:rPr>
        <w:t>ا</w:t>
      </w:r>
      <w:r w:rsidRPr="009C02B5">
        <w:rPr>
          <w:rFonts w:hint="cs"/>
          <w:b/>
          <w:bCs/>
          <w:sz w:val="28"/>
          <w:szCs w:val="28"/>
          <w:rtl/>
          <w:lang w:bidi="ar-TN"/>
        </w:rPr>
        <w:t xml:space="preserve">ثبت ان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متتالية الدوال التالية </w:t>
      </w:r>
    </w:p>
    <w:p w14:paraId="74BEC229" w14:textId="21692641" w:rsidR="00115B42" w:rsidRDefault="00007E81" w:rsidP="009C02B5">
      <w:pPr>
        <w:jc w:val="right"/>
        <w:rPr>
          <w:b/>
          <w:bCs/>
          <w:sz w:val="28"/>
          <w:szCs w:val="28"/>
          <w:rtl/>
          <w:lang w:bidi="ar-TN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=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0,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x=0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0&lt;x≤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n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0,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n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&lt;x≤1</m:t>
                    </m:r>
                  </m:e>
                </m:mr>
              </m:m>
            </m:e>
          </m:d>
        </m:oMath>
      </m:oMathPara>
    </w:p>
    <w:p w14:paraId="5E1A8A58" w14:textId="4F97D80F" w:rsidR="00115B42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تتقارب نقطيا من الدالة الصفرية دون ان تتقارب من</w:t>
      </w:r>
      <w:r w:rsidR="00545836">
        <w:rPr>
          <w:rFonts w:hint="cs"/>
          <w:b/>
          <w:bCs/>
          <w:sz w:val="28"/>
          <w:szCs w:val="28"/>
          <w:rtl/>
          <w:lang w:bidi="ar-TN"/>
        </w:rPr>
        <w:t xml:space="preserve"> نفس الدالة بالنسبة</w:t>
      </w:r>
      <w:r w:rsidR="00115B42">
        <w:rPr>
          <w:rFonts w:hint="cs"/>
          <w:b/>
          <w:bCs/>
          <w:sz w:val="28"/>
          <w:szCs w:val="28"/>
          <w:rtl/>
          <w:lang w:bidi="ar-TN"/>
        </w:rPr>
        <w:t xml:space="preserve"> للقياس التالي </w:t>
      </w:r>
    </w:p>
    <w:p w14:paraId="5225B2BA" w14:textId="596B4388" w:rsidR="009C02B5" w:rsidRDefault="00007E81" w:rsidP="00115B42">
      <w:pPr>
        <w:jc w:val="center"/>
        <w:rPr>
          <w:b/>
          <w:bCs/>
          <w:sz w:val="28"/>
          <w:szCs w:val="28"/>
          <w:lang w:bidi="ar-T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f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(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TN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TN"/>
                        </w:rPr>
                        <m:t>f(x)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TN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dx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1/2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.</m:t>
          </m:r>
        </m:oMath>
      </m:oMathPara>
    </w:p>
    <w:p w14:paraId="6A11254C" w14:textId="39CD70C0" w:rsidR="009C02B5" w:rsidRP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السؤال الثاني </w:t>
      </w:r>
    </w:p>
    <w:p w14:paraId="259BB9D7" w14:textId="7BC59AA5" w:rsidR="002F024D" w:rsidRDefault="002F024D" w:rsidP="002F024D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="00872341">
        <w:rPr>
          <w:rFonts w:hint="cs"/>
          <w:b/>
          <w:bCs/>
          <w:sz w:val="28"/>
          <w:szCs w:val="28"/>
          <w:rtl/>
          <w:lang w:bidi="ar-TN"/>
        </w:rPr>
        <w:t>في الدالة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  a,  b,  c </m:t>
        </m:r>
      </m:oMath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حدد  المعاملات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2F024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 xml:space="preserve">    </w:t>
      </w:r>
      <w:r w:rsidRPr="002F024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14:paraId="2C8B9627" w14:textId="2E3E2CCE" w:rsidR="002F024D" w:rsidRDefault="002F024D" w:rsidP="002F024D">
      <w:pPr>
        <w:jc w:val="right"/>
        <w:rPr>
          <w:b/>
          <w:bCs/>
          <w:sz w:val="28"/>
          <w:szCs w:val="28"/>
          <w:rtl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a  cos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+b  sin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+c  cos(πx)</m:t>
          </m:r>
        </m:oMath>
      </m:oMathPara>
    </w:p>
    <w:p w14:paraId="68E78BBE" w14:textId="753F276B" w:rsidR="002F024D" w:rsidRDefault="002F024D" w:rsidP="002F024D">
      <w:pPr>
        <w:jc w:val="right"/>
        <w:rPr>
          <w:b/>
          <w:bCs/>
          <w:sz w:val="28"/>
          <w:szCs w:val="28"/>
          <w:rtl/>
          <w:lang w:bidi="ar-TN"/>
        </w:rPr>
      </w:pPr>
      <w:r w:rsidRPr="002F024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4D0930">
        <w:rPr>
          <w:b/>
          <w:bCs/>
          <w:sz w:val="28"/>
          <w:szCs w:val="28"/>
          <w:lang w:bidi="ar-TN"/>
        </w:rPr>
        <w:t xml:space="preserve">       .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=x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+x</m:t>
        </m:r>
      </m:oMath>
      <w:r w:rsidR="004D0930">
        <w:rPr>
          <w:b/>
          <w:bCs/>
          <w:sz w:val="28"/>
          <w:szCs w:val="28"/>
          <w:lang w:bidi="ar-TN"/>
        </w:rPr>
        <w:t xml:space="preserve">  </w:t>
      </w:r>
      <w:r w:rsidR="004D0930">
        <w:rPr>
          <w:rFonts w:hint="cs"/>
          <w:b/>
          <w:bCs/>
          <w:sz w:val="28"/>
          <w:szCs w:val="28"/>
          <w:rtl/>
          <w:lang w:bidi="ar-TN"/>
        </w:rPr>
        <w:t xml:space="preserve">للدالة  </w:t>
      </w:r>
      <w:r w:rsidR="004D0930">
        <w:rPr>
          <w:b/>
          <w:bCs/>
          <w:sz w:val="28"/>
          <w:szCs w:val="28"/>
          <w:lang w:bidi="ar-TN"/>
        </w:rPr>
        <w:t xml:space="preserve"> </w:t>
      </w:r>
      <w:r w:rsidR="004D0930">
        <w:rPr>
          <w:rFonts w:hint="cs"/>
          <w:rtl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(  0,2 )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</m:oMath>
      <w:r w:rsidR="004D0930">
        <w:rPr>
          <w:rFonts w:hint="cs"/>
          <w:b/>
          <w:bCs/>
          <w:sz w:val="28"/>
          <w:szCs w:val="28"/>
          <w:rtl/>
          <w:lang w:bidi="ar-TN"/>
        </w:rPr>
        <w:t xml:space="preserve">للحصول علي أفضل تقريب في   </w:t>
      </w:r>
    </w:p>
    <w:p w14:paraId="5A2ABC10" w14:textId="77777777" w:rsidR="00E663D5" w:rsidRDefault="009C02B5" w:rsidP="00E663D5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="005A2F78">
        <w:rPr>
          <w:rFonts w:hint="cs"/>
          <w:b/>
          <w:bCs/>
          <w:sz w:val="28"/>
          <w:szCs w:val="28"/>
          <w:u w:val="single"/>
          <w:rtl/>
          <w:lang w:bidi="ar-TN"/>
        </w:rPr>
        <w:t>السؤال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E663D5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الثالث </w:t>
      </w:r>
    </w:p>
    <w:p w14:paraId="347D9FE2" w14:textId="77777777" w:rsidR="00E663D5" w:rsidRPr="005A2F78" w:rsidRDefault="00E663D5" w:rsidP="00E663D5">
      <w:pPr>
        <w:pStyle w:val="ListParagraph"/>
        <w:numPr>
          <w:ilvl w:val="0"/>
          <w:numId w:val="12"/>
        </w:numPr>
        <w:bidi/>
        <w:jc w:val="both"/>
        <w:rPr>
          <w:b/>
          <w:bCs/>
          <w:sz w:val="28"/>
          <w:szCs w:val="28"/>
          <w:rtl/>
          <w:lang w:bidi="ar-TN"/>
        </w:rPr>
      </w:pPr>
      <w:r w:rsidRPr="005A2F78">
        <w:rPr>
          <w:rFonts w:hint="cs"/>
          <w:b/>
          <w:bCs/>
          <w:sz w:val="28"/>
          <w:szCs w:val="28"/>
          <w:rtl/>
          <w:lang w:bidi="ar-TN"/>
        </w:rPr>
        <w:t xml:space="preserve">اثبت ان الحل العام     للمعادلة التفاضلية التالية </w:t>
      </w:r>
    </w:p>
    <w:p w14:paraId="526B746C" w14:textId="77777777" w:rsidR="00E663D5" w:rsidRPr="005A2F78" w:rsidRDefault="00007E81" w:rsidP="00E663D5">
      <w:pPr>
        <w:jc w:val="center"/>
        <w:rPr>
          <w:rFonts w:eastAsiaTheme="minorEastAsia"/>
          <w:b/>
          <w:bCs/>
          <w:sz w:val="28"/>
          <w:szCs w:val="28"/>
          <w:lang w:bidi="ar-TN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+x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μ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=0,       1&lt;x&lt;2</m:t>
          </m:r>
        </m:oMath>
      </m:oMathPara>
    </w:p>
    <w:p w14:paraId="7F5E2C78" w14:textId="77777777" w:rsidR="00E663D5" w:rsidRDefault="00E663D5" w:rsidP="00E663D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eastAsiaTheme="minorEastAsia" w:hint="cs"/>
          <w:b/>
          <w:bCs/>
          <w:sz w:val="28"/>
          <w:szCs w:val="28"/>
          <w:rtl/>
          <w:lang w:bidi="ar-TN"/>
        </w:rPr>
        <w:t>يتمثل في</w:t>
      </w:r>
    </w:p>
    <w:p w14:paraId="5ADD049C" w14:textId="77777777" w:rsidR="00E663D5" w:rsidRPr="00872341" w:rsidRDefault="00E663D5" w:rsidP="00E663D5">
      <w:pPr>
        <w:jc w:val="right"/>
        <w:rPr>
          <w:rFonts w:eastAsiaTheme="minorEastAsia"/>
          <w:b/>
          <w:bCs/>
          <w:sz w:val="28"/>
          <w:szCs w:val="28"/>
          <w:rtl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=A cos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μ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ln 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+B sin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μ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ln x</m:t>
              </m:r>
            </m:e>
          </m:d>
        </m:oMath>
      </m:oMathPara>
    </w:p>
    <w:p w14:paraId="6C06A8D0" w14:textId="77777777" w:rsidR="00E663D5" w:rsidRPr="005A2F78" w:rsidRDefault="00E663D5" w:rsidP="00E663D5">
      <w:pPr>
        <w:pStyle w:val="ListParagraph"/>
        <w:numPr>
          <w:ilvl w:val="0"/>
          <w:numId w:val="12"/>
        </w:numPr>
        <w:bidi/>
        <w:rPr>
          <w:b/>
          <w:bCs/>
          <w:sz w:val="28"/>
          <w:szCs w:val="28"/>
          <w:lang w:bidi="ar-TN"/>
        </w:rPr>
      </w:pPr>
      <w:r w:rsidRPr="005A2F78">
        <w:rPr>
          <w:rFonts w:hint="cs"/>
          <w:b/>
          <w:bCs/>
          <w:sz w:val="28"/>
          <w:szCs w:val="28"/>
          <w:rtl/>
          <w:lang w:bidi="ar-TN"/>
        </w:rPr>
        <w:t xml:space="preserve">اوجد القيم والدوال الذاتية للمسالة الذاتية تحت الشروط الحدية   </w:t>
      </w:r>
    </w:p>
    <w:p w14:paraId="56873317" w14:textId="77777777" w:rsidR="00E663D5" w:rsidRDefault="00E663D5" w:rsidP="00E663D5">
      <w:pPr>
        <w:jc w:val="right"/>
        <w:rPr>
          <w:b/>
          <w:bCs/>
          <w:sz w:val="28"/>
          <w:szCs w:val="28"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w:lastRenderedPageBreak/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=0</m:t>
          </m:r>
        </m:oMath>
      </m:oMathPara>
    </w:p>
    <w:p w14:paraId="1BBFD931" w14:textId="77777777" w:rsidR="00E663D5" w:rsidRPr="005A2F78" w:rsidRDefault="00E663D5" w:rsidP="00E663D5">
      <w:pPr>
        <w:pStyle w:val="ListParagraph"/>
        <w:numPr>
          <w:ilvl w:val="0"/>
          <w:numId w:val="12"/>
        </w:numPr>
        <w:bidi/>
        <w:rPr>
          <w:b/>
          <w:bCs/>
          <w:sz w:val="28"/>
          <w:szCs w:val="28"/>
          <w:lang w:bidi="ar-TN"/>
        </w:rPr>
      </w:pPr>
      <w:r w:rsidRPr="005A2F78">
        <w:rPr>
          <w:rFonts w:hint="cs"/>
          <w:b/>
          <w:bCs/>
          <w:sz w:val="28"/>
          <w:szCs w:val="28"/>
          <w:rtl/>
          <w:lang w:bidi="ar-TN"/>
        </w:rPr>
        <w:t xml:space="preserve">اوجد منشور الدالة  </w:t>
      </w:r>
    </w:p>
    <w:p w14:paraId="29FBEC7E" w14:textId="77777777" w:rsidR="00E663D5" w:rsidRDefault="00E663D5" w:rsidP="00E663D5">
      <w:pPr>
        <w:jc w:val="right"/>
        <w:rPr>
          <w:b/>
          <w:bCs/>
          <w:sz w:val="28"/>
          <w:szCs w:val="28"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=1,   1≤x≤2</m:t>
          </m:r>
        </m:oMath>
      </m:oMathPara>
    </w:p>
    <w:p w14:paraId="40AC6063" w14:textId="77777777" w:rsidR="00E663D5" w:rsidRDefault="00E663D5" w:rsidP="00E663D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بدلالة الدوال الذاتية </w:t>
      </w:r>
    </w:p>
    <w:p w14:paraId="70EA2C78" w14:textId="62B8EB5B" w:rsidR="00386C06" w:rsidRDefault="00DF7F01" w:rsidP="00386C06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ح</w:t>
      </w:r>
      <w:r w:rsidR="00386C06" w:rsidRPr="00386C06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386C06">
        <w:rPr>
          <w:rFonts w:hint="cs"/>
          <w:b/>
          <w:bCs/>
          <w:sz w:val="28"/>
          <w:szCs w:val="28"/>
          <w:rtl/>
          <w:lang w:bidi="ar-TN"/>
        </w:rPr>
        <w:t>دد</w:t>
      </w:r>
      <w:proofErr w:type="spellEnd"/>
      <w:r w:rsidR="00386C06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386C06">
        <w:rPr>
          <w:rFonts w:hint="cs"/>
          <w:b/>
          <w:bCs/>
          <w:sz w:val="28"/>
          <w:szCs w:val="28"/>
          <w:rtl/>
          <w:lang w:bidi="ar-TN"/>
        </w:rPr>
        <w:t>القيم  لكي</w:t>
      </w:r>
      <w:proofErr w:type="gramEnd"/>
      <w:r w:rsidR="00386C06">
        <w:rPr>
          <w:rFonts w:hint="cs"/>
          <w:b/>
          <w:bCs/>
          <w:sz w:val="28"/>
          <w:szCs w:val="28"/>
          <w:rtl/>
          <w:lang w:bidi="ar-TN"/>
        </w:rPr>
        <w:t xml:space="preserve"> تصبح الدالة    متعامدة علي اكل من الدوال  علي الفترة    بالنسبة لضرب الخطي </w:t>
      </w:r>
    </w:p>
    <w:p w14:paraId="4216B225" w14:textId="32DF5125" w:rsidR="009C02B5" w:rsidRDefault="009C02B5" w:rsidP="00386C06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السؤال الرابع </w:t>
      </w:r>
    </w:p>
    <w:p w14:paraId="3D0C9FD1" w14:textId="158C7C34" w:rsidR="009C02B5" w:rsidRPr="00F7367C" w:rsidRDefault="00512495" w:rsidP="00F7367C">
      <w:pPr>
        <w:pStyle w:val="ListParagraph"/>
        <w:numPr>
          <w:ilvl w:val="0"/>
          <w:numId w:val="13"/>
        </w:numPr>
        <w:bidi/>
        <w:rPr>
          <w:b/>
          <w:bCs/>
          <w:sz w:val="28"/>
          <w:szCs w:val="28"/>
          <w:rtl/>
          <w:lang w:bidi="ar-TN"/>
        </w:rPr>
      </w:pPr>
      <w:r w:rsidRPr="00F7367C">
        <w:rPr>
          <w:rFonts w:hint="cs"/>
          <w:b/>
          <w:bCs/>
          <w:sz w:val="28"/>
          <w:szCs w:val="28"/>
          <w:rtl/>
          <w:lang w:bidi="ar-TN"/>
        </w:rPr>
        <w:t xml:space="preserve">اثبت ان </w:t>
      </w:r>
    </w:p>
    <w:p w14:paraId="2CB36D6F" w14:textId="0539A6D9" w:rsidR="00512495" w:rsidRDefault="00007E81" w:rsidP="00512495">
      <w:pPr>
        <w:jc w:val="center"/>
        <w:rPr>
          <w:b/>
          <w:bCs/>
          <w:sz w:val="28"/>
          <w:szCs w:val="28"/>
          <w:rtl/>
          <w:lang w:bidi="ar-TN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cos (nx)</m:t>
        </m:r>
      </m:oMath>
      <w:r w:rsidR="00512495">
        <w:rPr>
          <w:rFonts w:eastAsiaTheme="minorEastAsia"/>
          <w:b/>
          <w:bCs/>
          <w:sz w:val="28"/>
          <w:szCs w:val="28"/>
          <w:lang w:bidi="ar-TN"/>
        </w:rPr>
        <w:t xml:space="preserve"> </w:t>
      </w:r>
    </w:p>
    <w:p w14:paraId="147B6B49" w14:textId="28F00B39" w:rsidR="00512495" w:rsidRDefault="00512495" w:rsidP="009C02B5">
      <w:pPr>
        <w:jc w:val="right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-π&lt;x≤π</m:t>
        </m:r>
      </m:oMath>
      <w:r>
        <w:rPr>
          <w:rFonts w:hint="cs"/>
          <w:b/>
          <w:bCs/>
          <w:sz w:val="28"/>
          <w:szCs w:val="28"/>
          <w:rtl/>
          <w:lang w:bidi="ar-TN"/>
        </w:rPr>
        <w:t xml:space="preserve"> حيث     </w:t>
      </w:r>
      <w:r>
        <w:rPr>
          <w:b/>
          <w:bCs/>
          <w:sz w:val="28"/>
          <w:szCs w:val="28"/>
          <w:lang w:bidi="ar-TN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>
        <w:rPr>
          <w:b/>
          <w:bCs/>
          <w:sz w:val="28"/>
          <w:szCs w:val="28"/>
          <w:lang w:bidi="ar-TN"/>
        </w:rPr>
        <w:t xml:space="preserve"> </w:t>
      </w:r>
    </w:p>
    <w:p w14:paraId="26F3707D" w14:textId="33DBDB5E" w:rsidR="00512495" w:rsidRPr="00F7367C" w:rsidRDefault="00512495" w:rsidP="00F7367C">
      <w:pPr>
        <w:pStyle w:val="ListParagraph"/>
        <w:numPr>
          <w:ilvl w:val="0"/>
          <w:numId w:val="13"/>
        </w:numPr>
        <w:bidi/>
        <w:rPr>
          <w:b/>
          <w:bCs/>
          <w:sz w:val="28"/>
          <w:szCs w:val="28"/>
          <w:lang w:bidi="ar-TN"/>
        </w:rPr>
      </w:pPr>
      <w:r w:rsidRPr="00F7367C">
        <w:rPr>
          <w:rFonts w:hint="cs"/>
          <w:b/>
          <w:bCs/>
          <w:sz w:val="28"/>
          <w:szCs w:val="28"/>
          <w:rtl/>
          <w:lang w:bidi="ar-TN"/>
        </w:rPr>
        <w:t xml:space="preserve">استنتج من   دالك قيم المتسلسلات </w:t>
      </w:r>
    </w:p>
    <w:p w14:paraId="0AAD767A" w14:textId="0FE8A7FD" w:rsidR="00512495" w:rsidRDefault="002E7A78" w:rsidP="002E7A78">
      <w:pPr>
        <w:rPr>
          <w:b/>
          <w:bCs/>
          <w:sz w:val="28"/>
          <w:szCs w:val="28"/>
          <w:rtl/>
          <w:lang w:bidi="ar-TN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                                      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</m:oMath>
      <w:r w:rsidR="00CE049B" w:rsidRPr="002E7A78">
        <w:rPr>
          <w:rFonts w:eastAsiaTheme="minorEastAsia"/>
          <w:b/>
          <w:bCs/>
          <w:sz w:val="28"/>
          <w:szCs w:val="28"/>
          <w:lang w:bidi="ar-TN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(2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</m:oMath>
    </w:p>
    <w:p w14:paraId="0A857E37" w14:textId="77777777" w:rsidR="00512495" w:rsidRPr="00512495" w:rsidRDefault="0051249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39930060" w14:textId="77777777" w:rsidR="009C02B5" w:rsidRP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35522499" w14:textId="77777777" w:rsid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20D03CEA" w14:textId="77777777" w:rsidR="009C02B5" w:rsidRP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2D90622D" w14:textId="77777777" w:rsidR="00393954" w:rsidRDefault="00393954" w:rsidP="00ED0481">
      <w:pPr>
        <w:rPr>
          <w:rFonts w:eastAsiaTheme="minorEastAsia" w:hint="cs"/>
          <w:sz w:val="28"/>
          <w:szCs w:val="28"/>
          <w:rtl/>
        </w:rPr>
      </w:pPr>
    </w:p>
    <w:p w14:paraId="52ECD5FA" w14:textId="41621502" w:rsidR="00393954" w:rsidRPr="00371701" w:rsidRDefault="00393954" w:rsidP="00393954">
      <w:pPr>
        <w:jc w:val="right"/>
        <w:rPr>
          <w:sz w:val="28"/>
          <w:szCs w:val="28"/>
        </w:rPr>
      </w:pPr>
    </w:p>
    <w:sectPr w:rsidR="00393954" w:rsidRPr="0037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C6B"/>
    <w:multiLevelType w:val="hybridMultilevel"/>
    <w:tmpl w:val="10CCB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4334D"/>
    <w:multiLevelType w:val="hybridMultilevel"/>
    <w:tmpl w:val="9F3C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277C"/>
    <w:multiLevelType w:val="hybridMultilevel"/>
    <w:tmpl w:val="F74E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3391"/>
    <w:multiLevelType w:val="hybridMultilevel"/>
    <w:tmpl w:val="165AC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C7BC4"/>
    <w:multiLevelType w:val="hybridMultilevel"/>
    <w:tmpl w:val="E1B8E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D78"/>
    <w:multiLevelType w:val="hybridMultilevel"/>
    <w:tmpl w:val="A59CF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053AC"/>
    <w:multiLevelType w:val="hybridMultilevel"/>
    <w:tmpl w:val="8902A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7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C454C4"/>
    <w:multiLevelType w:val="hybridMultilevel"/>
    <w:tmpl w:val="31284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6FD5"/>
    <w:multiLevelType w:val="hybridMultilevel"/>
    <w:tmpl w:val="30D00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7B2C"/>
    <w:multiLevelType w:val="hybridMultilevel"/>
    <w:tmpl w:val="4CDAC3A2"/>
    <w:lvl w:ilvl="0" w:tplc="A9968C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70ED7"/>
    <w:multiLevelType w:val="hybridMultilevel"/>
    <w:tmpl w:val="F872C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391BF5"/>
    <w:multiLevelType w:val="hybridMultilevel"/>
    <w:tmpl w:val="59E41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55A2"/>
    <w:multiLevelType w:val="hybridMultilevel"/>
    <w:tmpl w:val="DAEC2DD8"/>
    <w:lvl w:ilvl="0" w:tplc="364EDE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75"/>
    <w:rsid w:val="00007E81"/>
    <w:rsid w:val="000B7C43"/>
    <w:rsid w:val="000F1166"/>
    <w:rsid w:val="00115B42"/>
    <w:rsid w:val="001B3782"/>
    <w:rsid w:val="001F2C61"/>
    <w:rsid w:val="0022314A"/>
    <w:rsid w:val="00281A26"/>
    <w:rsid w:val="002C5CC4"/>
    <w:rsid w:val="002E7A78"/>
    <w:rsid w:val="002F024D"/>
    <w:rsid w:val="00371701"/>
    <w:rsid w:val="00386B75"/>
    <w:rsid w:val="00386C06"/>
    <w:rsid w:val="00393954"/>
    <w:rsid w:val="003B5D16"/>
    <w:rsid w:val="004315D8"/>
    <w:rsid w:val="00453128"/>
    <w:rsid w:val="00497203"/>
    <w:rsid w:val="004D0930"/>
    <w:rsid w:val="00512495"/>
    <w:rsid w:val="005272F3"/>
    <w:rsid w:val="00545836"/>
    <w:rsid w:val="00573B41"/>
    <w:rsid w:val="0057733C"/>
    <w:rsid w:val="005A2F78"/>
    <w:rsid w:val="005A560D"/>
    <w:rsid w:val="005B423D"/>
    <w:rsid w:val="00611BC9"/>
    <w:rsid w:val="00702A3A"/>
    <w:rsid w:val="00872341"/>
    <w:rsid w:val="008A7100"/>
    <w:rsid w:val="009502B3"/>
    <w:rsid w:val="009772E8"/>
    <w:rsid w:val="00995468"/>
    <w:rsid w:val="009A2089"/>
    <w:rsid w:val="009C02B5"/>
    <w:rsid w:val="009F62CF"/>
    <w:rsid w:val="00AA2316"/>
    <w:rsid w:val="00B14723"/>
    <w:rsid w:val="00B8517E"/>
    <w:rsid w:val="00C73D02"/>
    <w:rsid w:val="00CE049B"/>
    <w:rsid w:val="00D97E57"/>
    <w:rsid w:val="00DF7F01"/>
    <w:rsid w:val="00E663D5"/>
    <w:rsid w:val="00E9257B"/>
    <w:rsid w:val="00ED0481"/>
    <w:rsid w:val="00F45D05"/>
    <w:rsid w:val="00F7367C"/>
    <w:rsid w:val="00F936B9"/>
    <w:rsid w:val="00FC2756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8EB1"/>
  <w15:chartTrackingRefBased/>
  <w15:docId w15:val="{D17F183D-6CE0-4C23-97F7-1C17573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Bouzaffour</dc:creator>
  <cp:keywords/>
  <dc:description/>
  <cp:lastModifiedBy>fethi bouzaffour</cp:lastModifiedBy>
  <cp:revision>2</cp:revision>
  <dcterms:created xsi:type="dcterms:W3CDTF">2023-11-21T17:50:00Z</dcterms:created>
  <dcterms:modified xsi:type="dcterms:W3CDTF">2023-11-21T17:50:00Z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