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6F" w:rsidRPr="004F43DB" w:rsidRDefault="009A7626" w:rsidP="000A0B60">
      <w:pPr>
        <w:rPr>
          <w:sz w:val="36"/>
          <w:szCs w:val="36"/>
        </w:rPr>
      </w:pPr>
      <w:r>
        <w:rPr>
          <w:sz w:val="40"/>
          <w:szCs w:val="40"/>
        </w:rPr>
        <w:t>106</w:t>
      </w:r>
      <w:r w:rsidR="003C6B8F">
        <w:rPr>
          <w:sz w:val="40"/>
          <w:szCs w:val="40"/>
        </w:rPr>
        <w:t>Midterm</w:t>
      </w:r>
      <w:r w:rsidR="005C27E3">
        <w:rPr>
          <w:sz w:val="40"/>
          <w:szCs w:val="40"/>
        </w:rPr>
        <w:t xml:space="preserve"> </w:t>
      </w:r>
      <w:r w:rsidR="003C6B8F">
        <w:rPr>
          <w:sz w:val="40"/>
          <w:szCs w:val="40"/>
        </w:rPr>
        <w:t>(Sem2/42</w:t>
      </w:r>
      <w:r>
        <w:rPr>
          <w:sz w:val="40"/>
          <w:szCs w:val="40"/>
        </w:rPr>
        <w:t>)</w:t>
      </w:r>
    </w:p>
    <w:p w:rsidR="003A63E5" w:rsidRPr="003A63E5" w:rsidRDefault="009A7626" w:rsidP="003C6B8F">
      <w:pPr>
        <w:rPr>
          <w:sz w:val="32"/>
          <w:szCs w:val="32"/>
        </w:rPr>
      </w:pPr>
      <w:r w:rsidRPr="000662A6">
        <w:rPr>
          <w:sz w:val="40"/>
          <w:szCs w:val="40"/>
          <w:u w:val="single"/>
        </w:rPr>
        <w:t>Q</w:t>
      </w:r>
      <w:r w:rsidR="000662A6">
        <w:rPr>
          <w:sz w:val="40"/>
          <w:szCs w:val="40"/>
          <w:u w:val="single"/>
        </w:rPr>
        <w:t>uestion1</w:t>
      </w:r>
      <w:r>
        <w:rPr>
          <w:sz w:val="40"/>
          <w:szCs w:val="40"/>
        </w:rPr>
        <w:t xml:space="preserve"> </w:t>
      </w:r>
    </w:p>
    <w:p w:rsidR="00325CC7" w:rsidRDefault="00361D71" w:rsidP="003C6B8F">
      <w:pPr>
        <w:pStyle w:val="ListParagraph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P={0,1,2,3,4}</w:t>
      </w:r>
    </w:p>
    <w:p w:rsidR="00361D71" w:rsidRPr="00CB1FC9" w:rsidRDefault="00FC6FF5" w:rsidP="00CB1FC9">
      <w:pPr>
        <w:pStyle w:val="ListParagraph"/>
        <w:jc w:val="both"/>
        <w:rPr>
          <w:b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4-0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3.4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+12+8+4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35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72</m:t>
                  </m:r>
                </m:e>
              </m:rad>
            </m:e>
          </m:d>
          <m:r>
            <w:rPr>
              <w:rFonts w:ascii="Cambria Math" w:hAnsi="Cambria Math"/>
              <w:sz w:val="32"/>
              <w:szCs w:val="32"/>
            </w:rPr>
            <m:t xml:space="preserve">   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1,5</m:t>
              </m:r>
            </m:e>
          </m:d>
        </m:oMath>
      </m:oMathPara>
    </w:p>
    <w:p w:rsidR="00CB1FC9" w:rsidRDefault="00CB1FC9" w:rsidP="00CB1FC9">
      <w:pPr>
        <w:pStyle w:val="ListParagraph"/>
        <w:jc w:val="both"/>
        <w:rPr>
          <w:b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 =18.326 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(0.5)</m:t>
          </m:r>
        </m:oMath>
      </m:oMathPara>
    </w:p>
    <w:p w:rsidR="00CB1FC9" w:rsidRPr="00CB1FC9" w:rsidRDefault="00FC6FF5" w:rsidP="00CB1FC9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ln⁡(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+1)dx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sz w:val="36"/>
            <w:szCs w:val="3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r>
              <w:rPr>
                <w:rFonts w:ascii="Cambria Math" w:hAnsi="Cambria Math"/>
                <w:sz w:val="36"/>
                <w:szCs w:val="36"/>
              </w:rPr>
              <m:t>udu     u=ln⁡(1+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</m:nary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(2)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CB1FC9">
        <w:rPr>
          <w:sz w:val="36"/>
          <w:szCs w:val="36"/>
        </w:rPr>
        <w:t xml:space="preserve"> </w:t>
      </w:r>
    </w:p>
    <w:p w:rsidR="00CB1FC9" w:rsidRDefault="00CB1FC9" w:rsidP="00CB1FC9">
      <w:pPr>
        <w:pStyle w:val="ListParagrap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+C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(1)</m:t>
        </m:r>
      </m:oMath>
    </w:p>
    <w:p w:rsidR="002D6DE3" w:rsidRPr="002D6DE3" w:rsidRDefault="00FC6FF5" w:rsidP="002D6DE3">
      <w:pPr>
        <w:pStyle w:val="ListParagraph"/>
        <w:numPr>
          <w:ilvl w:val="0"/>
          <w:numId w:val="1"/>
        </w:numPr>
        <w:jc w:val="both"/>
        <w:rPr>
          <w:b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y=(1+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2x+1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 </m:t>
        </m:r>
      </m:oMath>
    </w:p>
    <w:p w:rsidR="002D6DE3" w:rsidRDefault="00FC6FF5" w:rsidP="002D6DE3">
      <w:pPr>
        <w:pStyle w:val="ListParagraph"/>
        <w:jc w:val="both"/>
        <w:rPr>
          <w:b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y'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=2</m:t>
          </m:r>
          <m:func>
            <m:funcPr>
              <m:ctrlPr>
                <w:rPr>
                  <w:rFonts w:ascii="Cambria Math" w:hAnsi="Cambria Math"/>
                  <w:bCs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2x(2x+1)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(1,5)</m:t>
          </m:r>
        </m:oMath>
      </m:oMathPara>
    </w:p>
    <w:p w:rsidR="002D6DE3" w:rsidRDefault="00FC6FF5" w:rsidP="002D6DE3">
      <w:pPr>
        <w:pStyle w:val="ListParagraph"/>
        <w:jc w:val="both"/>
        <w:rPr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2D6DE3">
        <w:rPr>
          <w:bCs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e>
            </m:func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y 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(0,5)</m:t>
        </m:r>
      </m:oMath>
    </w:p>
    <w:p w:rsidR="00AF1265" w:rsidRDefault="002D6DE3" w:rsidP="002D6DE3">
      <w:pPr>
        <w:rPr>
          <w:sz w:val="40"/>
          <w:szCs w:val="40"/>
          <w:u w:val="single"/>
        </w:rPr>
      </w:pPr>
      <w:r w:rsidRPr="000662A6">
        <w:rPr>
          <w:sz w:val="40"/>
          <w:szCs w:val="40"/>
          <w:u w:val="single"/>
        </w:rPr>
        <w:t>Q</w:t>
      </w:r>
      <w:r>
        <w:rPr>
          <w:sz w:val="40"/>
          <w:szCs w:val="40"/>
          <w:u w:val="single"/>
        </w:rPr>
        <w:t>uestion2</w:t>
      </w:r>
    </w:p>
    <w:p w:rsidR="002D6DE3" w:rsidRDefault="00AF1265" w:rsidP="002D6DE3">
      <w:pPr>
        <w:rPr>
          <w:b/>
          <w:bCs/>
          <w:sz w:val="36"/>
          <w:szCs w:val="36"/>
        </w:rPr>
      </w:pPr>
      <w:r w:rsidRPr="00AF1265">
        <w:rPr>
          <w:sz w:val="32"/>
          <w:szCs w:val="32"/>
        </w:rPr>
        <w:t>a)</w:t>
      </w:r>
      <w:r w:rsidR="002D6DE3" w:rsidRPr="00AF1265">
        <w:rPr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⁡</m:t>
            </m:r>
          </m:e>
        </m:nary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ln2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du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 xml:space="preserve">  u=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(2)</m:t>
        </m:r>
      </m:oMath>
    </w:p>
    <w:p w:rsidR="00C6411E" w:rsidRDefault="00C6411E" w:rsidP="00C6411E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ln2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+C   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(1)</m:t>
            </m:r>
          </m:e>
        </m:func>
      </m:oMath>
    </w:p>
    <w:p w:rsidR="00C6411E" w:rsidRDefault="00C6411E" w:rsidP="00C6411E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b)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du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 xml:space="preserve">   u=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(1)</m:t>
        </m:r>
      </m:oMath>
    </w:p>
    <w:p w:rsidR="00C6411E" w:rsidRDefault="00C6411E" w:rsidP="00C6411E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cosh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+C  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(1)</m:t>
            </m:r>
          </m:e>
        </m:func>
      </m:oMath>
    </w:p>
    <w:p w:rsidR="00B16DC7" w:rsidRPr="00B16DC7" w:rsidRDefault="00B16DC7" w:rsidP="00B16DC7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u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   u=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(2)</m:t>
        </m:r>
      </m:oMath>
    </w:p>
    <w:p w:rsidR="00B16DC7" w:rsidRDefault="00B16DC7" w:rsidP="00B16DC7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sech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+C   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(1)</m:t>
            </m:r>
          </m:e>
        </m:func>
      </m:oMath>
    </w:p>
    <w:p w:rsidR="00B16DC7" w:rsidRDefault="00B16DC7" w:rsidP="00B16DC7">
      <w:pPr>
        <w:rPr>
          <w:sz w:val="40"/>
          <w:szCs w:val="40"/>
          <w:u w:val="single"/>
        </w:rPr>
      </w:pPr>
      <w:r w:rsidRPr="000662A6">
        <w:rPr>
          <w:sz w:val="40"/>
          <w:szCs w:val="40"/>
          <w:u w:val="single"/>
        </w:rPr>
        <w:lastRenderedPageBreak/>
        <w:t>Q</w:t>
      </w:r>
      <w:r>
        <w:rPr>
          <w:sz w:val="40"/>
          <w:szCs w:val="40"/>
          <w:u w:val="single"/>
        </w:rPr>
        <w:t>uestion3</w:t>
      </w:r>
    </w:p>
    <w:p w:rsidR="00B16DC7" w:rsidRPr="00B16DC7" w:rsidRDefault="00FC6FF5" w:rsidP="00B0193D">
      <w:pPr>
        <w:pStyle w:val="ListParagraph"/>
        <w:numPr>
          <w:ilvl w:val="0"/>
          <w:numId w:val="3"/>
        </w:numPr>
        <w:rPr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(1+3x)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1+3x</m:t>
                    </m:r>
                  </m:den>
                </m:f>
              </m:e>
            </m:func>
          </m:e>
        </m:func>
        <m:r>
          <w:rPr>
            <w:rFonts w:ascii="Cambria Math" w:hAnsi="Cambria Math"/>
            <w:sz w:val="32"/>
            <w:szCs w:val="32"/>
          </w:rPr>
          <m:t xml:space="preserve">=0  </m:t>
        </m:r>
        <m:d>
          <m:d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 </m:t>
        </m:r>
      </m:oMath>
    </w:p>
    <w:p w:rsidR="00B16DC7" w:rsidRDefault="00B0193D" w:rsidP="00B16DC7">
      <w:pPr>
        <w:pStyle w:val="ListParagraph"/>
        <w:jc w:val="both"/>
        <w:rPr>
          <w:b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so 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(1+3x)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/>
              <w:sz w:val="32"/>
              <w:szCs w:val="32"/>
            </w:rPr>
            <m:t xml:space="preserve">=1 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(1)</m:t>
          </m:r>
        </m:oMath>
      </m:oMathPara>
    </w:p>
    <w:p w:rsidR="00B16DC7" w:rsidRPr="00576A11" w:rsidRDefault="00576A11" w:rsidP="00576A1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sin4xdx=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sin4x-4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cos4xdx 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(1)</m:t>
            </m:r>
          </m:e>
        </m:nary>
      </m:oMath>
    </w:p>
    <w:p w:rsidR="00B16DC7" w:rsidRPr="00B16DC7" w:rsidRDefault="00B16DC7" w:rsidP="00B16DC7">
      <w:pPr>
        <w:pStyle w:val="ListParagraph"/>
        <w:rPr>
          <w:sz w:val="32"/>
          <w:szCs w:val="32"/>
        </w:rPr>
      </w:pPr>
    </w:p>
    <w:p w:rsidR="002D6DE3" w:rsidRDefault="00FC6FF5" w:rsidP="002D6DE3">
      <w:pPr>
        <w:pStyle w:val="ListParagraph"/>
        <w:rPr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cos4xdx=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cos4x+4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sin4xdx 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(1)</m:t>
              </m:r>
            </m:e>
          </m:nary>
        </m:oMath>
      </m:oMathPara>
    </w:p>
    <w:p w:rsidR="00576A11" w:rsidRDefault="00576A11" w:rsidP="006558F8">
      <w:pPr>
        <w:pStyle w:val="ListParagraph"/>
        <w:rPr>
          <w:b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so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>sin4xdx=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(sin4x-4cos4x)+C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(1)</m:t>
          </m:r>
        </m:oMath>
      </m:oMathPara>
    </w:p>
    <w:p w:rsidR="006558F8" w:rsidRPr="006558F8" w:rsidRDefault="00FC6FF5" w:rsidP="006558F8">
      <w:pPr>
        <w:pStyle w:val="ListParagraph"/>
        <w:numPr>
          <w:ilvl w:val="0"/>
          <w:numId w:val="3"/>
        </w:numPr>
        <w:rPr>
          <w:iCs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cosx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(sinx)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  <w:r w:rsidR="006558F8">
        <w:rPr>
          <w:sz w:val="32"/>
          <w:szCs w:val="32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du    u=sinx 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(2)</m:t>
            </m:r>
          </m:e>
        </m:nary>
      </m:oMath>
    </w:p>
    <w:p w:rsidR="00576A11" w:rsidRDefault="006558F8" w:rsidP="006558F8">
      <w:pPr>
        <w:pStyle w:val="ListParagrap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(sinx)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(sinx)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(sinx)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+C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(1)</m:t>
        </m:r>
      </m:oMath>
    </w:p>
    <w:p w:rsidR="00CE3A5C" w:rsidRDefault="00CE3A5C" w:rsidP="00CE3A5C">
      <w:pPr>
        <w:rPr>
          <w:sz w:val="40"/>
          <w:szCs w:val="40"/>
          <w:u w:val="single"/>
        </w:rPr>
      </w:pPr>
      <w:r w:rsidRPr="000662A6">
        <w:rPr>
          <w:sz w:val="40"/>
          <w:szCs w:val="40"/>
          <w:u w:val="single"/>
        </w:rPr>
        <w:t>Q</w:t>
      </w:r>
      <w:r>
        <w:rPr>
          <w:sz w:val="40"/>
          <w:szCs w:val="40"/>
          <w:u w:val="single"/>
        </w:rPr>
        <w:t>uestion4</w:t>
      </w:r>
    </w:p>
    <w:p w:rsidR="00CE3A5C" w:rsidRPr="007E2AC8" w:rsidRDefault="00FC6FF5" w:rsidP="00CE3A5C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nary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rad>
        <m:r>
          <w:rPr>
            <w:rFonts w:ascii="Cambria Math" w:hAnsi="Cambria Math"/>
            <w:sz w:val="28"/>
            <w:szCs w:val="28"/>
          </w:rPr>
          <m:t>dx=32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(secθ)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(tanθ)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dθ     x=2secθ  </m:t>
            </m:r>
          </m:e>
        </m:nary>
      </m:oMath>
    </w:p>
    <w:p w:rsidR="007E2AC8" w:rsidRPr="007E2AC8" w:rsidRDefault="00CE3A5C" w:rsidP="007E2AC8">
      <w:pPr>
        <w:pStyle w:val="ListParagrap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32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du     u=tanθ  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(2)</m:t>
            </m:r>
          </m:e>
        </m:nary>
      </m:oMath>
    </w:p>
    <w:p w:rsidR="00CE3A5C" w:rsidRDefault="007E2AC8" w:rsidP="007E2AC8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(tanθ)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(tanθ)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+C</m:t>
        </m:r>
      </m:oMath>
    </w:p>
    <w:p w:rsidR="007E2AC8" w:rsidRDefault="007E2AC8" w:rsidP="004C1592">
      <w:pPr>
        <w:pStyle w:val="ListParagrap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</w:t>
      </w:r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+C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(1)</m:t>
        </m:r>
      </m:oMath>
      <w:bookmarkStart w:id="0" w:name="_GoBack"/>
      <w:bookmarkEnd w:id="0"/>
    </w:p>
    <w:p w:rsidR="002C7A6E" w:rsidRPr="00F36C89" w:rsidRDefault="00FC6FF5" w:rsidP="002C7A6E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-11x+9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+9x</m:t>
            </m:r>
          </m:den>
        </m:f>
      </m:oMath>
      <w:r w:rsidR="002C7A6E">
        <w:rPr>
          <w:sz w:val="36"/>
          <w:szCs w:val="36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(x-3)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+C</m:t>
        </m:r>
        <m:r>
          <w:rPr>
            <w:rFonts w:ascii="Cambria Math" w:hAnsi="Cambria Math"/>
            <w:sz w:val="32"/>
            <w:szCs w:val="32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(1,5)</m:t>
        </m:r>
      </m:oMath>
    </w:p>
    <w:p w:rsidR="00F36C89" w:rsidRPr="00F36C89" w:rsidRDefault="00F36C89" w:rsidP="00F36C89">
      <w:pPr>
        <w:rPr>
          <w:bCs/>
          <w:sz w:val="32"/>
          <w:szCs w:val="32"/>
        </w:rPr>
      </w:pPr>
      <w:r w:rsidRPr="00F36C89">
        <w:rPr>
          <w:bCs/>
          <w:sz w:val="32"/>
          <w:szCs w:val="32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-11x+9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+9x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dx</m:t>
            </m:r>
          </m:e>
        </m:nary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x-3</m:t>
                </m:r>
              </m:e>
            </m:d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e>
        </m:func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+C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(1,5)</m:t>
        </m:r>
      </m:oMath>
    </w:p>
    <w:p w:rsidR="008A1B6D" w:rsidRPr="002C7A6E" w:rsidRDefault="008A1B6D" w:rsidP="008A1B6D">
      <w:pPr>
        <w:pStyle w:val="ListParagraph"/>
        <w:rPr>
          <w:bCs/>
          <w:sz w:val="32"/>
          <w:szCs w:val="32"/>
        </w:rPr>
      </w:pPr>
    </w:p>
    <w:p w:rsidR="00CB1FC9" w:rsidRPr="00CB1FC9" w:rsidRDefault="00CB1FC9" w:rsidP="00CB1FC9">
      <w:pPr>
        <w:pStyle w:val="ListParagraph"/>
        <w:rPr>
          <w:bCs/>
          <w:sz w:val="32"/>
          <w:szCs w:val="32"/>
        </w:rPr>
      </w:pPr>
    </w:p>
    <w:p w:rsidR="00410E51" w:rsidRPr="002D6150" w:rsidRDefault="00410E51" w:rsidP="00325CC7">
      <w:pPr>
        <w:jc w:val="both"/>
        <w:rPr>
          <w:bCs/>
          <w:sz w:val="32"/>
          <w:szCs w:val="32"/>
        </w:rPr>
      </w:pPr>
    </w:p>
    <w:sectPr w:rsidR="00410E51" w:rsidRPr="002D6150" w:rsidSect="000D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18B"/>
    <w:multiLevelType w:val="hybridMultilevel"/>
    <w:tmpl w:val="749E4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94F"/>
    <w:multiLevelType w:val="hybridMultilevel"/>
    <w:tmpl w:val="05A4A3A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2343"/>
    <w:multiLevelType w:val="hybridMultilevel"/>
    <w:tmpl w:val="286C2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2C57"/>
    <w:multiLevelType w:val="hybridMultilevel"/>
    <w:tmpl w:val="E7425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F57"/>
    <w:rsid w:val="000662A6"/>
    <w:rsid w:val="000A0B60"/>
    <w:rsid w:val="000D398E"/>
    <w:rsid w:val="0012713B"/>
    <w:rsid w:val="001757CF"/>
    <w:rsid w:val="001E5B18"/>
    <w:rsid w:val="002B22E8"/>
    <w:rsid w:val="002C026C"/>
    <w:rsid w:val="002C7A6E"/>
    <w:rsid w:val="002D6150"/>
    <w:rsid w:val="002D6DE3"/>
    <w:rsid w:val="002E3919"/>
    <w:rsid w:val="00320E30"/>
    <w:rsid w:val="00325CC7"/>
    <w:rsid w:val="003529D2"/>
    <w:rsid w:val="00361D71"/>
    <w:rsid w:val="003811E8"/>
    <w:rsid w:val="00390792"/>
    <w:rsid w:val="003A63E5"/>
    <w:rsid w:val="003A71D3"/>
    <w:rsid w:val="003B021A"/>
    <w:rsid w:val="003B0765"/>
    <w:rsid w:val="003C6B8F"/>
    <w:rsid w:val="003E7700"/>
    <w:rsid w:val="003F1CDC"/>
    <w:rsid w:val="003F3360"/>
    <w:rsid w:val="00400C5C"/>
    <w:rsid w:val="00410E51"/>
    <w:rsid w:val="004A126F"/>
    <w:rsid w:val="004C1592"/>
    <w:rsid w:val="004F43DB"/>
    <w:rsid w:val="00507FD2"/>
    <w:rsid w:val="005232A4"/>
    <w:rsid w:val="00553AA1"/>
    <w:rsid w:val="00576A11"/>
    <w:rsid w:val="00594483"/>
    <w:rsid w:val="005B0CA2"/>
    <w:rsid w:val="005B27DC"/>
    <w:rsid w:val="005C27E3"/>
    <w:rsid w:val="00612A70"/>
    <w:rsid w:val="00647811"/>
    <w:rsid w:val="006558F8"/>
    <w:rsid w:val="0066463C"/>
    <w:rsid w:val="0068533B"/>
    <w:rsid w:val="00727EE7"/>
    <w:rsid w:val="00770E81"/>
    <w:rsid w:val="007B024E"/>
    <w:rsid w:val="007C2FC9"/>
    <w:rsid w:val="007C5027"/>
    <w:rsid w:val="007E2AC8"/>
    <w:rsid w:val="008A1B6D"/>
    <w:rsid w:val="00903A93"/>
    <w:rsid w:val="00910FC9"/>
    <w:rsid w:val="009A7626"/>
    <w:rsid w:val="009F3B4F"/>
    <w:rsid w:val="00A11BA4"/>
    <w:rsid w:val="00A71C98"/>
    <w:rsid w:val="00AE6250"/>
    <w:rsid w:val="00AF1265"/>
    <w:rsid w:val="00AF2A94"/>
    <w:rsid w:val="00B0193D"/>
    <w:rsid w:val="00B16DC7"/>
    <w:rsid w:val="00C6411E"/>
    <w:rsid w:val="00C64476"/>
    <w:rsid w:val="00CB1FC9"/>
    <w:rsid w:val="00CE0A56"/>
    <w:rsid w:val="00CE3A5C"/>
    <w:rsid w:val="00D75E78"/>
    <w:rsid w:val="00DB138E"/>
    <w:rsid w:val="00DB560F"/>
    <w:rsid w:val="00E10FE4"/>
    <w:rsid w:val="00E47B53"/>
    <w:rsid w:val="00E649B3"/>
    <w:rsid w:val="00ED0F57"/>
    <w:rsid w:val="00ED7761"/>
    <w:rsid w:val="00F36C89"/>
    <w:rsid w:val="00F63DE3"/>
    <w:rsid w:val="00F652A4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AC89"/>
  <w15:docId w15:val="{4D39807E-A6BA-4C50-A646-3727CCB0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1A17-DD6E-49B5-8FB7-8EAA4B13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SHAH MUHAMMAD</cp:lastModifiedBy>
  <cp:revision>11</cp:revision>
  <cp:lastPrinted>2021-03-26T12:27:00Z</cp:lastPrinted>
  <dcterms:created xsi:type="dcterms:W3CDTF">2021-03-25T12:00:00Z</dcterms:created>
  <dcterms:modified xsi:type="dcterms:W3CDTF">2021-03-29T18:26:00Z</dcterms:modified>
</cp:coreProperties>
</file>