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ook w:val="04A0" w:firstRow="1" w:lastRow="0" w:firstColumn="1" w:lastColumn="0" w:noHBand="0" w:noVBand="1"/>
      </w:tblPr>
      <w:tblGrid>
        <w:gridCol w:w="9450"/>
      </w:tblGrid>
      <w:tr w:rsidR="00DC4EC3" w:rsidRPr="00795005" w:rsidTr="007A58BE">
        <w:trPr>
          <w:trHeight w:val="413"/>
        </w:trPr>
        <w:tc>
          <w:tcPr>
            <w:tcW w:w="9450"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CD1B2A" w:rsidRPr="00CD1B2A" w:rsidRDefault="00CD1B2A" w:rsidP="00CD1B2A">
            <w:pPr>
              <w:spacing w:after="0" w:line="240" w:lineRule="auto"/>
              <w:jc w:val="center"/>
              <w:rPr>
                <w:rFonts w:eastAsia="Times New Roman" w:cstheme="minorHAnsi"/>
                <w:b/>
                <w:bCs/>
                <w:color w:val="000000"/>
                <w:sz w:val="24"/>
                <w:szCs w:val="24"/>
              </w:rPr>
            </w:pPr>
            <w:r w:rsidRPr="00CD1B2A">
              <w:rPr>
                <w:rFonts w:eastAsia="Times New Roman" w:cstheme="minorHAnsi"/>
                <w:b/>
                <w:bCs/>
                <w:color w:val="000000"/>
                <w:sz w:val="24"/>
                <w:szCs w:val="24"/>
              </w:rPr>
              <w:t>INFORMED CONSENT FOR ONLINE QUESTIONNAIRE-BASED SURVEY</w:t>
            </w:r>
          </w:p>
          <w:p w:rsidR="00CD1B2A" w:rsidRPr="00CD1B2A" w:rsidRDefault="00CD1B2A" w:rsidP="00CD1B2A">
            <w:pPr>
              <w:spacing w:after="0" w:line="240" w:lineRule="auto"/>
              <w:jc w:val="center"/>
              <w:rPr>
                <w:rFonts w:eastAsia="Times New Roman" w:cstheme="minorHAnsi"/>
                <w:b/>
                <w:bCs/>
                <w:color w:val="000000"/>
                <w:sz w:val="24"/>
                <w:szCs w:val="24"/>
              </w:rPr>
            </w:pPr>
            <w:r w:rsidRPr="00CD1B2A">
              <w:rPr>
                <w:rFonts w:eastAsia="Times New Roman" w:cstheme="minorHAnsi"/>
                <w:b/>
                <w:bCs/>
                <w:color w:val="000000"/>
                <w:sz w:val="24"/>
                <w:szCs w:val="24"/>
              </w:rPr>
              <w:t>Form # KSU-REC 006OS-E</w:t>
            </w:r>
          </w:p>
          <w:p w:rsidR="007A58BE" w:rsidRPr="00795005" w:rsidRDefault="00CD1B2A" w:rsidP="00CD1B2A">
            <w:pPr>
              <w:spacing w:after="0" w:line="240" w:lineRule="auto"/>
              <w:jc w:val="center"/>
              <w:rPr>
                <w:rFonts w:eastAsia="Times New Roman" w:cstheme="minorHAnsi"/>
                <w:b/>
                <w:bCs/>
                <w:color w:val="000000"/>
                <w:sz w:val="24"/>
                <w:szCs w:val="24"/>
              </w:rPr>
            </w:pPr>
            <w:r w:rsidRPr="00CD1B2A">
              <w:rPr>
                <w:rFonts w:eastAsia="Times New Roman" w:cstheme="minorHAnsi"/>
                <w:b/>
                <w:bCs/>
                <w:color w:val="000000"/>
                <w:sz w:val="24"/>
                <w:szCs w:val="24"/>
              </w:rPr>
              <w:t>King Saud University, Riyadh, Kingdom of Saudi Arabia</w:t>
            </w:r>
          </w:p>
        </w:tc>
      </w:tr>
      <w:tr w:rsidR="00DC4EC3" w:rsidRPr="00795005" w:rsidTr="007A58BE">
        <w:trPr>
          <w:trHeight w:val="585"/>
        </w:trPr>
        <w:tc>
          <w:tcPr>
            <w:tcW w:w="9450" w:type="dxa"/>
            <w:vMerge/>
            <w:tcBorders>
              <w:left w:val="single" w:sz="18" w:space="0" w:color="auto"/>
              <w:bottom w:val="single" w:sz="18" w:space="0" w:color="auto"/>
              <w:right w:val="single" w:sz="18" w:space="0" w:color="auto"/>
            </w:tcBorders>
            <w:shd w:val="clear" w:color="auto" w:fill="D9D9D9" w:themeFill="background1" w:themeFillShade="D9"/>
            <w:vAlign w:val="center"/>
            <w:hideMark/>
          </w:tcPr>
          <w:p w:rsidR="00DC4EC3" w:rsidRPr="00795005" w:rsidRDefault="00DC4EC3" w:rsidP="00DC4EC3">
            <w:pPr>
              <w:spacing w:after="0" w:line="240" w:lineRule="auto"/>
              <w:rPr>
                <w:rFonts w:eastAsia="Times New Roman" w:cstheme="minorHAnsi"/>
                <w:color w:val="000000"/>
                <w:sz w:val="24"/>
                <w:szCs w:val="24"/>
              </w:rPr>
            </w:pPr>
          </w:p>
        </w:tc>
      </w:tr>
    </w:tbl>
    <w:p w:rsidR="00524D7C" w:rsidRPr="00795005" w:rsidRDefault="00524D7C" w:rsidP="00C17022">
      <w:pPr>
        <w:spacing w:after="0"/>
        <w:rPr>
          <w:rFonts w:cstheme="minorHAnsi"/>
          <w:color w:val="0070C0"/>
          <w:sz w:val="24"/>
          <w:szCs w:val="24"/>
          <w:u w:val="single"/>
        </w:rPr>
      </w:pPr>
    </w:p>
    <w:p w:rsidR="00524D7C" w:rsidRPr="00795005" w:rsidRDefault="00524D7C" w:rsidP="00C17022">
      <w:pPr>
        <w:spacing w:after="0"/>
        <w:rPr>
          <w:rFonts w:cstheme="minorHAnsi"/>
          <w:color w:val="0070C0"/>
          <w:sz w:val="24"/>
          <w:szCs w:val="24"/>
          <w:u w:val="single"/>
        </w:rPr>
      </w:pPr>
    </w:p>
    <w:p w:rsidR="00524D7C" w:rsidRDefault="00524D7C" w:rsidP="00524D7C">
      <w:pPr>
        <w:spacing w:after="0" w:line="240" w:lineRule="auto"/>
        <w:rPr>
          <w:rFonts w:eastAsia="Times New Roman" w:cstheme="minorHAnsi"/>
          <w:b/>
          <w:bCs/>
          <w:sz w:val="24"/>
          <w:szCs w:val="24"/>
        </w:rPr>
      </w:pPr>
    </w:p>
    <w:p w:rsidR="00CD1B2A" w:rsidRPr="00CD1B2A" w:rsidRDefault="00CD1B2A" w:rsidP="00CD1B2A">
      <w:pPr>
        <w:pBdr>
          <w:top w:val="nil"/>
          <w:left w:val="nil"/>
          <w:bottom w:val="nil"/>
          <w:right w:val="nil"/>
          <w:between w:val="nil"/>
        </w:pBdr>
        <w:spacing w:after="0" w:line="240" w:lineRule="auto"/>
        <w:rPr>
          <w:rFonts w:ascii="Candara" w:eastAsia="Candara" w:hAnsi="Candara" w:cs="Candara"/>
          <w:color w:val="000000"/>
          <w:sz w:val="24"/>
          <w:szCs w:val="24"/>
        </w:rPr>
      </w:pPr>
      <w:r w:rsidRPr="00CD1B2A">
        <w:rPr>
          <w:rFonts w:ascii="Candara" w:eastAsia="Candara" w:hAnsi="Candara" w:cs="Candara"/>
          <w:color w:val="000000"/>
          <w:sz w:val="24"/>
          <w:szCs w:val="24"/>
        </w:rPr>
        <w:t xml:space="preserve">Dear </w:t>
      </w:r>
      <w:r w:rsidRPr="00CD1B2A">
        <w:rPr>
          <w:rFonts w:ascii="Candara" w:eastAsia="Candara" w:hAnsi="Candara" w:cs="Candara"/>
          <w:b/>
          <w:i/>
          <w:color w:val="000000"/>
          <w:sz w:val="24"/>
          <w:szCs w:val="24"/>
        </w:rPr>
        <w:t>Participant</w:t>
      </w:r>
      <w:r w:rsidRPr="00CD1B2A">
        <w:rPr>
          <w:rFonts w:ascii="Candara" w:eastAsia="Candara" w:hAnsi="Candara" w:cs="Candara"/>
          <w:color w:val="000000"/>
          <w:sz w:val="24"/>
          <w:szCs w:val="24"/>
        </w:rPr>
        <w:t xml:space="preserve">, </w:t>
      </w:r>
    </w:p>
    <w:p w:rsidR="00CD1B2A" w:rsidRPr="00CD1B2A" w:rsidRDefault="00CD1B2A" w:rsidP="00CD1B2A">
      <w:pPr>
        <w:pBdr>
          <w:top w:val="nil"/>
          <w:left w:val="nil"/>
          <w:bottom w:val="nil"/>
          <w:right w:val="nil"/>
          <w:between w:val="nil"/>
        </w:pBdr>
        <w:spacing w:after="0" w:line="240" w:lineRule="auto"/>
        <w:rPr>
          <w:rFonts w:ascii="Candara" w:eastAsia="Candara" w:hAnsi="Candara" w:cs="Candara"/>
          <w:color w:val="000000"/>
          <w:sz w:val="24"/>
          <w:szCs w:val="24"/>
        </w:rPr>
      </w:pPr>
    </w:p>
    <w:p w:rsid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rPr>
      </w:pPr>
      <w:r w:rsidRPr="00CD1B2A">
        <w:rPr>
          <w:rFonts w:ascii="Candara" w:eastAsia="Candara" w:hAnsi="Candara" w:cs="Candara"/>
          <w:color w:val="000000"/>
        </w:rPr>
        <w:t xml:space="preserve">You are invited to participate in this survey and your contribution is greatly valued as it will help us to achieve the intended purpose of this study. </w:t>
      </w:r>
    </w:p>
    <w:p w:rsidR="00CD1B2A" w:rsidRP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rPr>
      </w:pPr>
      <w:r w:rsidRPr="00CD1B2A">
        <w:rPr>
          <w:rFonts w:ascii="Candara" w:eastAsia="Candara" w:hAnsi="Candara" w:cs="Candara"/>
          <w:color w:val="000000"/>
        </w:rPr>
        <w:t xml:space="preserve">Study Title: </w:t>
      </w:r>
      <w:r>
        <w:rPr>
          <w:rFonts w:ascii="Candara" w:eastAsia="Candara" w:hAnsi="Candara" w:cs="Candara"/>
          <w:color w:val="000000"/>
        </w:rPr>
        <w:t xml:space="preserve"> __</w:t>
      </w:r>
      <w:r w:rsidRPr="00CD1B2A">
        <w:rPr>
          <w:rFonts w:ascii="Candara" w:eastAsia="Candara" w:hAnsi="Candara" w:cs="Candara"/>
          <w:color w:val="000000"/>
        </w:rPr>
        <w:t>__________________________</w:t>
      </w:r>
      <w:r>
        <w:rPr>
          <w:rFonts w:ascii="Candara" w:eastAsia="Candara" w:hAnsi="Candara" w:cs="Candara"/>
          <w:color w:val="000000"/>
        </w:rPr>
        <w:t>_____________________________________________</w:t>
      </w:r>
      <w:r w:rsidRPr="00CD1B2A">
        <w:rPr>
          <w:rFonts w:ascii="Candara" w:eastAsia="Candara" w:hAnsi="Candara" w:cs="Candara"/>
          <w:color w:val="000000"/>
        </w:rPr>
        <w:t>_</w:t>
      </w:r>
      <w:r>
        <w:rPr>
          <w:rFonts w:ascii="Candara" w:eastAsia="Candara" w:hAnsi="Candara" w:cs="Candara"/>
          <w:color w:val="000000"/>
        </w:rPr>
        <w:t xml:space="preserve">          </w:t>
      </w:r>
      <w:r w:rsidRPr="00CD1B2A">
        <w:rPr>
          <w:rFonts w:ascii="Candara" w:eastAsia="Candara" w:hAnsi="Candara" w:cs="Candara"/>
          <w:color w:val="000000"/>
        </w:rPr>
        <w:t xml:space="preserve"> </w:t>
      </w:r>
    </w:p>
    <w:p w:rsidR="00CD1B2A" w:rsidRP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rPr>
      </w:pPr>
      <w:r w:rsidRPr="00CD1B2A">
        <w:rPr>
          <w:rFonts w:ascii="Candara" w:eastAsia="Candara" w:hAnsi="Candara" w:cs="Candara"/>
          <w:color w:val="000000"/>
        </w:rPr>
        <w:t>The purpose of this online survey is to: ____________________________________________</w:t>
      </w:r>
      <w:r>
        <w:rPr>
          <w:rFonts w:ascii="Candara" w:eastAsia="Candara" w:hAnsi="Candara" w:cs="Candara"/>
          <w:color w:val="000000"/>
        </w:rPr>
        <w:t>_______</w:t>
      </w:r>
      <w:r w:rsidRPr="00CD1B2A">
        <w:rPr>
          <w:rFonts w:ascii="Candara" w:eastAsia="Candara" w:hAnsi="Candara" w:cs="Candara"/>
          <w:color w:val="000000"/>
        </w:rPr>
        <w:t>. It will take approximately ____minutes of your time to be c</w:t>
      </w:r>
      <w:r>
        <w:rPr>
          <w:rFonts w:ascii="Candara" w:eastAsia="Candara" w:hAnsi="Candara" w:cs="Candara"/>
          <w:color w:val="000000"/>
        </w:rPr>
        <w:t xml:space="preserve">ompleted. Your participation is </w:t>
      </w:r>
      <w:r w:rsidRPr="00CD1B2A">
        <w:rPr>
          <w:rFonts w:ascii="Candara" w:eastAsia="Candara" w:hAnsi="Candara" w:cs="Candara"/>
          <w:color w:val="000000"/>
        </w:rPr>
        <w:t xml:space="preserve">completely voluntary and you can withdraw from the research at any time. </w:t>
      </w:r>
    </w:p>
    <w:p w:rsidR="00CD1B2A" w:rsidRP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rPr>
      </w:pPr>
    </w:p>
    <w:p w:rsidR="00CD1B2A" w:rsidRP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sz w:val="24"/>
          <w:szCs w:val="24"/>
        </w:rPr>
      </w:pPr>
      <w:r w:rsidRPr="00CD1B2A">
        <w:rPr>
          <w:rFonts w:ascii="Candara" w:eastAsia="Candara" w:hAnsi="Candara" w:cs="Candara"/>
          <w:color w:val="000000"/>
        </w:rPr>
        <w:t xml:space="preserve">The responses are completely anonymous and confidential and </w:t>
      </w:r>
      <w:r w:rsidRPr="00CD1B2A">
        <w:rPr>
          <w:rFonts w:ascii="Candara" w:eastAsia="Candara" w:hAnsi="Candara" w:cs="Candara"/>
        </w:rPr>
        <w:t>researchers</w:t>
      </w:r>
      <w:r w:rsidRPr="00CD1B2A">
        <w:rPr>
          <w:rFonts w:ascii="Candara" w:eastAsia="Candara" w:hAnsi="Candara" w:cs="Candara"/>
          <w:color w:val="000000"/>
        </w:rPr>
        <w:t xml:space="preserve"> will not be able to identify participants. You will not be asked for your name or any other identifying information. We will use this collected information for the research purpose only.</w:t>
      </w:r>
    </w:p>
    <w:p w:rsidR="00CD1B2A" w:rsidRPr="00CD1B2A" w:rsidRDefault="00CD1B2A" w:rsidP="00CD1B2A">
      <w:pPr>
        <w:pBdr>
          <w:top w:val="nil"/>
          <w:left w:val="nil"/>
          <w:bottom w:val="nil"/>
          <w:right w:val="nil"/>
          <w:between w:val="nil"/>
        </w:pBdr>
        <w:spacing w:after="0" w:line="360" w:lineRule="auto"/>
        <w:jc w:val="both"/>
        <w:rPr>
          <w:rFonts w:ascii="Candara" w:eastAsia="Candara" w:hAnsi="Candara" w:cs="Candara"/>
          <w:color w:val="000000"/>
          <w:sz w:val="24"/>
          <w:szCs w:val="24"/>
        </w:rPr>
      </w:pPr>
      <w:r w:rsidRPr="00CD1B2A">
        <w:rPr>
          <w:rFonts w:ascii="Candara" w:eastAsia="Candara" w:hAnsi="Candara" w:cs="Candara"/>
          <w:color w:val="000000"/>
          <w:sz w:val="24"/>
          <w:szCs w:val="24"/>
        </w:rPr>
        <w:t>Please feel free to call Prof. / Dr. /Mr. /Ms. ___</w:t>
      </w:r>
      <w:r>
        <w:rPr>
          <w:rFonts w:ascii="Candara" w:eastAsia="Candara" w:hAnsi="Candara" w:cs="Candara"/>
          <w:color w:val="000000"/>
          <w:sz w:val="24"/>
          <w:szCs w:val="24"/>
        </w:rPr>
        <w:t>_____________</w:t>
      </w:r>
      <w:r w:rsidRPr="00CD1B2A">
        <w:rPr>
          <w:rFonts w:ascii="Candara" w:eastAsia="Candara" w:hAnsi="Candara" w:cs="Candara"/>
          <w:color w:val="000000"/>
          <w:sz w:val="24"/>
          <w:szCs w:val="24"/>
        </w:rPr>
        <w:t xml:space="preserve">____, </w:t>
      </w:r>
      <w:r>
        <w:rPr>
          <w:rFonts w:ascii="Candara" w:eastAsia="Candara" w:hAnsi="Candara" w:cs="Candara"/>
          <w:color w:val="000000"/>
          <w:sz w:val="24"/>
          <w:szCs w:val="24"/>
        </w:rPr>
        <w:t xml:space="preserve">with </w:t>
      </w:r>
      <w:r w:rsidRPr="00CD1B2A">
        <w:rPr>
          <w:rFonts w:ascii="Candara" w:eastAsia="Candara" w:hAnsi="Candara" w:cs="Candara"/>
          <w:color w:val="000000"/>
          <w:sz w:val="24"/>
          <w:szCs w:val="24"/>
        </w:rPr>
        <w:t xml:space="preserve">Mobile No. _________________to answer your questions. </w:t>
      </w:r>
    </w:p>
    <w:p w:rsidR="00CD1B2A" w:rsidRPr="00CD1B2A" w:rsidRDefault="00CD1B2A" w:rsidP="00CD1B2A">
      <w:pPr>
        <w:pBdr>
          <w:top w:val="nil"/>
          <w:left w:val="nil"/>
          <w:bottom w:val="nil"/>
          <w:right w:val="nil"/>
          <w:between w:val="nil"/>
        </w:pBdr>
        <w:spacing w:after="0" w:line="240" w:lineRule="auto"/>
        <w:jc w:val="both"/>
        <w:rPr>
          <w:rFonts w:ascii="Candara" w:eastAsia="Candara" w:hAnsi="Candara" w:cs="Candara"/>
          <w:color w:val="000000"/>
          <w:sz w:val="24"/>
          <w:szCs w:val="24"/>
        </w:rPr>
      </w:pPr>
    </w:p>
    <w:p w:rsidR="00CD1B2A" w:rsidRPr="00CD1B2A" w:rsidRDefault="00CD1B2A" w:rsidP="00CD1B2A">
      <w:pPr>
        <w:pBdr>
          <w:top w:val="nil"/>
          <w:left w:val="nil"/>
          <w:bottom w:val="nil"/>
          <w:right w:val="nil"/>
          <w:between w:val="nil"/>
        </w:pBdr>
        <w:spacing w:after="0" w:line="240" w:lineRule="auto"/>
        <w:jc w:val="center"/>
        <w:rPr>
          <w:rFonts w:ascii="Candara" w:eastAsia="Candara" w:hAnsi="Candara" w:cs="Candara"/>
          <w:color w:val="000000"/>
        </w:rPr>
      </w:pPr>
    </w:p>
    <w:p w:rsidR="00CD1B2A" w:rsidRPr="00CD1B2A" w:rsidRDefault="00CD1B2A" w:rsidP="00CD1B2A">
      <w:pPr>
        <w:pBdr>
          <w:top w:val="nil"/>
          <w:left w:val="nil"/>
          <w:bottom w:val="nil"/>
          <w:right w:val="nil"/>
          <w:between w:val="nil"/>
        </w:pBdr>
        <w:spacing w:after="0" w:line="240" w:lineRule="auto"/>
        <w:jc w:val="center"/>
        <w:rPr>
          <w:rFonts w:ascii="Candara" w:eastAsia="Candara" w:hAnsi="Candara" w:cs="Candara"/>
          <w:b/>
          <w:color w:val="000000"/>
          <w:u w:val="single"/>
        </w:rPr>
      </w:pPr>
      <w:r w:rsidRPr="00CD1B2A">
        <w:rPr>
          <w:rFonts w:ascii="Candara" w:eastAsia="Candara" w:hAnsi="Candara" w:cs="Candara"/>
          <w:b/>
          <w:color w:val="000000"/>
          <w:u w:val="single"/>
        </w:rPr>
        <w:t>AGREEMENT ON PARTICIPATION IN THIS STUDY</w:t>
      </w:r>
    </w:p>
    <w:p w:rsidR="00CD1B2A" w:rsidRPr="00CD1B2A" w:rsidRDefault="00CD1B2A" w:rsidP="00CD1B2A">
      <w:pPr>
        <w:pBdr>
          <w:top w:val="nil"/>
          <w:left w:val="nil"/>
          <w:bottom w:val="nil"/>
          <w:right w:val="nil"/>
          <w:between w:val="nil"/>
        </w:pBdr>
        <w:spacing w:after="0" w:line="240" w:lineRule="auto"/>
        <w:jc w:val="both"/>
        <w:rPr>
          <w:rFonts w:ascii="Calibri" w:eastAsia="Calibri" w:hAnsi="Calibri" w:cs="Calibri"/>
          <w:color w:val="000000"/>
        </w:rPr>
      </w:pPr>
    </w:p>
    <w:p w:rsidR="00CD1B2A" w:rsidRPr="00CD1B2A" w:rsidRDefault="00CD1B2A" w:rsidP="00CD1B2A">
      <w:pPr>
        <w:pBdr>
          <w:top w:val="nil"/>
          <w:left w:val="nil"/>
          <w:bottom w:val="nil"/>
          <w:right w:val="nil"/>
          <w:between w:val="nil"/>
        </w:pBdr>
        <w:spacing w:after="0" w:line="276" w:lineRule="auto"/>
        <w:jc w:val="both"/>
        <w:rPr>
          <w:rFonts w:ascii="Candara" w:eastAsia="Candara" w:hAnsi="Candara" w:cs="Candara"/>
          <w:color w:val="000000"/>
        </w:rPr>
      </w:pPr>
      <w:sdt>
        <w:sdtPr>
          <w:rPr>
            <w:rFonts w:ascii="Candara" w:eastAsia="Candara" w:hAnsi="Candara" w:cs="Candara"/>
            <w:color w:val="000000"/>
          </w:rPr>
          <w:id w:val="204838594"/>
          <w14:checkbox>
            <w14:checked w14:val="0"/>
            <w14:checkedState w14:val="00FE" w14:font="Wingdings"/>
            <w14:uncheckedState w14:val="2610" w14:font="MS Gothic"/>
          </w14:checkbox>
        </w:sdtPr>
        <w:sdtContent>
          <w:r>
            <w:rPr>
              <w:rFonts w:ascii="MS Gothic" w:eastAsia="MS Gothic" w:hAnsi="MS Gothic" w:cs="Candara" w:hint="eastAsia"/>
              <w:color w:val="000000"/>
            </w:rPr>
            <w:t>☐</w:t>
          </w:r>
        </w:sdtContent>
      </w:sdt>
      <w:r w:rsidRPr="00CD1B2A">
        <w:rPr>
          <w:rFonts w:ascii="Candara" w:eastAsia="Candara" w:hAnsi="Candara" w:cs="Candara"/>
          <w:color w:val="000000"/>
        </w:rPr>
        <w:t xml:space="preserve">I agree to participate in this study and I know that my response will be completely anonymous. </w:t>
      </w:r>
    </w:p>
    <w:p w:rsidR="00CD1B2A" w:rsidRPr="00CD1B2A" w:rsidRDefault="00CD1B2A" w:rsidP="00CD1B2A">
      <w:pPr>
        <w:pBdr>
          <w:top w:val="nil"/>
          <w:left w:val="nil"/>
          <w:bottom w:val="nil"/>
          <w:right w:val="nil"/>
          <w:between w:val="nil"/>
        </w:pBdr>
        <w:spacing w:after="0" w:line="276" w:lineRule="auto"/>
        <w:jc w:val="both"/>
        <w:rPr>
          <w:rFonts w:ascii="Candara" w:eastAsia="Candara" w:hAnsi="Candara" w:cs="Candara"/>
          <w:color w:val="000000"/>
        </w:rPr>
      </w:pPr>
      <w:sdt>
        <w:sdtPr>
          <w:rPr>
            <w:rFonts w:ascii="Candara" w:eastAsia="Candara" w:hAnsi="Candara" w:cs="Candara"/>
            <w:color w:val="000000"/>
          </w:rPr>
          <w:id w:val="-544906100"/>
          <w14:checkbox>
            <w14:checked w14:val="0"/>
            <w14:checkedState w14:val="00FE" w14:font="Wingdings"/>
            <w14:uncheckedState w14:val="2610" w14:font="MS Gothic"/>
          </w14:checkbox>
        </w:sdtPr>
        <w:sdtContent>
          <w:r>
            <w:rPr>
              <w:rFonts w:ascii="MS Gothic" w:eastAsia="MS Gothic" w:hAnsi="MS Gothic" w:cs="Candara" w:hint="eastAsia"/>
              <w:color w:val="000000"/>
            </w:rPr>
            <w:t>☐</w:t>
          </w:r>
        </w:sdtContent>
      </w:sdt>
      <w:r w:rsidRPr="00CD1B2A">
        <w:rPr>
          <w:rFonts w:ascii="Candara" w:eastAsia="Candara" w:hAnsi="Candara" w:cs="Candara"/>
          <w:color w:val="000000"/>
        </w:rPr>
        <w:t xml:space="preserve">I don’t agree to participate in the study. </w:t>
      </w:r>
    </w:p>
    <w:p w:rsidR="00CD1B2A" w:rsidRPr="00CD1B2A" w:rsidRDefault="00CD1B2A" w:rsidP="00CD1B2A">
      <w:pPr>
        <w:pBdr>
          <w:top w:val="nil"/>
          <w:left w:val="nil"/>
          <w:bottom w:val="nil"/>
          <w:right w:val="nil"/>
          <w:between w:val="nil"/>
        </w:pBdr>
        <w:spacing w:after="0" w:line="276" w:lineRule="auto"/>
        <w:jc w:val="both"/>
        <w:rPr>
          <w:rFonts w:ascii="Candara" w:eastAsia="Candara" w:hAnsi="Candara" w:cs="Candara"/>
          <w:color w:val="000000"/>
        </w:rPr>
      </w:pPr>
    </w:p>
    <w:p w:rsidR="00CD1B2A" w:rsidRPr="00CD1B2A" w:rsidRDefault="00CD1B2A" w:rsidP="00CD1B2A">
      <w:pPr>
        <w:pBdr>
          <w:top w:val="nil"/>
          <w:left w:val="nil"/>
          <w:bottom w:val="nil"/>
          <w:right w:val="nil"/>
          <w:between w:val="nil"/>
        </w:pBdr>
        <w:spacing w:after="0" w:line="276" w:lineRule="auto"/>
        <w:jc w:val="both"/>
        <w:rPr>
          <w:rFonts w:ascii="Candara" w:eastAsia="Candara" w:hAnsi="Candara" w:cs="Candara"/>
          <w:color w:val="000000"/>
        </w:rPr>
      </w:pPr>
      <w:r w:rsidRPr="00CD1B2A">
        <w:rPr>
          <w:rFonts w:ascii="Candara" w:eastAsia="Candara" w:hAnsi="Candara" w:cs="Candara"/>
          <w:color w:val="000000"/>
        </w:rPr>
        <w:t>If you are willing to participate in this online questionnaire-based survey, please click “</w:t>
      </w:r>
      <w:r w:rsidRPr="00CD1B2A">
        <w:rPr>
          <w:rFonts w:ascii="Candara" w:eastAsia="Candara" w:hAnsi="Candara" w:cs="Candara"/>
          <w:b/>
          <w:i/>
          <w:color w:val="000000"/>
        </w:rPr>
        <w:t>Next</w:t>
      </w:r>
      <w:r w:rsidRPr="00CD1B2A">
        <w:rPr>
          <w:rFonts w:ascii="Candara" w:eastAsia="Candara" w:hAnsi="Candara" w:cs="Candara"/>
          <w:color w:val="000000"/>
        </w:rPr>
        <w:t xml:space="preserve">” to begin.  </w:t>
      </w:r>
    </w:p>
    <w:p w:rsidR="00CD1B2A" w:rsidRPr="00CD1B2A" w:rsidRDefault="00CD1B2A" w:rsidP="00CD1B2A">
      <w:pPr>
        <w:spacing w:after="0" w:line="240" w:lineRule="auto"/>
        <w:rPr>
          <w:rFonts w:ascii="Calibri" w:eastAsia="Calibri" w:hAnsi="Calibri" w:cs="Calibri"/>
        </w:rPr>
      </w:pPr>
    </w:p>
    <w:p w:rsidR="004C2400" w:rsidRDefault="004C2400" w:rsidP="00524D7C">
      <w:pPr>
        <w:spacing w:after="0" w:line="240" w:lineRule="auto"/>
        <w:rPr>
          <w:rFonts w:eastAsia="Times New Roman" w:cstheme="minorHAnsi"/>
          <w:b/>
          <w:bCs/>
          <w:sz w:val="24"/>
          <w:szCs w:val="24"/>
        </w:rPr>
      </w:pPr>
    </w:p>
    <w:p w:rsidR="004C2400" w:rsidRDefault="004C2400" w:rsidP="00524D7C">
      <w:pPr>
        <w:spacing w:after="0" w:line="240" w:lineRule="auto"/>
        <w:rPr>
          <w:rFonts w:eastAsia="Times New Roman" w:cstheme="minorHAnsi"/>
          <w:b/>
          <w:bCs/>
          <w:sz w:val="24"/>
          <w:szCs w:val="24"/>
        </w:rPr>
      </w:pPr>
    </w:p>
    <w:p w:rsidR="004C2400" w:rsidRPr="00795005" w:rsidRDefault="004C2400" w:rsidP="00524D7C">
      <w:pPr>
        <w:spacing w:after="0" w:line="240" w:lineRule="auto"/>
        <w:rPr>
          <w:rFonts w:eastAsia="Times New Roman" w:cstheme="minorHAnsi"/>
          <w:b/>
          <w:bCs/>
          <w:sz w:val="24"/>
          <w:szCs w:val="24"/>
        </w:rPr>
      </w:pPr>
    </w:p>
    <w:p w:rsidR="00795005" w:rsidRPr="00795005" w:rsidRDefault="00795005" w:rsidP="00524D7C">
      <w:pPr>
        <w:spacing w:before="120" w:after="0"/>
        <w:rPr>
          <w:rFonts w:cstheme="minorHAnsi"/>
          <w:color w:val="0070C0"/>
          <w:sz w:val="24"/>
          <w:szCs w:val="24"/>
          <w:u w:val="single"/>
        </w:rPr>
      </w:pPr>
      <w:bookmarkStart w:id="0" w:name="_GoBack"/>
      <w:bookmarkEnd w:id="0"/>
    </w:p>
    <w:p w:rsidR="00795005" w:rsidRPr="00795005" w:rsidRDefault="00795005" w:rsidP="004C2400">
      <w:pPr>
        <w:spacing w:before="120" w:after="0"/>
        <w:rPr>
          <w:rFonts w:cstheme="minorHAnsi"/>
          <w:b/>
          <w:bCs/>
          <w:sz w:val="24"/>
          <w:szCs w:val="24"/>
        </w:rPr>
      </w:pPr>
      <w:r w:rsidRPr="00795005">
        <w:rPr>
          <w:rFonts w:cstheme="minorHAnsi"/>
          <w:b/>
          <w:bCs/>
          <w:noProof/>
          <w:sz w:val="24"/>
          <w:szCs w:val="24"/>
        </w:rPr>
        <w:drawing>
          <wp:anchor distT="0" distB="0" distL="114300" distR="114300" simplePos="0" relativeHeight="251658240" behindDoc="1" locked="0" layoutInCell="1" allowOverlap="1">
            <wp:simplePos x="0" y="0"/>
            <wp:positionH relativeFrom="column">
              <wp:posOffset>3208655</wp:posOffset>
            </wp:positionH>
            <wp:positionV relativeFrom="paragraph">
              <wp:posOffset>4712970</wp:posOffset>
            </wp:positionV>
            <wp:extent cx="1358900" cy="6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005" w:rsidRPr="00795005" w:rsidRDefault="00795005" w:rsidP="00524D7C">
      <w:pPr>
        <w:spacing w:before="120" w:after="0"/>
        <w:rPr>
          <w:rFonts w:cstheme="minorHAnsi"/>
          <w:color w:val="0070C0"/>
          <w:sz w:val="24"/>
          <w:szCs w:val="24"/>
          <w:u w:val="single"/>
        </w:rPr>
      </w:pPr>
    </w:p>
    <w:sectPr w:rsidR="00795005" w:rsidRPr="00795005" w:rsidSect="00EC102C">
      <w:headerReference w:type="default" r:id="rId8"/>
      <w:footerReference w:type="default" r:id="rId9"/>
      <w:pgSz w:w="12240" w:h="15840"/>
      <w:pgMar w:top="900" w:right="1440" w:bottom="720" w:left="144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5F" w:rsidRDefault="0047075F" w:rsidP="00DC4EC3">
      <w:pPr>
        <w:spacing w:after="0" w:line="240" w:lineRule="auto"/>
      </w:pPr>
      <w:r>
        <w:separator/>
      </w:r>
    </w:p>
  </w:endnote>
  <w:endnote w:type="continuationSeparator" w:id="0">
    <w:p w:rsidR="0047075F" w:rsidRDefault="0047075F" w:rsidP="00DC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88282"/>
      <w:docPartObj>
        <w:docPartGallery w:val="Page Numbers (Bottom of Page)"/>
        <w:docPartUnique/>
      </w:docPartObj>
    </w:sdtPr>
    <w:sdtEndPr/>
    <w:sdtContent>
      <w:sdt>
        <w:sdtPr>
          <w:id w:val="-1769616900"/>
          <w:docPartObj>
            <w:docPartGallery w:val="Page Numbers (Top of Page)"/>
            <w:docPartUnique/>
          </w:docPartObj>
        </w:sdtPr>
        <w:sdtEndPr/>
        <w:sdtContent>
          <w:p w:rsidR="003244C7" w:rsidRDefault="003244C7" w:rsidP="003244C7">
            <w:pPr>
              <w:pStyle w:val="Footer"/>
              <w:tabs>
                <w:tab w:val="left" w:pos="9360"/>
              </w:tabs>
              <w:ind w:left="-990"/>
            </w:pPr>
          </w:p>
          <w:p w:rsidR="004C2400" w:rsidRPr="004C2400" w:rsidRDefault="003244C7" w:rsidP="004C2400">
            <w:pPr>
              <w:pStyle w:val="Footer"/>
              <w:tabs>
                <w:tab w:val="left" w:pos="8640"/>
              </w:tabs>
              <w:ind w:left="-900" w:right="-900"/>
              <w:jc w:val="both"/>
              <w:rPr>
                <w:sz w:val="16"/>
                <w:szCs w:val="16"/>
              </w:rPr>
            </w:pPr>
            <w:r w:rsidRPr="00D7584B">
              <w:rPr>
                <w:sz w:val="16"/>
                <w:szCs w:val="16"/>
              </w:rPr>
              <w:t>This document is copyright © (KSU-IRB) King Saud University, 2022. No part may be reproduced in any form or by any means, or transmitted, or published without</w:t>
            </w:r>
            <w:r w:rsidR="00CC4EF5">
              <w:rPr>
                <w:sz w:val="16"/>
                <w:szCs w:val="16"/>
              </w:rPr>
              <w:t xml:space="preserve"> </w:t>
            </w:r>
            <w:r w:rsidRPr="00D7584B">
              <w:rPr>
                <w:sz w:val="16"/>
                <w:szCs w:val="16"/>
              </w:rPr>
              <w:t>prior written consent from King Saud University</w:t>
            </w:r>
            <w:r w:rsidR="004C2400">
              <w:rPr>
                <w:sz w:val="16"/>
                <w:szCs w:val="16"/>
              </w:rPr>
              <w:t xml:space="preserve">. </w:t>
            </w:r>
            <w:r w:rsidR="004C2400" w:rsidRPr="004C2400">
              <w:rPr>
                <w:sz w:val="16"/>
                <w:szCs w:val="16"/>
              </w:rPr>
              <w:t xml:space="preserve">KSU-IRB Checklist </w:t>
            </w:r>
            <w:r w:rsidR="004C2400">
              <w:rPr>
                <w:sz w:val="16"/>
                <w:szCs w:val="16"/>
              </w:rPr>
              <w:t xml:space="preserve">for </w:t>
            </w:r>
            <w:r w:rsidR="004C2400" w:rsidRPr="004C2400">
              <w:rPr>
                <w:sz w:val="16"/>
                <w:szCs w:val="16"/>
              </w:rPr>
              <w:t>Expedite Track, Versio</w:t>
            </w:r>
            <w:r w:rsidR="004C2400">
              <w:rPr>
                <w:sz w:val="16"/>
                <w:szCs w:val="16"/>
              </w:rPr>
              <w:t>n 3.0. Last updated 20 Mar</w:t>
            </w:r>
            <w:r w:rsidR="004C2400" w:rsidRPr="004C2400">
              <w:rPr>
                <w:sz w:val="16"/>
                <w:szCs w:val="16"/>
              </w:rPr>
              <w:t xml:space="preserve"> 2022.</w:t>
            </w:r>
          </w:p>
          <w:p w:rsidR="003244C7" w:rsidRPr="00524D7C" w:rsidRDefault="004C2400" w:rsidP="004C2400">
            <w:pPr>
              <w:pStyle w:val="Footer"/>
              <w:tabs>
                <w:tab w:val="clear" w:pos="9360"/>
                <w:tab w:val="left" w:pos="8640"/>
              </w:tabs>
              <w:ind w:left="-900" w:right="-900"/>
              <w:jc w:val="both"/>
              <w:rPr>
                <w:sz w:val="16"/>
                <w:szCs w:val="16"/>
              </w:rPr>
            </w:pPr>
            <w:r w:rsidRPr="004C2400">
              <w:rPr>
                <w:sz w:val="16"/>
                <w:szCs w:val="16"/>
              </w:rPr>
              <w:tab/>
            </w:r>
            <w:r w:rsidR="007B6B04">
              <w:rPr>
                <w:sz w:val="16"/>
                <w:szCs w:val="16"/>
              </w:rPr>
              <w:tab/>
            </w:r>
            <w:r w:rsidR="007B6B04">
              <w:rPr>
                <w:sz w:val="16"/>
                <w:szCs w:val="16"/>
              </w:rPr>
              <w:tab/>
            </w:r>
            <w:r w:rsidR="007B6B04">
              <w:rPr>
                <w:sz w:val="16"/>
                <w:szCs w:val="16"/>
              </w:rPr>
              <w:tab/>
            </w:r>
          </w:p>
        </w:sdtContent>
      </w:sdt>
    </w:sdtContent>
  </w:sdt>
  <w:p w:rsidR="00B60F19" w:rsidRDefault="00B60F19" w:rsidP="00324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5F" w:rsidRDefault="0047075F" w:rsidP="00DC4EC3">
      <w:pPr>
        <w:spacing w:after="0" w:line="240" w:lineRule="auto"/>
      </w:pPr>
      <w:r>
        <w:separator/>
      </w:r>
    </w:p>
  </w:footnote>
  <w:footnote w:type="continuationSeparator" w:id="0">
    <w:p w:rsidR="0047075F" w:rsidRDefault="0047075F" w:rsidP="00DC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0" w:type="dxa"/>
      <w:tblInd w:w="-9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5"/>
      <w:gridCol w:w="3170"/>
      <w:gridCol w:w="2770"/>
      <w:gridCol w:w="2515"/>
    </w:tblGrid>
    <w:tr w:rsidR="00DC4EC3" w:rsidRPr="00DC4EC3" w:rsidTr="00422CCF">
      <w:trPr>
        <w:trHeight w:val="1140"/>
      </w:trPr>
      <w:tc>
        <w:tcPr>
          <w:tcW w:w="2705" w:type="dxa"/>
          <w:shd w:val="clear" w:color="auto" w:fill="auto"/>
          <w:vAlign w:val="center"/>
          <w:hideMark/>
        </w:tcPr>
        <w:p w:rsidR="00DC4EC3" w:rsidRPr="00DC4EC3" w:rsidRDefault="00DC4EC3" w:rsidP="003953CC">
          <w:pPr>
            <w:spacing w:after="0" w:line="240" w:lineRule="auto"/>
            <w:ind w:firstLine="74"/>
            <w:jc w:val="center"/>
            <w:rPr>
              <w:rFonts w:ascii="Calibri" w:eastAsia="Times New Roman" w:hAnsi="Calibri" w:cs="Calibri"/>
              <w:color w:val="000000"/>
            </w:rPr>
          </w:pPr>
          <w:r w:rsidRPr="00DC4EC3">
            <w:rPr>
              <w:rFonts w:ascii="Calibri" w:eastAsia="Times New Roman" w:hAnsi="Calibri" w:cs="Calibri"/>
              <w:noProof/>
              <w:color w:val="000000"/>
            </w:rPr>
            <w:drawing>
              <wp:anchor distT="0" distB="0" distL="114300" distR="114300" simplePos="0" relativeHeight="251659264" behindDoc="1" locked="0" layoutInCell="1" allowOverlap="1">
                <wp:simplePos x="0" y="0"/>
                <wp:positionH relativeFrom="column">
                  <wp:posOffset>-55880</wp:posOffset>
                </wp:positionH>
                <wp:positionV relativeFrom="paragraph">
                  <wp:posOffset>-38735</wp:posOffset>
                </wp:positionV>
                <wp:extent cx="1708150" cy="725805"/>
                <wp:effectExtent l="0" t="0" r="6350" b="0"/>
                <wp:wrapNone/>
                <wp:docPr id="10" name="Picture 1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1708150" cy="725805"/>
                        </a:xfrm>
                        <a:prstGeom prst="rect">
                          <a:avLst/>
                        </a:prstGeom>
                      </pic:spPr>
                    </pic:pic>
                  </a:graphicData>
                </a:graphic>
                <wp14:sizeRelH relativeFrom="page">
                  <wp14:pctWidth>0</wp14:pctWidth>
                </wp14:sizeRelH>
                <wp14:sizeRelV relativeFrom="page">
                  <wp14:pctHeight>0</wp14:pctHeight>
                </wp14:sizeRelV>
              </wp:anchor>
            </w:drawing>
          </w:r>
        </w:p>
      </w:tc>
      <w:tc>
        <w:tcPr>
          <w:tcW w:w="3170" w:type="dxa"/>
          <w:shd w:val="clear" w:color="auto" w:fill="auto"/>
          <w:noWrap/>
          <w:vAlign w:val="center"/>
          <w:hideMark/>
        </w:tcPr>
        <w:p w:rsidR="00DC4EC3" w:rsidRPr="00DC4EC3" w:rsidRDefault="00DC4EC3" w:rsidP="002E7C83">
          <w:pPr>
            <w:spacing w:after="0" w:line="240" w:lineRule="auto"/>
            <w:jc w:val="center"/>
            <w:rPr>
              <w:rFonts w:eastAsia="Times New Roman" w:cstheme="minorHAnsi"/>
              <w:color w:val="000000"/>
              <w:sz w:val="24"/>
              <w:szCs w:val="24"/>
            </w:rPr>
          </w:pPr>
          <w:r w:rsidRPr="00DC4EC3">
            <w:rPr>
              <w:rFonts w:eastAsia="Times New Roman" w:cstheme="minorHAnsi"/>
              <w:color w:val="000000"/>
              <w:sz w:val="24"/>
              <w:szCs w:val="24"/>
            </w:rPr>
            <w:t>King Saud University</w:t>
          </w:r>
        </w:p>
        <w:p w:rsidR="00DC4EC3" w:rsidRPr="00DC4EC3" w:rsidRDefault="00DC4EC3" w:rsidP="002E7C83">
          <w:pPr>
            <w:spacing w:after="0" w:line="240" w:lineRule="auto"/>
            <w:jc w:val="center"/>
            <w:rPr>
              <w:rFonts w:ascii="Candara" w:eastAsia="Times New Roman" w:hAnsi="Candara" w:cs="Calibri"/>
              <w:color w:val="000000"/>
              <w:sz w:val="24"/>
              <w:szCs w:val="24"/>
            </w:rPr>
          </w:pPr>
          <w:r w:rsidRPr="00DC4EC3">
            <w:rPr>
              <w:rFonts w:eastAsia="Times New Roman" w:cstheme="minorHAnsi"/>
              <w:color w:val="000000"/>
              <w:sz w:val="24"/>
              <w:szCs w:val="24"/>
            </w:rPr>
            <w:t>Institutional Review Board</w:t>
          </w:r>
        </w:p>
      </w:tc>
      <w:tc>
        <w:tcPr>
          <w:tcW w:w="2770" w:type="dxa"/>
          <w:tcBorders>
            <w:right w:val="single" w:sz="4" w:space="0" w:color="auto"/>
          </w:tcBorders>
          <w:shd w:val="clear" w:color="auto" w:fill="auto"/>
          <w:vAlign w:val="center"/>
          <w:hideMark/>
        </w:tcPr>
        <w:p w:rsidR="00DC4EC3" w:rsidRPr="00DC4EC3" w:rsidRDefault="00DC4EC3" w:rsidP="002E7C83">
          <w:pPr>
            <w:bidi/>
            <w:spacing w:after="0" w:line="240" w:lineRule="auto"/>
            <w:jc w:val="center"/>
            <w:rPr>
              <w:rFonts w:ascii="Calibri" w:eastAsia="Times New Roman" w:hAnsi="Calibri" w:cs="Calibri"/>
              <w:color w:val="000000"/>
              <w:sz w:val="24"/>
              <w:szCs w:val="24"/>
            </w:rPr>
          </w:pPr>
          <w:r w:rsidRPr="00DC4EC3">
            <w:rPr>
              <w:rFonts w:ascii="Calibri" w:eastAsia="Times New Roman" w:hAnsi="Calibri" w:cs="Calibri"/>
              <w:color w:val="000000"/>
              <w:sz w:val="24"/>
              <w:szCs w:val="24"/>
              <w:rtl/>
            </w:rPr>
            <w:t>جامعة الملك سعود</w:t>
          </w:r>
          <w:r w:rsidRPr="00DC4EC3">
            <w:rPr>
              <w:rFonts w:ascii="Calibri" w:eastAsia="Times New Roman" w:hAnsi="Calibri" w:cs="Calibri"/>
              <w:color w:val="000000"/>
              <w:sz w:val="24"/>
              <w:szCs w:val="24"/>
              <w:rtl/>
            </w:rPr>
            <w:br/>
            <w:t>جلس المراجعة المؤسسية</w:t>
          </w:r>
        </w:p>
      </w:tc>
      <w:tc>
        <w:tcPr>
          <w:tcW w:w="2515" w:type="dxa"/>
          <w:tcBorders>
            <w:top w:val="single" w:sz="4" w:space="0" w:color="auto"/>
            <w:left w:val="single" w:sz="4" w:space="0" w:color="auto"/>
            <w:bottom w:val="single" w:sz="4" w:space="0" w:color="auto"/>
          </w:tcBorders>
          <w:shd w:val="clear" w:color="auto" w:fill="BFBFBF" w:themeFill="background1" w:themeFillShade="BF"/>
          <w:vAlign w:val="center"/>
          <w:hideMark/>
        </w:tcPr>
        <w:p w:rsidR="00DC4EC3" w:rsidRPr="00CC4EF5" w:rsidRDefault="00DC4EC3" w:rsidP="00524D7C">
          <w:pPr>
            <w:spacing w:before="120" w:after="120" w:line="240" w:lineRule="auto"/>
            <w:rPr>
              <w:rFonts w:eastAsia="Times New Roman" w:cstheme="minorHAnsi"/>
              <w:color w:val="000000"/>
              <w:sz w:val="20"/>
              <w:szCs w:val="20"/>
              <w:rtl/>
            </w:rPr>
          </w:pPr>
          <w:r w:rsidRPr="008E5B62">
            <w:rPr>
              <w:rFonts w:eastAsia="Times New Roman" w:cstheme="minorHAnsi"/>
              <w:b/>
              <w:bCs/>
              <w:color w:val="000000"/>
              <w:sz w:val="20"/>
              <w:szCs w:val="20"/>
            </w:rPr>
            <w:t>For IRB use only:</w:t>
          </w:r>
          <w:r w:rsidRPr="00DC4EC3">
            <w:rPr>
              <w:rFonts w:eastAsia="Times New Roman" w:cstheme="minorHAnsi"/>
              <w:color w:val="000000"/>
              <w:sz w:val="20"/>
              <w:szCs w:val="20"/>
            </w:rPr>
            <w:br/>
          </w:r>
          <w:r w:rsidR="00524D7C">
            <w:rPr>
              <w:rFonts w:eastAsia="Times New Roman" w:cstheme="minorHAnsi"/>
              <w:color w:val="000000"/>
              <w:sz w:val="20"/>
              <w:szCs w:val="20"/>
            </w:rPr>
            <w:t>Expedited</w:t>
          </w:r>
          <w:r w:rsidRPr="00DC4EC3">
            <w:rPr>
              <w:rFonts w:eastAsia="Times New Roman" w:cstheme="minorHAnsi"/>
              <w:color w:val="000000"/>
              <w:sz w:val="20"/>
              <w:szCs w:val="20"/>
            </w:rPr>
            <w:t xml:space="preserve"> Review</w:t>
          </w:r>
          <w:r w:rsidR="006D4753">
            <w:rPr>
              <w:rFonts w:eastAsia="Times New Roman" w:cstheme="minorHAnsi"/>
              <w:color w:val="000000"/>
              <w:sz w:val="20"/>
              <w:szCs w:val="20"/>
            </w:rPr>
            <w:t xml:space="preserve"> Proposal</w:t>
          </w:r>
          <w:r w:rsidRPr="00DC4EC3">
            <w:rPr>
              <w:rFonts w:eastAsia="Times New Roman" w:cstheme="minorHAnsi"/>
              <w:color w:val="000000"/>
              <w:sz w:val="20"/>
              <w:szCs w:val="20"/>
            </w:rPr>
            <w:br/>
            <w:t>IRB Project No.</w:t>
          </w:r>
          <w:r w:rsidR="00494A26">
            <w:rPr>
              <w:rFonts w:eastAsia="Times New Roman" w:cstheme="minorHAnsi"/>
              <w:color w:val="000000"/>
              <w:sz w:val="20"/>
              <w:szCs w:val="20"/>
            </w:rPr>
            <w:t xml:space="preserve"> _________</w:t>
          </w:r>
          <w:r w:rsidRPr="00DC4EC3">
            <w:rPr>
              <w:rFonts w:eastAsia="Times New Roman" w:cstheme="minorHAnsi"/>
              <w:color w:val="000000"/>
              <w:sz w:val="20"/>
              <w:szCs w:val="20"/>
            </w:rPr>
            <w:t xml:space="preserve"> </w:t>
          </w:r>
        </w:p>
      </w:tc>
    </w:tr>
  </w:tbl>
  <w:p w:rsidR="00DC4EC3" w:rsidRDefault="00DC4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A89"/>
    <w:multiLevelType w:val="hybridMultilevel"/>
    <w:tmpl w:val="51B4DB8C"/>
    <w:lvl w:ilvl="0" w:tplc="9E0A524A">
      <w:start w:val="1"/>
      <w:numFmt w:val="decimal"/>
      <w:lvlText w:val="%1."/>
      <w:lvlJc w:val="left"/>
      <w:pPr>
        <w:ind w:left="990" w:hanging="720"/>
      </w:pPr>
      <w:rPr>
        <w:rFonts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8837D2C"/>
    <w:multiLevelType w:val="hybridMultilevel"/>
    <w:tmpl w:val="9ED025D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50B45EA"/>
    <w:multiLevelType w:val="hybridMultilevel"/>
    <w:tmpl w:val="283A99F6"/>
    <w:lvl w:ilvl="0" w:tplc="AA9C904C">
      <w:start w:val="1"/>
      <w:numFmt w:val="decimal"/>
      <w:lvlText w:val="%1."/>
      <w:lvlJc w:val="left"/>
      <w:pPr>
        <w:ind w:left="234" w:hanging="360"/>
      </w:pPr>
      <w:rPr>
        <w:rFonts w:hint="default"/>
      </w:rPr>
    </w:lvl>
    <w:lvl w:ilvl="1" w:tplc="04090019" w:tentative="1">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3" w15:restartNumberingAfterBreak="0">
    <w:nsid w:val="2D51256F"/>
    <w:multiLevelType w:val="multilevel"/>
    <w:tmpl w:val="6AD021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FB51AA7"/>
    <w:multiLevelType w:val="hybridMultilevel"/>
    <w:tmpl w:val="4DB81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D1D55"/>
    <w:multiLevelType w:val="hybridMultilevel"/>
    <w:tmpl w:val="D102F042"/>
    <w:lvl w:ilvl="0" w:tplc="A644307A">
      <w:start w:val="1"/>
      <w:numFmt w:val="decimal"/>
      <w:lvlText w:val="%1."/>
      <w:lvlJc w:val="left"/>
      <w:pPr>
        <w:ind w:left="630" w:hanging="360"/>
      </w:pPr>
      <w:rPr>
        <w:b/>
        <w:bCs/>
        <w:i w:val="0"/>
        <w:iCs/>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47782"/>
    <w:multiLevelType w:val="hybridMultilevel"/>
    <w:tmpl w:val="0B9260E4"/>
    <w:lvl w:ilvl="0" w:tplc="71DED95A">
      <w:start w:val="1"/>
      <w:numFmt w:val="decimal"/>
      <w:lvlText w:val="5.%1."/>
      <w:lvlJc w:val="left"/>
      <w:pPr>
        <w:ind w:left="990" w:hanging="360"/>
      </w:pPr>
      <w:rPr>
        <w:rFonts w:hint="default"/>
        <w:b/>
        <w:bCs/>
        <w:i w:val="0"/>
        <w:iCs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C3"/>
    <w:rsid w:val="00000BDC"/>
    <w:rsid w:val="00024179"/>
    <w:rsid w:val="00045E6A"/>
    <w:rsid w:val="0007046A"/>
    <w:rsid w:val="00072DEC"/>
    <w:rsid w:val="00087B25"/>
    <w:rsid w:val="000A07AF"/>
    <w:rsid w:val="000C4EFE"/>
    <w:rsid w:val="000C6F28"/>
    <w:rsid w:val="00161228"/>
    <w:rsid w:val="001629B4"/>
    <w:rsid w:val="00190FCC"/>
    <w:rsid w:val="001D6049"/>
    <w:rsid w:val="001F4979"/>
    <w:rsid w:val="00226D44"/>
    <w:rsid w:val="0025238E"/>
    <w:rsid w:val="00270947"/>
    <w:rsid w:val="002738C0"/>
    <w:rsid w:val="00273E73"/>
    <w:rsid w:val="00293D8E"/>
    <w:rsid w:val="002D7276"/>
    <w:rsid w:val="002E7C83"/>
    <w:rsid w:val="0031355B"/>
    <w:rsid w:val="003141C6"/>
    <w:rsid w:val="003214E1"/>
    <w:rsid w:val="003244C7"/>
    <w:rsid w:val="00353447"/>
    <w:rsid w:val="00383135"/>
    <w:rsid w:val="00387DF0"/>
    <w:rsid w:val="00390565"/>
    <w:rsid w:val="003953CC"/>
    <w:rsid w:val="003A4AA9"/>
    <w:rsid w:val="003A649F"/>
    <w:rsid w:val="00407496"/>
    <w:rsid w:val="00421CAA"/>
    <w:rsid w:val="00422CCF"/>
    <w:rsid w:val="00427CEB"/>
    <w:rsid w:val="004401EF"/>
    <w:rsid w:val="0047075F"/>
    <w:rsid w:val="00474E75"/>
    <w:rsid w:val="00490531"/>
    <w:rsid w:val="00494A26"/>
    <w:rsid w:val="00497FC7"/>
    <w:rsid w:val="004B16FB"/>
    <w:rsid w:val="004C2400"/>
    <w:rsid w:val="004F4A6F"/>
    <w:rsid w:val="005112F9"/>
    <w:rsid w:val="00524D7C"/>
    <w:rsid w:val="00561F4D"/>
    <w:rsid w:val="005B5D02"/>
    <w:rsid w:val="006164A6"/>
    <w:rsid w:val="0062443C"/>
    <w:rsid w:val="006A0E4B"/>
    <w:rsid w:val="006D4753"/>
    <w:rsid w:val="006E0F75"/>
    <w:rsid w:val="006F5737"/>
    <w:rsid w:val="00755993"/>
    <w:rsid w:val="00795005"/>
    <w:rsid w:val="007A58BE"/>
    <w:rsid w:val="007B0C5A"/>
    <w:rsid w:val="007B6B04"/>
    <w:rsid w:val="007D26CB"/>
    <w:rsid w:val="007E52E3"/>
    <w:rsid w:val="00802144"/>
    <w:rsid w:val="00812CD4"/>
    <w:rsid w:val="0082491A"/>
    <w:rsid w:val="008278EA"/>
    <w:rsid w:val="00831113"/>
    <w:rsid w:val="0085727C"/>
    <w:rsid w:val="008A19E2"/>
    <w:rsid w:val="008A5041"/>
    <w:rsid w:val="008D150C"/>
    <w:rsid w:val="008E5B62"/>
    <w:rsid w:val="00915AA3"/>
    <w:rsid w:val="0092011C"/>
    <w:rsid w:val="00921CE0"/>
    <w:rsid w:val="00921D96"/>
    <w:rsid w:val="00967D97"/>
    <w:rsid w:val="00996D9A"/>
    <w:rsid w:val="009E1EC3"/>
    <w:rsid w:val="009E2237"/>
    <w:rsid w:val="00A263A6"/>
    <w:rsid w:val="00A5031E"/>
    <w:rsid w:val="00A56F9C"/>
    <w:rsid w:val="00AC3FAF"/>
    <w:rsid w:val="00B257AB"/>
    <w:rsid w:val="00B476AF"/>
    <w:rsid w:val="00B60F19"/>
    <w:rsid w:val="00BB7618"/>
    <w:rsid w:val="00BD7140"/>
    <w:rsid w:val="00C17022"/>
    <w:rsid w:val="00C17D6A"/>
    <w:rsid w:val="00C24ED1"/>
    <w:rsid w:val="00C321CD"/>
    <w:rsid w:val="00C41D1C"/>
    <w:rsid w:val="00C55924"/>
    <w:rsid w:val="00C86851"/>
    <w:rsid w:val="00CC187E"/>
    <w:rsid w:val="00CC2B13"/>
    <w:rsid w:val="00CC4EF5"/>
    <w:rsid w:val="00CD1B2A"/>
    <w:rsid w:val="00CE20DE"/>
    <w:rsid w:val="00CF4ED9"/>
    <w:rsid w:val="00D0235E"/>
    <w:rsid w:val="00D21CC8"/>
    <w:rsid w:val="00D37263"/>
    <w:rsid w:val="00D7584B"/>
    <w:rsid w:val="00DA57B7"/>
    <w:rsid w:val="00DC4EC3"/>
    <w:rsid w:val="00DE17C1"/>
    <w:rsid w:val="00E014FA"/>
    <w:rsid w:val="00E1656B"/>
    <w:rsid w:val="00E257AA"/>
    <w:rsid w:val="00E26F69"/>
    <w:rsid w:val="00E531F3"/>
    <w:rsid w:val="00E6799F"/>
    <w:rsid w:val="00EA047B"/>
    <w:rsid w:val="00EA6AA2"/>
    <w:rsid w:val="00EB47C1"/>
    <w:rsid w:val="00EC102C"/>
    <w:rsid w:val="00F02518"/>
    <w:rsid w:val="00F05F45"/>
    <w:rsid w:val="00F13765"/>
    <w:rsid w:val="00F37CB6"/>
    <w:rsid w:val="00F546A9"/>
    <w:rsid w:val="00F67691"/>
    <w:rsid w:val="00F86E65"/>
    <w:rsid w:val="00FD0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84703"/>
  <w15:chartTrackingRefBased/>
  <w15:docId w15:val="{584E1039-5B8B-47ED-88A1-BE300829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E3"/>
  </w:style>
  <w:style w:type="paragraph" w:styleId="Heading1">
    <w:name w:val="heading 1"/>
    <w:next w:val="TOC1"/>
    <w:link w:val="Heading1Char"/>
    <w:qFormat/>
    <w:rsid w:val="00CC2B13"/>
    <w:pPr>
      <w:numPr>
        <w:numId w:val="1"/>
      </w:numPr>
      <w:spacing w:after="0" w:line="240" w:lineRule="auto"/>
      <w:outlineLvl w:val="0"/>
    </w:pPr>
    <w:rPr>
      <w:rFonts w:ascii="Calibri" w:eastAsia="Times New Roman" w:hAnsi="Calibri" w:cs="Arial"/>
      <w:noProof/>
      <w:sz w:val="24"/>
      <w:szCs w:val="20"/>
    </w:rPr>
  </w:style>
  <w:style w:type="paragraph" w:styleId="Heading2">
    <w:name w:val="heading 2"/>
    <w:basedOn w:val="TOC2"/>
    <w:next w:val="TOC2"/>
    <w:link w:val="Heading2Char"/>
    <w:qFormat/>
    <w:rsid w:val="00CC2B13"/>
    <w:pPr>
      <w:numPr>
        <w:ilvl w:val="1"/>
        <w:numId w:val="1"/>
      </w:numPr>
      <w:tabs>
        <w:tab w:val="left" w:pos="936"/>
        <w:tab w:val="right" w:leader="dot" w:pos="9360"/>
      </w:tabs>
      <w:spacing w:after="0" w:line="240" w:lineRule="auto"/>
      <w:outlineLvl w:val="1"/>
    </w:pPr>
    <w:rPr>
      <w:rFonts w:ascii="Calibri" w:eastAsia="Times New Roman" w:hAnsi="Calibri" w:cs="Times New Roman"/>
      <w:noProof/>
      <w:sz w:val="24"/>
      <w:szCs w:val="28"/>
    </w:rPr>
  </w:style>
  <w:style w:type="paragraph" w:styleId="Heading3">
    <w:name w:val="heading 3"/>
    <w:basedOn w:val="TOC3"/>
    <w:next w:val="TOC3"/>
    <w:link w:val="Heading3Char"/>
    <w:qFormat/>
    <w:rsid w:val="00CC2B13"/>
    <w:pPr>
      <w:numPr>
        <w:ilvl w:val="2"/>
        <w:numId w:val="1"/>
      </w:numPr>
      <w:tabs>
        <w:tab w:val="num" w:pos="1080"/>
        <w:tab w:val="left" w:pos="1800"/>
        <w:tab w:val="right" w:leader="dot" w:pos="9360"/>
      </w:tabs>
      <w:spacing w:after="0" w:line="240" w:lineRule="auto"/>
      <w:outlineLvl w:val="2"/>
    </w:pPr>
    <w:rPr>
      <w:rFonts w:ascii="Calibri" w:eastAsia="Times New Roman" w:hAnsi="Calibri" w:cs="Times New Roman"/>
      <w:noProof/>
      <w:sz w:val="24"/>
      <w:szCs w:val="20"/>
    </w:rPr>
  </w:style>
  <w:style w:type="paragraph" w:styleId="Heading4">
    <w:name w:val="heading 4"/>
    <w:basedOn w:val="Heading3"/>
    <w:next w:val="BodyText2"/>
    <w:link w:val="Heading4Char"/>
    <w:qFormat/>
    <w:rsid w:val="00CC2B13"/>
    <w:pPr>
      <w:numPr>
        <w:ilvl w:val="3"/>
      </w:numPr>
      <w:spacing w:before="240"/>
      <w:outlineLvl w:val="3"/>
    </w:pPr>
    <w:rPr>
      <w:rFonts w:cs="Arial"/>
      <w:sz w:val="22"/>
    </w:rPr>
  </w:style>
  <w:style w:type="paragraph" w:styleId="Heading5">
    <w:name w:val="heading 5"/>
    <w:basedOn w:val="Heading4"/>
    <w:next w:val="Normal"/>
    <w:link w:val="Heading5Char"/>
    <w:qFormat/>
    <w:rsid w:val="00CC2B13"/>
    <w:pPr>
      <w:numPr>
        <w:ilvl w:val="4"/>
      </w:numPr>
      <w:tabs>
        <w:tab w:val="left" w:pos="990"/>
      </w:tabs>
      <w:jc w:val="both"/>
      <w:outlineLvl w:val="4"/>
    </w:pPr>
  </w:style>
  <w:style w:type="paragraph" w:styleId="Heading6">
    <w:name w:val="heading 6"/>
    <w:basedOn w:val="Normal"/>
    <w:next w:val="Normal"/>
    <w:link w:val="Heading6Char"/>
    <w:qFormat/>
    <w:rsid w:val="00CC2B13"/>
    <w:pPr>
      <w:keepNext/>
      <w:numPr>
        <w:ilvl w:val="5"/>
        <w:numId w:val="1"/>
      </w:numPr>
      <w:spacing w:after="0" w:line="274" w:lineRule="auto"/>
      <w:jc w:val="right"/>
      <w:outlineLvl w:val="5"/>
    </w:pPr>
    <w:rPr>
      <w:rFonts w:ascii="Calibri" w:eastAsia="Times New Roman" w:hAnsi="Calibri" w:cs="Times New Roman"/>
      <w:b/>
      <w:i/>
      <w:sz w:val="18"/>
      <w:szCs w:val="20"/>
    </w:rPr>
  </w:style>
  <w:style w:type="paragraph" w:styleId="Heading7">
    <w:name w:val="heading 7"/>
    <w:basedOn w:val="Normal"/>
    <w:next w:val="Normal"/>
    <w:link w:val="Heading7Char"/>
    <w:qFormat/>
    <w:rsid w:val="00CC2B13"/>
    <w:pPr>
      <w:keepNext/>
      <w:numPr>
        <w:ilvl w:val="6"/>
        <w:numId w:val="1"/>
      </w:numPr>
      <w:spacing w:after="0" w:line="274" w:lineRule="auto"/>
      <w:outlineLvl w:val="6"/>
    </w:pPr>
    <w:rPr>
      <w:rFonts w:ascii="Calibri" w:eastAsia="Times New Roman" w:hAnsi="Calibri" w:cs="Times New Roman"/>
      <w:b/>
      <w:szCs w:val="20"/>
    </w:rPr>
  </w:style>
  <w:style w:type="paragraph" w:styleId="Heading8">
    <w:name w:val="heading 8"/>
    <w:basedOn w:val="Normal"/>
    <w:next w:val="Normal"/>
    <w:link w:val="Heading8Char"/>
    <w:rsid w:val="00CC2B13"/>
    <w:pPr>
      <w:keepNext/>
      <w:numPr>
        <w:ilvl w:val="7"/>
        <w:numId w:val="1"/>
      </w:numPr>
      <w:spacing w:before="120" w:after="0" w:line="274" w:lineRule="auto"/>
      <w:outlineLvl w:val="7"/>
    </w:pPr>
    <w:rPr>
      <w:rFonts w:ascii="Calibri" w:eastAsia="Times New Roman" w:hAnsi="Calibri" w:cs="Times New Roman"/>
      <w:b/>
      <w:sz w:val="28"/>
      <w:szCs w:val="20"/>
    </w:rPr>
  </w:style>
  <w:style w:type="paragraph" w:styleId="Heading9">
    <w:name w:val="heading 9"/>
    <w:basedOn w:val="Normal"/>
    <w:next w:val="Normal"/>
    <w:link w:val="Heading9Char"/>
    <w:qFormat/>
    <w:rsid w:val="00CC2B13"/>
    <w:pPr>
      <w:keepNext/>
      <w:numPr>
        <w:ilvl w:val="8"/>
        <w:numId w:val="1"/>
      </w:numPr>
      <w:spacing w:after="0" w:line="274" w:lineRule="auto"/>
      <w:jc w:val="center"/>
      <w:outlineLvl w:val="8"/>
    </w:pPr>
    <w:rPr>
      <w:rFonts w:ascii="Calibri" w:eastAsia="Times New Roman" w:hAnsi="Calibri"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C3"/>
  </w:style>
  <w:style w:type="paragraph" w:styleId="Footer">
    <w:name w:val="footer"/>
    <w:basedOn w:val="Normal"/>
    <w:link w:val="FooterChar"/>
    <w:uiPriority w:val="99"/>
    <w:unhideWhenUsed/>
    <w:rsid w:val="00DC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C3"/>
  </w:style>
  <w:style w:type="paragraph" w:styleId="ListParagraph">
    <w:name w:val="List Paragraph"/>
    <w:basedOn w:val="Normal"/>
    <w:uiPriority w:val="34"/>
    <w:qFormat/>
    <w:rsid w:val="00CE20DE"/>
    <w:pPr>
      <w:ind w:left="720"/>
      <w:contextualSpacing/>
    </w:pPr>
  </w:style>
  <w:style w:type="character" w:customStyle="1" w:styleId="Heading1Char">
    <w:name w:val="Heading 1 Char"/>
    <w:basedOn w:val="DefaultParagraphFont"/>
    <w:link w:val="Heading1"/>
    <w:rsid w:val="00CC2B13"/>
    <w:rPr>
      <w:rFonts w:ascii="Calibri" w:eastAsia="Times New Roman" w:hAnsi="Calibri" w:cs="Arial"/>
      <w:noProof/>
      <w:sz w:val="24"/>
      <w:szCs w:val="20"/>
    </w:rPr>
  </w:style>
  <w:style w:type="character" w:customStyle="1" w:styleId="Heading2Char">
    <w:name w:val="Heading 2 Char"/>
    <w:basedOn w:val="DefaultParagraphFont"/>
    <w:link w:val="Heading2"/>
    <w:rsid w:val="00CC2B13"/>
    <w:rPr>
      <w:rFonts w:ascii="Calibri" w:eastAsia="Times New Roman" w:hAnsi="Calibri" w:cs="Times New Roman"/>
      <w:noProof/>
      <w:sz w:val="24"/>
      <w:szCs w:val="28"/>
    </w:rPr>
  </w:style>
  <w:style w:type="character" w:customStyle="1" w:styleId="Heading3Char">
    <w:name w:val="Heading 3 Char"/>
    <w:basedOn w:val="DefaultParagraphFont"/>
    <w:link w:val="Heading3"/>
    <w:rsid w:val="00CC2B13"/>
    <w:rPr>
      <w:rFonts w:ascii="Calibri" w:eastAsia="Times New Roman" w:hAnsi="Calibri" w:cs="Times New Roman"/>
      <w:noProof/>
      <w:sz w:val="24"/>
      <w:szCs w:val="20"/>
    </w:rPr>
  </w:style>
  <w:style w:type="character" w:customStyle="1" w:styleId="Heading4Char">
    <w:name w:val="Heading 4 Char"/>
    <w:basedOn w:val="DefaultParagraphFont"/>
    <w:link w:val="Heading4"/>
    <w:rsid w:val="00CC2B13"/>
    <w:rPr>
      <w:rFonts w:ascii="Calibri" w:eastAsia="Times New Roman" w:hAnsi="Calibri" w:cs="Arial"/>
      <w:noProof/>
      <w:szCs w:val="20"/>
    </w:rPr>
  </w:style>
  <w:style w:type="character" w:customStyle="1" w:styleId="Heading5Char">
    <w:name w:val="Heading 5 Char"/>
    <w:basedOn w:val="DefaultParagraphFont"/>
    <w:link w:val="Heading5"/>
    <w:rsid w:val="00CC2B13"/>
    <w:rPr>
      <w:rFonts w:ascii="Calibri" w:eastAsia="Times New Roman" w:hAnsi="Calibri" w:cs="Arial"/>
      <w:noProof/>
      <w:szCs w:val="20"/>
    </w:rPr>
  </w:style>
  <w:style w:type="character" w:customStyle="1" w:styleId="Heading6Char">
    <w:name w:val="Heading 6 Char"/>
    <w:basedOn w:val="DefaultParagraphFont"/>
    <w:link w:val="Heading6"/>
    <w:rsid w:val="00CC2B13"/>
    <w:rPr>
      <w:rFonts w:ascii="Calibri" w:eastAsia="Times New Roman" w:hAnsi="Calibri" w:cs="Times New Roman"/>
      <w:b/>
      <w:i/>
      <w:sz w:val="18"/>
      <w:szCs w:val="20"/>
    </w:rPr>
  </w:style>
  <w:style w:type="character" w:customStyle="1" w:styleId="Heading7Char">
    <w:name w:val="Heading 7 Char"/>
    <w:basedOn w:val="DefaultParagraphFont"/>
    <w:link w:val="Heading7"/>
    <w:rsid w:val="00CC2B13"/>
    <w:rPr>
      <w:rFonts w:ascii="Calibri" w:eastAsia="Times New Roman" w:hAnsi="Calibri" w:cs="Times New Roman"/>
      <w:b/>
      <w:szCs w:val="20"/>
    </w:rPr>
  </w:style>
  <w:style w:type="character" w:customStyle="1" w:styleId="Heading8Char">
    <w:name w:val="Heading 8 Char"/>
    <w:basedOn w:val="DefaultParagraphFont"/>
    <w:link w:val="Heading8"/>
    <w:rsid w:val="00CC2B13"/>
    <w:rPr>
      <w:rFonts w:ascii="Calibri" w:eastAsia="Times New Roman" w:hAnsi="Calibri" w:cs="Times New Roman"/>
      <w:b/>
      <w:sz w:val="28"/>
      <w:szCs w:val="20"/>
    </w:rPr>
  </w:style>
  <w:style w:type="character" w:customStyle="1" w:styleId="Heading9Char">
    <w:name w:val="Heading 9 Char"/>
    <w:basedOn w:val="DefaultParagraphFont"/>
    <w:link w:val="Heading9"/>
    <w:rsid w:val="00CC2B13"/>
    <w:rPr>
      <w:rFonts w:ascii="Calibri" w:eastAsia="Times New Roman" w:hAnsi="Calibri" w:cs="Times New Roman"/>
      <w:b/>
      <w:szCs w:val="20"/>
    </w:rPr>
  </w:style>
  <w:style w:type="paragraph" w:styleId="TOC1">
    <w:name w:val="toc 1"/>
    <w:basedOn w:val="Normal"/>
    <w:next w:val="Normal"/>
    <w:autoRedefine/>
    <w:uiPriority w:val="39"/>
    <w:semiHidden/>
    <w:unhideWhenUsed/>
    <w:rsid w:val="00CC2B13"/>
    <w:pPr>
      <w:spacing w:after="100"/>
    </w:pPr>
  </w:style>
  <w:style w:type="paragraph" w:styleId="TOC2">
    <w:name w:val="toc 2"/>
    <w:basedOn w:val="Normal"/>
    <w:next w:val="Normal"/>
    <w:autoRedefine/>
    <w:uiPriority w:val="39"/>
    <w:semiHidden/>
    <w:unhideWhenUsed/>
    <w:rsid w:val="00CC2B13"/>
    <w:pPr>
      <w:spacing w:after="100"/>
      <w:ind w:left="220"/>
    </w:pPr>
  </w:style>
  <w:style w:type="paragraph" w:styleId="TOC3">
    <w:name w:val="toc 3"/>
    <w:basedOn w:val="Normal"/>
    <w:next w:val="Normal"/>
    <w:autoRedefine/>
    <w:uiPriority w:val="39"/>
    <w:semiHidden/>
    <w:unhideWhenUsed/>
    <w:rsid w:val="00CC2B13"/>
    <w:pPr>
      <w:spacing w:after="100"/>
      <w:ind w:left="440"/>
    </w:pPr>
  </w:style>
  <w:style w:type="paragraph" w:styleId="BodyText2">
    <w:name w:val="Body Text 2"/>
    <w:basedOn w:val="Normal"/>
    <w:link w:val="BodyText2Char"/>
    <w:uiPriority w:val="99"/>
    <w:semiHidden/>
    <w:unhideWhenUsed/>
    <w:rsid w:val="00CC2B13"/>
    <w:pPr>
      <w:spacing w:after="120" w:line="480" w:lineRule="auto"/>
    </w:pPr>
  </w:style>
  <w:style w:type="character" w:customStyle="1" w:styleId="BodyText2Char">
    <w:name w:val="Body Text 2 Char"/>
    <w:basedOn w:val="DefaultParagraphFont"/>
    <w:link w:val="BodyText2"/>
    <w:uiPriority w:val="99"/>
    <w:semiHidden/>
    <w:rsid w:val="00CC2B13"/>
  </w:style>
  <w:style w:type="table" w:styleId="TableGrid">
    <w:name w:val="Table Grid"/>
    <w:basedOn w:val="TableNormal"/>
    <w:uiPriority w:val="39"/>
    <w:rsid w:val="0092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AA"/>
    <w:pPr>
      <w:spacing w:after="120"/>
    </w:pPr>
  </w:style>
  <w:style w:type="character" w:customStyle="1" w:styleId="BodyTextChar">
    <w:name w:val="Body Text Char"/>
    <w:basedOn w:val="DefaultParagraphFont"/>
    <w:link w:val="BodyText"/>
    <w:uiPriority w:val="99"/>
    <w:semiHidden/>
    <w:rsid w:val="00E257AA"/>
  </w:style>
  <w:style w:type="character" w:styleId="Strong">
    <w:name w:val="Strong"/>
    <w:qFormat/>
    <w:rsid w:val="001D6049"/>
    <w:rPr>
      <w:b/>
      <w:bCs/>
    </w:rPr>
  </w:style>
  <w:style w:type="paragraph" w:styleId="NoSpacing">
    <w:name w:val="No Spacing"/>
    <w:uiPriority w:val="1"/>
    <w:qFormat/>
    <w:rsid w:val="001D6049"/>
    <w:pPr>
      <w:spacing w:after="0" w:line="240" w:lineRule="auto"/>
    </w:pPr>
    <w:rPr>
      <w:rFonts w:ascii="Times New Roman" w:eastAsia="Times New Roman" w:hAnsi="Times New Roman" w:cs="Times New Roman"/>
      <w:sz w:val="24"/>
      <w:szCs w:val="24"/>
    </w:rPr>
  </w:style>
  <w:style w:type="character" w:styleId="Hyperlink">
    <w:name w:val="Hyperlink"/>
    <w:rsid w:val="00524D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68">
      <w:bodyDiv w:val="1"/>
      <w:marLeft w:val="0"/>
      <w:marRight w:val="0"/>
      <w:marTop w:val="0"/>
      <w:marBottom w:val="0"/>
      <w:divBdr>
        <w:top w:val="none" w:sz="0" w:space="0" w:color="auto"/>
        <w:left w:val="none" w:sz="0" w:space="0" w:color="auto"/>
        <w:bottom w:val="none" w:sz="0" w:space="0" w:color="auto"/>
        <w:right w:val="none" w:sz="0" w:space="0" w:color="auto"/>
      </w:divBdr>
    </w:div>
    <w:div w:id="1453553617">
      <w:bodyDiv w:val="1"/>
      <w:marLeft w:val="0"/>
      <w:marRight w:val="0"/>
      <w:marTop w:val="0"/>
      <w:marBottom w:val="0"/>
      <w:divBdr>
        <w:top w:val="none" w:sz="0" w:space="0" w:color="auto"/>
        <w:left w:val="none" w:sz="0" w:space="0" w:color="auto"/>
        <w:bottom w:val="none" w:sz="0" w:space="0" w:color="auto"/>
        <w:right w:val="none" w:sz="0" w:space="0" w:color="auto"/>
      </w:divBdr>
    </w:div>
    <w:div w:id="14579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M. De Ocampo</dc:creator>
  <cp:keywords/>
  <dc:description/>
  <cp:lastModifiedBy>Robina M. De Ocampo</cp:lastModifiedBy>
  <cp:revision>2</cp:revision>
  <cp:lastPrinted>2022-04-17T06:21:00Z</cp:lastPrinted>
  <dcterms:created xsi:type="dcterms:W3CDTF">2022-09-18T08:44:00Z</dcterms:created>
  <dcterms:modified xsi:type="dcterms:W3CDTF">2022-09-18T08:44:00Z</dcterms:modified>
</cp:coreProperties>
</file>