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F5A" w:rsidRDefault="00CA6F5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943600" cy="8406947"/>
            <wp:effectExtent l="19050" t="0" r="0" b="0"/>
            <wp:docPr id="2" name="Picture 1" descr="C:\Documents and Settings\Owner\My Documents\My Pictures\2011-12-28\Scan1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wner\My Documents\My Pictures\2011-12-28\Scan10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</w:rPr>
        <w:br w:type="page"/>
      </w:r>
    </w:p>
    <w:p w:rsidR="00AE2668" w:rsidRPr="00F84CD8" w:rsidRDefault="00AE2668" w:rsidP="00AE2668">
      <w:pPr>
        <w:jc w:val="both"/>
        <w:rPr>
          <w:rFonts w:asciiTheme="majorBidi" w:hAnsiTheme="majorBidi" w:cstheme="majorBidi"/>
          <w:sz w:val="24"/>
          <w:szCs w:val="24"/>
        </w:rPr>
      </w:pPr>
      <w:r w:rsidRPr="00F84CD8">
        <w:rPr>
          <w:rFonts w:asciiTheme="majorBidi" w:hAnsiTheme="majorBidi" w:cstheme="majorBidi"/>
          <w:sz w:val="24"/>
          <w:szCs w:val="24"/>
        </w:rPr>
        <w:lastRenderedPageBreak/>
        <w:t xml:space="preserve">Q. For a CMOS inverter with matched MOSFET’s having </w:t>
      </w:r>
      <w:proofErr w:type="spellStart"/>
      <w:proofErr w:type="gramStart"/>
      <w:r w:rsidRPr="00F84CD8">
        <w:rPr>
          <w:rFonts w:asciiTheme="majorBidi" w:hAnsiTheme="majorBidi" w:cstheme="majorBidi"/>
          <w:sz w:val="24"/>
          <w:szCs w:val="24"/>
        </w:rPr>
        <w:t>V</w:t>
      </w:r>
      <w:r w:rsidRPr="00F84CD8">
        <w:rPr>
          <w:rFonts w:asciiTheme="majorBidi" w:hAnsiTheme="majorBidi" w:cstheme="majorBidi"/>
          <w:sz w:val="24"/>
          <w:szCs w:val="24"/>
          <w:vertAlign w:val="subscript"/>
        </w:rPr>
        <w:t>t</w:t>
      </w:r>
      <w:proofErr w:type="spellEnd"/>
      <w:r w:rsidRPr="00F84CD8">
        <w:rPr>
          <w:rFonts w:asciiTheme="majorBidi" w:hAnsiTheme="majorBidi" w:cstheme="majorBidi"/>
          <w:sz w:val="24"/>
          <w:szCs w:val="24"/>
        </w:rPr>
        <w:t>=</w:t>
      </w:r>
      <w:proofErr w:type="gramEnd"/>
      <w:r w:rsidRPr="00F84CD8">
        <w:rPr>
          <w:rFonts w:asciiTheme="majorBidi" w:hAnsiTheme="majorBidi" w:cstheme="majorBidi"/>
          <w:sz w:val="24"/>
          <w:szCs w:val="24"/>
        </w:rPr>
        <w:t>1V find noise margins if V</w:t>
      </w:r>
      <w:r w:rsidRPr="00F84CD8">
        <w:rPr>
          <w:rFonts w:asciiTheme="majorBidi" w:hAnsiTheme="majorBidi" w:cstheme="majorBidi"/>
          <w:sz w:val="24"/>
          <w:szCs w:val="24"/>
          <w:vertAlign w:val="subscript"/>
        </w:rPr>
        <w:t>DD</w:t>
      </w:r>
      <w:r w:rsidRPr="00F84CD8">
        <w:rPr>
          <w:rFonts w:asciiTheme="majorBidi" w:hAnsiTheme="majorBidi" w:cstheme="majorBidi"/>
          <w:sz w:val="24"/>
          <w:szCs w:val="24"/>
        </w:rPr>
        <w:t>=5V. Find V</w:t>
      </w:r>
      <w:r w:rsidRPr="00F84CD8">
        <w:rPr>
          <w:rFonts w:asciiTheme="majorBidi" w:hAnsiTheme="majorBidi" w:cstheme="majorBidi"/>
          <w:sz w:val="24"/>
          <w:szCs w:val="24"/>
          <w:vertAlign w:val="subscript"/>
        </w:rPr>
        <w:t>IL</w:t>
      </w:r>
      <w:r w:rsidRPr="00F84CD8">
        <w:rPr>
          <w:rFonts w:asciiTheme="majorBidi" w:hAnsiTheme="majorBidi" w:cstheme="majorBidi"/>
          <w:sz w:val="24"/>
          <w:szCs w:val="24"/>
        </w:rPr>
        <w:t>, V</w:t>
      </w:r>
      <w:r w:rsidRPr="00F84CD8">
        <w:rPr>
          <w:rFonts w:asciiTheme="majorBidi" w:hAnsiTheme="majorBidi" w:cstheme="majorBidi"/>
          <w:sz w:val="24"/>
          <w:szCs w:val="24"/>
          <w:vertAlign w:val="subscript"/>
        </w:rPr>
        <w:t>IH.</w:t>
      </w:r>
      <w:r w:rsidRPr="00F84CD8">
        <w:rPr>
          <w:rFonts w:asciiTheme="majorBidi" w:hAnsiTheme="majorBidi" w:cstheme="majorBidi"/>
          <w:sz w:val="24"/>
          <w:szCs w:val="24"/>
        </w:rPr>
        <w:t xml:space="preserve"> (See exercise 4.41).</w:t>
      </w:r>
    </w:p>
    <w:p w:rsidR="00AE2668" w:rsidRPr="00F84CD8" w:rsidRDefault="00AE2668" w:rsidP="00AE2668">
      <w:pPr>
        <w:jc w:val="both"/>
        <w:rPr>
          <w:rFonts w:asciiTheme="majorBidi" w:hAnsiTheme="majorBidi" w:cstheme="majorBidi"/>
          <w:sz w:val="24"/>
          <w:szCs w:val="24"/>
        </w:rPr>
      </w:pPr>
    </w:p>
    <w:p w:rsidR="00AE2668" w:rsidRPr="00F84CD8" w:rsidRDefault="00AE2668" w:rsidP="00AE2668">
      <w:pPr>
        <w:jc w:val="both"/>
        <w:rPr>
          <w:rFonts w:asciiTheme="majorBidi" w:hAnsiTheme="majorBidi" w:cstheme="majorBidi"/>
          <w:sz w:val="24"/>
          <w:szCs w:val="24"/>
        </w:rPr>
      </w:pPr>
    </w:p>
    <w:p w:rsidR="00AE2668" w:rsidRPr="00F84CD8" w:rsidRDefault="00AE2668" w:rsidP="00AE2668">
      <w:pPr>
        <w:jc w:val="both"/>
        <w:rPr>
          <w:rFonts w:asciiTheme="majorBidi" w:hAnsiTheme="majorBidi" w:cstheme="majorBidi"/>
          <w:sz w:val="24"/>
          <w:szCs w:val="24"/>
        </w:rPr>
      </w:pPr>
    </w:p>
    <w:p w:rsidR="00AE2668" w:rsidRPr="00F84CD8" w:rsidRDefault="00AE2668" w:rsidP="00AE2668">
      <w:pPr>
        <w:jc w:val="both"/>
        <w:rPr>
          <w:rFonts w:asciiTheme="majorBidi" w:hAnsiTheme="majorBidi" w:cstheme="majorBidi"/>
          <w:sz w:val="24"/>
          <w:szCs w:val="24"/>
        </w:rPr>
      </w:pPr>
    </w:p>
    <w:p w:rsidR="00AE2668" w:rsidRPr="00F84CD8" w:rsidRDefault="00AE2668" w:rsidP="00AE2668">
      <w:pPr>
        <w:jc w:val="both"/>
        <w:rPr>
          <w:rFonts w:asciiTheme="majorBidi" w:hAnsiTheme="majorBidi" w:cstheme="majorBidi"/>
          <w:sz w:val="24"/>
          <w:szCs w:val="24"/>
        </w:rPr>
      </w:pPr>
    </w:p>
    <w:p w:rsidR="00AE2668" w:rsidRPr="00F84CD8" w:rsidRDefault="00AE2668" w:rsidP="00AE2668">
      <w:pPr>
        <w:jc w:val="both"/>
        <w:rPr>
          <w:rFonts w:asciiTheme="majorBidi" w:hAnsiTheme="majorBidi" w:cstheme="majorBidi"/>
          <w:sz w:val="24"/>
          <w:szCs w:val="24"/>
        </w:rPr>
      </w:pPr>
    </w:p>
    <w:p w:rsidR="00AE2668" w:rsidRPr="00F84CD8" w:rsidRDefault="00AE2668" w:rsidP="00AE2668">
      <w:pPr>
        <w:jc w:val="both"/>
        <w:rPr>
          <w:rFonts w:asciiTheme="majorBidi" w:hAnsiTheme="majorBidi" w:cstheme="majorBidi"/>
          <w:sz w:val="24"/>
          <w:szCs w:val="24"/>
        </w:rPr>
      </w:pPr>
    </w:p>
    <w:p w:rsidR="00AE2668" w:rsidRPr="00F84CD8" w:rsidRDefault="00AE2668" w:rsidP="00AE2668">
      <w:pPr>
        <w:jc w:val="both"/>
        <w:rPr>
          <w:rFonts w:asciiTheme="majorBidi" w:hAnsiTheme="majorBidi" w:cstheme="majorBidi"/>
          <w:sz w:val="24"/>
          <w:szCs w:val="24"/>
        </w:rPr>
      </w:pPr>
      <w:r w:rsidRPr="00F84CD8">
        <w:rPr>
          <w:rFonts w:asciiTheme="majorBidi" w:hAnsiTheme="majorBidi" w:cstheme="majorBidi"/>
          <w:sz w:val="24"/>
          <w:szCs w:val="24"/>
        </w:rPr>
        <w:t>Exercise4.43</w:t>
      </w:r>
    </w:p>
    <w:p w:rsidR="00AE2668" w:rsidRPr="00F84CD8" w:rsidRDefault="00AE2668" w:rsidP="00AE2668">
      <w:pPr>
        <w:jc w:val="both"/>
        <w:rPr>
          <w:rFonts w:asciiTheme="majorBidi" w:hAnsiTheme="majorBidi" w:cstheme="majorBidi"/>
          <w:sz w:val="24"/>
          <w:szCs w:val="24"/>
        </w:rPr>
      </w:pPr>
      <w:r w:rsidRPr="00F84CD8">
        <w:rPr>
          <w:rFonts w:asciiTheme="majorBidi" w:hAnsiTheme="majorBidi" w:cstheme="majorBidi"/>
          <w:sz w:val="24"/>
          <w:szCs w:val="24"/>
        </w:rPr>
        <w:t>An inverter fabricated in a 1.2µm CMOS technology uses the minimum possible channel lengths (</w:t>
      </w:r>
      <w:proofErr w:type="spellStart"/>
      <w:r w:rsidRPr="00F84CD8">
        <w:rPr>
          <w:rFonts w:asciiTheme="majorBidi" w:hAnsiTheme="majorBidi" w:cstheme="majorBidi"/>
          <w:sz w:val="24"/>
          <w:szCs w:val="24"/>
        </w:rPr>
        <w:t>i.e.</w:t>
      </w:r>
      <w:proofErr w:type="gramStart"/>
      <w:r w:rsidRPr="00F84CD8">
        <w:rPr>
          <w:rFonts w:asciiTheme="majorBidi" w:hAnsiTheme="majorBidi" w:cstheme="majorBidi"/>
          <w:sz w:val="24"/>
          <w:szCs w:val="24"/>
        </w:rPr>
        <w:t>,L</w:t>
      </w:r>
      <w:r w:rsidRPr="00F84CD8">
        <w:rPr>
          <w:rFonts w:asciiTheme="majorBidi" w:hAnsiTheme="majorBidi" w:cstheme="majorBidi"/>
          <w:sz w:val="24"/>
          <w:szCs w:val="24"/>
          <w:vertAlign w:val="subscript"/>
        </w:rPr>
        <w:t>n</w:t>
      </w:r>
      <w:proofErr w:type="spellEnd"/>
      <w:proofErr w:type="gramEnd"/>
      <w:r w:rsidRPr="00F84CD8">
        <w:rPr>
          <w:rFonts w:asciiTheme="majorBidi" w:hAnsiTheme="majorBidi" w:cstheme="majorBidi"/>
          <w:sz w:val="24"/>
          <w:szCs w:val="24"/>
        </w:rPr>
        <w:t xml:space="preserve"> = </w:t>
      </w:r>
      <w:proofErr w:type="spellStart"/>
      <w:r w:rsidRPr="00F84CD8">
        <w:rPr>
          <w:rFonts w:asciiTheme="majorBidi" w:hAnsiTheme="majorBidi" w:cstheme="majorBidi"/>
          <w:sz w:val="24"/>
          <w:szCs w:val="24"/>
        </w:rPr>
        <w:t>L</w:t>
      </w:r>
      <w:r w:rsidRPr="00F84CD8">
        <w:rPr>
          <w:rFonts w:asciiTheme="majorBidi" w:hAnsiTheme="majorBidi" w:cstheme="majorBidi"/>
          <w:sz w:val="24"/>
          <w:szCs w:val="24"/>
          <w:vertAlign w:val="subscript"/>
        </w:rPr>
        <w:t>p</w:t>
      </w:r>
      <w:proofErr w:type="spellEnd"/>
      <w:r w:rsidRPr="00F84CD8">
        <w:rPr>
          <w:rFonts w:asciiTheme="majorBidi" w:hAnsiTheme="majorBidi" w:cstheme="majorBidi"/>
          <w:sz w:val="24"/>
          <w:szCs w:val="24"/>
        </w:rPr>
        <w:t xml:space="preserve">= 1.2 µm). If </w:t>
      </w:r>
      <w:proofErr w:type="spellStart"/>
      <w:r w:rsidRPr="00F84CD8">
        <w:rPr>
          <w:rFonts w:asciiTheme="majorBidi" w:hAnsiTheme="majorBidi" w:cstheme="majorBidi"/>
          <w:sz w:val="24"/>
          <w:szCs w:val="24"/>
        </w:rPr>
        <w:t>W</w:t>
      </w:r>
      <w:r w:rsidRPr="00F84CD8">
        <w:rPr>
          <w:rFonts w:asciiTheme="majorBidi" w:hAnsiTheme="majorBidi" w:cstheme="majorBidi"/>
          <w:sz w:val="24"/>
          <w:szCs w:val="24"/>
          <w:vertAlign w:val="subscript"/>
        </w:rPr>
        <w:t>n</w:t>
      </w:r>
      <w:proofErr w:type="spellEnd"/>
      <w:r w:rsidRPr="00F84CD8">
        <w:rPr>
          <w:rFonts w:asciiTheme="majorBidi" w:hAnsiTheme="majorBidi" w:cstheme="majorBidi"/>
          <w:sz w:val="24"/>
          <w:szCs w:val="24"/>
        </w:rPr>
        <w:t xml:space="preserve"> = 1.8 µm, find the value of </w:t>
      </w:r>
      <w:proofErr w:type="spellStart"/>
      <w:proofErr w:type="gramStart"/>
      <w:r w:rsidRPr="00F84CD8">
        <w:rPr>
          <w:rFonts w:asciiTheme="majorBidi" w:hAnsiTheme="majorBidi" w:cstheme="majorBidi"/>
          <w:sz w:val="24"/>
          <w:szCs w:val="24"/>
        </w:rPr>
        <w:t>W</w:t>
      </w:r>
      <w:r w:rsidRPr="00F84CD8">
        <w:rPr>
          <w:rFonts w:asciiTheme="majorBidi" w:hAnsiTheme="majorBidi" w:cstheme="majorBidi"/>
          <w:sz w:val="24"/>
          <w:szCs w:val="24"/>
          <w:vertAlign w:val="subscript"/>
        </w:rPr>
        <w:t>p</w:t>
      </w:r>
      <w:proofErr w:type="spellEnd"/>
      <w:proofErr w:type="gramEnd"/>
      <w:r w:rsidRPr="00F84CD8">
        <w:rPr>
          <w:rFonts w:asciiTheme="majorBidi" w:hAnsiTheme="majorBidi" w:cstheme="majorBidi"/>
          <w:sz w:val="24"/>
          <w:szCs w:val="24"/>
        </w:rPr>
        <w:t xml:space="preserve"> that would result in Q</w:t>
      </w:r>
      <w:r w:rsidRPr="00F84CD8">
        <w:rPr>
          <w:rFonts w:asciiTheme="majorBidi" w:hAnsiTheme="majorBidi" w:cstheme="majorBidi"/>
          <w:sz w:val="24"/>
          <w:szCs w:val="24"/>
          <w:vertAlign w:val="subscript"/>
        </w:rPr>
        <w:t>N</w:t>
      </w:r>
      <w:r w:rsidRPr="00F84CD8">
        <w:rPr>
          <w:rFonts w:asciiTheme="majorBidi" w:hAnsiTheme="majorBidi" w:cstheme="majorBidi"/>
          <w:sz w:val="24"/>
          <w:szCs w:val="24"/>
        </w:rPr>
        <w:t xml:space="preserve"> and Q</w:t>
      </w:r>
      <w:r w:rsidRPr="00F84CD8">
        <w:rPr>
          <w:rFonts w:asciiTheme="majorBidi" w:hAnsiTheme="majorBidi" w:cstheme="majorBidi"/>
          <w:sz w:val="24"/>
          <w:szCs w:val="24"/>
          <w:vertAlign w:val="subscript"/>
        </w:rPr>
        <w:t>P</w:t>
      </w:r>
      <w:r w:rsidRPr="00F84CD8">
        <w:rPr>
          <w:rFonts w:asciiTheme="majorBidi" w:hAnsiTheme="majorBidi" w:cstheme="majorBidi"/>
          <w:sz w:val="24"/>
          <w:szCs w:val="24"/>
        </w:rPr>
        <w:t xml:space="preserve"> being matched. For this technology, </w:t>
      </w:r>
      <w:proofErr w:type="spellStart"/>
      <w:r w:rsidRPr="00F84CD8">
        <w:rPr>
          <w:rFonts w:asciiTheme="majorBidi" w:hAnsiTheme="majorBidi" w:cstheme="majorBidi"/>
          <w:sz w:val="24"/>
          <w:szCs w:val="24"/>
        </w:rPr>
        <w:t>k'n</w:t>
      </w:r>
      <w:proofErr w:type="spellEnd"/>
      <w:r w:rsidRPr="00F84CD8">
        <w:rPr>
          <w:rFonts w:asciiTheme="majorBidi" w:hAnsiTheme="majorBidi" w:cstheme="majorBidi"/>
          <w:sz w:val="24"/>
          <w:szCs w:val="24"/>
        </w:rPr>
        <w:t xml:space="preserve"> = 80 µA/V</w:t>
      </w:r>
      <w:r w:rsidRPr="00F84CD8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F84CD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F84CD8">
        <w:rPr>
          <w:rFonts w:asciiTheme="majorBidi" w:hAnsiTheme="majorBidi" w:cstheme="majorBidi"/>
          <w:sz w:val="24"/>
          <w:szCs w:val="24"/>
        </w:rPr>
        <w:t>k'p</w:t>
      </w:r>
      <w:proofErr w:type="spellEnd"/>
      <w:r w:rsidRPr="00F84CD8">
        <w:rPr>
          <w:rFonts w:asciiTheme="majorBidi" w:hAnsiTheme="majorBidi" w:cstheme="majorBidi"/>
          <w:sz w:val="24"/>
          <w:szCs w:val="24"/>
        </w:rPr>
        <w:t xml:space="preserve"> = 27 µA/V</w:t>
      </w:r>
      <w:r w:rsidRPr="00F84CD8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F84CD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F84CD8">
        <w:rPr>
          <w:rFonts w:asciiTheme="majorBidi" w:hAnsiTheme="majorBidi" w:cstheme="majorBidi"/>
          <w:sz w:val="24"/>
          <w:szCs w:val="24"/>
        </w:rPr>
        <w:t>V</w:t>
      </w:r>
      <w:r w:rsidRPr="00F84CD8">
        <w:rPr>
          <w:rFonts w:asciiTheme="majorBidi" w:hAnsiTheme="majorBidi" w:cstheme="majorBidi"/>
          <w:sz w:val="24"/>
          <w:szCs w:val="24"/>
          <w:vertAlign w:val="subscript"/>
        </w:rPr>
        <w:t>tn</w:t>
      </w:r>
      <w:proofErr w:type="spellEnd"/>
      <w:r w:rsidRPr="00F84CD8">
        <w:rPr>
          <w:rFonts w:asciiTheme="majorBidi" w:hAnsiTheme="majorBidi" w:cstheme="majorBidi"/>
          <w:sz w:val="24"/>
          <w:szCs w:val="24"/>
        </w:rPr>
        <w:t xml:space="preserve"> = 0.8 V, and VDD = 5V. Also, calculate the value: of the output resistance of the inverter when v</w:t>
      </w:r>
      <w:r w:rsidRPr="00F84CD8">
        <w:rPr>
          <w:rFonts w:asciiTheme="majorBidi" w:hAnsiTheme="majorBidi" w:cstheme="majorBidi"/>
          <w:sz w:val="24"/>
          <w:szCs w:val="24"/>
          <w:vertAlign w:val="subscript"/>
        </w:rPr>
        <w:t>0</w:t>
      </w:r>
      <w:r w:rsidRPr="00F84CD8">
        <w:rPr>
          <w:rFonts w:asciiTheme="majorBidi" w:hAnsiTheme="majorBidi" w:cstheme="majorBidi"/>
          <w:sz w:val="24"/>
          <w:szCs w:val="24"/>
        </w:rPr>
        <w:t xml:space="preserve"> = V</w:t>
      </w:r>
      <w:r w:rsidRPr="00F84CD8">
        <w:rPr>
          <w:rFonts w:asciiTheme="majorBidi" w:hAnsiTheme="majorBidi" w:cstheme="majorBidi"/>
          <w:sz w:val="24"/>
          <w:szCs w:val="24"/>
          <w:vertAlign w:val="subscript"/>
        </w:rPr>
        <w:t>0L</w:t>
      </w:r>
      <w:r w:rsidRPr="00F84CD8">
        <w:rPr>
          <w:rFonts w:asciiTheme="majorBidi" w:hAnsiTheme="majorBidi" w:cstheme="majorBidi"/>
          <w:sz w:val="24"/>
          <w:szCs w:val="24"/>
        </w:rPr>
        <w:t>.</w:t>
      </w:r>
    </w:p>
    <w:p w:rsidR="00AE2668" w:rsidRPr="00F84CD8" w:rsidRDefault="00AE2668" w:rsidP="00AE2668">
      <w:pPr>
        <w:jc w:val="both"/>
        <w:rPr>
          <w:rFonts w:asciiTheme="majorBidi" w:hAnsiTheme="majorBidi" w:cstheme="majorBidi"/>
          <w:sz w:val="24"/>
          <w:szCs w:val="24"/>
        </w:rPr>
      </w:pPr>
    </w:p>
    <w:p w:rsidR="00AE2668" w:rsidRPr="00F84CD8" w:rsidRDefault="00AE2668" w:rsidP="00AE2668">
      <w:pPr>
        <w:rPr>
          <w:rFonts w:asciiTheme="majorBidi" w:hAnsiTheme="majorBidi" w:cstheme="majorBidi"/>
          <w:sz w:val="24"/>
          <w:szCs w:val="24"/>
        </w:rPr>
      </w:pPr>
      <w:r w:rsidRPr="00F84CD8">
        <w:rPr>
          <w:rFonts w:asciiTheme="majorBidi" w:hAnsiTheme="majorBidi" w:cstheme="majorBidi"/>
          <w:sz w:val="24"/>
          <w:szCs w:val="24"/>
        </w:rPr>
        <w:br w:type="page"/>
      </w:r>
    </w:p>
    <w:p w:rsidR="00AE2668" w:rsidRPr="00F84CD8" w:rsidRDefault="00AE2668" w:rsidP="00AE2668">
      <w:pPr>
        <w:jc w:val="both"/>
        <w:rPr>
          <w:rFonts w:asciiTheme="majorBidi" w:hAnsiTheme="majorBidi" w:cstheme="majorBidi"/>
          <w:sz w:val="24"/>
          <w:szCs w:val="24"/>
        </w:rPr>
      </w:pPr>
      <w:r w:rsidRPr="00F84CD8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943600" cy="8406947"/>
            <wp:effectExtent l="19050" t="0" r="0" b="0"/>
            <wp:docPr id="1" name="Picture 1" descr="C:\Documents and Settings\Owner\My Documents\My Pictures\2011-12-27\Scan1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wner\My Documents\My Pictures\2011-12-27\Scan10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668" w:rsidRPr="00F84CD8" w:rsidRDefault="00AE2668">
      <w:pPr>
        <w:rPr>
          <w:rFonts w:asciiTheme="majorBidi" w:hAnsiTheme="majorBidi" w:cstheme="majorBidi"/>
          <w:sz w:val="24"/>
          <w:szCs w:val="24"/>
        </w:rPr>
      </w:pPr>
      <w:r w:rsidRPr="00F84CD8">
        <w:rPr>
          <w:rFonts w:asciiTheme="majorBidi" w:hAnsiTheme="majorBidi" w:cstheme="majorBidi"/>
          <w:sz w:val="24"/>
          <w:szCs w:val="24"/>
        </w:rPr>
        <w:br w:type="page"/>
      </w:r>
    </w:p>
    <w:p w:rsidR="00AE2668" w:rsidRPr="00F84CD8" w:rsidRDefault="00AE2668" w:rsidP="00AE2668">
      <w:pPr>
        <w:jc w:val="both"/>
        <w:rPr>
          <w:rFonts w:asciiTheme="majorBidi" w:hAnsiTheme="majorBidi" w:cstheme="majorBidi"/>
          <w:sz w:val="24"/>
          <w:szCs w:val="24"/>
        </w:rPr>
      </w:pPr>
    </w:p>
    <w:p w:rsidR="00F9249A" w:rsidRPr="00F84CD8" w:rsidRDefault="00F9249A" w:rsidP="00F9249A">
      <w:pPr>
        <w:rPr>
          <w:rFonts w:asciiTheme="majorBidi" w:hAnsiTheme="majorBidi" w:cstheme="majorBidi"/>
          <w:noProof/>
          <w:sz w:val="24"/>
          <w:szCs w:val="24"/>
        </w:rPr>
      </w:pPr>
      <w:r w:rsidRPr="00F84CD8">
        <w:rPr>
          <w:rFonts w:asciiTheme="majorBidi" w:hAnsiTheme="majorBidi" w:cstheme="majorBidi"/>
          <w:noProof/>
          <w:sz w:val="24"/>
          <w:szCs w:val="24"/>
        </w:rPr>
        <w:t>(See Problem.10.16)</w:t>
      </w:r>
    </w:p>
    <w:p w:rsidR="00F9249A" w:rsidRPr="00F84CD8" w:rsidRDefault="00F9249A" w:rsidP="00F9249A">
      <w:pPr>
        <w:rPr>
          <w:rFonts w:asciiTheme="majorBidi" w:hAnsiTheme="majorBidi" w:cstheme="majorBidi"/>
          <w:sz w:val="24"/>
          <w:szCs w:val="24"/>
        </w:rPr>
      </w:pPr>
      <w:r w:rsidRPr="00F84CD8">
        <w:rPr>
          <w:rFonts w:asciiTheme="majorBidi" w:hAnsiTheme="majorBidi" w:cstheme="majorBidi"/>
          <w:noProof/>
          <w:sz w:val="24"/>
          <w:szCs w:val="24"/>
        </w:rPr>
        <w:t xml:space="preserve">For a CMOS inverster with </w:t>
      </w:r>
      <m:oMath>
        <m:sSub>
          <m:sSubPr>
            <m:ctrlPr>
              <w:rPr>
                <w:rFonts w:ascii="Cambria Math" w:eastAsia="Calibri" w:hAnsiTheme="majorBidi" w:cstheme="majorBidi"/>
                <w:i/>
                <w:sz w:val="24"/>
                <w:szCs w:val="24"/>
              </w:rPr>
            </m:ctrlPr>
          </m:sSubPr>
          <m:e>
            <m:r>
              <w:rPr>
                <w:rFonts w:asciiTheme="majorBidi" w:eastAsia="Calibri" w:hAnsiTheme="majorBidi" w:cstheme="majorBidi"/>
                <w:sz w:val="24"/>
                <w:szCs w:val="24"/>
              </w:rPr>
              <m:t>µ</m:t>
            </m:r>
          </m:e>
          <m:sub>
            <m:r>
              <w:rPr>
                <w:rFonts w:ascii="Cambria Math" w:eastAsia="Calibri" w:hAnsi="Cambria Math" w:cstheme="majorBidi"/>
                <w:sz w:val="24"/>
                <w:szCs w:val="24"/>
              </w:rPr>
              <m:t>n</m:t>
            </m:r>
          </m:sub>
        </m:sSub>
        <m:sSub>
          <m:sSubPr>
            <m:ctrlPr>
              <w:rPr>
                <w:rFonts w:ascii="Cambria Math" w:eastAsia="Calibri" w:hAnsiTheme="majorBidi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 w:cstheme="majorBidi"/>
                <w:sz w:val="24"/>
                <w:szCs w:val="24"/>
              </w:rPr>
              <m:t>C</m:t>
            </m:r>
          </m:e>
          <m:sub>
            <m:r>
              <w:rPr>
                <w:rFonts w:ascii="Cambria Math" w:eastAsia="Calibri" w:hAnsi="Cambria Math" w:cstheme="majorBidi"/>
                <w:sz w:val="24"/>
                <w:szCs w:val="24"/>
              </w:rPr>
              <m:t>ox</m:t>
            </m:r>
          </m:sub>
        </m:sSub>
      </m:oMath>
      <w:r w:rsidRPr="00F84CD8">
        <w:rPr>
          <w:rFonts w:asciiTheme="majorBidi" w:eastAsiaTheme="minorEastAsia" w:hAnsiTheme="majorBidi" w:cstheme="majorBidi"/>
          <w:noProof/>
          <w:sz w:val="24"/>
          <w:szCs w:val="24"/>
        </w:rPr>
        <w:t>=</w:t>
      </w:r>
      <w:r w:rsidRPr="00F84CD8">
        <w:rPr>
          <w:rFonts w:asciiTheme="majorBidi" w:hAnsiTheme="majorBidi" w:cstheme="majorBidi"/>
          <w:sz w:val="24"/>
          <w:szCs w:val="24"/>
        </w:rPr>
        <w:t>115 µA/V</w:t>
      </w:r>
      <w:r w:rsidRPr="00F84CD8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F84CD8">
        <w:rPr>
          <w:rFonts w:asciiTheme="majorBidi" w:eastAsiaTheme="minorEastAsia" w:hAnsiTheme="majorBidi" w:cstheme="majorBidi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Calibri" w:hAnsiTheme="majorBidi" w:cstheme="majorBidi"/>
                <w:i/>
                <w:sz w:val="24"/>
                <w:szCs w:val="24"/>
              </w:rPr>
            </m:ctrlPr>
          </m:sSubPr>
          <m:e>
            <m:d>
              <m:dPr>
                <m:ctrlPr>
                  <w:rPr>
                    <w:rFonts w:ascii="Cambria Math" w:eastAsia="Calibri" w:hAnsiTheme="majorBidi" w:cstheme="majorBidi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Theme="majorBidi" w:cstheme="majorBid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theme="majorBidi"/>
                        <w:sz w:val="24"/>
                        <w:szCs w:val="24"/>
                      </w:rPr>
                      <m:t>W</m:t>
                    </m:r>
                  </m:num>
                  <m:den>
                    <m:r>
                      <w:rPr>
                        <w:rFonts w:ascii="Cambria Math" w:eastAsia="Calibri" w:hAnsi="Cambria Math" w:cstheme="majorBidi"/>
                        <w:sz w:val="24"/>
                        <w:szCs w:val="24"/>
                      </w:rPr>
                      <m:t>L</m:t>
                    </m:r>
                  </m:den>
                </m:f>
              </m:e>
            </m:d>
          </m:e>
          <m:sub>
            <m:r>
              <w:rPr>
                <w:rFonts w:ascii="Cambria Math" w:eastAsia="Calibri" w:hAnsi="Cambria Math" w:cstheme="majorBidi"/>
                <w:sz w:val="24"/>
                <w:szCs w:val="24"/>
              </w:rPr>
              <m:t>n</m:t>
            </m:r>
          </m:sub>
        </m:sSub>
      </m:oMath>
      <w:r w:rsidRPr="00F84CD8">
        <w:rPr>
          <w:rFonts w:asciiTheme="majorBidi" w:eastAsiaTheme="minorEastAsia" w:hAnsiTheme="majorBidi" w:cstheme="majorBidi"/>
          <w:sz w:val="24"/>
          <w:szCs w:val="24"/>
        </w:rPr>
        <w:t>=</w:t>
      </w:r>
      <w:r w:rsidRPr="00F84CD8">
        <w:rPr>
          <w:rFonts w:asciiTheme="majorBidi" w:hAnsiTheme="majorBidi" w:cstheme="majorBidi"/>
          <w:sz w:val="24"/>
          <w:szCs w:val="24"/>
        </w:rPr>
        <w:t xml:space="preserve">0.375µm/0.25µm, </w:t>
      </w:r>
      <m:oMath>
        <m:sSub>
          <m:sSubPr>
            <m:ctrlPr>
              <w:rPr>
                <w:rFonts w:ascii="Cambria Math" w:eastAsia="Calibri" w:hAnsiTheme="majorBidi" w:cstheme="majorBidi"/>
                <w:i/>
                <w:sz w:val="24"/>
                <w:szCs w:val="24"/>
              </w:rPr>
            </m:ctrlPr>
          </m:sSubPr>
          <m:e>
            <m:r>
              <w:rPr>
                <w:rFonts w:asciiTheme="majorBidi" w:eastAsia="Calibri" w:hAnsiTheme="majorBidi" w:cstheme="majorBidi"/>
                <w:sz w:val="24"/>
                <w:szCs w:val="24"/>
              </w:rPr>
              <m:t>µ</m:t>
            </m:r>
          </m:e>
          <m:sub>
            <m:r>
              <w:rPr>
                <w:rFonts w:ascii="Cambria Math" w:eastAsia="Calibri" w:hAnsi="Cambria Math" w:cstheme="majorBidi"/>
                <w:sz w:val="24"/>
                <w:szCs w:val="24"/>
              </w:rPr>
              <m:t>p</m:t>
            </m:r>
          </m:sub>
        </m:sSub>
        <m:sSub>
          <m:sSubPr>
            <m:ctrlPr>
              <w:rPr>
                <w:rFonts w:ascii="Cambria Math" w:eastAsia="Calibri" w:hAnsiTheme="majorBidi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 w:cstheme="majorBidi"/>
                <w:sz w:val="24"/>
                <w:szCs w:val="24"/>
              </w:rPr>
              <m:t>C</m:t>
            </m:r>
          </m:e>
          <m:sub>
            <m:r>
              <w:rPr>
                <w:rFonts w:ascii="Cambria Math" w:eastAsia="Calibri" w:hAnsi="Cambria Math" w:cstheme="majorBidi"/>
                <w:sz w:val="24"/>
                <w:szCs w:val="24"/>
              </w:rPr>
              <m:t>ox</m:t>
            </m:r>
          </m:sub>
        </m:sSub>
      </m:oMath>
      <w:r w:rsidRPr="00F84CD8">
        <w:rPr>
          <w:rFonts w:asciiTheme="majorBidi" w:eastAsiaTheme="minorEastAsia" w:hAnsiTheme="majorBidi" w:cstheme="majorBidi"/>
          <w:sz w:val="24"/>
          <w:szCs w:val="24"/>
        </w:rPr>
        <w:t>=</w:t>
      </w:r>
      <w:r w:rsidRPr="00F84CD8">
        <w:rPr>
          <w:rFonts w:asciiTheme="majorBidi" w:hAnsiTheme="majorBidi" w:cstheme="majorBidi"/>
          <w:sz w:val="24"/>
          <w:szCs w:val="24"/>
        </w:rPr>
        <w:t>30 µA/V</w:t>
      </w:r>
      <w:r w:rsidRPr="00F84CD8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F84CD8">
        <w:rPr>
          <w:rFonts w:asciiTheme="majorBidi" w:eastAsiaTheme="minorEastAsia" w:hAnsiTheme="majorBidi" w:cstheme="majorBidi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Calibri" w:hAnsiTheme="majorBidi" w:cstheme="majorBidi"/>
                <w:i/>
                <w:sz w:val="24"/>
                <w:szCs w:val="24"/>
              </w:rPr>
            </m:ctrlPr>
          </m:sSubPr>
          <m:e>
            <m:d>
              <m:dPr>
                <m:ctrlPr>
                  <w:rPr>
                    <w:rFonts w:ascii="Cambria Math" w:eastAsia="Calibri" w:hAnsiTheme="majorBidi" w:cstheme="majorBidi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Theme="majorBidi" w:cstheme="majorBid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theme="majorBidi"/>
                        <w:sz w:val="24"/>
                        <w:szCs w:val="24"/>
                      </w:rPr>
                      <m:t>W</m:t>
                    </m:r>
                  </m:num>
                  <m:den>
                    <m:r>
                      <w:rPr>
                        <w:rFonts w:ascii="Cambria Math" w:eastAsia="Calibri" w:hAnsi="Cambria Math" w:cstheme="majorBidi"/>
                        <w:sz w:val="24"/>
                        <w:szCs w:val="24"/>
                      </w:rPr>
                      <m:t>L</m:t>
                    </m:r>
                  </m:den>
                </m:f>
              </m:e>
            </m:d>
          </m:e>
          <m:sub>
            <m:r>
              <w:rPr>
                <w:rFonts w:ascii="Cambria Math" w:eastAsia="Calibri" w:hAnsi="Cambria Math" w:cstheme="majorBidi"/>
                <w:sz w:val="24"/>
                <w:szCs w:val="24"/>
              </w:rPr>
              <m:t>p</m:t>
            </m:r>
          </m:sub>
        </m:sSub>
      </m:oMath>
      <w:r w:rsidRPr="00F84CD8">
        <w:rPr>
          <w:rFonts w:asciiTheme="majorBidi" w:eastAsiaTheme="minorEastAsia" w:hAnsiTheme="majorBidi" w:cstheme="majorBidi"/>
          <w:sz w:val="24"/>
          <w:szCs w:val="24"/>
        </w:rPr>
        <w:t>=</w:t>
      </w:r>
      <w:r w:rsidRPr="00F84CD8">
        <w:rPr>
          <w:rFonts w:asciiTheme="majorBidi" w:hAnsiTheme="majorBidi" w:cstheme="majorBidi"/>
          <w:sz w:val="24"/>
          <w:szCs w:val="24"/>
        </w:rPr>
        <w:t>1.125µm/0.25µm</w:t>
      </w:r>
      <w:proofErr w:type="gramStart"/>
      <w:r w:rsidRPr="00F84CD8">
        <w:rPr>
          <w:rFonts w:asciiTheme="majorBidi" w:hAnsiTheme="majorBidi" w:cstheme="majorBidi"/>
          <w:sz w:val="24"/>
          <w:szCs w:val="24"/>
        </w:rPr>
        <w:t>,</w:t>
      </w:r>
      <m:oMath>
        <w:proofErr w:type="gramEnd"/>
        <m:sSub>
          <m:sSubPr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  <w:vertAlign w:val="subscript"/>
              </w:rPr>
              <m:t>DD</m:t>
            </m:r>
            <m:ctrlPr>
              <w:rPr>
                <w:rFonts w:ascii="Cambria Math" w:hAnsiTheme="majorBidi" w:cstheme="majorBidi"/>
                <w:i/>
                <w:sz w:val="24"/>
                <w:szCs w:val="24"/>
                <w:vertAlign w:val="subscript"/>
              </w:rPr>
            </m:ctrlPr>
          </m:sub>
        </m:sSub>
      </m:oMath>
      <w:r w:rsidRPr="00F84CD8">
        <w:rPr>
          <w:rFonts w:asciiTheme="majorBidi" w:hAnsiTheme="majorBidi" w:cstheme="majorBidi"/>
          <w:sz w:val="24"/>
          <w:szCs w:val="24"/>
        </w:rPr>
        <w:t xml:space="preserve">=5V, </w:t>
      </w:r>
      <m:oMath>
        <m:sSub>
          <m:sSubPr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tn</m:t>
            </m:r>
          </m:sub>
        </m:sSub>
      </m:oMath>
      <w:r w:rsidRPr="00F84CD8">
        <w:rPr>
          <w:rFonts w:asciiTheme="majorBidi" w:hAnsiTheme="majorBidi" w:cstheme="majorBidi"/>
          <w:sz w:val="24"/>
          <w:szCs w:val="24"/>
        </w:rPr>
        <w:t>=|</w:t>
      </w:r>
      <m:oMath>
        <m:sSub>
          <m:sSubPr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tp</m:t>
            </m:r>
          </m:sub>
        </m:sSub>
      </m:oMath>
      <w:r w:rsidRPr="00F84CD8">
        <w:rPr>
          <w:rFonts w:asciiTheme="majorBidi" w:hAnsiTheme="majorBidi" w:cstheme="majorBidi"/>
          <w:sz w:val="24"/>
          <w:szCs w:val="24"/>
        </w:rPr>
        <w:t>|=0.5V :</w:t>
      </w:r>
    </w:p>
    <w:p w:rsidR="00F9249A" w:rsidRPr="00F84CD8" w:rsidRDefault="00F9249A" w:rsidP="00F9249A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F84CD8">
        <w:rPr>
          <w:rFonts w:asciiTheme="majorBidi" w:hAnsiTheme="majorBidi" w:cstheme="majorBidi"/>
          <w:sz w:val="24"/>
          <w:szCs w:val="24"/>
        </w:rPr>
        <w:t xml:space="preserve">What is the value </w:t>
      </w:r>
      <w:proofErr w:type="gramStart"/>
      <w:r w:rsidRPr="00F84CD8">
        <w:rPr>
          <w:rFonts w:asciiTheme="majorBidi" w:hAnsiTheme="majorBidi" w:cstheme="majorBidi"/>
          <w:sz w:val="24"/>
          <w:szCs w:val="24"/>
        </w:rPr>
        <w:t xml:space="preserve">of </w:t>
      </w:r>
      <m:oMath>
        <w:proofErr w:type="gramEnd"/>
        <m:r>
          <w:rPr>
            <w:rFonts w:ascii="Cambria Math" w:hAnsi="Cambria Math" w:cstheme="majorBidi"/>
            <w:sz w:val="24"/>
            <w:szCs w:val="24"/>
          </w:rPr>
          <m:t>r</m:t>
        </m:r>
      </m:oMath>
      <w:r w:rsidRPr="00F84CD8">
        <w:rPr>
          <w:rFonts w:asciiTheme="majorBidi" w:eastAsiaTheme="minorEastAsia" w:hAnsiTheme="majorBidi" w:cstheme="majorBidi"/>
          <w:sz w:val="24"/>
          <w:szCs w:val="24"/>
        </w:rPr>
        <w:t>?</w:t>
      </w:r>
    </w:p>
    <w:p w:rsidR="00F9249A" w:rsidRPr="00F84CD8" w:rsidRDefault="00F9249A" w:rsidP="00F9249A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F84CD8">
        <w:rPr>
          <w:rFonts w:asciiTheme="majorBidi" w:eastAsiaTheme="minorEastAsia" w:hAnsiTheme="majorBidi" w:cstheme="majorBidi"/>
          <w:sz w:val="24"/>
          <w:szCs w:val="24"/>
        </w:rPr>
        <w:t>Calculate</w:t>
      </w:r>
      <m:oMath>
        <m:sSub>
          <m:sSubPr>
            <m:ctrlPr>
              <w:rPr>
                <w:rFonts w:ascii="Cambria Math" w:eastAsiaTheme="minorEastAsia" w:hAnsiTheme="majorBidi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V</m:t>
            </m:r>
          </m:e>
          <m:sub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t</m:t>
            </m:r>
            <m:r>
              <w:rPr>
                <w:rFonts w:asciiTheme="majorBidi" w:eastAsiaTheme="minorEastAsia" w:hAnsi="Cambria Math" w:cstheme="majorBidi"/>
                <w:sz w:val="24"/>
                <w:szCs w:val="24"/>
              </w:rPr>
              <m:t>h</m:t>
            </m:r>
          </m:sub>
        </m:sSub>
      </m:oMath>
      <w:r w:rsidRPr="00F84CD8">
        <w:rPr>
          <w:rFonts w:asciiTheme="majorBidi" w:eastAsiaTheme="minorEastAsia" w:hAnsiTheme="majorBidi" w:cstheme="majorBidi"/>
          <w:sz w:val="24"/>
          <w:szCs w:val="24"/>
        </w:rPr>
        <w:t>.</w:t>
      </w:r>
    </w:p>
    <w:p w:rsidR="00F9249A" w:rsidRPr="00F84CD8" w:rsidRDefault="00F9249A" w:rsidP="00F9249A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F84CD8">
        <w:rPr>
          <w:rFonts w:asciiTheme="majorBidi" w:eastAsiaTheme="minorEastAsia" w:hAnsiTheme="majorBidi" w:cstheme="majorBidi"/>
          <w:sz w:val="24"/>
          <w:szCs w:val="24"/>
        </w:rPr>
        <w:t xml:space="preserve"> Plot the VTC (voltage transfer characteristics).</w:t>
      </w:r>
    </w:p>
    <w:p w:rsidR="00F9249A" w:rsidRPr="00F84CD8" w:rsidRDefault="00F9249A" w:rsidP="00F9249A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proofErr w:type="spellStart"/>
      <w:r w:rsidRPr="00F84CD8">
        <w:rPr>
          <w:rFonts w:asciiTheme="majorBidi" w:hAnsiTheme="majorBidi" w:cstheme="majorBidi"/>
          <w:sz w:val="24"/>
          <w:szCs w:val="24"/>
        </w:rPr>
        <w:t>Repreat</w:t>
      </w:r>
      <w:proofErr w:type="spellEnd"/>
      <w:r w:rsidRPr="00F84CD8">
        <w:rPr>
          <w:rFonts w:asciiTheme="majorBidi" w:hAnsiTheme="majorBidi" w:cstheme="majorBidi"/>
          <w:sz w:val="24"/>
          <w:szCs w:val="24"/>
        </w:rPr>
        <w:t xml:space="preserve"> for : </w:t>
      </w:r>
      <m:oMath>
        <m:r>
          <w:rPr>
            <w:rFonts w:ascii="Cambria Math" w:hAnsi="Cambria Math" w:cstheme="majorBidi"/>
            <w:sz w:val="24"/>
            <w:szCs w:val="24"/>
          </w:rPr>
          <m:t>r</m:t>
        </m:r>
      </m:oMath>
      <w:r w:rsidRPr="00F84CD8">
        <w:rPr>
          <w:rFonts w:asciiTheme="majorBidi" w:hAnsiTheme="majorBidi" w:cstheme="majorBidi"/>
          <w:sz w:val="24"/>
          <w:szCs w:val="24"/>
        </w:rPr>
        <w:t>=0.5,</w:t>
      </w:r>
      <m:oMath>
        <m:r>
          <w:rPr>
            <w:rFonts w:ascii="Cambria Math" w:hAnsi="Cambria Math" w:cstheme="majorBidi"/>
            <w:sz w:val="24"/>
            <w:szCs w:val="24"/>
          </w:rPr>
          <m:t>r</m:t>
        </m:r>
      </m:oMath>
      <w:r w:rsidRPr="00F84CD8">
        <w:rPr>
          <w:rFonts w:asciiTheme="majorBidi" w:hAnsiTheme="majorBidi" w:cstheme="majorBidi"/>
          <w:sz w:val="24"/>
          <w:szCs w:val="24"/>
        </w:rPr>
        <w:t>=1,</w:t>
      </w:r>
      <m:oMath>
        <m:r>
          <w:rPr>
            <w:rFonts w:ascii="Cambria Math" w:hAnsi="Cambria Math" w:cstheme="majorBidi"/>
            <w:sz w:val="24"/>
            <w:szCs w:val="24"/>
          </w:rPr>
          <m:t>r</m:t>
        </m:r>
      </m:oMath>
      <w:r w:rsidRPr="00F84CD8">
        <w:rPr>
          <w:rFonts w:asciiTheme="majorBidi" w:hAnsiTheme="majorBidi" w:cstheme="majorBidi"/>
          <w:sz w:val="24"/>
          <w:szCs w:val="24"/>
        </w:rPr>
        <w:t>=1.5</w:t>
      </w:r>
    </w:p>
    <w:p w:rsidR="00F9249A" w:rsidRPr="00F84CD8" w:rsidRDefault="00F9249A" w:rsidP="00F9249A">
      <w:pPr>
        <w:rPr>
          <w:rFonts w:asciiTheme="majorBidi" w:eastAsiaTheme="minorEastAsia" w:hAnsiTheme="majorBidi" w:cstheme="majorBidi"/>
          <w:sz w:val="24"/>
          <w:szCs w:val="24"/>
        </w:rPr>
      </w:pPr>
    </w:p>
    <w:p w:rsidR="00F9249A" w:rsidRPr="00F84CD8" w:rsidRDefault="00F9249A" w:rsidP="00F9249A">
      <w:pPr>
        <w:rPr>
          <w:rFonts w:asciiTheme="majorBidi" w:eastAsiaTheme="minorEastAsia" w:hAnsiTheme="majorBidi" w:cstheme="majorBidi"/>
          <w:sz w:val="24"/>
          <w:szCs w:val="24"/>
        </w:rPr>
      </w:pPr>
    </w:p>
    <w:p w:rsidR="00AE2668" w:rsidRPr="00F84CD8" w:rsidRDefault="00AE2668">
      <w:pPr>
        <w:rPr>
          <w:rFonts w:asciiTheme="majorBidi" w:hAnsiTheme="majorBidi" w:cstheme="majorBidi"/>
        </w:rPr>
      </w:pPr>
    </w:p>
    <w:p w:rsidR="009140E0" w:rsidRPr="00F84CD8" w:rsidRDefault="00AE2668">
      <w:pPr>
        <w:rPr>
          <w:rFonts w:asciiTheme="majorBidi" w:hAnsiTheme="majorBidi" w:cstheme="majorBidi"/>
        </w:rPr>
      </w:pPr>
      <w:r w:rsidRPr="00F84CD8"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5943600" cy="8406947"/>
            <wp:effectExtent l="19050" t="0" r="0" b="0"/>
            <wp:docPr id="4" name="Picture 3" descr="C:\Documents and Settings\Owner\My Documents\My Pictures\2011-12-27\Scan1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wner\My Documents\My Pictures\2011-12-27\Scan101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49A" w:rsidRPr="00F84CD8" w:rsidRDefault="00F9249A">
      <w:pPr>
        <w:rPr>
          <w:rFonts w:asciiTheme="majorBidi" w:hAnsiTheme="majorBidi" w:cstheme="majorBidi"/>
        </w:rPr>
      </w:pPr>
      <w:r w:rsidRPr="00F84CD8">
        <w:rPr>
          <w:rFonts w:asciiTheme="majorBidi" w:hAnsiTheme="majorBidi" w:cstheme="majorBidi"/>
        </w:rPr>
        <w:br w:type="page"/>
      </w:r>
    </w:p>
    <w:p w:rsidR="00F9249A" w:rsidRPr="00F84CD8" w:rsidRDefault="00F9249A" w:rsidP="00F9249A">
      <w:pPr>
        <w:rPr>
          <w:rFonts w:asciiTheme="majorBidi" w:hAnsiTheme="majorBidi" w:cstheme="majorBidi"/>
          <w:sz w:val="24"/>
          <w:szCs w:val="24"/>
        </w:rPr>
      </w:pPr>
      <w:r w:rsidRPr="00F84CD8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3700808</wp:posOffset>
            </wp:positionH>
            <wp:positionV relativeFrom="paragraph">
              <wp:posOffset>-513991</wp:posOffset>
            </wp:positionV>
            <wp:extent cx="2159607" cy="1558455"/>
            <wp:effectExtent l="1905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07" cy="155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4CD8">
        <w:rPr>
          <w:rFonts w:asciiTheme="majorBidi" w:hAnsiTheme="majorBidi" w:cstheme="majorBidi"/>
          <w:sz w:val="24"/>
          <w:szCs w:val="24"/>
        </w:rPr>
        <w:t>For the CMOS with following specifications in Table.1, Find:</w:t>
      </w:r>
    </w:p>
    <w:p w:rsidR="00F9249A" w:rsidRPr="00F84CD8" w:rsidRDefault="005E1003" w:rsidP="00F9249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m:oMath>
        <m:sSub>
          <m:sSubPr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PHL</m:t>
            </m:r>
          </m:sub>
        </m:sSub>
      </m:oMath>
      <w:r w:rsidR="00F9249A" w:rsidRPr="00F84CD8">
        <w:rPr>
          <w:rFonts w:asciiTheme="majorBidi" w:eastAsiaTheme="minorEastAsia" w:hAnsiTheme="majorBidi" w:cstheme="majorBidi"/>
          <w:sz w:val="24"/>
          <w:szCs w:val="24"/>
        </w:rPr>
        <w:t>.</w:t>
      </w:r>
    </w:p>
    <w:p w:rsidR="00F9249A" w:rsidRPr="00F84CD8" w:rsidRDefault="005E1003" w:rsidP="00F9249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m:oMath>
        <m:sSub>
          <m:sSubPr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PLH</m:t>
            </m:r>
          </m:sub>
        </m:sSub>
      </m:oMath>
    </w:p>
    <w:p w:rsidR="00F9249A" w:rsidRPr="00F84CD8" w:rsidRDefault="005E1003" w:rsidP="00F9249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m:oMath>
        <m:sSub>
          <m:sSubPr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P</m:t>
            </m:r>
          </m:sub>
        </m:sSub>
      </m:oMath>
    </w:p>
    <w:p w:rsidR="00F9249A" w:rsidRPr="00F84CD8" w:rsidRDefault="00F9249A" w:rsidP="00F9249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F84CD8">
        <w:rPr>
          <w:rFonts w:asciiTheme="majorBidi" w:hAnsiTheme="majorBidi" w:cstheme="majorBidi"/>
          <w:sz w:val="24"/>
          <w:szCs w:val="24"/>
        </w:rPr>
        <w:t>Dynamic Power dissipation if it is clocked with 500MHz.</w:t>
      </w:r>
    </w:p>
    <w:p w:rsidR="00F9249A" w:rsidRPr="00F84CD8" w:rsidRDefault="00F9249A" w:rsidP="00F9249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F84CD8">
        <w:rPr>
          <w:rFonts w:asciiTheme="majorBidi" w:hAnsiTheme="majorBidi" w:cstheme="majorBidi"/>
          <w:sz w:val="24"/>
          <w:szCs w:val="24"/>
        </w:rPr>
        <w:t>The delay-power product.</w:t>
      </w:r>
    </w:p>
    <w:p w:rsidR="00F9249A" w:rsidRPr="00F84CD8" w:rsidRDefault="00F9249A" w:rsidP="00F9249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F84CD8">
        <w:rPr>
          <w:rFonts w:asciiTheme="majorBidi" w:hAnsiTheme="majorBidi" w:cstheme="majorBidi"/>
          <w:sz w:val="24"/>
          <w:szCs w:val="24"/>
        </w:rPr>
        <w:t>If inverter is loaded with 0.1pF capacitance, repeat (A</w:t>
      </w:r>
      <w:proofErr w:type="gramStart"/>
      <w:r w:rsidRPr="00F84CD8">
        <w:rPr>
          <w:rFonts w:asciiTheme="majorBidi" w:hAnsiTheme="majorBidi" w:cstheme="majorBidi"/>
          <w:sz w:val="24"/>
          <w:szCs w:val="24"/>
        </w:rPr>
        <w:t>,B,C</w:t>
      </w:r>
      <w:proofErr w:type="gramEnd"/>
      <w:r w:rsidRPr="00F84CD8">
        <w:rPr>
          <w:rFonts w:asciiTheme="majorBidi" w:hAnsiTheme="majorBidi" w:cstheme="majorBidi"/>
          <w:sz w:val="24"/>
          <w:szCs w:val="24"/>
        </w:rPr>
        <w:t>).</w:t>
      </w:r>
    </w:p>
    <w:tbl>
      <w:tblPr>
        <w:tblStyle w:val="TableGrid"/>
        <w:tblW w:w="0" w:type="auto"/>
        <w:jc w:val="center"/>
        <w:tblInd w:w="360" w:type="dxa"/>
        <w:tblLook w:val="04A0"/>
      </w:tblPr>
      <w:tblGrid>
        <w:gridCol w:w="2266"/>
        <w:gridCol w:w="2349"/>
        <w:gridCol w:w="2252"/>
        <w:gridCol w:w="2349"/>
      </w:tblGrid>
      <w:tr w:rsidR="00F9249A" w:rsidRPr="00F84CD8" w:rsidTr="00240AC3">
        <w:trPr>
          <w:jc w:val="center"/>
        </w:trPr>
        <w:tc>
          <w:tcPr>
            <w:tcW w:w="2266" w:type="dxa"/>
            <w:vAlign w:val="center"/>
          </w:tcPr>
          <w:p w:rsidR="00F9249A" w:rsidRPr="00F84CD8" w:rsidRDefault="005E1003" w:rsidP="00240AC3">
            <w:pPr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Theme="majorBidi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Theme="majorBidi" w:eastAsia="Calibri" w:hAnsiTheme="majorBidi" w:cstheme="majorBidi"/>
                        <w:sz w:val="24"/>
                        <w:szCs w:val="24"/>
                      </w:rPr>
                      <m:t>µ</m:t>
                    </m:r>
                  </m:e>
                  <m:sub>
                    <m:r>
                      <w:rPr>
                        <w:rFonts w:ascii="Cambria Math" w:eastAsia="Calibri" w:hAnsi="Cambria Math" w:cstheme="majorBidi"/>
                        <w:sz w:val="24"/>
                        <w:szCs w:val="24"/>
                      </w:rPr>
                      <m:t>n</m:t>
                    </m:r>
                  </m:sub>
                </m:sSub>
                <m:sSub>
                  <m:sSubPr>
                    <m:ctrlPr>
                      <w:rPr>
                        <w:rFonts w:ascii="Cambria Math" w:eastAsia="Calibri" w:hAnsiTheme="majorBidi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ajorBidi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eastAsia="Calibri" w:hAnsi="Cambria Math" w:cstheme="majorBidi"/>
                        <w:sz w:val="24"/>
                        <w:szCs w:val="24"/>
                      </w:rPr>
                      <m:t>ox</m:t>
                    </m:r>
                  </m:sub>
                </m:sSub>
              </m:oMath>
            </m:oMathPara>
          </w:p>
        </w:tc>
        <w:tc>
          <w:tcPr>
            <w:tcW w:w="2349" w:type="dxa"/>
            <w:tcBorders>
              <w:right w:val="triple" w:sz="4" w:space="0" w:color="auto"/>
            </w:tcBorders>
            <w:vAlign w:val="center"/>
          </w:tcPr>
          <w:p w:rsidR="00F9249A" w:rsidRPr="00F84CD8" w:rsidRDefault="00F9249A" w:rsidP="00240AC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84CD8">
              <w:rPr>
                <w:rFonts w:asciiTheme="majorBidi" w:hAnsiTheme="majorBidi" w:cstheme="majorBidi"/>
                <w:sz w:val="24"/>
                <w:szCs w:val="24"/>
              </w:rPr>
              <w:t>115 µA/V</w:t>
            </w:r>
            <w:r w:rsidRPr="00F84CD8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52" w:type="dxa"/>
            <w:tcBorders>
              <w:left w:val="triple" w:sz="4" w:space="0" w:color="auto"/>
            </w:tcBorders>
            <w:vAlign w:val="center"/>
          </w:tcPr>
          <w:p w:rsidR="00F9249A" w:rsidRPr="00F84CD8" w:rsidRDefault="005E1003" w:rsidP="00240AC3">
            <w:pPr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Theme="majorBidi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Theme="majorBidi" w:eastAsia="Calibri" w:hAnsiTheme="majorBidi" w:cstheme="majorBidi"/>
                        <w:sz w:val="24"/>
                        <w:szCs w:val="24"/>
                      </w:rPr>
                      <m:t>µ</m:t>
                    </m:r>
                  </m:e>
                  <m:sub>
                    <m:r>
                      <w:rPr>
                        <w:rFonts w:ascii="Cambria Math" w:eastAsia="Calibri" w:hAnsi="Cambria Math" w:cstheme="majorBidi"/>
                        <w:sz w:val="24"/>
                        <w:szCs w:val="24"/>
                      </w:rPr>
                      <m:t>p</m:t>
                    </m:r>
                  </m:sub>
                </m:sSub>
                <m:sSub>
                  <m:sSubPr>
                    <m:ctrlPr>
                      <w:rPr>
                        <w:rFonts w:ascii="Cambria Math" w:eastAsia="Calibri" w:hAnsiTheme="majorBidi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ajorBidi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eastAsia="Calibri" w:hAnsi="Cambria Math" w:cstheme="majorBidi"/>
                        <w:sz w:val="24"/>
                        <w:szCs w:val="24"/>
                      </w:rPr>
                      <m:t>ox</m:t>
                    </m:r>
                  </m:sub>
                </m:sSub>
              </m:oMath>
            </m:oMathPara>
          </w:p>
        </w:tc>
        <w:tc>
          <w:tcPr>
            <w:tcW w:w="2349" w:type="dxa"/>
            <w:vAlign w:val="center"/>
          </w:tcPr>
          <w:p w:rsidR="00F9249A" w:rsidRPr="00F84CD8" w:rsidRDefault="00F9249A" w:rsidP="00240AC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84CD8">
              <w:rPr>
                <w:rFonts w:asciiTheme="majorBidi" w:hAnsiTheme="majorBidi" w:cstheme="majorBidi"/>
                <w:sz w:val="24"/>
                <w:szCs w:val="24"/>
              </w:rPr>
              <w:t>30 µA/V</w:t>
            </w:r>
            <w:r w:rsidRPr="00F84CD8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</w:p>
        </w:tc>
      </w:tr>
      <w:tr w:rsidR="00F9249A" w:rsidRPr="00F84CD8" w:rsidTr="00240AC3">
        <w:trPr>
          <w:jc w:val="center"/>
        </w:trPr>
        <w:tc>
          <w:tcPr>
            <w:tcW w:w="2266" w:type="dxa"/>
            <w:vAlign w:val="center"/>
          </w:tcPr>
          <w:p w:rsidR="00F9249A" w:rsidRPr="00F84CD8" w:rsidRDefault="005E1003" w:rsidP="00240AC3">
            <w:pPr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Theme="majorBidi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ajorBidi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eastAsia="Calibri" w:hAnsi="Cambria Math" w:cstheme="majorBidi"/>
                        <w:sz w:val="24"/>
                        <w:szCs w:val="24"/>
                      </w:rPr>
                      <m:t>tn</m:t>
                    </m:r>
                  </m:sub>
                </m:sSub>
                <m:r>
                  <w:rPr>
                    <w:rFonts w:ascii="Cambria Math" w:eastAsia="Calibri" w:hAnsiTheme="majorBidi" w:cstheme="majorBidi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="Calibri" w:hAnsiTheme="majorBidi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Theme="majorBidi" w:eastAsia="Calibri" w:hAnsiTheme="majorBidi" w:cstheme="majorBidi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="Calibri" w:hAnsi="Cambria Math" w:cstheme="majorBidi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eastAsia="Calibri" w:hAnsi="Cambria Math" w:cstheme="majorBidi"/>
                        <w:sz w:val="24"/>
                        <w:szCs w:val="24"/>
                      </w:rPr>
                      <m:t>tp</m:t>
                    </m:r>
                  </m:sub>
                </m:sSub>
              </m:oMath>
            </m:oMathPara>
          </w:p>
        </w:tc>
        <w:tc>
          <w:tcPr>
            <w:tcW w:w="2349" w:type="dxa"/>
            <w:tcBorders>
              <w:right w:val="triple" w:sz="4" w:space="0" w:color="auto"/>
            </w:tcBorders>
            <w:vAlign w:val="center"/>
          </w:tcPr>
          <w:p w:rsidR="00F9249A" w:rsidRPr="00F84CD8" w:rsidRDefault="00F9249A" w:rsidP="00240AC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84CD8">
              <w:rPr>
                <w:rFonts w:asciiTheme="majorBidi" w:hAnsiTheme="majorBidi" w:cstheme="majorBidi"/>
                <w:sz w:val="24"/>
                <w:szCs w:val="24"/>
              </w:rPr>
              <w:t>0.4V</w:t>
            </w:r>
          </w:p>
        </w:tc>
        <w:tc>
          <w:tcPr>
            <w:tcW w:w="2252" w:type="dxa"/>
            <w:tcBorders>
              <w:left w:val="triple" w:sz="4" w:space="0" w:color="auto"/>
            </w:tcBorders>
            <w:vAlign w:val="center"/>
          </w:tcPr>
          <w:p w:rsidR="00F9249A" w:rsidRPr="00F84CD8" w:rsidRDefault="005E1003" w:rsidP="00240AC3">
            <w:pPr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Theme="majorBidi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ajorBidi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eastAsia="Calibri" w:hAnsi="Cambria Math" w:cstheme="majorBidi"/>
                        <w:sz w:val="24"/>
                        <w:szCs w:val="24"/>
                      </w:rPr>
                      <m:t>DD</m:t>
                    </m:r>
                  </m:sub>
                </m:sSub>
              </m:oMath>
            </m:oMathPara>
          </w:p>
        </w:tc>
        <w:tc>
          <w:tcPr>
            <w:tcW w:w="2349" w:type="dxa"/>
            <w:vAlign w:val="center"/>
          </w:tcPr>
          <w:p w:rsidR="00F9249A" w:rsidRPr="00F84CD8" w:rsidRDefault="00F9249A" w:rsidP="00240AC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84CD8">
              <w:rPr>
                <w:rFonts w:asciiTheme="majorBidi" w:hAnsiTheme="majorBidi" w:cstheme="majorBidi"/>
                <w:sz w:val="24"/>
                <w:szCs w:val="24"/>
              </w:rPr>
              <w:t>2.5V</w:t>
            </w:r>
          </w:p>
        </w:tc>
      </w:tr>
      <w:tr w:rsidR="00F9249A" w:rsidRPr="00F84CD8" w:rsidTr="00240AC3">
        <w:trPr>
          <w:jc w:val="center"/>
        </w:trPr>
        <w:tc>
          <w:tcPr>
            <w:tcW w:w="2266" w:type="dxa"/>
            <w:vAlign w:val="center"/>
          </w:tcPr>
          <w:p w:rsidR="00F9249A" w:rsidRPr="00F84CD8" w:rsidRDefault="005E1003" w:rsidP="00240AC3">
            <w:pPr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Theme="majorBidi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eastAsia="Calibri" w:hAnsiTheme="majorBidi" w:cstheme="majorBidi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Calibri" w:hAnsiTheme="majorBidi" w:cstheme="majorBidi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theme="majorBidi"/>
                                <w:sz w:val="24"/>
                                <w:szCs w:val="24"/>
                              </w:rPr>
                              <m:t>W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theme="majorBidi"/>
                                <w:sz w:val="24"/>
                                <w:szCs w:val="24"/>
                              </w:rPr>
                              <m:t>L</m:t>
                            </m:r>
                          </m:den>
                        </m:f>
                      </m:e>
                    </m:d>
                  </m:e>
                  <m:sub>
                    <m:r>
                      <w:rPr>
                        <w:rFonts w:ascii="Cambria Math" w:eastAsia="Calibri" w:hAnsi="Cambria Math" w:cstheme="majorBidi"/>
                        <w:sz w:val="24"/>
                        <w:szCs w:val="24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2349" w:type="dxa"/>
            <w:tcBorders>
              <w:right w:val="triple" w:sz="4" w:space="0" w:color="auto"/>
            </w:tcBorders>
            <w:vAlign w:val="center"/>
          </w:tcPr>
          <w:p w:rsidR="00F9249A" w:rsidRPr="00F84CD8" w:rsidRDefault="00F9249A" w:rsidP="00240AC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84CD8">
              <w:rPr>
                <w:rFonts w:asciiTheme="majorBidi" w:hAnsiTheme="majorBidi" w:cstheme="majorBidi"/>
                <w:sz w:val="24"/>
                <w:szCs w:val="24"/>
              </w:rPr>
              <w:t>0.375µm/0.25µm</w:t>
            </w:r>
          </w:p>
        </w:tc>
        <w:tc>
          <w:tcPr>
            <w:tcW w:w="2252" w:type="dxa"/>
            <w:tcBorders>
              <w:left w:val="triple" w:sz="4" w:space="0" w:color="auto"/>
            </w:tcBorders>
            <w:vAlign w:val="center"/>
          </w:tcPr>
          <w:p w:rsidR="00F9249A" w:rsidRPr="00F84CD8" w:rsidRDefault="005E1003" w:rsidP="00240AC3">
            <w:pPr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Theme="majorBidi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eastAsia="Calibri" w:hAnsiTheme="majorBidi" w:cstheme="majorBidi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Calibri" w:hAnsiTheme="majorBidi" w:cstheme="majorBidi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theme="majorBidi"/>
                                <w:sz w:val="24"/>
                                <w:szCs w:val="24"/>
                              </w:rPr>
                              <m:t>W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theme="majorBidi"/>
                                <w:sz w:val="24"/>
                                <w:szCs w:val="24"/>
                              </w:rPr>
                              <m:t>L</m:t>
                            </m:r>
                          </m:den>
                        </m:f>
                      </m:e>
                    </m:d>
                  </m:e>
                  <m:sub>
                    <m:r>
                      <w:rPr>
                        <w:rFonts w:ascii="Cambria Math" w:eastAsia="Calibri" w:hAnsi="Cambria Math" w:cstheme="majorBidi"/>
                        <w:sz w:val="24"/>
                        <w:szCs w:val="24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2349" w:type="dxa"/>
            <w:vAlign w:val="center"/>
          </w:tcPr>
          <w:p w:rsidR="00F9249A" w:rsidRPr="00F84CD8" w:rsidRDefault="00F9249A" w:rsidP="00240AC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84CD8">
              <w:rPr>
                <w:rFonts w:asciiTheme="majorBidi" w:hAnsiTheme="majorBidi" w:cstheme="majorBidi"/>
                <w:sz w:val="24"/>
                <w:szCs w:val="24"/>
              </w:rPr>
              <w:t>1.125µm/0.25µm</w:t>
            </w:r>
          </w:p>
        </w:tc>
      </w:tr>
      <w:tr w:rsidR="00F9249A" w:rsidRPr="00F84CD8" w:rsidTr="00240AC3">
        <w:trPr>
          <w:jc w:val="center"/>
        </w:trPr>
        <w:tc>
          <w:tcPr>
            <w:tcW w:w="2266" w:type="dxa"/>
            <w:vAlign w:val="center"/>
          </w:tcPr>
          <w:p w:rsidR="00F9249A" w:rsidRPr="00F84CD8" w:rsidRDefault="005E1003" w:rsidP="00240AC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Theme="majorBidi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gd</m:t>
                    </m:r>
                    <m:r>
                      <w:rPr>
                        <w:rFonts w:ascii="Cambria Math" w:hAnsiTheme="majorBidi" w:cstheme="majorBidi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2349" w:type="dxa"/>
            <w:tcBorders>
              <w:right w:val="triple" w:sz="4" w:space="0" w:color="auto"/>
            </w:tcBorders>
            <w:vAlign w:val="center"/>
          </w:tcPr>
          <w:p w:rsidR="00F9249A" w:rsidRPr="00F84CD8" w:rsidRDefault="00F9249A" w:rsidP="00240AC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84CD8">
              <w:rPr>
                <w:rFonts w:asciiTheme="majorBidi" w:hAnsiTheme="majorBidi" w:cstheme="majorBidi"/>
                <w:sz w:val="24"/>
                <w:szCs w:val="24"/>
              </w:rPr>
              <w:t>0.1125fF</w:t>
            </w:r>
          </w:p>
        </w:tc>
        <w:tc>
          <w:tcPr>
            <w:tcW w:w="2252" w:type="dxa"/>
            <w:tcBorders>
              <w:left w:val="triple" w:sz="4" w:space="0" w:color="auto"/>
            </w:tcBorders>
            <w:vAlign w:val="center"/>
          </w:tcPr>
          <w:p w:rsidR="00F9249A" w:rsidRPr="00F84CD8" w:rsidRDefault="005E1003" w:rsidP="00240AC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Theme="majorBidi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gd</m:t>
                    </m:r>
                    <m:r>
                      <w:rPr>
                        <w:rFonts w:ascii="Cambria Math" w:hAnsiTheme="majorBidi" w:cstheme="majorBidi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2349" w:type="dxa"/>
            <w:vAlign w:val="center"/>
          </w:tcPr>
          <w:p w:rsidR="00F9249A" w:rsidRPr="00F84CD8" w:rsidRDefault="00F9249A" w:rsidP="00240AC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84CD8">
              <w:rPr>
                <w:rFonts w:asciiTheme="majorBidi" w:hAnsiTheme="majorBidi" w:cstheme="majorBidi"/>
                <w:sz w:val="24"/>
                <w:szCs w:val="24"/>
              </w:rPr>
              <w:t>0.3375fF</w:t>
            </w:r>
          </w:p>
        </w:tc>
      </w:tr>
      <w:tr w:rsidR="00F9249A" w:rsidRPr="00F84CD8" w:rsidTr="00240AC3">
        <w:trPr>
          <w:jc w:val="center"/>
        </w:trPr>
        <w:tc>
          <w:tcPr>
            <w:tcW w:w="2266" w:type="dxa"/>
            <w:vAlign w:val="center"/>
          </w:tcPr>
          <w:p w:rsidR="00F9249A" w:rsidRPr="00F84CD8" w:rsidRDefault="005E1003" w:rsidP="00240AC3">
            <w:pPr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Theme="majorBidi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ajorBidi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eastAsia="Calibri" w:hAnsi="Cambria Math" w:cstheme="majorBidi"/>
                        <w:sz w:val="24"/>
                        <w:szCs w:val="24"/>
                      </w:rPr>
                      <m:t>db</m:t>
                    </m:r>
                    <m:r>
                      <w:rPr>
                        <w:rFonts w:ascii="Cambria Math" w:eastAsia="Calibri" w:hAnsiTheme="majorBidi" w:cstheme="majorBidi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2349" w:type="dxa"/>
            <w:tcBorders>
              <w:right w:val="triple" w:sz="4" w:space="0" w:color="auto"/>
            </w:tcBorders>
            <w:vAlign w:val="center"/>
          </w:tcPr>
          <w:p w:rsidR="00F9249A" w:rsidRPr="00F84CD8" w:rsidRDefault="00F9249A" w:rsidP="00240AC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84CD8">
              <w:rPr>
                <w:rFonts w:asciiTheme="majorBidi" w:hAnsiTheme="majorBidi" w:cstheme="majorBidi"/>
                <w:sz w:val="24"/>
                <w:szCs w:val="24"/>
              </w:rPr>
              <w:t>1fF</w:t>
            </w:r>
          </w:p>
        </w:tc>
        <w:tc>
          <w:tcPr>
            <w:tcW w:w="2252" w:type="dxa"/>
            <w:tcBorders>
              <w:left w:val="triple" w:sz="4" w:space="0" w:color="auto"/>
            </w:tcBorders>
            <w:vAlign w:val="center"/>
          </w:tcPr>
          <w:p w:rsidR="00F9249A" w:rsidRPr="00F84CD8" w:rsidRDefault="005E1003" w:rsidP="00240AC3">
            <w:pPr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Theme="majorBidi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ajorBidi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eastAsia="Calibri" w:hAnsi="Cambria Math" w:cstheme="majorBidi"/>
                        <w:sz w:val="24"/>
                        <w:szCs w:val="24"/>
                      </w:rPr>
                      <m:t>db</m:t>
                    </m:r>
                    <m:r>
                      <w:rPr>
                        <w:rFonts w:ascii="Cambria Math" w:eastAsia="Calibri" w:hAnsiTheme="majorBidi" w:cstheme="majorBidi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2349" w:type="dxa"/>
            <w:vAlign w:val="center"/>
          </w:tcPr>
          <w:p w:rsidR="00F9249A" w:rsidRPr="00F84CD8" w:rsidRDefault="00F9249A" w:rsidP="00240AC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84CD8">
              <w:rPr>
                <w:rFonts w:asciiTheme="majorBidi" w:hAnsiTheme="majorBidi" w:cstheme="majorBidi"/>
                <w:sz w:val="24"/>
                <w:szCs w:val="24"/>
              </w:rPr>
              <w:t>1fF</w:t>
            </w:r>
          </w:p>
        </w:tc>
      </w:tr>
      <w:tr w:rsidR="00F9249A" w:rsidRPr="00F84CD8" w:rsidTr="00240AC3">
        <w:trPr>
          <w:jc w:val="center"/>
        </w:trPr>
        <w:tc>
          <w:tcPr>
            <w:tcW w:w="2266" w:type="dxa"/>
            <w:vAlign w:val="center"/>
          </w:tcPr>
          <w:p w:rsidR="00F9249A" w:rsidRPr="00F84CD8" w:rsidRDefault="005E1003" w:rsidP="00240AC3">
            <w:pPr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Theme="majorBidi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ajorBidi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eastAsia="Calibri" w:hAnsi="Cambria Math" w:cstheme="majorBidi"/>
                        <w:sz w:val="24"/>
                        <w:szCs w:val="24"/>
                      </w:rPr>
                      <m:t>g</m:t>
                    </m:r>
                    <m:r>
                      <w:rPr>
                        <w:rFonts w:ascii="Cambria Math" w:eastAsia="Calibri" w:hAnsiTheme="majorBidi" w:cstheme="majorBidi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2349" w:type="dxa"/>
            <w:tcBorders>
              <w:right w:val="triple" w:sz="4" w:space="0" w:color="auto"/>
            </w:tcBorders>
            <w:vAlign w:val="center"/>
          </w:tcPr>
          <w:p w:rsidR="00F9249A" w:rsidRPr="00F84CD8" w:rsidRDefault="00F9249A" w:rsidP="00240AC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84CD8">
              <w:rPr>
                <w:rFonts w:asciiTheme="majorBidi" w:hAnsiTheme="majorBidi" w:cstheme="majorBidi"/>
                <w:sz w:val="24"/>
                <w:szCs w:val="24"/>
              </w:rPr>
              <w:t>0.7875fF</w:t>
            </w:r>
          </w:p>
        </w:tc>
        <w:tc>
          <w:tcPr>
            <w:tcW w:w="2252" w:type="dxa"/>
            <w:tcBorders>
              <w:left w:val="triple" w:sz="4" w:space="0" w:color="auto"/>
            </w:tcBorders>
            <w:vAlign w:val="center"/>
          </w:tcPr>
          <w:p w:rsidR="00F9249A" w:rsidRPr="00F84CD8" w:rsidRDefault="005E1003" w:rsidP="00240AC3">
            <w:pPr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Theme="majorBidi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ajorBidi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eastAsia="Calibri" w:hAnsi="Cambria Math" w:cstheme="majorBidi"/>
                        <w:sz w:val="24"/>
                        <w:szCs w:val="24"/>
                      </w:rPr>
                      <m:t>g</m:t>
                    </m:r>
                    <m:r>
                      <w:rPr>
                        <w:rFonts w:ascii="Cambria Math" w:eastAsia="Calibri" w:hAnsiTheme="majorBidi" w:cstheme="majorBidi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2349" w:type="dxa"/>
            <w:vAlign w:val="center"/>
          </w:tcPr>
          <w:p w:rsidR="00F9249A" w:rsidRPr="00F84CD8" w:rsidRDefault="00F9249A" w:rsidP="00240AC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84CD8">
              <w:rPr>
                <w:rFonts w:asciiTheme="majorBidi" w:hAnsiTheme="majorBidi" w:cstheme="majorBidi"/>
                <w:sz w:val="24"/>
                <w:szCs w:val="24"/>
              </w:rPr>
              <w:t>2.3625fF</w:t>
            </w:r>
          </w:p>
        </w:tc>
      </w:tr>
      <w:tr w:rsidR="00F9249A" w:rsidRPr="00F84CD8" w:rsidTr="00240AC3">
        <w:trPr>
          <w:jc w:val="center"/>
        </w:trPr>
        <w:tc>
          <w:tcPr>
            <w:tcW w:w="2266" w:type="dxa"/>
            <w:vAlign w:val="center"/>
          </w:tcPr>
          <w:p w:rsidR="00F9249A" w:rsidRPr="00F84CD8" w:rsidRDefault="005E1003" w:rsidP="00240AC3">
            <w:pPr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Theme="majorBidi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ajorBidi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eastAsia="Calibri" w:hAnsi="Cambria Math" w:cstheme="majorBidi"/>
                        <w:sz w:val="24"/>
                        <w:szCs w:val="24"/>
                      </w:rPr>
                      <m:t>W</m:t>
                    </m:r>
                  </m:sub>
                </m:sSub>
              </m:oMath>
            </m:oMathPara>
          </w:p>
        </w:tc>
        <w:tc>
          <w:tcPr>
            <w:tcW w:w="2349" w:type="dxa"/>
            <w:tcBorders>
              <w:right w:val="triple" w:sz="4" w:space="0" w:color="auto"/>
            </w:tcBorders>
            <w:vAlign w:val="center"/>
          </w:tcPr>
          <w:p w:rsidR="00F9249A" w:rsidRPr="00F84CD8" w:rsidRDefault="00F9249A" w:rsidP="00240AC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84CD8">
              <w:rPr>
                <w:rFonts w:asciiTheme="majorBidi" w:hAnsiTheme="majorBidi" w:cstheme="majorBidi"/>
                <w:sz w:val="24"/>
                <w:szCs w:val="24"/>
              </w:rPr>
              <w:t>0.2fF</w:t>
            </w:r>
          </w:p>
        </w:tc>
        <w:tc>
          <w:tcPr>
            <w:tcW w:w="2252" w:type="dxa"/>
            <w:tcBorders>
              <w:left w:val="triple" w:sz="4" w:space="0" w:color="auto"/>
            </w:tcBorders>
            <w:shd w:val="clear" w:color="auto" w:fill="BFBFBF" w:themeFill="background1" w:themeFillShade="BF"/>
            <w:vAlign w:val="center"/>
          </w:tcPr>
          <w:p w:rsidR="00F9249A" w:rsidRPr="00F84CD8" w:rsidRDefault="00F9249A" w:rsidP="00240AC3">
            <w:pPr>
              <w:jc w:val="center"/>
              <w:rPr>
                <w:rFonts w:asciiTheme="majorBidi" w:eastAsia="Calibri" w:hAnsiTheme="majorBidi" w:cstheme="majorBidi"/>
                <w:sz w:val="24"/>
                <w:szCs w:val="24"/>
                <w:highlight w:val="lightGray"/>
              </w:rPr>
            </w:pPr>
          </w:p>
        </w:tc>
        <w:tc>
          <w:tcPr>
            <w:tcW w:w="2349" w:type="dxa"/>
            <w:shd w:val="clear" w:color="auto" w:fill="BFBFBF" w:themeFill="background1" w:themeFillShade="BF"/>
            <w:vAlign w:val="center"/>
          </w:tcPr>
          <w:p w:rsidR="00F9249A" w:rsidRPr="00F84CD8" w:rsidRDefault="00F9249A" w:rsidP="00240AC3">
            <w:pPr>
              <w:jc w:val="center"/>
              <w:rPr>
                <w:rFonts w:asciiTheme="majorBidi" w:hAnsiTheme="majorBidi" w:cstheme="majorBidi"/>
                <w:sz w:val="24"/>
                <w:szCs w:val="24"/>
                <w:highlight w:val="lightGray"/>
              </w:rPr>
            </w:pPr>
          </w:p>
        </w:tc>
      </w:tr>
    </w:tbl>
    <w:p w:rsidR="00F9249A" w:rsidRPr="00F84CD8" w:rsidRDefault="00F9249A" w:rsidP="00F9249A">
      <w:pPr>
        <w:ind w:left="360"/>
        <w:rPr>
          <w:rFonts w:asciiTheme="majorBidi" w:hAnsiTheme="majorBidi" w:cstheme="majorBidi"/>
          <w:sz w:val="24"/>
          <w:szCs w:val="24"/>
        </w:rPr>
      </w:pPr>
    </w:p>
    <w:p w:rsidR="00F9249A" w:rsidRPr="00F84CD8" w:rsidRDefault="00F9249A">
      <w:pPr>
        <w:rPr>
          <w:rFonts w:asciiTheme="majorBidi" w:hAnsiTheme="majorBidi" w:cstheme="majorBidi"/>
        </w:rPr>
      </w:pPr>
      <w:r w:rsidRPr="00F84CD8">
        <w:rPr>
          <w:rFonts w:asciiTheme="majorBidi" w:hAnsiTheme="majorBidi" w:cstheme="majorBidi"/>
        </w:rPr>
        <w:br w:type="page"/>
      </w:r>
    </w:p>
    <w:p w:rsidR="00F9249A" w:rsidRPr="00F84CD8" w:rsidRDefault="00F9249A">
      <w:pPr>
        <w:rPr>
          <w:rFonts w:asciiTheme="majorBidi" w:hAnsiTheme="majorBidi" w:cstheme="majorBidi"/>
        </w:rPr>
      </w:pPr>
      <w:r w:rsidRPr="00F84CD8"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5943600" cy="8406947"/>
            <wp:effectExtent l="19050" t="0" r="0" b="0"/>
            <wp:docPr id="6" name="Picture 4" descr="C:\Documents and Settings\Owner\My Documents\My Pictures\2011-12-27\Scan1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wner\My Documents\My Pictures\2011-12-27\Scan101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49A" w:rsidRPr="00F84CD8" w:rsidRDefault="00F9249A">
      <w:pPr>
        <w:rPr>
          <w:rFonts w:asciiTheme="majorBidi" w:hAnsiTheme="majorBidi" w:cstheme="majorBidi"/>
        </w:rPr>
      </w:pPr>
      <w:r w:rsidRPr="00F84CD8">
        <w:rPr>
          <w:rFonts w:asciiTheme="majorBidi" w:hAnsiTheme="majorBidi" w:cstheme="majorBidi"/>
        </w:rPr>
        <w:br w:type="page"/>
      </w:r>
    </w:p>
    <w:p w:rsidR="00AE1210" w:rsidRPr="00AE1210" w:rsidRDefault="00AE1210" w:rsidP="00AE1210">
      <w:pPr>
        <w:spacing w:after="0" w:line="240" w:lineRule="auto"/>
        <w:rPr>
          <w:rFonts w:asciiTheme="majorBidi" w:eastAsia="Times New Roman" w:hAnsiTheme="majorBidi" w:cstheme="majorBidi"/>
          <w:sz w:val="20"/>
          <w:szCs w:val="20"/>
        </w:rPr>
      </w:pPr>
      <w:r w:rsidRPr="00AE1210">
        <w:rPr>
          <w:rFonts w:asciiTheme="majorBidi" w:eastAsia="Times New Roman" w:hAnsiTheme="majorBidi" w:cstheme="majorBidi"/>
          <w:sz w:val="20"/>
          <w:szCs w:val="20"/>
        </w:rPr>
        <w:lastRenderedPageBreak/>
        <w:t>EE 401: Quiz</w:t>
      </w:r>
    </w:p>
    <w:p w:rsidR="00AE1210" w:rsidRPr="00AE1210" w:rsidRDefault="00AE1210" w:rsidP="00AE1210">
      <w:pPr>
        <w:pBdr>
          <w:bottom w:val="single" w:sz="6" w:space="1" w:color="auto"/>
        </w:pBdr>
        <w:spacing w:after="0" w:line="240" w:lineRule="auto"/>
        <w:rPr>
          <w:rFonts w:asciiTheme="majorBidi" w:eastAsia="Times New Roman" w:hAnsiTheme="majorBidi" w:cstheme="majorBidi"/>
          <w:sz w:val="20"/>
          <w:szCs w:val="20"/>
        </w:rPr>
      </w:pPr>
      <w:r w:rsidRPr="00AE1210">
        <w:rPr>
          <w:rFonts w:asciiTheme="majorBidi" w:eastAsia="Times New Roman" w:hAnsiTheme="majorBidi" w:cstheme="majorBidi"/>
          <w:sz w:val="20"/>
          <w:szCs w:val="20"/>
        </w:rPr>
        <w:t>Name (Arabic):</w:t>
      </w:r>
      <w:r w:rsidRPr="00AE1210">
        <w:rPr>
          <w:rFonts w:asciiTheme="majorBidi" w:eastAsia="Times New Roman" w:hAnsiTheme="majorBidi" w:cstheme="majorBidi"/>
          <w:sz w:val="20"/>
          <w:szCs w:val="20"/>
        </w:rPr>
        <w:tab/>
      </w:r>
      <w:r w:rsidRPr="00AE1210">
        <w:rPr>
          <w:rFonts w:asciiTheme="majorBidi" w:eastAsia="Times New Roman" w:hAnsiTheme="majorBidi" w:cstheme="majorBidi"/>
          <w:sz w:val="20"/>
          <w:szCs w:val="20"/>
        </w:rPr>
        <w:tab/>
      </w:r>
      <w:r w:rsidRPr="00AE1210">
        <w:rPr>
          <w:rFonts w:asciiTheme="majorBidi" w:eastAsia="Times New Roman" w:hAnsiTheme="majorBidi" w:cstheme="majorBidi"/>
          <w:sz w:val="20"/>
          <w:szCs w:val="20"/>
        </w:rPr>
        <w:tab/>
      </w:r>
      <w:r w:rsidRPr="00AE1210">
        <w:rPr>
          <w:rFonts w:asciiTheme="majorBidi" w:eastAsia="Times New Roman" w:hAnsiTheme="majorBidi" w:cstheme="majorBidi"/>
          <w:sz w:val="20"/>
          <w:szCs w:val="20"/>
        </w:rPr>
        <w:tab/>
      </w:r>
      <w:r w:rsidRPr="00AE1210">
        <w:rPr>
          <w:rFonts w:asciiTheme="majorBidi" w:eastAsia="Times New Roman" w:hAnsiTheme="majorBidi" w:cstheme="majorBidi"/>
          <w:sz w:val="20"/>
          <w:szCs w:val="20"/>
        </w:rPr>
        <w:tab/>
      </w:r>
      <w:r w:rsidRPr="00AE1210">
        <w:rPr>
          <w:rFonts w:asciiTheme="majorBidi" w:eastAsia="Times New Roman" w:hAnsiTheme="majorBidi" w:cstheme="majorBidi"/>
          <w:sz w:val="20"/>
          <w:szCs w:val="20"/>
        </w:rPr>
        <w:tab/>
      </w:r>
      <w:r w:rsidRPr="00AE1210">
        <w:rPr>
          <w:rFonts w:asciiTheme="majorBidi" w:eastAsia="Times New Roman" w:hAnsiTheme="majorBidi" w:cstheme="majorBidi"/>
          <w:sz w:val="20"/>
          <w:szCs w:val="20"/>
        </w:rPr>
        <w:tab/>
        <w:t>Student #</w:t>
      </w:r>
    </w:p>
    <w:p w:rsidR="00AE1210" w:rsidRPr="00AE1210" w:rsidRDefault="00AE1210" w:rsidP="00AE1210">
      <w:pPr>
        <w:tabs>
          <w:tab w:val="right" w:pos="10080"/>
        </w:tabs>
        <w:spacing w:before="120" w:after="0" w:line="240" w:lineRule="auto"/>
        <w:rPr>
          <w:rFonts w:asciiTheme="majorBidi" w:eastAsia="Times New Roman" w:hAnsiTheme="majorBidi" w:cstheme="majorBidi"/>
          <w:b/>
          <w:i/>
          <w:sz w:val="24"/>
          <w:szCs w:val="20"/>
        </w:rPr>
      </w:pPr>
      <w:proofErr w:type="gramStart"/>
      <w:r w:rsidRPr="00AE1210">
        <w:rPr>
          <w:rFonts w:asciiTheme="majorBidi" w:eastAsia="Times New Roman" w:hAnsiTheme="majorBidi" w:cstheme="majorBidi"/>
          <w:b/>
          <w:i/>
          <w:sz w:val="24"/>
          <w:szCs w:val="20"/>
          <w:u w:val="single"/>
        </w:rPr>
        <w:t>Question  7</w:t>
      </w:r>
      <w:proofErr w:type="gramEnd"/>
      <w:r w:rsidRPr="00AE1210">
        <w:rPr>
          <w:rFonts w:asciiTheme="majorBidi" w:eastAsia="Times New Roman" w:hAnsiTheme="majorBidi" w:cstheme="majorBidi"/>
          <w:b/>
          <w:i/>
          <w:sz w:val="24"/>
          <w:szCs w:val="20"/>
          <w:u w:val="single"/>
        </w:rPr>
        <w:t>:</w:t>
      </w:r>
      <w:r w:rsidRPr="00AE1210">
        <w:rPr>
          <w:rFonts w:asciiTheme="majorBidi" w:eastAsia="Times New Roman" w:hAnsiTheme="majorBidi" w:cstheme="majorBidi"/>
          <w:b/>
          <w:i/>
          <w:sz w:val="24"/>
          <w:szCs w:val="20"/>
        </w:rPr>
        <w:tab/>
      </w:r>
      <w:r w:rsidRPr="00AE1210">
        <w:rPr>
          <w:rFonts w:asciiTheme="majorBidi" w:eastAsia="Times New Roman" w:hAnsiTheme="majorBidi" w:cstheme="majorBidi"/>
          <w:b/>
          <w:bCs/>
          <w:sz w:val="24"/>
          <w:szCs w:val="24"/>
        </w:rPr>
        <w:t>(6 Pts.)</w:t>
      </w:r>
    </w:p>
    <w:tbl>
      <w:tblPr>
        <w:tblStyle w:val="TableGrid1"/>
        <w:tblW w:w="0" w:type="auto"/>
        <w:tblLook w:val="04A0"/>
      </w:tblPr>
      <w:tblGrid>
        <w:gridCol w:w="9576"/>
      </w:tblGrid>
      <w:tr w:rsidR="00AE1210" w:rsidRPr="00AE1210" w:rsidTr="00240AC3">
        <w:trPr>
          <w:trHeight w:val="710"/>
        </w:trPr>
        <w:tc>
          <w:tcPr>
            <w:tcW w:w="10394" w:type="dxa"/>
            <w:tcBorders>
              <w:bottom w:val="single" w:sz="4" w:space="0" w:color="auto"/>
            </w:tcBorders>
          </w:tcPr>
          <w:p w:rsidR="00AE1210" w:rsidRPr="00AE1210" w:rsidRDefault="00AE1210" w:rsidP="00AE1210">
            <w:pPr>
              <w:numPr>
                <w:ilvl w:val="0"/>
                <w:numId w:val="3"/>
              </w:numPr>
              <w:tabs>
                <w:tab w:val="right" w:pos="10170"/>
              </w:tabs>
              <w:spacing w:line="276" w:lineRule="auto"/>
              <w:ind w:left="450" w:hanging="450"/>
              <w:contextualSpacing/>
              <w:jc w:val="both"/>
              <w:rPr>
                <w:rFonts w:asciiTheme="majorBidi" w:hAnsiTheme="majorBidi" w:cstheme="majorBidi"/>
                <w:bCs/>
                <w:iCs/>
                <w:sz w:val="24"/>
                <w:szCs w:val="24"/>
              </w:rPr>
            </w:pPr>
            <w:r w:rsidRPr="00AE1210">
              <w:rPr>
                <w:rFonts w:asciiTheme="majorBidi" w:hAnsiTheme="majorBidi" w:cstheme="majorBidi"/>
                <w:sz w:val="24"/>
                <w:szCs w:val="24"/>
              </w:rPr>
              <w:t xml:space="preserve">A CMOS inverter has </w:t>
            </w:r>
            <w:proofErr w:type="spellStart"/>
            <w:r w:rsidRPr="00AE1210">
              <w:rPr>
                <w:rFonts w:asciiTheme="majorBidi" w:hAnsiTheme="majorBidi" w:cstheme="majorBidi"/>
                <w:bCs/>
                <w:i/>
                <w:sz w:val="24"/>
                <w:szCs w:val="24"/>
              </w:rPr>
              <w:t>k</w:t>
            </w:r>
            <w:r w:rsidRPr="00AE1210">
              <w:rPr>
                <w:rFonts w:asciiTheme="majorBidi" w:hAnsiTheme="majorBidi" w:cstheme="majorBidi"/>
                <w:bCs/>
                <w:i/>
                <w:sz w:val="24"/>
                <w:szCs w:val="24"/>
                <w:vertAlign w:val="subscript"/>
              </w:rPr>
              <w:t>n</w:t>
            </w:r>
            <w:proofErr w:type="spellEnd"/>
            <w:r w:rsidRPr="00AE1210">
              <w:rPr>
                <w:rFonts w:asciiTheme="majorBidi" w:hAnsiTheme="majorBidi" w:cstheme="majorBidi"/>
                <w:bCs/>
                <w:iCs/>
                <w:sz w:val="24"/>
                <w:szCs w:val="24"/>
              </w:rPr>
              <w:t xml:space="preserve"> = </w:t>
            </w:r>
            <w:proofErr w:type="spellStart"/>
            <w:r w:rsidRPr="00AE1210">
              <w:rPr>
                <w:rFonts w:asciiTheme="majorBidi" w:hAnsiTheme="majorBidi" w:cstheme="majorBidi"/>
                <w:bCs/>
                <w:i/>
                <w:sz w:val="24"/>
                <w:szCs w:val="24"/>
              </w:rPr>
              <w:t>k</w:t>
            </w:r>
            <w:r w:rsidRPr="00AE1210">
              <w:rPr>
                <w:rFonts w:asciiTheme="majorBidi" w:hAnsiTheme="majorBidi" w:cstheme="majorBidi"/>
                <w:bCs/>
                <w:i/>
                <w:sz w:val="24"/>
                <w:szCs w:val="24"/>
                <w:vertAlign w:val="subscript"/>
              </w:rPr>
              <w:t>p</w:t>
            </w:r>
            <w:proofErr w:type="spellEnd"/>
            <w:r w:rsidRPr="00AE1210">
              <w:rPr>
                <w:rFonts w:asciiTheme="majorBidi" w:hAnsiTheme="majorBidi" w:cstheme="majorBidi"/>
                <w:bCs/>
                <w:iCs/>
                <w:sz w:val="24"/>
                <w:szCs w:val="24"/>
              </w:rPr>
              <w:t xml:space="preserve"> = 330 </w:t>
            </w:r>
            <w:r w:rsidRPr="00AE1210">
              <w:rPr>
                <w:rFonts w:asciiTheme="majorBidi" w:hAnsiTheme="majorBidi" w:cstheme="majorBidi"/>
                <w:bCs/>
                <w:i/>
                <w:sz w:val="24"/>
                <w:szCs w:val="24"/>
              </w:rPr>
              <w:t>µ</w:t>
            </w:r>
            <w:r w:rsidRPr="00AE1210">
              <w:rPr>
                <w:rFonts w:asciiTheme="majorBidi" w:hAnsiTheme="majorBidi" w:cstheme="majorBidi"/>
                <w:bCs/>
                <w:iCs/>
                <w:sz w:val="24"/>
                <w:szCs w:val="24"/>
              </w:rPr>
              <w:t>A/V</w:t>
            </w:r>
            <w:r w:rsidRPr="00AE1210">
              <w:rPr>
                <w:rFonts w:asciiTheme="majorBidi" w:hAnsiTheme="majorBidi" w:cstheme="majorBidi"/>
                <w:bCs/>
                <w:iCs/>
                <w:sz w:val="24"/>
                <w:szCs w:val="24"/>
                <w:vertAlign w:val="superscript"/>
              </w:rPr>
              <w:t>2</w:t>
            </w:r>
            <w:r w:rsidRPr="00AE1210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Pr="00AE1210">
              <w:rPr>
                <w:rFonts w:asciiTheme="majorBidi" w:hAnsiTheme="majorBidi" w:cstheme="majorBidi"/>
                <w:bCs/>
                <w:i/>
                <w:sz w:val="24"/>
                <w:szCs w:val="24"/>
              </w:rPr>
              <w:t>V</w:t>
            </w:r>
            <w:r w:rsidRPr="00AE1210">
              <w:rPr>
                <w:rFonts w:asciiTheme="majorBidi" w:hAnsiTheme="majorBidi" w:cstheme="majorBidi"/>
                <w:bCs/>
                <w:i/>
                <w:sz w:val="24"/>
                <w:szCs w:val="24"/>
                <w:vertAlign w:val="subscript"/>
              </w:rPr>
              <w:t>DD</w:t>
            </w:r>
            <w:r w:rsidRPr="00AE1210">
              <w:rPr>
                <w:rFonts w:asciiTheme="majorBidi" w:hAnsiTheme="majorBidi" w:cstheme="majorBidi"/>
                <w:bCs/>
                <w:iCs/>
                <w:sz w:val="24"/>
                <w:szCs w:val="24"/>
              </w:rPr>
              <w:t xml:space="preserve"> = 3.3V and </w:t>
            </w:r>
            <w:proofErr w:type="spellStart"/>
            <w:r w:rsidRPr="00AE1210">
              <w:rPr>
                <w:rFonts w:asciiTheme="majorBidi" w:hAnsiTheme="majorBidi" w:cstheme="majorBidi"/>
                <w:bCs/>
                <w:i/>
                <w:sz w:val="24"/>
                <w:szCs w:val="24"/>
              </w:rPr>
              <w:t>V</w:t>
            </w:r>
            <w:r w:rsidRPr="00AE1210">
              <w:rPr>
                <w:rFonts w:asciiTheme="majorBidi" w:hAnsiTheme="majorBidi" w:cstheme="majorBidi"/>
                <w:bCs/>
                <w:i/>
                <w:sz w:val="24"/>
                <w:szCs w:val="24"/>
                <w:vertAlign w:val="subscript"/>
              </w:rPr>
              <w:t>tn</w:t>
            </w:r>
            <w:proofErr w:type="spellEnd"/>
            <w:r w:rsidRPr="00AE1210">
              <w:rPr>
                <w:rFonts w:asciiTheme="majorBidi" w:hAnsiTheme="majorBidi" w:cstheme="majorBidi"/>
                <w:bCs/>
                <w:iCs/>
                <w:sz w:val="24"/>
                <w:szCs w:val="24"/>
                <w:vertAlign w:val="subscript"/>
              </w:rPr>
              <w:t xml:space="preserve"> </w:t>
            </w:r>
            <w:r w:rsidRPr="00AE1210">
              <w:rPr>
                <w:rFonts w:asciiTheme="majorBidi" w:hAnsiTheme="majorBidi" w:cstheme="majorBidi"/>
                <w:bCs/>
                <w:iCs/>
                <w:sz w:val="24"/>
                <w:szCs w:val="24"/>
              </w:rPr>
              <w:t xml:space="preserve">= – </w:t>
            </w:r>
            <w:proofErr w:type="spellStart"/>
            <w:proofErr w:type="gramStart"/>
            <w:r w:rsidRPr="00AE1210">
              <w:rPr>
                <w:rFonts w:asciiTheme="majorBidi" w:hAnsiTheme="majorBidi" w:cstheme="majorBidi"/>
                <w:bCs/>
                <w:i/>
                <w:sz w:val="24"/>
                <w:szCs w:val="24"/>
              </w:rPr>
              <w:t>V</w:t>
            </w:r>
            <w:r w:rsidRPr="00AE1210">
              <w:rPr>
                <w:rFonts w:asciiTheme="majorBidi" w:hAnsiTheme="majorBidi" w:cstheme="majorBidi"/>
                <w:bCs/>
                <w:i/>
                <w:sz w:val="24"/>
                <w:szCs w:val="24"/>
                <w:vertAlign w:val="subscript"/>
              </w:rPr>
              <w:t>tp</w:t>
            </w:r>
            <w:proofErr w:type="spellEnd"/>
            <w:r w:rsidRPr="00AE1210">
              <w:rPr>
                <w:rFonts w:asciiTheme="majorBidi" w:hAnsiTheme="majorBidi" w:cstheme="majorBidi"/>
                <w:bCs/>
                <w:iCs/>
                <w:sz w:val="24"/>
                <w:szCs w:val="24"/>
                <w:vertAlign w:val="subscript"/>
              </w:rPr>
              <w:t xml:space="preserve"> </w:t>
            </w:r>
            <w:r w:rsidRPr="00AE1210">
              <w:rPr>
                <w:rFonts w:asciiTheme="majorBidi" w:hAnsiTheme="majorBidi" w:cstheme="majorBidi"/>
                <w:bCs/>
                <w:iCs/>
                <w:sz w:val="24"/>
                <w:szCs w:val="24"/>
              </w:rPr>
              <w:t xml:space="preserve"> =</w:t>
            </w:r>
            <w:proofErr w:type="gramEnd"/>
            <w:r w:rsidRPr="00AE1210">
              <w:rPr>
                <w:rFonts w:asciiTheme="majorBidi" w:hAnsiTheme="majorBidi" w:cstheme="majorBidi"/>
                <w:bCs/>
                <w:iCs/>
                <w:sz w:val="24"/>
                <w:szCs w:val="24"/>
              </w:rPr>
              <w:t xml:space="preserve"> 0.8 V.</w:t>
            </w:r>
          </w:p>
          <w:p w:rsidR="00AE1210" w:rsidRPr="00AE1210" w:rsidRDefault="00AE1210" w:rsidP="00AE1210">
            <w:pPr>
              <w:numPr>
                <w:ilvl w:val="0"/>
                <w:numId w:val="4"/>
              </w:numPr>
              <w:tabs>
                <w:tab w:val="right" w:pos="10170"/>
              </w:tabs>
              <w:spacing w:line="276" w:lineRule="auto"/>
              <w:contextualSpacing/>
              <w:jc w:val="both"/>
              <w:rPr>
                <w:rFonts w:asciiTheme="majorBidi" w:hAnsiTheme="majorBidi" w:cstheme="majorBidi"/>
                <w:bCs/>
                <w:iCs/>
                <w:sz w:val="24"/>
                <w:szCs w:val="24"/>
              </w:rPr>
            </w:pPr>
            <w:r w:rsidRPr="00AE1210">
              <w:rPr>
                <w:rFonts w:asciiTheme="majorBidi" w:hAnsiTheme="majorBidi" w:cstheme="majorBidi"/>
                <w:bCs/>
                <w:iCs/>
                <w:sz w:val="24"/>
                <w:szCs w:val="24"/>
              </w:rPr>
              <w:t>Is the inverter matched? Why?</w:t>
            </w:r>
          </w:p>
          <w:p w:rsidR="00AE1210" w:rsidRPr="00AE1210" w:rsidRDefault="00AE1210" w:rsidP="00AE1210">
            <w:pPr>
              <w:numPr>
                <w:ilvl w:val="0"/>
                <w:numId w:val="4"/>
              </w:numPr>
              <w:tabs>
                <w:tab w:val="right" w:pos="10170"/>
              </w:tabs>
              <w:spacing w:line="276" w:lineRule="auto"/>
              <w:contextualSpacing/>
              <w:jc w:val="both"/>
              <w:rPr>
                <w:rFonts w:asciiTheme="majorBidi" w:hAnsiTheme="majorBidi" w:cstheme="majorBidi"/>
                <w:bCs/>
                <w:iCs/>
                <w:sz w:val="24"/>
                <w:szCs w:val="24"/>
              </w:rPr>
            </w:pPr>
            <w:r w:rsidRPr="00AE1210">
              <w:rPr>
                <w:rFonts w:asciiTheme="majorBidi" w:hAnsiTheme="majorBidi" w:cstheme="majorBidi"/>
                <w:sz w:val="24"/>
                <w:szCs w:val="24"/>
              </w:rPr>
              <w:t xml:space="preserve">For this inverter, what are the values of </w:t>
            </w:r>
            <w:r w:rsidRPr="00AE1210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V</w:t>
            </w:r>
            <w:r w:rsidRPr="00AE1210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</w:rPr>
              <w:t>OH</w:t>
            </w:r>
            <w:r w:rsidRPr="00AE1210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Pr="00AE1210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V</w:t>
            </w:r>
            <w:r w:rsidRPr="00AE1210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</w:rPr>
              <w:t xml:space="preserve">OL </w:t>
            </w:r>
            <w:r w:rsidRPr="00AE1210">
              <w:rPr>
                <w:rFonts w:asciiTheme="majorBidi" w:hAnsiTheme="majorBidi" w:cstheme="majorBidi"/>
                <w:bCs/>
                <w:iCs/>
                <w:sz w:val="24"/>
                <w:szCs w:val="24"/>
              </w:rPr>
              <w:t>in the VTC curve?</w:t>
            </w:r>
          </w:p>
          <w:p w:rsidR="00AE1210" w:rsidRPr="00AE1210" w:rsidRDefault="00AE1210" w:rsidP="00AE1210">
            <w:pPr>
              <w:numPr>
                <w:ilvl w:val="0"/>
                <w:numId w:val="4"/>
              </w:numPr>
              <w:tabs>
                <w:tab w:val="right" w:pos="10170"/>
              </w:tabs>
              <w:spacing w:line="276" w:lineRule="auto"/>
              <w:contextualSpacing/>
              <w:jc w:val="both"/>
              <w:rPr>
                <w:rFonts w:asciiTheme="majorBidi" w:hAnsiTheme="majorBidi" w:cstheme="majorBidi"/>
                <w:bCs/>
                <w:iCs/>
                <w:sz w:val="24"/>
                <w:szCs w:val="24"/>
              </w:rPr>
            </w:pPr>
            <w:r w:rsidRPr="00AE1210">
              <w:rPr>
                <w:rFonts w:asciiTheme="majorBidi" w:hAnsiTheme="majorBidi" w:cstheme="majorBidi"/>
                <w:sz w:val="24"/>
                <w:szCs w:val="24"/>
              </w:rPr>
              <w:t xml:space="preserve">Find: </w:t>
            </w:r>
            <w:proofErr w:type="gramStart"/>
            <w:r w:rsidRPr="00AE1210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V</w:t>
            </w:r>
            <w:r w:rsidRPr="00AE1210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</w:rPr>
              <w:t>IH</w:t>
            </w:r>
            <w:r w:rsidRPr="00AE1210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,V</w:t>
            </w:r>
            <w:r w:rsidRPr="00AE1210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</w:rPr>
              <w:t>IL</w:t>
            </w:r>
            <w:proofErr w:type="gramEnd"/>
            <w:r w:rsidRPr="00AE1210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AE1210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V</w:t>
            </w:r>
            <w:r w:rsidRPr="00AE1210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</w:rPr>
              <w:t>th</w:t>
            </w:r>
            <w:proofErr w:type="spellEnd"/>
            <w:r w:rsidRPr="00AE1210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Pr="00AE1210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NM</w:t>
            </w:r>
            <w:r w:rsidRPr="00AE1210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</w:rPr>
              <w:t>H</w:t>
            </w:r>
            <w:r w:rsidRPr="00AE1210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Pr="00AE1210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NM</w:t>
            </w:r>
            <w:r w:rsidRPr="00AE1210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</w:rPr>
              <w:t>L</w:t>
            </w:r>
            <w:r w:rsidRPr="00AE1210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AE1210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r</w:t>
            </w:r>
            <w:r w:rsidRPr="00AE1210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</w:rPr>
              <w:t>DSN</w:t>
            </w:r>
            <w:proofErr w:type="spellEnd"/>
            <w:r w:rsidRPr="00AE1210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</w:rPr>
              <w:t xml:space="preserve"> </w:t>
            </w:r>
            <w:r w:rsidRPr="00AE1210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and </w:t>
            </w:r>
            <w:proofErr w:type="spellStart"/>
            <w:r w:rsidRPr="00AE1210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r</w:t>
            </w:r>
            <w:r w:rsidRPr="00AE1210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</w:rPr>
              <w:t>DSP</w:t>
            </w:r>
            <w:proofErr w:type="spellEnd"/>
            <w:r w:rsidRPr="00AE121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</w:tr>
    </w:tbl>
    <w:p w:rsidR="00AE1210" w:rsidRPr="00F84CD8" w:rsidRDefault="00AE1210">
      <w:pPr>
        <w:rPr>
          <w:rFonts w:asciiTheme="majorBidi" w:hAnsiTheme="majorBidi" w:cstheme="majorBidi"/>
        </w:rPr>
      </w:pPr>
    </w:p>
    <w:p w:rsidR="00AE1210" w:rsidRPr="00F84CD8" w:rsidRDefault="00AE1210">
      <w:pPr>
        <w:rPr>
          <w:rFonts w:asciiTheme="majorBidi" w:hAnsiTheme="majorBidi" w:cstheme="majorBidi"/>
        </w:rPr>
      </w:pPr>
      <w:r w:rsidRPr="00F84CD8">
        <w:rPr>
          <w:rFonts w:asciiTheme="majorBidi" w:hAnsiTheme="majorBidi" w:cstheme="majorBidi"/>
        </w:rPr>
        <w:br w:type="page"/>
      </w:r>
    </w:p>
    <w:p w:rsidR="00AE1210" w:rsidRPr="00F84CD8" w:rsidRDefault="00AE1210">
      <w:pPr>
        <w:rPr>
          <w:rFonts w:asciiTheme="majorBidi" w:hAnsiTheme="majorBidi" w:cstheme="majorBidi"/>
        </w:rPr>
      </w:pPr>
      <w:r w:rsidRPr="00F84CD8"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5943600" cy="8406947"/>
            <wp:effectExtent l="19050" t="0" r="0" b="0"/>
            <wp:docPr id="7" name="Picture 5" descr="C:\Documents and Settings\Owner\My Documents\My Pictures\2011-12-27\Scan1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Owner\My Documents\My Pictures\2011-12-27\Scan10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210" w:rsidRPr="00F84CD8" w:rsidRDefault="00AE1210">
      <w:pPr>
        <w:rPr>
          <w:rFonts w:asciiTheme="majorBidi" w:hAnsiTheme="majorBidi" w:cstheme="majorBidi"/>
        </w:rPr>
      </w:pPr>
      <w:r w:rsidRPr="00F84CD8">
        <w:rPr>
          <w:rFonts w:asciiTheme="majorBidi" w:hAnsiTheme="majorBidi" w:cstheme="majorBidi"/>
        </w:rPr>
        <w:br w:type="page"/>
      </w:r>
    </w:p>
    <w:p w:rsidR="001973F8" w:rsidRPr="00F84CD8" w:rsidRDefault="001973F8" w:rsidP="001973F8">
      <w:pPr>
        <w:jc w:val="both"/>
        <w:rPr>
          <w:rFonts w:asciiTheme="majorBidi" w:hAnsiTheme="majorBidi" w:cstheme="majorBidi"/>
          <w:sz w:val="24"/>
          <w:szCs w:val="24"/>
        </w:rPr>
      </w:pPr>
      <w:r w:rsidRPr="00F84CD8">
        <w:rPr>
          <w:rFonts w:asciiTheme="majorBidi" w:hAnsiTheme="majorBidi" w:cstheme="majorBidi"/>
          <w:sz w:val="24"/>
          <w:szCs w:val="24"/>
        </w:rPr>
        <w:lastRenderedPageBreak/>
        <w:t xml:space="preserve">(Exersice10.4) For a process technology </w:t>
      </w:r>
      <w:proofErr w:type="gramStart"/>
      <w:r w:rsidRPr="00F84CD8">
        <w:rPr>
          <w:rFonts w:asciiTheme="majorBidi" w:hAnsiTheme="majorBidi" w:cstheme="majorBidi"/>
          <w:sz w:val="24"/>
          <w:szCs w:val="24"/>
        </w:rPr>
        <w:t xml:space="preserve">with </w:t>
      </w:r>
      <m:oMath>
        <w:proofErr w:type="gramEnd"/>
        <m:r>
          <w:rPr>
            <w:rFonts w:ascii="Cambria Math" w:hAnsi="Cambria Math" w:cstheme="majorBidi"/>
            <w:sz w:val="24"/>
            <w:szCs w:val="24"/>
          </w:rPr>
          <m:t>L</m:t>
        </m:r>
        <m:r>
          <w:rPr>
            <w:rFonts w:ascii="Cambria Math" w:hAnsiTheme="majorBidi" w:cstheme="majorBidi"/>
            <w:sz w:val="24"/>
            <w:szCs w:val="24"/>
          </w:rPr>
          <m:t>=0.5</m:t>
        </m:r>
        <m:r>
          <w:rPr>
            <w:rFonts w:asciiTheme="majorBidi" w:hAnsiTheme="majorBidi" w:cstheme="majorBidi"/>
            <w:sz w:val="24"/>
            <w:szCs w:val="24"/>
          </w:rPr>
          <m:t>µ</m:t>
        </m:r>
        <m:r>
          <w:rPr>
            <w:rFonts w:ascii="Cambria Math" w:hAnsi="Cambria Math" w:cstheme="majorBidi"/>
            <w:sz w:val="24"/>
            <w:szCs w:val="24"/>
          </w:rPr>
          <m:t>m</m:t>
        </m:r>
      </m:oMath>
      <w:r w:rsidRPr="00F84CD8">
        <w:rPr>
          <w:rFonts w:asciiTheme="majorBidi" w:hAnsiTheme="majorBidi" w:cstheme="majorBidi"/>
          <w:sz w:val="24"/>
          <w:szCs w:val="24"/>
        </w:rPr>
        <w:t xml:space="preserve">, </w:t>
      </w:r>
      <m:oMath>
        <m:r>
          <w:rPr>
            <w:rFonts w:ascii="Cambria Math" w:hAnsi="Cambria Math" w:cstheme="majorBidi"/>
            <w:sz w:val="24"/>
            <w:szCs w:val="24"/>
          </w:rPr>
          <m:t>n</m:t>
        </m:r>
        <m:r>
          <w:rPr>
            <w:rFonts w:ascii="Cambria Math" w:hAnsiTheme="majorBidi" w:cstheme="majorBidi"/>
            <w:sz w:val="24"/>
            <w:szCs w:val="24"/>
          </w:rPr>
          <m:t>=1.5</m:t>
        </m:r>
      </m:oMath>
      <w:r w:rsidRPr="00F84CD8">
        <w:rPr>
          <w:rFonts w:asciiTheme="majorBidi" w:hAnsiTheme="majorBidi" w:cstheme="majorBidi"/>
          <w:sz w:val="24"/>
          <w:szCs w:val="24"/>
        </w:rPr>
        <w:t xml:space="preserve">, </w:t>
      </w:r>
      <m:oMath>
        <m:r>
          <w:rPr>
            <w:rFonts w:ascii="Cambria Math" w:hAnsi="Cambria Math" w:cstheme="majorBidi"/>
            <w:sz w:val="24"/>
            <w:szCs w:val="24"/>
          </w:rPr>
          <m:t>p</m:t>
        </m:r>
        <m:r>
          <w:rPr>
            <w:rFonts w:ascii="Cambria Math" w:hAnsiTheme="majorBidi" w:cstheme="majorBidi"/>
            <w:sz w:val="24"/>
            <w:szCs w:val="24"/>
          </w:rPr>
          <m:t>=6</m:t>
        </m:r>
      </m:oMath>
      <w:r w:rsidRPr="00F84CD8">
        <w:rPr>
          <w:rFonts w:asciiTheme="majorBidi" w:hAnsiTheme="majorBidi" w:cstheme="majorBidi"/>
          <w:sz w:val="24"/>
          <w:szCs w:val="24"/>
        </w:rPr>
        <w:t>, give the sizes of all transistors in: (a) A four input NOR and (b) a four input NAND. Also give the relative areas of the two gates.</w:t>
      </w:r>
    </w:p>
    <w:p w:rsidR="001973F8" w:rsidRPr="00F84CD8" w:rsidRDefault="001973F8">
      <w:pPr>
        <w:rPr>
          <w:rFonts w:asciiTheme="majorBidi" w:hAnsiTheme="majorBidi" w:cstheme="majorBidi"/>
        </w:rPr>
      </w:pPr>
      <w:r w:rsidRPr="00F84CD8">
        <w:rPr>
          <w:rFonts w:asciiTheme="majorBidi" w:hAnsiTheme="majorBidi" w:cstheme="majorBidi"/>
        </w:rPr>
        <w:br w:type="page"/>
      </w:r>
    </w:p>
    <w:p w:rsidR="001973F8" w:rsidRPr="00F84CD8" w:rsidRDefault="001973F8">
      <w:pPr>
        <w:rPr>
          <w:rFonts w:asciiTheme="majorBidi" w:hAnsiTheme="majorBidi" w:cstheme="majorBidi"/>
        </w:rPr>
      </w:pPr>
      <w:r w:rsidRPr="00F84CD8"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5943600" cy="8406947"/>
            <wp:effectExtent l="19050" t="0" r="0" b="0"/>
            <wp:docPr id="10" name="Picture 6" descr="C:\Documents and Settings\Owner\My Documents\My Pictures\2011-12-27\Scan1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Owner\My Documents\My Pictures\2011-12-27\Scan100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3F8" w:rsidRPr="00F84CD8" w:rsidRDefault="001973F8">
      <w:pPr>
        <w:rPr>
          <w:rFonts w:asciiTheme="majorBidi" w:hAnsiTheme="majorBidi" w:cstheme="majorBidi"/>
        </w:rPr>
      </w:pPr>
      <w:r w:rsidRPr="00F84CD8">
        <w:rPr>
          <w:rFonts w:asciiTheme="majorBidi" w:hAnsiTheme="majorBidi" w:cstheme="majorBidi"/>
        </w:rPr>
        <w:br w:type="page"/>
      </w:r>
    </w:p>
    <w:p w:rsidR="001973F8" w:rsidRPr="00F84CD8" w:rsidRDefault="001973F8" w:rsidP="001973F8">
      <w:pPr>
        <w:rPr>
          <w:rFonts w:asciiTheme="majorBidi" w:hAnsiTheme="majorBidi" w:cstheme="majorBidi"/>
          <w:b/>
          <w:bCs/>
          <w:i/>
          <w:iCs/>
        </w:rPr>
      </w:pPr>
      <w:proofErr w:type="gramStart"/>
      <w:r w:rsidRPr="00F84CD8">
        <w:rPr>
          <w:rFonts w:asciiTheme="majorBidi" w:hAnsiTheme="majorBidi" w:cstheme="majorBidi"/>
          <w:b/>
          <w:bCs/>
          <w:i/>
          <w:iCs/>
          <w:u w:val="single"/>
        </w:rPr>
        <w:lastRenderedPageBreak/>
        <w:t>Question  5</w:t>
      </w:r>
      <w:proofErr w:type="gramEnd"/>
      <w:r w:rsidRPr="00F84CD8">
        <w:rPr>
          <w:rFonts w:asciiTheme="majorBidi" w:hAnsiTheme="majorBidi" w:cstheme="majorBidi"/>
          <w:b/>
          <w:bCs/>
          <w:i/>
          <w:iCs/>
          <w:u w:val="single"/>
        </w:rPr>
        <w:t>(B):</w:t>
      </w:r>
      <w:r w:rsidRPr="00F84CD8">
        <w:rPr>
          <w:rFonts w:asciiTheme="majorBidi" w:hAnsiTheme="majorBidi" w:cstheme="majorBidi"/>
          <w:b/>
          <w:bCs/>
          <w:i/>
          <w:iCs/>
        </w:rPr>
        <w:tab/>
      </w:r>
      <w:r w:rsidRPr="00F84CD8">
        <w:rPr>
          <w:rFonts w:asciiTheme="majorBidi" w:hAnsiTheme="majorBidi" w:cstheme="majorBidi"/>
          <w:b/>
          <w:bCs/>
        </w:rPr>
        <w:t>(8 Pts.) (Final 301)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1973F8" w:rsidRPr="00F84CD8" w:rsidTr="00240AC3">
        <w:trPr>
          <w:trHeight w:val="60"/>
        </w:trPr>
        <w:tc>
          <w:tcPr>
            <w:tcW w:w="10394" w:type="dxa"/>
            <w:tcBorders>
              <w:bottom w:val="nil"/>
            </w:tcBorders>
          </w:tcPr>
          <w:p w:rsidR="001973F8" w:rsidRPr="00F84CD8" w:rsidRDefault="001973F8" w:rsidP="001973F8">
            <w:pPr>
              <w:spacing w:after="200"/>
              <w:rPr>
                <w:rFonts w:asciiTheme="majorBidi" w:hAnsiTheme="majorBidi" w:cstheme="majorBidi"/>
              </w:rPr>
            </w:pPr>
            <w:r w:rsidRPr="00F84CD8">
              <w:rPr>
                <w:rFonts w:asciiTheme="majorBidi" w:hAnsiTheme="majorBidi" w:cstheme="majorBidi"/>
              </w:rPr>
              <w:t xml:space="preserve">Design a CMOS digital circuit which realizes the function: </w:t>
            </w:r>
          </w:p>
          <w:p w:rsidR="001973F8" w:rsidRPr="00F84CD8" w:rsidRDefault="001973F8" w:rsidP="001973F8">
            <w:pPr>
              <w:spacing w:after="200"/>
              <w:rPr>
                <w:rFonts w:asciiTheme="majorBidi" w:hAnsiTheme="majorBidi" w:cstheme="majorBidi"/>
              </w:rPr>
            </w:pPr>
            <m:oMathPara>
              <m:oMath>
                <m:r>
                  <w:rPr>
                    <w:rFonts w:ascii="Cambria Math" w:hAnsi="Cambria Math" w:cstheme="majorBidi"/>
                  </w:rPr>
                  <m:t>Z</m:t>
                </m:r>
                <m:r>
                  <w:rPr>
                    <w:rFonts w:ascii="Cambria Math" w:hAnsiTheme="majorBidi" w:cstheme="majorBidi"/>
                  </w:rPr>
                  <m:t xml:space="preserve">= </m:t>
                </m:r>
                <m:acc>
                  <m:accPr>
                    <m:chr m:val="̅"/>
                    <m:ctrlPr>
                      <w:rPr>
                        <w:rFonts w:ascii="Cambria Math" w:hAnsiTheme="majorBidi" w:cstheme="majorBidi"/>
                        <w:i/>
                      </w:rPr>
                    </m:ctrlPr>
                  </m:accPr>
                  <m:e>
                    <m:d>
                      <m:dPr>
                        <m:ctrlPr>
                          <w:rPr>
                            <w:rFonts w:ascii="Cambria Math" w:hAnsiTheme="majorBidi" w:cstheme="majorBidi"/>
                            <w:i/>
                          </w:rPr>
                        </m:ctrlPr>
                      </m:dPr>
                      <m:e>
                        <m:d>
                          <m:dPr>
                            <m:ctrlPr>
                              <w:rPr>
                                <w:rFonts w:ascii="Cambria Math" w:hAnsiTheme="majorBidi" w:cstheme="majorBid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ajorBidi"/>
                              </w:rPr>
                              <m:t>PQ</m:t>
                            </m:r>
                            <m:r>
                              <w:rPr>
                                <w:rFonts w:ascii="Cambria Math" w:hAnsiTheme="majorBidi" w:cstheme="majorBidi"/>
                              </w:rPr>
                              <m:t>+</m:t>
                            </m:r>
                            <m:r>
                              <w:rPr>
                                <w:rFonts w:ascii="Cambria Math" w:hAnsi="Cambria Math" w:cstheme="majorBidi"/>
                              </w:rPr>
                              <m:t>RS</m:t>
                            </m:r>
                          </m:e>
                        </m:d>
                        <m:r>
                          <w:rPr>
                            <w:rFonts w:ascii="Cambria Math" w:hAnsi="Cambria Math" w:cstheme="majorBidi"/>
                          </w:rPr>
                          <m:t>A</m:t>
                        </m:r>
                        <m:r>
                          <w:rPr>
                            <w:rFonts w:ascii="Cambria Math" w:hAnsiTheme="majorBidi" w:cstheme="majorBidi"/>
                          </w:rPr>
                          <m:t>+</m:t>
                        </m:r>
                        <m:r>
                          <w:rPr>
                            <w:rFonts w:ascii="Cambria Math" w:hAnsi="Cambria Math" w:cstheme="majorBidi"/>
                          </w:rPr>
                          <m:t>BGH</m:t>
                        </m:r>
                      </m:e>
                    </m:d>
                    <m:r>
                      <w:rPr>
                        <w:rFonts w:ascii="Cambria Math" w:hAnsi="Cambria Math" w:cstheme="majorBidi"/>
                      </w:rPr>
                      <m:t>K</m:t>
                    </m:r>
                  </m:e>
                </m:acc>
              </m:oMath>
            </m:oMathPara>
          </w:p>
          <w:p w:rsidR="001973F8" w:rsidRPr="00F84CD8" w:rsidRDefault="001973F8" w:rsidP="001973F8">
            <w:pPr>
              <w:spacing w:after="200"/>
              <w:rPr>
                <w:rFonts w:asciiTheme="majorBidi" w:hAnsiTheme="majorBidi" w:cstheme="majorBidi"/>
              </w:rPr>
            </w:pPr>
            <w:r w:rsidRPr="00F84CD8">
              <w:rPr>
                <w:rFonts w:asciiTheme="majorBidi" w:hAnsiTheme="majorBidi" w:cstheme="majorBidi"/>
              </w:rPr>
              <w:t>Specify the sizes of all transistors in terms of n and p so that the worst case delay is equal to that of the basic CMOS inverter.</w:t>
            </w:r>
          </w:p>
        </w:tc>
      </w:tr>
    </w:tbl>
    <w:p w:rsidR="00377823" w:rsidRPr="00F84CD8" w:rsidRDefault="00377823">
      <w:pPr>
        <w:rPr>
          <w:rFonts w:asciiTheme="majorBidi" w:hAnsiTheme="majorBidi" w:cstheme="majorBidi"/>
        </w:rPr>
      </w:pPr>
    </w:p>
    <w:p w:rsidR="00377823" w:rsidRPr="00F84CD8" w:rsidRDefault="00377823">
      <w:pPr>
        <w:rPr>
          <w:rFonts w:asciiTheme="majorBidi" w:hAnsiTheme="majorBidi" w:cstheme="majorBidi"/>
        </w:rPr>
      </w:pPr>
      <w:r w:rsidRPr="00F84CD8">
        <w:rPr>
          <w:rFonts w:asciiTheme="majorBidi" w:hAnsiTheme="majorBidi" w:cstheme="majorBidi"/>
        </w:rPr>
        <w:br w:type="page"/>
      </w:r>
    </w:p>
    <w:p w:rsidR="00377823" w:rsidRPr="00F84CD8" w:rsidRDefault="00377823">
      <w:pPr>
        <w:rPr>
          <w:rFonts w:asciiTheme="majorBidi" w:hAnsiTheme="majorBidi" w:cstheme="majorBidi"/>
        </w:rPr>
      </w:pPr>
      <w:r w:rsidRPr="00F84CD8"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5943600" cy="8406947"/>
            <wp:effectExtent l="19050" t="0" r="0" b="0"/>
            <wp:docPr id="11" name="Picture 7" descr="C:\Documents and Settings\Owner\My Documents\My Pictures\2011-12-27\Scan1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Owner\My Documents\My Pictures\2011-12-27\Scan100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823" w:rsidRPr="00F84CD8" w:rsidRDefault="00377823">
      <w:pPr>
        <w:rPr>
          <w:rFonts w:asciiTheme="majorBidi" w:hAnsiTheme="majorBidi" w:cstheme="majorBidi"/>
        </w:rPr>
      </w:pPr>
      <w:r w:rsidRPr="00F84CD8">
        <w:rPr>
          <w:rFonts w:asciiTheme="majorBidi" w:hAnsiTheme="majorBidi" w:cstheme="majorBidi"/>
        </w:rPr>
        <w:br w:type="page"/>
      </w:r>
    </w:p>
    <w:tbl>
      <w:tblPr>
        <w:tblStyle w:val="TableGrid"/>
        <w:tblW w:w="10394" w:type="dxa"/>
        <w:tblLayout w:type="fixed"/>
        <w:tblLook w:val="04A0"/>
      </w:tblPr>
      <w:tblGrid>
        <w:gridCol w:w="10394"/>
      </w:tblGrid>
      <w:tr w:rsidR="00F84CD8" w:rsidRPr="00F84CD8" w:rsidTr="00240AC3">
        <w:trPr>
          <w:trHeight w:val="12323"/>
        </w:trPr>
        <w:tc>
          <w:tcPr>
            <w:tcW w:w="10394" w:type="dxa"/>
          </w:tcPr>
          <w:p w:rsidR="00F84CD8" w:rsidRPr="00F84CD8" w:rsidRDefault="005E1003" w:rsidP="00240AC3">
            <w:pPr>
              <w:spacing w:before="120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lastRenderedPageBreak/>
              <w:pict>
                <v:line id="_x0000_s1276" style="position:absolute;left:0;text-align:left;z-index:251661312" from="155.2pt,188.45pt" to="155.2pt,202.9pt" strokecolor="black [3213]" strokeweight="1.5pt">
                  <w10:wrap anchorx="page"/>
                </v:lin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line id="_x0000_s1277" style="position:absolute;left:0;text-align:left;z-index:251662336" from="163.95pt,171.35pt" to="163.95pt,189.1pt" strokecolor="black [3213]" strokeweight="1.5pt">
                  <w10:wrap anchorx="page"/>
                </v:lin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line id="_x0000_s1278" style="position:absolute;left:0;text-align:left;z-index:251663360" from="163.95pt,136.35pt" to="163.95pt,150.8pt" strokecolor="black [3213]" strokeweight="1.5pt">
                  <w10:wrap anchorx="page"/>
                </v:lin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line id="_x0000_s1279" style="position:absolute;left:0;text-align:left;z-index:251664384" from="163.95pt,107.4pt" to="163.95pt,121.85pt" strokecolor="black [3213]" strokeweight="1.5pt">
                  <w10:wrap anchorx="page"/>
                </v:lin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line id="_x0000_s1280" style="position:absolute;left:0;text-align:left;z-index:251665408" from="150pt,121.85pt" to="163.95pt,121.85pt" strokeweight="1.5pt">
                  <w10:wrap anchorx="page"/>
                </v:lin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line id="_x0000_s1281" style="position:absolute;left:0;text-align:left;z-index:251666432" from="131.35pt,129.1pt" to="145.3pt,129.1pt" strokeweight="1.5pt">
                  <w10:wrap anchorx="page"/>
                </v:lin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line id="_x0000_s1282" style="position:absolute;left:0;text-align:left;z-index:251667456" from="150pt,117.05pt" to="150pt,141.15pt" strokecolor="black [3213]" strokeweight="1.5pt">
                  <w10:wrap anchorx="page"/>
                </v:lin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line id="_x0000_s1283" style="position:absolute;left:0;text-align:left;z-index:251668480" from="145.3pt,121.85pt" to="145.3pt,136.35pt" strokecolor="black [3213]" strokeweight="1.5pt">
                  <w10:wrap anchorx="page"/>
                </v:lin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line id="_x0000_s1284" style="position:absolute;left:0;text-align:left;flip:x;z-index:251669504" from="150pt,136.35pt" to="163.95pt,136.4pt" strokecolor="black [3213]" strokeweight="1.5pt">
                  <v:stroke endarrow="block" endarrowlength="long"/>
                  <w10:wrap anchorx="page"/>
                </v:lin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285" type="#_x0000_t202" style="position:absolute;left:0;text-align:left;margin-left:174pt;margin-top:131.65pt;width:19.9pt;height:23.8pt;z-index:251670528" filled="f" stroked="f">
                  <v:textbox style="mso-next-textbox:#_x0000_s1285">
                    <w:txbxContent>
                      <w:p w:rsidR="00F84CD8" w:rsidRDefault="00F84CD8" w:rsidP="00F84CD8">
                        <w:pPr>
                          <w:bidi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E</w:t>
                        </w:r>
                      </w:p>
                    </w:txbxContent>
                  </v:textbox>
                  <w10:wrap anchorx="page"/>
                </v:shap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line id="_x0000_s1286" style="position:absolute;left:0;text-align:left;z-index:251671552" from="169.7pt,49.95pt" to="169.7pt,64.4pt" strokecolor="black [3213]" strokeweight="1.5pt">
                  <w10:wrap anchorx="page"/>
                </v:lin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line id="_x0000_s1287" style="position:absolute;left:0;text-align:left;z-index:251672576" from="126.1pt,64.4pt" to="214.45pt,64.4pt" strokeweight="1.5pt">
                  <w10:wrap anchorx="page"/>
                </v:lin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288" type="#_x0000_t120" style="position:absolute;left:0;text-align:left;margin-left:178.65pt;margin-top:146.9pt;width:3.4pt;height:3.55pt;z-index:251673600">
                  <w10:wrap anchorx="page"/>
                </v:shap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line id="_x0000_s1289" style="position:absolute;left:0;text-align:left;z-index:251674624" from="214.2pt,155.45pt" to="215.2pt,189.4pt" strokecolor="black [3213]" strokeweight="1.5pt">
                  <w10:wrap anchorx="page"/>
                </v:lin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line id="_x0000_s1290" style="position:absolute;left:0;text-align:left;z-index:251675648" from="214.2pt,63.5pt" to="214.7pt,141.45pt" strokecolor="black [3213]" strokeweight="1.5pt">
                  <w10:wrap anchorx="page"/>
                </v:lin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line id="_x0000_s1291" style="position:absolute;left:0;text-align:left;z-index:251676672" from="200.75pt,141.45pt" to="214.7pt,141.45pt" strokeweight="1.5pt">
                  <w10:wrap anchorx="page"/>
                </v:lin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line id="_x0000_s1292" style="position:absolute;left:0;text-align:left;z-index:251677696" from="182.1pt,148.7pt" to="196.05pt,148.7pt" strokeweight="1.5pt">
                  <w10:wrap anchorx="page"/>
                </v:lin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line id="_x0000_s1293" style="position:absolute;left:0;text-align:left;z-index:251678720" from="200.75pt,136.65pt" to="200.75pt,160.75pt" strokecolor="black [3213]" strokeweight="1.5pt">
                  <w10:wrap anchorx="page"/>
                </v:lin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line id="_x0000_s1294" style="position:absolute;left:0;text-align:left;z-index:251679744" from="196.05pt,141.45pt" to="196.05pt,155.95pt" strokecolor="black [3213]" strokeweight="1.5pt">
                  <w10:wrap anchorx="page"/>
                </v:lin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line id="_x0000_s1295" style="position:absolute;left:0;text-align:left;flip:x;z-index:251680768" from="200.75pt,155.95pt" to="214.7pt,156pt" strokecolor="black [3213]" strokeweight="1.5pt">
                  <v:stroke endarrow="block" endarrowlength="long"/>
                  <w10:wrap anchorx="page"/>
                </v:lin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s1296" type="#_x0000_t202" style="position:absolute;left:0;text-align:left;margin-left:111.5pt;margin-top:153.15pt;width:19.9pt;height:23.8pt;z-index:251681792" filled="f" stroked="f">
                  <v:textbox style="mso-next-textbox:#_x0000_s1296">
                    <w:txbxContent>
                      <w:p w:rsidR="00F84CD8" w:rsidRDefault="00F84CD8" w:rsidP="00F84CD8">
                        <w:pPr>
                          <w:bidi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D</w:t>
                        </w:r>
                      </w:p>
                    </w:txbxContent>
                  </v:textbox>
                  <w10:wrap anchorx="page"/>
                </v:shap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s1297" type="#_x0000_t202" style="position:absolute;left:0;text-align:left;margin-left:110.45pt;margin-top:117.7pt;width:19.9pt;height:23.8pt;z-index:251682816" filled="f" stroked="f">
                  <v:textbox style="mso-next-textbox:#_x0000_s1297">
                    <w:txbxContent>
                      <w:p w:rsidR="00F84CD8" w:rsidRDefault="00F84CD8" w:rsidP="00F84CD8">
                        <w:pPr>
                          <w:bidi/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C</w:t>
                        </w:r>
                      </w:p>
                    </w:txbxContent>
                  </v:textbox>
                  <w10:wrap anchorx="page"/>
                </v:shap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s1298" type="#_x0000_t202" style="position:absolute;left:0;text-align:left;margin-left:41.9pt;margin-top:138.4pt;width:19.9pt;height:23.8pt;z-index:251683840" filled="f" stroked="f">
                  <v:textbox style="mso-next-textbox:#_x0000_s1298">
                    <w:txbxContent>
                      <w:p w:rsidR="00F84CD8" w:rsidRDefault="00F84CD8" w:rsidP="00F84CD8">
                        <w:pPr>
                          <w:bidi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B</w:t>
                        </w:r>
                      </w:p>
                    </w:txbxContent>
                  </v:textbox>
                  <w10:wrap anchorx="page"/>
                </v:shap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s1299" type="#_x0000_t120" style="position:absolute;left:0;text-align:left;margin-left:90.65pt;margin-top:83.9pt;width:3.4pt;height:3.55pt;z-index:251684864">
                  <w10:wrap anchorx="page"/>
                </v:shap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s1300" type="#_x0000_t120" style="position:absolute;left:0;text-align:left;margin-left:58.25pt;margin-top:146.4pt;width:3.4pt;height:3.5pt;z-index:251685888">
                  <w10:wrap anchorx="page"/>
                </v:shap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s1301" type="#_x0000_t120" style="position:absolute;left:0;text-align:left;margin-left:128.3pt;margin-top:162.35pt;width:3.4pt;height:3.5pt;z-index:251686912">
                  <w10:wrap anchorx="page"/>
                </v:shap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line id="_x0000_s1302" style="position:absolute;left:0;text-align:left;z-index:251687936" from="93.7pt,155.65pt" to="93.7pt,189.8pt" strokecolor="black [3213]" strokeweight="1.5pt">
                  <w10:wrap anchorx="page"/>
                </v:lin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line id="_x0000_s1303" style="position:absolute;left:0;text-align:left;z-index:251688960" from="94.1pt,107.4pt" to="94.1pt,141.15pt" strokecolor="black [3213]" strokeweight="1.5pt">
                  <w10:wrap anchorx="page"/>
                </v:lin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line id="_x0000_s1304" style="position:absolute;left:0;text-align:left;z-index:251689984" from="80.15pt,141.15pt" to="94.1pt,141.15pt" strokeweight="1.5pt">
                  <w10:wrap anchorx="page"/>
                </v:lin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line id="_x0000_s1305" style="position:absolute;left:0;text-align:left;z-index:251691008" from="61.5pt,148.35pt" to="75.5pt,148.35pt" strokeweight="1.5pt">
                  <w10:wrap anchorx="page"/>
                </v:lin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line id="_x0000_s1306" style="position:absolute;left:0;text-align:left;z-index:251692032" from="80.15pt,136.3pt" to="80.15pt,160.4pt" strokecolor="black [3213]" strokeweight="1.5pt">
                  <w10:wrap anchorx="page"/>
                </v:lin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line id="_x0000_s1307" style="position:absolute;left:0;text-align:left;z-index:251693056" from="75.5pt,141.15pt" to="75.5pt,155.6pt" strokecolor="black [3213]" strokeweight="1.5pt">
                  <w10:wrap anchorx="page"/>
                </v:lin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line id="_x0000_s1308" style="position:absolute;left:0;text-align:left;flip:x;z-index:251694080" from="80.15pt,155.6pt" to="94.1pt,155.65pt" strokecolor="black [3213]" strokeweight="1.5pt">
                  <v:stroke endarrow="block" endarrowlength="long"/>
                  <w10:wrap anchorx="page"/>
                </v:lin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line id="_x0000_s1309" style="position:absolute;left:0;text-align:left;z-index:251695104" from="163.95pt,150.8pt" to="163.95pt,156.85pt" strokecolor="black [3213]" strokeweight="1.5pt">
                  <w10:wrap anchorx="page"/>
                </v:lin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line id="_x0000_s1310" style="position:absolute;left:0;text-align:left;z-index:251696128" from="149.95pt,156.85pt" to="163.95pt,156.85pt" strokeweight="1.5pt">
                  <w10:wrap anchorx="page"/>
                </v:lin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line id="_x0000_s1311" style="position:absolute;left:0;text-align:left;z-index:251697152" from="131.35pt,164.1pt" to="145.3pt,164.1pt" strokeweight="1.5pt">
                  <w10:wrap anchorx="page"/>
                </v:lin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line id="_x0000_s1312" style="position:absolute;left:0;text-align:left;z-index:251698176" from="149.95pt,152.05pt" to="149.95pt,176.15pt" strokecolor="black [3213]" strokeweight="1.5pt">
                  <w10:wrap anchorx="page"/>
                </v:lin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line id="_x0000_s1313" style="position:absolute;left:0;text-align:left;z-index:251699200" from="145.3pt,156.85pt" to="145.3pt,171.35pt" strokecolor="black [3213]" strokeweight="1.5pt">
                  <w10:wrap anchorx="page"/>
                </v:lin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line id="_x0000_s1314" style="position:absolute;left:0;text-align:left;flip:x;z-index:251700224" from="149.95pt,171.35pt" to="163.95pt,171.4pt" strokecolor="black [3213]" strokeweight="1.5pt">
                  <v:stroke endarrow="block" endarrowlength="long"/>
                  <w10:wrap anchorx="page"/>
                </v:lin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line id="_x0000_s1315" style="position:absolute;left:0;text-align:left;z-index:251701248" from="94.1pt,107.4pt" to="163.95pt,107.4pt" strokeweight="1.5pt">
                  <w10:wrap anchorx="page"/>
                </v:lin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line id="_x0000_s1316" style="position:absolute;left:0;text-align:left;z-index:251702272" from="126.7pt,92.95pt" to="126.7pt,107.4pt" strokecolor="black [3213]" strokeweight="1.5pt">
                  <w10:wrap anchorx="page"/>
                </v:lin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line id="_x0000_s1317" style="position:absolute;left:0;text-align:left;z-index:251703296" from="126.7pt,64pt" to="126.7pt,78.45pt" strokecolor="black [3213]" strokeweight="1.5pt">
                  <w10:wrap anchorx="page"/>
                </v:lin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line id="_x0000_s1318" style="position:absolute;left:0;text-align:left;z-index:251704320" from="112.75pt,78.45pt" to="126.7pt,78.45pt" strokeweight="1.5pt">
                  <w10:wrap anchorx="page"/>
                </v:lin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line id="_x0000_s1319" style="position:absolute;left:0;text-align:left;z-index:251705344" from="94.1pt,85.7pt" to="108.05pt,85.7pt" strokeweight="1.5pt">
                  <w10:wrap anchorx="page"/>
                </v:lin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line id="_x0000_s1320" style="position:absolute;left:0;text-align:left;z-index:251706368" from="112.75pt,73.65pt" to="112.75pt,97.75pt" strokecolor="black [3213]" strokeweight="1.5pt">
                  <w10:wrap anchorx="page"/>
                </v:lin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s1321" type="#_x0000_t120" style="position:absolute;left:0;text-align:left;margin-left:128.3pt;margin-top:127.1pt;width:3.4pt;height:3.5pt;z-index:251707392">
                  <w10:wrap anchorx="page"/>
                </v:shap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line id="_x0000_s1322" style="position:absolute;left:0;text-align:left;z-index:251708416" from="108.05pt,78.45pt" to="108.05pt,92.95pt" strokecolor="black [3213]" strokeweight="1.5pt">
                  <w10:wrap anchorx="page"/>
                </v:lin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line id="_x0000_s1323" style="position:absolute;left:0;text-align:left;flip:x;z-index:251709440" from="112.75pt,92.95pt" to="126.7pt,93pt" strokecolor="black [3213]" strokeweight="1.5pt">
                  <v:stroke endarrow="block" endarrowlength="long"/>
                  <w10:wrap anchorx="page"/>
                </v:lin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s1324" type="#_x0000_t202" style="position:absolute;left:0;text-align:left;margin-left:72.5pt;margin-top:76.6pt;width:19.9pt;height:23.8pt;z-index:251710464" filled="f" stroked="f">
                  <v:textbox style="mso-next-textbox:#_x0000_s1324">
                    <w:txbxContent>
                      <w:p w:rsidR="00F84CD8" w:rsidRDefault="00F84CD8" w:rsidP="00F84CD8">
                        <w:pPr>
                          <w:bidi/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A</w:t>
                        </w:r>
                      </w:p>
                    </w:txbxContent>
                  </v:textbox>
                  <w10:wrap anchorx="page"/>
                </v:shape>
              </w:pict>
            </w:r>
            <w:r w:rsidRPr="005E1003"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line id="_x0000_s1325" style="position:absolute;left:0;text-align:left;z-index:251711488" from="93.1pt,188.9pt" to="214.45pt,188.9pt" strokeweight="1.5pt">
                  <w10:wrap anchorx="page"/>
                </v:line>
              </w:pict>
            </w:r>
            <w:r w:rsidR="00F84CD8" w:rsidRPr="00F84CD8">
              <w:rPr>
                <w:rFonts w:asciiTheme="majorBidi" w:hAnsiTheme="majorBidi" w:cstheme="majorBidi"/>
                <w:color w:val="000000" w:themeColor="text1"/>
              </w:rPr>
              <w:t xml:space="preserve">For the pull up circuit shown in the figure, draw the pull down circuit and indicate the transistor </w:t>
            </w:r>
            <w:proofErr w:type="spellStart"/>
            <w:r w:rsidR="00F84CD8" w:rsidRPr="00F84CD8">
              <w:rPr>
                <w:rFonts w:asciiTheme="majorBidi" w:hAnsiTheme="majorBidi" w:cstheme="majorBidi"/>
                <w:color w:val="000000" w:themeColor="text1"/>
              </w:rPr>
              <w:t>ratios</w:t>
            </w:r>
            <w:proofErr w:type="spellEnd"/>
            <w:r w:rsidR="00F84CD8" w:rsidRPr="00F84CD8">
              <w:rPr>
                <w:rFonts w:asciiTheme="majorBidi" w:hAnsiTheme="majorBidi" w:cstheme="majorBidi"/>
                <w:color w:val="000000" w:themeColor="text1"/>
              </w:rPr>
              <w:t xml:space="preserve"> to guarantee a </w:t>
            </w:r>
            <w:r w:rsidR="00F84CD8" w:rsidRPr="00F84CD8">
              <w:rPr>
                <w:rFonts w:asciiTheme="majorBidi" w:hAnsiTheme="majorBidi" w:cstheme="majorBidi"/>
                <w:i/>
                <w:iCs/>
                <w:color w:val="000000" w:themeColor="text1"/>
              </w:rPr>
              <w:t xml:space="preserve">worst-case </w:t>
            </w:r>
            <w:r w:rsidR="00F84CD8" w:rsidRPr="00F84CD8">
              <w:rPr>
                <w:rFonts w:asciiTheme="majorBidi" w:hAnsiTheme="majorBidi" w:cstheme="majorBidi"/>
                <w:color w:val="000000" w:themeColor="text1"/>
              </w:rPr>
              <w:t xml:space="preserve">gate delay equal to that of the basic inverter. </w:t>
            </w:r>
          </w:p>
        </w:tc>
      </w:tr>
    </w:tbl>
    <w:p w:rsidR="00F84CD8" w:rsidRPr="00F84CD8" w:rsidRDefault="00F84CD8">
      <w:pPr>
        <w:rPr>
          <w:rFonts w:asciiTheme="majorBidi" w:hAnsiTheme="majorBidi" w:cstheme="majorBidi"/>
        </w:rPr>
      </w:pPr>
    </w:p>
    <w:p w:rsidR="00F84CD8" w:rsidRPr="00F84CD8" w:rsidRDefault="00F84CD8">
      <w:pPr>
        <w:rPr>
          <w:rFonts w:asciiTheme="majorBidi" w:hAnsiTheme="majorBidi" w:cstheme="majorBidi"/>
        </w:rPr>
      </w:pPr>
      <w:r w:rsidRPr="00F84CD8">
        <w:rPr>
          <w:rFonts w:asciiTheme="majorBidi" w:hAnsiTheme="majorBidi" w:cstheme="majorBidi"/>
        </w:rPr>
        <w:br w:type="page"/>
      </w:r>
    </w:p>
    <w:p w:rsidR="00F84CD8" w:rsidRPr="00F84CD8" w:rsidRDefault="00F84CD8">
      <w:pPr>
        <w:rPr>
          <w:rFonts w:asciiTheme="majorBidi" w:hAnsiTheme="majorBidi" w:cstheme="majorBidi"/>
        </w:rPr>
      </w:pPr>
      <w:r w:rsidRPr="00F84CD8"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5943600" cy="8406947"/>
            <wp:effectExtent l="19050" t="0" r="0" b="0"/>
            <wp:docPr id="12" name="Picture 8" descr="C:\Documents and Settings\Owner\My Documents\My Pictures\2011-12-27\Scan1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Owner\My Documents\My Pictures\2011-12-27\Scan100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CD8" w:rsidRPr="00F84CD8" w:rsidRDefault="00F84CD8">
      <w:pPr>
        <w:rPr>
          <w:rFonts w:asciiTheme="majorBidi" w:hAnsiTheme="majorBidi" w:cstheme="majorBidi"/>
        </w:rPr>
      </w:pPr>
      <w:r w:rsidRPr="00F84CD8">
        <w:rPr>
          <w:rFonts w:asciiTheme="majorBidi" w:hAnsiTheme="majorBidi" w:cstheme="majorBidi"/>
        </w:rPr>
        <w:br w:type="page"/>
      </w:r>
    </w:p>
    <w:tbl>
      <w:tblPr>
        <w:tblStyle w:val="TableGrid"/>
        <w:tblW w:w="0" w:type="auto"/>
        <w:tblLook w:val="04A0"/>
      </w:tblPr>
      <w:tblGrid>
        <w:gridCol w:w="4661"/>
        <w:gridCol w:w="4915"/>
      </w:tblGrid>
      <w:tr w:rsidR="00F84CD8" w:rsidRPr="00F84CD8" w:rsidTr="00240AC3">
        <w:trPr>
          <w:trHeight w:val="4103"/>
        </w:trPr>
        <w:tc>
          <w:tcPr>
            <w:tcW w:w="4788" w:type="dxa"/>
            <w:tcBorders>
              <w:top w:val="single" w:sz="4" w:space="0" w:color="auto"/>
              <w:bottom w:val="nil"/>
            </w:tcBorders>
          </w:tcPr>
          <w:p w:rsidR="00F84CD8" w:rsidRPr="00F84CD8" w:rsidRDefault="00F84CD8" w:rsidP="00240AC3">
            <w:pPr>
              <w:tabs>
                <w:tab w:val="left" w:pos="463"/>
                <w:tab w:val="right" w:pos="10080"/>
              </w:tabs>
              <w:spacing w:before="60" w:line="276" w:lineRule="auto"/>
              <w:rPr>
                <w:rFonts w:asciiTheme="majorBidi" w:hAnsiTheme="majorBidi" w:cstheme="majorBidi"/>
                <w:bCs/>
                <w:iCs/>
              </w:rPr>
            </w:pPr>
            <w:r w:rsidRPr="00F84CD8">
              <w:rPr>
                <w:rFonts w:asciiTheme="majorBidi" w:hAnsiTheme="majorBidi" w:cstheme="majorBidi"/>
                <w:bCs/>
                <w:iCs/>
              </w:rPr>
              <w:lastRenderedPageBreak/>
              <w:t xml:space="preserve">Find the operating regions for </w:t>
            </w:r>
            <w:proofErr w:type="spellStart"/>
            <w:r w:rsidRPr="00F84CD8">
              <w:rPr>
                <w:rFonts w:asciiTheme="majorBidi" w:hAnsiTheme="majorBidi" w:cstheme="majorBidi"/>
                <w:bCs/>
                <w:iCs/>
              </w:rPr>
              <w:t>Q</w:t>
            </w:r>
            <w:r w:rsidRPr="00F84CD8">
              <w:rPr>
                <w:rFonts w:asciiTheme="majorBidi" w:hAnsiTheme="majorBidi" w:cstheme="majorBidi"/>
                <w:bCs/>
                <w:iCs/>
                <w:vertAlign w:val="subscript"/>
              </w:rPr>
              <w:t>n</w:t>
            </w:r>
            <w:proofErr w:type="spellEnd"/>
            <w:r w:rsidRPr="00F84CD8">
              <w:rPr>
                <w:rFonts w:asciiTheme="majorBidi" w:hAnsiTheme="majorBidi" w:cstheme="majorBidi"/>
                <w:bCs/>
                <w:iCs/>
              </w:rPr>
              <w:t xml:space="preserve"> and </w:t>
            </w:r>
            <w:proofErr w:type="spellStart"/>
            <w:r w:rsidRPr="00F84CD8">
              <w:rPr>
                <w:rFonts w:asciiTheme="majorBidi" w:hAnsiTheme="majorBidi" w:cstheme="majorBidi"/>
                <w:bCs/>
                <w:iCs/>
              </w:rPr>
              <w:t>Q</w:t>
            </w:r>
            <w:r w:rsidRPr="00F84CD8">
              <w:rPr>
                <w:rFonts w:asciiTheme="majorBidi" w:hAnsiTheme="majorBidi" w:cstheme="majorBidi"/>
                <w:bCs/>
                <w:iCs/>
                <w:vertAlign w:val="subscript"/>
              </w:rPr>
              <w:t>p</w:t>
            </w:r>
            <w:proofErr w:type="spellEnd"/>
            <w:r w:rsidRPr="00F84CD8">
              <w:rPr>
                <w:rFonts w:asciiTheme="majorBidi" w:hAnsiTheme="majorBidi" w:cstheme="majorBidi"/>
                <w:bCs/>
                <w:iCs/>
                <w:vertAlign w:val="subscript"/>
              </w:rPr>
              <w:t xml:space="preserve"> </w:t>
            </w:r>
            <w:r w:rsidRPr="00F84CD8">
              <w:rPr>
                <w:rFonts w:asciiTheme="majorBidi" w:hAnsiTheme="majorBidi" w:cstheme="majorBidi"/>
                <w:bCs/>
                <w:iCs/>
              </w:rPr>
              <w:t>transistors in a Pseudo-NMOS VTC.</w:t>
            </w:r>
          </w:p>
          <w:p w:rsidR="00F84CD8" w:rsidRPr="00F84CD8" w:rsidRDefault="00F84CD8" w:rsidP="00240AC3">
            <w:pPr>
              <w:tabs>
                <w:tab w:val="left" w:pos="463"/>
                <w:tab w:val="right" w:pos="10080"/>
              </w:tabs>
              <w:spacing w:before="60" w:line="276" w:lineRule="auto"/>
              <w:rPr>
                <w:rFonts w:asciiTheme="majorBidi" w:hAnsiTheme="majorBidi" w:cstheme="majorBidi"/>
                <w:bCs/>
                <w:iCs/>
              </w:rPr>
            </w:pPr>
            <w:r w:rsidRPr="00F84CD8">
              <w:rPr>
                <w:rFonts w:asciiTheme="majorBidi" w:hAnsiTheme="majorBidi" w:cstheme="majorBidi"/>
                <w:bCs/>
                <w:iCs/>
                <w:noProof/>
              </w:rPr>
              <w:drawing>
                <wp:inline distT="0" distB="0" distL="0" distR="0">
                  <wp:extent cx="2676442" cy="2498243"/>
                  <wp:effectExtent l="19050" t="0" r="0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413" cy="2500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6" w:type="dxa"/>
            <w:tcBorders>
              <w:top w:val="single" w:sz="4" w:space="0" w:color="auto"/>
              <w:bottom w:val="nil"/>
            </w:tcBorders>
          </w:tcPr>
          <w:p w:rsidR="00F84CD8" w:rsidRPr="00F84CD8" w:rsidRDefault="00F84CD8" w:rsidP="00240AC3">
            <w:pPr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sz w:val="28"/>
                <w:szCs w:val="28"/>
                <w:u w:val="single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745"/>
              <w:gridCol w:w="986"/>
              <w:gridCol w:w="986"/>
              <w:gridCol w:w="986"/>
              <w:gridCol w:w="986"/>
            </w:tblGrid>
            <w:tr w:rsidR="00F84CD8" w:rsidRPr="00F84CD8" w:rsidTr="00240AC3">
              <w:tc>
                <w:tcPr>
                  <w:tcW w:w="1915" w:type="dxa"/>
                  <w:vAlign w:val="center"/>
                </w:tcPr>
                <w:p w:rsidR="00F84CD8" w:rsidRPr="00F84CD8" w:rsidRDefault="00F84CD8" w:rsidP="00240AC3">
                  <w:pPr>
                    <w:jc w:val="center"/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1915" w:type="dxa"/>
                  <w:vAlign w:val="center"/>
                </w:tcPr>
                <w:p w:rsidR="00F84CD8" w:rsidRPr="00F84CD8" w:rsidRDefault="00F84CD8" w:rsidP="00240AC3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 w:rsidRPr="00F84CD8">
                    <w:rPr>
                      <w:rFonts w:asciiTheme="majorBidi" w:hAnsiTheme="majorBidi" w:cstheme="majorBidi"/>
                    </w:rPr>
                    <w:t>region I</w:t>
                  </w:r>
                </w:p>
              </w:tc>
              <w:tc>
                <w:tcPr>
                  <w:tcW w:w="1915" w:type="dxa"/>
                  <w:vAlign w:val="center"/>
                </w:tcPr>
                <w:p w:rsidR="00F84CD8" w:rsidRPr="00F84CD8" w:rsidRDefault="00F84CD8" w:rsidP="00240AC3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 w:rsidRPr="00F84CD8">
                    <w:rPr>
                      <w:rFonts w:asciiTheme="majorBidi" w:hAnsiTheme="majorBidi" w:cstheme="majorBidi"/>
                    </w:rPr>
                    <w:t>region II</w:t>
                  </w:r>
                </w:p>
              </w:tc>
              <w:tc>
                <w:tcPr>
                  <w:tcW w:w="1915" w:type="dxa"/>
                  <w:vAlign w:val="center"/>
                </w:tcPr>
                <w:p w:rsidR="00F84CD8" w:rsidRPr="00F84CD8" w:rsidRDefault="00F84CD8" w:rsidP="00240AC3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 w:rsidRPr="00F84CD8">
                    <w:rPr>
                      <w:rFonts w:asciiTheme="majorBidi" w:hAnsiTheme="majorBidi" w:cstheme="majorBidi"/>
                    </w:rPr>
                    <w:t>region III</w:t>
                  </w:r>
                </w:p>
              </w:tc>
              <w:tc>
                <w:tcPr>
                  <w:tcW w:w="1916" w:type="dxa"/>
                  <w:vAlign w:val="center"/>
                </w:tcPr>
                <w:p w:rsidR="00F84CD8" w:rsidRPr="00F84CD8" w:rsidRDefault="00F84CD8" w:rsidP="00240AC3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 w:rsidRPr="00F84CD8">
                    <w:rPr>
                      <w:rFonts w:asciiTheme="majorBidi" w:hAnsiTheme="majorBidi" w:cstheme="majorBidi"/>
                    </w:rPr>
                    <w:t>region IV</w:t>
                  </w:r>
                </w:p>
              </w:tc>
            </w:tr>
            <w:tr w:rsidR="00F84CD8" w:rsidRPr="00F84CD8" w:rsidTr="00240AC3">
              <w:tc>
                <w:tcPr>
                  <w:tcW w:w="1915" w:type="dxa"/>
                  <w:vAlign w:val="center"/>
                </w:tcPr>
                <w:p w:rsidR="00F84CD8" w:rsidRPr="00F84CD8" w:rsidRDefault="00F84CD8" w:rsidP="00240AC3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proofErr w:type="spellStart"/>
                  <w:r w:rsidRPr="00F84CD8">
                    <w:rPr>
                      <w:rFonts w:asciiTheme="majorBidi" w:hAnsiTheme="majorBidi" w:cstheme="majorBidi"/>
                    </w:rPr>
                    <w:t>Qn</w:t>
                  </w:r>
                  <w:proofErr w:type="spellEnd"/>
                </w:p>
              </w:tc>
              <w:tc>
                <w:tcPr>
                  <w:tcW w:w="1915" w:type="dxa"/>
                  <w:vAlign w:val="center"/>
                </w:tcPr>
                <w:p w:rsidR="00F84CD8" w:rsidRPr="00F84CD8" w:rsidRDefault="00F84CD8" w:rsidP="00240AC3">
                  <w:pPr>
                    <w:jc w:val="center"/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1915" w:type="dxa"/>
                  <w:vAlign w:val="center"/>
                </w:tcPr>
                <w:p w:rsidR="00F84CD8" w:rsidRPr="00F84CD8" w:rsidRDefault="00F84CD8" w:rsidP="00240AC3">
                  <w:pPr>
                    <w:jc w:val="center"/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1915" w:type="dxa"/>
                  <w:vAlign w:val="center"/>
                </w:tcPr>
                <w:p w:rsidR="00F84CD8" w:rsidRPr="00F84CD8" w:rsidRDefault="00F84CD8" w:rsidP="00240AC3">
                  <w:pPr>
                    <w:jc w:val="center"/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1916" w:type="dxa"/>
                  <w:vAlign w:val="center"/>
                </w:tcPr>
                <w:p w:rsidR="00F84CD8" w:rsidRPr="00F84CD8" w:rsidRDefault="00F84CD8" w:rsidP="00240AC3">
                  <w:pPr>
                    <w:jc w:val="center"/>
                    <w:rPr>
                      <w:rFonts w:asciiTheme="majorBidi" w:hAnsiTheme="majorBidi" w:cstheme="majorBidi"/>
                    </w:rPr>
                  </w:pPr>
                </w:p>
              </w:tc>
            </w:tr>
            <w:tr w:rsidR="00F84CD8" w:rsidRPr="00F84CD8" w:rsidTr="00240AC3">
              <w:tc>
                <w:tcPr>
                  <w:tcW w:w="1915" w:type="dxa"/>
                  <w:vAlign w:val="center"/>
                </w:tcPr>
                <w:p w:rsidR="00F84CD8" w:rsidRPr="00F84CD8" w:rsidRDefault="00F84CD8" w:rsidP="00240AC3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proofErr w:type="spellStart"/>
                  <w:r w:rsidRPr="00F84CD8">
                    <w:rPr>
                      <w:rFonts w:asciiTheme="majorBidi" w:hAnsiTheme="majorBidi" w:cstheme="majorBidi"/>
                    </w:rPr>
                    <w:t>Qp</w:t>
                  </w:r>
                  <w:proofErr w:type="spellEnd"/>
                </w:p>
              </w:tc>
              <w:tc>
                <w:tcPr>
                  <w:tcW w:w="1915" w:type="dxa"/>
                  <w:vAlign w:val="center"/>
                </w:tcPr>
                <w:p w:rsidR="00F84CD8" w:rsidRPr="00F84CD8" w:rsidRDefault="00F84CD8" w:rsidP="00240AC3">
                  <w:pPr>
                    <w:jc w:val="center"/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1915" w:type="dxa"/>
                  <w:vAlign w:val="center"/>
                </w:tcPr>
                <w:p w:rsidR="00F84CD8" w:rsidRPr="00F84CD8" w:rsidRDefault="00F84CD8" w:rsidP="00240AC3">
                  <w:pPr>
                    <w:jc w:val="center"/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1915" w:type="dxa"/>
                  <w:vAlign w:val="center"/>
                </w:tcPr>
                <w:p w:rsidR="00F84CD8" w:rsidRPr="00F84CD8" w:rsidRDefault="00F84CD8" w:rsidP="00240AC3">
                  <w:pPr>
                    <w:jc w:val="center"/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1916" w:type="dxa"/>
                  <w:vAlign w:val="center"/>
                </w:tcPr>
                <w:p w:rsidR="00F84CD8" w:rsidRPr="00F84CD8" w:rsidRDefault="00F84CD8" w:rsidP="00240AC3">
                  <w:pPr>
                    <w:jc w:val="center"/>
                    <w:rPr>
                      <w:rFonts w:asciiTheme="majorBidi" w:hAnsiTheme="majorBidi" w:cstheme="majorBidi"/>
                    </w:rPr>
                  </w:pPr>
                </w:p>
              </w:tc>
            </w:tr>
          </w:tbl>
          <w:p w:rsidR="00F84CD8" w:rsidRPr="00F84CD8" w:rsidRDefault="00F84CD8" w:rsidP="00240AC3">
            <w:pPr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sz w:val="28"/>
                <w:szCs w:val="28"/>
                <w:u w:val="single"/>
              </w:rPr>
            </w:pPr>
          </w:p>
        </w:tc>
      </w:tr>
      <w:tr w:rsidR="00F84CD8" w:rsidRPr="00F84CD8" w:rsidTr="00240AC3">
        <w:trPr>
          <w:trHeight w:val="71"/>
        </w:trPr>
        <w:tc>
          <w:tcPr>
            <w:tcW w:w="10394" w:type="dxa"/>
            <w:gridSpan w:val="2"/>
          </w:tcPr>
          <w:p w:rsidR="00F84CD8" w:rsidRPr="00F84CD8" w:rsidRDefault="00F84CD8" w:rsidP="00240AC3">
            <w:pPr>
              <w:tabs>
                <w:tab w:val="left" w:pos="900"/>
              </w:tabs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F84CD8" w:rsidRPr="00F84CD8" w:rsidRDefault="00F84CD8" w:rsidP="00F84CD8">
      <w:pPr>
        <w:rPr>
          <w:rFonts w:asciiTheme="majorBidi" w:hAnsiTheme="majorBidi" w:cstheme="majorBidi"/>
          <w:b/>
          <w:bCs/>
          <w:color w:val="000000" w:themeColor="text1"/>
          <w:sz w:val="16"/>
          <w:szCs w:val="16"/>
        </w:rPr>
      </w:pPr>
    </w:p>
    <w:p w:rsidR="00F84CD8" w:rsidRPr="00F84CD8" w:rsidRDefault="00F84CD8" w:rsidP="00F84CD8">
      <w:pPr>
        <w:tabs>
          <w:tab w:val="right" w:pos="10080"/>
        </w:tabs>
        <w:spacing w:before="80"/>
        <w:rPr>
          <w:rFonts w:asciiTheme="majorBidi" w:hAnsiTheme="majorBidi" w:cstheme="majorBidi"/>
          <w:b/>
          <w:iCs/>
          <w:sz w:val="24"/>
        </w:rPr>
      </w:pPr>
    </w:p>
    <w:p w:rsidR="00F84CD8" w:rsidRPr="00F84CD8" w:rsidRDefault="00F84CD8">
      <w:pPr>
        <w:rPr>
          <w:rFonts w:asciiTheme="majorBidi" w:hAnsiTheme="majorBidi" w:cstheme="majorBidi"/>
        </w:rPr>
      </w:pPr>
      <w:r w:rsidRPr="00F84CD8">
        <w:rPr>
          <w:rFonts w:asciiTheme="majorBidi" w:hAnsiTheme="majorBidi" w:cstheme="majorBidi"/>
        </w:rPr>
        <w:br w:type="page"/>
      </w:r>
    </w:p>
    <w:p w:rsidR="00F84CD8" w:rsidRPr="00F84CD8" w:rsidRDefault="00F84CD8">
      <w:pPr>
        <w:rPr>
          <w:rFonts w:asciiTheme="majorBidi" w:hAnsiTheme="majorBidi" w:cstheme="majorBidi"/>
        </w:rPr>
      </w:pPr>
      <w:r w:rsidRPr="00F84CD8"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5943600" cy="8406947"/>
            <wp:effectExtent l="19050" t="0" r="0" b="0"/>
            <wp:docPr id="15" name="Picture 9" descr="C:\Documents and Settings\Owner\My Documents\My Pictures\2011-12-27\Scan1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Owner\My Documents\My Pictures\2011-12-27\Scan100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CD8" w:rsidRPr="00F84CD8" w:rsidRDefault="00F84CD8">
      <w:pPr>
        <w:rPr>
          <w:rFonts w:asciiTheme="majorBidi" w:hAnsiTheme="majorBidi" w:cstheme="majorBidi"/>
        </w:rPr>
      </w:pPr>
      <w:r w:rsidRPr="00F84CD8">
        <w:rPr>
          <w:rFonts w:asciiTheme="majorBidi" w:hAnsiTheme="majorBidi" w:cstheme="majorBidi"/>
        </w:rPr>
        <w:br w:type="page"/>
      </w:r>
    </w:p>
    <w:p w:rsidR="00F84CD8" w:rsidRPr="00F84CD8" w:rsidRDefault="00F84CD8" w:rsidP="00F84CD8">
      <w:pPr>
        <w:ind w:left="360"/>
        <w:jc w:val="both"/>
        <w:rPr>
          <w:rFonts w:asciiTheme="majorBidi" w:hAnsiTheme="majorBidi" w:cstheme="majorBidi"/>
          <w:bCs/>
          <w:iCs/>
        </w:rPr>
      </w:pPr>
      <w:r w:rsidRPr="00F84CD8">
        <w:rPr>
          <w:rFonts w:asciiTheme="majorBidi" w:hAnsiTheme="majorBidi" w:cstheme="majorBidi"/>
          <w:bCs/>
          <w:iCs/>
        </w:rPr>
        <w:lastRenderedPageBreak/>
        <w:t>Final 312:</w:t>
      </w:r>
    </w:p>
    <w:p w:rsidR="00F84CD8" w:rsidRPr="00F84CD8" w:rsidRDefault="00F84CD8" w:rsidP="00F84CD8">
      <w:pPr>
        <w:ind w:left="360"/>
        <w:jc w:val="both"/>
        <w:rPr>
          <w:rFonts w:asciiTheme="majorBidi" w:hAnsiTheme="majorBidi" w:cstheme="majorBidi"/>
          <w:bCs/>
          <w:iCs/>
        </w:rPr>
      </w:pPr>
      <w:r w:rsidRPr="00F84CD8">
        <w:rPr>
          <w:rFonts w:asciiTheme="majorBidi" w:hAnsiTheme="majorBidi" w:cstheme="majorBidi"/>
          <w:bCs/>
          <w:iCs/>
        </w:rPr>
        <w:t>Draw the circuit diagram for the Pseudo-NMOS circuit to realize the following function:</w:t>
      </w:r>
    </w:p>
    <w:p w:rsidR="00F84CD8" w:rsidRPr="00F84CD8" w:rsidRDefault="00F84CD8" w:rsidP="00F84CD8">
      <w:pPr>
        <w:rPr>
          <w:rFonts w:asciiTheme="majorBidi" w:hAnsiTheme="majorBidi" w:cstheme="majorBidi"/>
        </w:rPr>
      </w:pPr>
      <m:oMathPara>
        <m:oMath>
          <m:r>
            <w:rPr>
              <w:rFonts w:ascii="Cambria Math" w:hAnsi="Cambria Math" w:cstheme="majorBidi"/>
            </w:rPr>
            <m:t>Y</m:t>
          </m:r>
          <m:r>
            <w:rPr>
              <w:rFonts w:ascii="Cambria Math" w:hAnsiTheme="majorBidi" w:cstheme="majorBidi"/>
            </w:rPr>
            <m:t>=</m:t>
          </m:r>
          <m:bar>
            <m:barPr>
              <m:pos m:val="top"/>
              <m:ctrlPr>
                <w:rPr>
                  <w:rFonts w:ascii="Cambria Math" w:hAnsiTheme="majorBidi" w:cstheme="majorBidi"/>
                  <w:i/>
                </w:rPr>
              </m:ctrlPr>
            </m:barPr>
            <m:e>
              <m:r>
                <w:rPr>
                  <w:rFonts w:ascii="Cambria Math" w:hAnsi="Cambria Math" w:cstheme="majorBidi"/>
                </w:rPr>
                <m:t>P</m:t>
              </m:r>
            </m:e>
          </m:bar>
          <m:d>
            <m:dPr>
              <m:ctrlPr>
                <w:rPr>
                  <w:rFonts w:ascii="Cambria Math" w:hAnsiTheme="majorBidi" w:cstheme="majorBidi"/>
                  <w:bCs/>
                  <w:i/>
                  <w:iCs/>
                </w:rPr>
              </m:ctrlPr>
            </m:dPr>
            <m:e>
              <m:bar>
                <m:barPr>
                  <m:pos m:val="top"/>
                  <m:ctrlPr>
                    <w:rPr>
                      <w:rFonts w:ascii="Cambria Math" w:hAnsiTheme="majorBidi" w:cstheme="majorBidi"/>
                      <w:bCs/>
                      <w:i/>
                      <w:iCs/>
                    </w:rPr>
                  </m:ctrlPr>
                </m:barPr>
                <m:e>
                  <m:r>
                    <w:rPr>
                      <w:rFonts w:ascii="Cambria Math" w:hAnsi="Cambria Math" w:cstheme="majorBidi"/>
                    </w:rPr>
                    <m:t>Q</m:t>
                  </m:r>
                </m:e>
              </m:bar>
              <m:r>
                <w:rPr>
                  <w:rFonts w:ascii="Cambria Math" w:hAnsiTheme="majorBidi" w:cstheme="majorBidi"/>
                </w:rPr>
                <m:t xml:space="preserve">+  </m:t>
              </m:r>
              <m:bar>
                <m:barPr>
                  <m:pos m:val="top"/>
                  <m:ctrlPr>
                    <w:rPr>
                      <w:rFonts w:ascii="Cambria Math" w:hAnsiTheme="majorBidi" w:cstheme="majorBidi"/>
                      <w:bCs/>
                      <w:i/>
                      <w:iCs/>
                    </w:rPr>
                  </m:ctrlPr>
                </m:barPr>
                <m:e>
                  <m:r>
                    <w:rPr>
                      <w:rFonts w:ascii="Cambria Math" w:hAnsi="Cambria Math" w:cstheme="majorBidi"/>
                    </w:rPr>
                    <m:t>R</m:t>
                  </m:r>
                </m:e>
              </m:bar>
            </m:e>
          </m:d>
          <m:r>
            <w:rPr>
              <w:rFonts w:ascii="Cambria Math" w:hAnsiTheme="majorBidi" w:cstheme="majorBidi"/>
            </w:rPr>
            <m:t>+</m:t>
          </m:r>
          <m:bar>
            <m:barPr>
              <m:pos m:val="top"/>
              <m:ctrlPr>
                <w:rPr>
                  <w:rFonts w:ascii="Cambria Math" w:hAnsiTheme="majorBidi" w:cstheme="majorBidi"/>
                  <w:i/>
                </w:rPr>
              </m:ctrlPr>
            </m:barPr>
            <m:e>
              <m:r>
                <w:rPr>
                  <w:rFonts w:ascii="Cambria Math" w:hAnsi="Cambria Math" w:cstheme="majorBidi"/>
                </w:rPr>
                <m:t>K</m:t>
              </m:r>
            </m:e>
          </m:bar>
          <m:r>
            <w:rPr>
              <w:rFonts w:ascii="Cambria Math" w:hAnsiTheme="majorBidi" w:cstheme="majorBidi"/>
            </w:rPr>
            <m:t>.</m:t>
          </m:r>
          <m:bar>
            <m:barPr>
              <m:pos m:val="top"/>
              <m:ctrlPr>
                <w:rPr>
                  <w:rFonts w:ascii="Cambria Math" w:hAnsiTheme="majorBidi" w:cstheme="majorBidi"/>
                  <w:bCs/>
                  <w:i/>
                  <w:iCs/>
                </w:rPr>
              </m:ctrlPr>
            </m:barPr>
            <m:e>
              <m:r>
                <w:rPr>
                  <w:rFonts w:ascii="Cambria Math" w:hAnsi="Cambria Math" w:cstheme="majorBidi"/>
                </w:rPr>
                <m:t>E</m:t>
              </m:r>
            </m:e>
          </m:bar>
        </m:oMath>
      </m:oMathPara>
    </w:p>
    <w:p w:rsidR="00F84CD8" w:rsidRPr="00F84CD8" w:rsidRDefault="00F84CD8">
      <w:pPr>
        <w:rPr>
          <w:rFonts w:asciiTheme="majorBidi" w:hAnsiTheme="majorBidi" w:cstheme="majorBidi"/>
        </w:rPr>
      </w:pPr>
      <w:r w:rsidRPr="00F84CD8">
        <w:rPr>
          <w:rFonts w:asciiTheme="majorBidi" w:hAnsiTheme="majorBidi" w:cstheme="majorBidi"/>
        </w:rPr>
        <w:br w:type="page"/>
      </w:r>
    </w:p>
    <w:p w:rsidR="00F84CD8" w:rsidRPr="00F84CD8" w:rsidRDefault="00F84CD8">
      <w:pPr>
        <w:rPr>
          <w:rFonts w:asciiTheme="majorBidi" w:hAnsiTheme="majorBidi" w:cstheme="majorBidi"/>
        </w:rPr>
      </w:pPr>
      <w:r w:rsidRPr="00F84CD8"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5943600" cy="8406947"/>
            <wp:effectExtent l="19050" t="0" r="0" b="0"/>
            <wp:docPr id="16" name="Picture 10" descr="C:\Documents and Settings\Owner\My Documents\My Pictures\2011-12-27\Scan1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Owner\My Documents\My Pictures\2011-12-27\Scan101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CD8" w:rsidRPr="00F84CD8" w:rsidRDefault="00F84CD8">
      <w:pPr>
        <w:rPr>
          <w:rFonts w:asciiTheme="majorBidi" w:hAnsiTheme="majorBidi" w:cstheme="majorBidi"/>
        </w:rPr>
      </w:pPr>
      <w:r w:rsidRPr="00F84CD8">
        <w:rPr>
          <w:rFonts w:asciiTheme="majorBidi" w:hAnsiTheme="majorBidi" w:cstheme="majorBidi"/>
        </w:rPr>
        <w:br w:type="page"/>
      </w:r>
    </w:p>
    <w:p w:rsidR="00F84CD8" w:rsidRPr="00F84CD8" w:rsidRDefault="00F84CD8" w:rsidP="00F84CD8">
      <w:pPr>
        <w:rPr>
          <w:rFonts w:asciiTheme="majorBidi" w:hAnsiTheme="majorBidi" w:cstheme="majorBidi"/>
          <w:sz w:val="24"/>
          <w:szCs w:val="24"/>
        </w:rPr>
      </w:pPr>
      <w:r w:rsidRPr="00F84CD8">
        <w:rPr>
          <w:rFonts w:asciiTheme="majorBidi" w:hAnsiTheme="majorBidi" w:cstheme="majorBidi"/>
          <w:sz w:val="24"/>
          <w:szCs w:val="24"/>
        </w:rPr>
        <w:lastRenderedPageBreak/>
        <w:t>EE 401: Quiz</w:t>
      </w:r>
    </w:p>
    <w:p w:rsidR="00F84CD8" w:rsidRPr="00F84CD8" w:rsidRDefault="00F84CD8" w:rsidP="00F84CD8">
      <w:pPr>
        <w:pBdr>
          <w:bottom w:val="single" w:sz="6" w:space="1" w:color="auto"/>
        </w:pBdr>
        <w:rPr>
          <w:rFonts w:asciiTheme="majorBidi" w:hAnsiTheme="majorBidi" w:cstheme="majorBidi"/>
          <w:sz w:val="24"/>
          <w:szCs w:val="24"/>
        </w:rPr>
      </w:pPr>
      <w:r w:rsidRPr="00F84CD8">
        <w:rPr>
          <w:rFonts w:asciiTheme="majorBidi" w:hAnsiTheme="majorBidi" w:cstheme="majorBidi"/>
          <w:sz w:val="24"/>
          <w:szCs w:val="24"/>
        </w:rPr>
        <w:t>Name (Arabic):</w:t>
      </w:r>
      <w:r w:rsidRPr="00F84CD8">
        <w:rPr>
          <w:rFonts w:asciiTheme="majorBidi" w:hAnsiTheme="majorBidi" w:cstheme="majorBidi"/>
          <w:sz w:val="24"/>
          <w:szCs w:val="24"/>
        </w:rPr>
        <w:tab/>
      </w:r>
      <w:r w:rsidRPr="00F84CD8">
        <w:rPr>
          <w:rFonts w:asciiTheme="majorBidi" w:hAnsiTheme="majorBidi" w:cstheme="majorBidi"/>
          <w:sz w:val="24"/>
          <w:szCs w:val="24"/>
        </w:rPr>
        <w:tab/>
      </w:r>
      <w:r w:rsidRPr="00F84CD8">
        <w:rPr>
          <w:rFonts w:asciiTheme="majorBidi" w:hAnsiTheme="majorBidi" w:cstheme="majorBidi"/>
          <w:sz w:val="24"/>
          <w:szCs w:val="24"/>
        </w:rPr>
        <w:tab/>
      </w:r>
      <w:r w:rsidRPr="00F84CD8">
        <w:rPr>
          <w:rFonts w:asciiTheme="majorBidi" w:hAnsiTheme="majorBidi" w:cstheme="majorBidi"/>
          <w:sz w:val="24"/>
          <w:szCs w:val="24"/>
        </w:rPr>
        <w:tab/>
      </w:r>
      <w:r w:rsidRPr="00F84CD8">
        <w:rPr>
          <w:rFonts w:asciiTheme="majorBidi" w:hAnsiTheme="majorBidi" w:cstheme="majorBidi"/>
          <w:sz w:val="24"/>
          <w:szCs w:val="24"/>
        </w:rPr>
        <w:tab/>
      </w:r>
      <w:r w:rsidRPr="00F84CD8">
        <w:rPr>
          <w:rFonts w:asciiTheme="majorBidi" w:hAnsiTheme="majorBidi" w:cstheme="majorBidi"/>
          <w:sz w:val="24"/>
          <w:szCs w:val="24"/>
        </w:rPr>
        <w:tab/>
      </w:r>
      <w:r w:rsidRPr="00F84CD8">
        <w:rPr>
          <w:rFonts w:asciiTheme="majorBidi" w:hAnsiTheme="majorBidi" w:cstheme="majorBidi"/>
          <w:sz w:val="24"/>
          <w:szCs w:val="24"/>
        </w:rPr>
        <w:tab/>
        <w:t>Student #</w:t>
      </w:r>
    </w:p>
    <w:p w:rsidR="00F84CD8" w:rsidRPr="00F84CD8" w:rsidRDefault="00F84CD8" w:rsidP="00F84CD8">
      <w:pPr>
        <w:rPr>
          <w:rFonts w:asciiTheme="majorBidi" w:hAnsiTheme="majorBidi" w:cstheme="majorBidi"/>
          <w:sz w:val="24"/>
          <w:szCs w:val="24"/>
        </w:rPr>
      </w:pPr>
      <w:r w:rsidRPr="00F84CD8">
        <w:rPr>
          <w:rFonts w:asciiTheme="majorBidi" w:hAnsiTheme="majorBidi" w:cstheme="majorBidi"/>
          <w:sz w:val="24"/>
          <w:szCs w:val="24"/>
        </w:rPr>
        <w:t>From the given CMOS Pull-down network:</w:t>
      </w:r>
    </w:p>
    <w:p w:rsidR="00F84CD8" w:rsidRPr="00F84CD8" w:rsidRDefault="00F84CD8" w:rsidP="00F84CD8">
      <w:pPr>
        <w:pStyle w:val="ListParagraph"/>
        <w:numPr>
          <w:ilvl w:val="0"/>
          <w:numId w:val="5"/>
        </w:num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F84CD8">
        <w:rPr>
          <w:rFonts w:asciiTheme="majorBidi" w:hAnsiTheme="majorBidi" w:cstheme="majorBidi"/>
          <w:sz w:val="24"/>
          <w:szCs w:val="24"/>
        </w:rPr>
        <w:t>Draw the Pull-up network</w:t>
      </w:r>
    </w:p>
    <w:p w:rsidR="00F84CD8" w:rsidRPr="00F84CD8" w:rsidRDefault="00F84CD8" w:rsidP="00F84CD8">
      <w:pPr>
        <w:pStyle w:val="ListParagraph"/>
        <w:numPr>
          <w:ilvl w:val="0"/>
          <w:numId w:val="5"/>
        </w:num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F84CD8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1340485</wp:posOffset>
            </wp:positionH>
            <wp:positionV relativeFrom="paragraph">
              <wp:posOffset>4039235</wp:posOffset>
            </wp:positionV>
            <wp:extent cx="4191000" cy="3629025"/>
            <wp:effectExtent l="0" t="0" r="0" b="0"/>
            <wp:wrapThrough wrapText="bothSides">
              <wp:wrapPolygon edited="0">
                <wp:start x="12076" y="0"/>
                <wp:lineTo x="12076" y="1814"/>
                <wp:lineTo x="6775" y="3402"/>
                <wp:lineTo x="5793" y="5443"/>
                <wp:lineTo x="3436" y="6236"/>
                <wp:lineTo x="3436" y="7143"/>
                <wp:lineTo x="5400" y="7257"/>
                <wp:lineTo x="5400" y="7483"/>
                <wp:lineTo x="6578" y="9071"/>
                <wp:lineTo x="4320" y="9638"/>
                <wp:lineTo x="3927" y="9865"/>
                <wp:lineTo x="4025" y="10885"/>
                <wp:lineTo x="3044" y="12699"/>
                <wp:lineTo x="589" y="13266"/>
                <wp:lineTo x="589" y="14287"/>
                <wp:lineTo x="2651" y="14513"/>
                <wp:lineTo x="3731" y="16328"/>
                <wp:lineTo x="4025" y="20069"/>
                <wp:lineTo x="10898" y="21543"/>
                <wp:lineTo x="12764" y="21543"/>
                <wp:lineTo x="12862" y="21543"/>
                <wp:lineTo x="17182" y="19956"/>
                <wp:lineTo x="17280" y="12699"/>
                <wp:lineTo x="16495" y="11225"/>
                <wp:lineTo x="16887" y="10885"/>
                <wp:lineTo x="17280" y="9978"/>
                <wp:lineTo x="17280" y="3628"/>
                <wp:lineTo x="19538" y="1928"/>
                <wp:lineTo x="19538" y="1814"/>
                <wp:lineTo x="21011" y="1814"/>
                <wp:lineTo x="20815" y="1020"/>
                <wp:lineTo x="12469" y="0"/>
                <wp:lineTo x="12076" y="0"/>
              </wp:wrapPolygon>
            </wp:wrapThrough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4CD8">
        <w:rPr>
          <w:rFonts w:asciiTheme="majorBidi" w:hAnsiTheme="majorBidi" w:cstheme="majorBidi"/>
          <w:sz w:val="24"/>
          <w:szCs w:val="24"/>
        </w:rPr>
        <w:t>Size all transistors in the PUN and PDN to give matching delay to the basic CMOS inverter.</w:t>
      </w:r>
    </w:p>
    <w:p w:rsidR="00F84CD8" w:rsidRDefault="00F84CD8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:rsidR="00F9249A" w:rsidRPr="00F84CD8" w:rsidRDefault="00F84CD8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5943600" cy="8406947"/>
            <wp:effectExtent l="19050" t="0" r="0" b="0"/>
            <wp:docPr id="20" name="Picture 11" descr="C:\Documents and Settings\Owner\My Documents\My Pictures\2011-12-27\Scan1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Owner\My Documents\My Pictures\2011-12-27\Scan101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249A" w:rsidRPr="00F84CD8" w:rsidSect="00162F0D">
      <w:pgSz w:w="12240" w:h="15840"/>
      <w:pgMar w:top="993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E227F7"/>
    <w:multiLevelType w:val="hybridMultilevel"/>
    <w:tmpl w:val="A92C9A2C"/>
    <w:lvl w:ilvl="0" w:tplc="2A16ED32">
      <w:start w:val="1"/>
      <w:numFmt w:val="upperLetter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2537EE"/>
    <w:multiLevelType w:val="hybridMultilevel"/>
    <w:tmpl w:val="164A5CDC"/>
    <w:lvl w:ilvl="0" w:tplc="1376EB5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FC6975"/>
    <w:multiLevelType w:val="hybridMultilevel"/>
    <w:tmpl w:val="32CE71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197EF8"/>
    <w:multiLevelType w:val="hybridMultilevel"/>
    <w:tmpl w:val="1EBC95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5A1A10"/>
    <w:multiLevelType w:val="hybridMultilevel"/>
    <w:tmpl w:val="6DD28308"/>
    <w:lvl w:ilvl="0" w:tplc="683C3D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AE2668"/>
    <w:rsid w:val="0000307D"/>
    <w:rsid w:val="00003E86"/>
    <w:rsid w:val="000040B1"/>
    <w:rsid w:val="00007FE4"/>
    <w:rsid w:val="00016AFC"/>
    <w:rsid w:val="00017D17"/>
    <w:rsid w:val="00020154"/>
    <w:rsid w:val="00022A99"/>
    <w:rsid w:val="0002465C"/>
    <w:rsid w:val="00025E23"/>
    <w:rsid w:val="000270DE"/>
    <w:rsid w:val="000272F2"/>
    <w:rsid w:val="000353BA"/>
    <w:rsid w:val="00042972"/>
    <w:rsid w:val="0004360C"/>
    <w:rsid w:val="00044EC4"/>
    <w:rsid w:val="00050D09"/>
    <w:rsid w:val="00050E84"/>
    <w:rsid w:val="000542D8"/>
    <w:rsid w:val="0005445F"/>
    <w:rsid w:val="000601A7"/>
    <w:rsid w:val="00064408"/>
    <w:rsid w:val="00065F1D"/>
    <w:rsid w:val="00073510"/>
    <w:rsid w:val="000736CD"/>
    <w:rsid w:val="00074F6E"/>
    <w:rsid w:val="00076F08"/>
    <w:rsid w:val="00080CC4"/>
    <w:rsid w:val="00081126"/>
    <w:rsid w:val="00083990"/>
    <w:rsid w:val="00085D81"/>
    <w:rsid w:val="000952C2"/>
    <w:rsid w:val="00096D47"/>
    <w:rsid w:val="000A0657"/>
    <w:rsid w:val="000A0757"/>
    <w:rsid w:val="000A11D9"/>
    <w:rsid w:val="000A4F9C"/>
    <w:rsid w:val="000A7D05"/>
    <w:rsid w:val="000B331D"/>
    <w:rsid w:val="000B644E"/>
    <w:rsid w:val="000C1C3A"/>
    <w:rsid w:val="000C201B"/>
    <w:rsid w:val="000C2D06"/>
    <w:rsid w:val="000C681A"/>
    <w:rsid w:val="000D0838"/>
    <w:rsid w:val="000D2015"/>
    <w:rsid w:val="000D21BE"/>
    <w:rsid w:val="000D45D4"/>
    <w:rsid w:val="000E340D"/>
    <w:rsid w:val="000E3518"/>
    <w:rsid w:val="000E7D9A"/>
    <w:rsid w:val="000E7E4B"/>
    <w:rsid w:val="000F03EC"/>
    <w:rsid w:val="000F2C0D"/>
    <w:rsid w:val="000F3D5E"/>
    <w:rsid w:val="00101192"/>
    <w:rsid w:val="0010157B"/>
    <w:rsid w:val="00105171"/>
    <w:rsid w:val="001062B9"/>
    <w:rsid w:val="00107220"/>
    <w:rsid w:val="00107AE5"/>
    <w:rsid w:val="00110FA5"/>
    <w:rsid w:val="001110C8"/>
    <w:rsid w:val="00112FB1"/>
    <w:rsid w:val="001140A0"/>
    <w:rsid w:val="00115825"/>
    <w:rsid w:val="001169A9"/>
    <w:rsid w:val="00117B14"/>
    <w:rsid w:val="001245F3"/>
    <w:rsid w:val="00130B19"/>
    <w:rsid w:val="0013153F"/>
    <w:rsid w:val="001324BC"/>
    <w:rsid w:val="001411E0"/>
    <w:rsid w:val="00144DB0"/>
    <w:rsid w:val="001475FC"/>
    <w:rsid w:val="001477F7"/>
    <w:rsid w:val="00154492"/>
    <w:rsid w:val="001558C0"/>
    <w:rsid w:val="00155FFF"/>
    <w:rsid w:val="00164E6E"/>
    <w:rsid w:val="00165D83"/>
    <w:rsid w:val="001712D7"/>
    <w:rsid w:val="00171630"/>
    <w:rsid w:val="00172D5B"/>
    <w:rsid w:val="001812C1"/>
    <w:rsid w:val="00192E82"/>
    <w:rsid w:val="001973F8"/>
    <w:rsid w:val="00197B4F"/>
    <w:rsid w:val="00197EC2"/>
    <w:rsid w:val="001A39FE"/>
    <w:rsid w:val="001A554E"/>
    <w:rsid w:val="001A743E"/>
    <w:rsid w:val="001A7B8C"/>
    <w:rsid w:val="001B0742"/>
    <w:rsid w:val="001B3DC0"/>
    <w:rsid w:val="001B44B1"/>
    <w:rsid w:val="001B47E2"/>
    <w:rsid w:val="001B6763"/>
    <w:rsid w:val="001B70BB"/>
    <w:rsid w:val="001B7A62"/>
    <w:rsid w:val="001B7FBE"/>
    <w:rsid w:val="001C2E73"/>
    <w:rsid w:val="001C4142"/>
    <w:rsid w:val="001C5BB8"/>
    <w:rsid w:val="001C6AE1"/>
    <w:rsid w:val="001D132B"/>
    <w:rsid w:val="001D38A1"/>
    <w:rsid w:val="001D4620"/>
    <w:rsid w:val="001E3356"/>
    <w:rsid w:val="001E4167"/>
    <w:rsid w:val="001E42DF"/>
    <w:rsid w:val="001E461B"/>
    <w:rsid w:val="001E4B66"/>
    <w:rsid w:val="001E6D5D"/>
    <w:rsid w:val="001F27D2"/>
    <w:rsid w:val="001F3175"/>
    <w:rsid w:val="002015EF"/>
    <w:rsid w:val="00203D17"/>
    <w:rsid w:val="0020518D"/>
    <w:rsid w:val="00205B2F"/>
    <w:rsid w:val="00213989"/>
    <w:rsid w:val="00213A82"/>
    <w:rsid w:val="00220C30"/>
    <w:rsid w:val="00221706"/>
    <w:rsid w:val="00222344"/>
    <w:rsid w:val="0022250A"/>
    <w:rsid w:val="00230C6C"/>
    <w:rsid w:val="0023310E"/>
    <w:rsid w:val="00240163"/>
    <w:rsid w:val="002428EE"/>
    <w:rsid w:val="00250526"/>
    <w:rsid w:val="00251938"/>
    <w:rsid w:val="00255A60"/>
    <w:rsid w:val="00257509"/>
    <w:rsid w:val="00266584"/>
    <w:rsid w:val="00267714"/>
    <w:rsid w:val="00270579"/>
    <w:rsid w:val="00271ACB"/>
    <w:rsid w:val="00273E62"/>
    <w:rsid w:val="0028790D"/>
    <w:rsid w:val="00292084"/>
    <w:rsid w:val="0029256D"/>
    <w:rsid w:val="00292A01"/>
    <w:rsid w:val="002944BC"/>
    <w:rsid w:val="00294A8A"/>
    <w:rsid w:val="00295C8F"/>
    <w:rsid w:val="002975F5"/>
    <w:rsid w:val="002A047A"/>
    <w:rsid w:val="002A236E"/>
    <w:rsid w:val="002A6442"/>
    <w:rsid w:val="002B4DA7"/>
    <w:rsid w:val="002B570B"/>
    <w:rsid w:val="002C045C"/>
    <w:rsid w:val="002C064F"/>
    <w:rsid w:val="002C2220"/>
    <w:rsid w:val="002C2A28"/>
    <w:rsid w:val="002C328E"/>
    <w:rsid w:val="002D26BD"/>
    <w:rsid w:val="002D2FE6"/>
    <w:rsid w:val="002D4035"/>
    <w:rsid w:val="002D77AA"/>
    <w:rsid w:val="002E608A"/>
    <w:rsid w:val="002E7091"/>
    <w:rsid w:val="003032F1"/>
    <w:rsid w:val="00303AE1"/>
    <w:rsid w:val="003045F7"/>
    <w:rsid w:val="00311ADC"/>
    <w:rsid w:val="00317961"/>
    <w:rsid w:val="003321C2"/>
    <w:rsid w:val="00334A16"/>
    <w:rsid w:val="00343491"/>
    <w:rsid w:val="003448D1"/>
    <w:rsid w:val="00351107"/>
    <w:rsid w:val="00366135"/>
    <w:rsid w:val="003708A0"/>
    <w:rsid w:val="00374AD6"/>
    <w:rsid w:val="00377823"/>
    <w:rsid w:val="00380380"/>
    <w:rsid w:val="00381B01"/>
    <w:rsid w:val="003826C1"/>
    <w:rsid w:val="00390850"/>
    <w:rsid w:val="00392FD2"/>
    <w:rsid w:val="003A0DDD"/>
    <w:rsid w:val="003A2035"/>
    <w:rsid w:val="003A208D"/>
    <w:rsid w:val="003A3CCC"/>
    <w:rsid w:val="003A76A6"/>
    <w:rsid w:val="003B2599"/>
    <w:rsid w:val="003B53DB"/>
    <w:rsid w:val="003B677B"/>
    <w:rsid w:val="003C0135"/>
    <w:rsid w:val="003C22F0"/>
    <w:rsid w:val="003D0E29"/>
    <w:rsid w:val="003D459E"/>
    <w:rsid w:val="003E27D8"/>
    <w:rsid w:val="003F017B"/>
    <w:rsid w:val="003F6C52"/>
    <w:rsid w:val="00411102"/>
    <w:rsid w:val="004121B7"/>
    <w:rsid w:val="004123E4"/>
    <w:rsid w:val="004130D0"/>
    <w:rsid w:val="00415101"/>
    <w:rsid w:val="00424481"/>
    <w:rsid w:val="00431061"/>
    <w:rsid w:val="00431238"/>
    <w:rsid w:val="004334D4"/>
    <w:rsid w:val="004350AE"/>
    <w:rsid w:val="00440CEE"/>
    <w:rsid w:val="00442596"/>
    <w:rsid w:val="004507C5"/>
    <w:rsid w:val="00451323"/>
    <w:rsid w:val="00454466"/>
    <w:rsid w:val="00454E10"/>
    <w:rsid w:val="00460CE0"/>
    <w:rsid w:val="004612C5"/>
    <w:rsid w:val="004620FB"/>
    <w:rsid w:val="00464391"/>
    <w:rsid w:val="004727BC"/>
    <w:rsid w:val="004845D6"/>
    <w:rsid w:val="00490C30"/>
    <w:rsid w:val="00492AFF"/>
    <w:rsid w:val="004A5481"/>
    <w:rsid w:val="004A7F37"/>
    <w:rsid w:val="004B0E8A"/>
    <w:rsid w:val="004C1344"/>
    <w:rsid w:val="004C2602"/>
    <w:rsid w:val="004C6C94"/>
    <w:rsid w:val="004D2BA3"/>
    <w:rsid w:val="004D46FE"/>
    <w:rsid w:val="004D4D0D"/>
    <w:rsid w:val="004D50DA"/>
    <w:rsid w:val="004D6ADF"/>
    <w:rsid w:val="004D76A3"/>
    <w:rsid w:val="004E0338"/>
    <w:rsid w:val="004E1471"/>
    <w:rsid w:val="004E2092"/>
    <w:rsid w:val="004E2F17"/>
    <w:rsid w:val="004F1B01"/>
    <w:rsid w:val="004F48B1"/>
    <w:rsid w:val="004F6AF0"/>
    <w:rsid w:val="005027ED"/>
    <w:rsid w:val="00503F97"/>
    <w:rsid w:val="00504015"/>
    <w:rsid w:val="00506216"/>
    <w:rsid w:val="0051139B"/>
    <w:rsid w:val="005119D2"/>
    <w:rsid w:val="00512D30"/>
    <w:rsid w:val="0051302C"/>
    <w:rsid w:val="00513A0A"/>
    <w:rsid w:val="0052547B"/>
    <w:rsid w:val="005267EC"/>
    <w:rsid w:val="00533A29"/>
    <w:rsid w:val="00536958"/>
    <w:rsid w:val="005405E9"/>
    <w:rsid w:val="005436F4"/>
    <w:rsid w:val="00544770"/>
    <w:rsid w:val="0054623C"/>
    <w:rsid w:val="00546DD4"/>
    <w:rsid w:val="00553BA5"/>
    <w:rsid w:val="00555EDB"/>
    <w:rsid w:val="0056193B"/>
    <w:rsid w:val="00565071"/>
    <w:rsid w:val="00566E5F"/>
    <w:rsid w:val="00587477"/>
    <w:rsid w:val="00590B34"/>
    <w:rsid w:val="00590BBB"/>
    <w:rsid w:val="005935EF"/>
    <w:rsid w:val="005A08A7"/>
    <w:rsid w:val="005A12AA"/>
    <w:rsid w:val="005A18A0"/>
    <w:rsid w:val="005B028F"/>
    <w:rsid w:val="005B1CBA"/>
    <w:rsid w:val="005B2322"/>
    <w:rsid w:val="005B2803"/>
    <w:rsid w:val="005B2F06"/>
    <w:rsid w:val="005B3E78"/>
    <w:rsid w:val="005B718D"/>
    <w:rsid w:val="005C3BA3"/>
    <w:rsid w:val="005C495E"/>
    <w:rsid w:val="005C4F86"/>
    <w:rsid w:val="005C7FD1"/>
    <w:rsid w:val="005D4E76"/>
    <w:rsid w:val="005E04AC"/>
    <w:rsid w:val="005E0ED1"/>
    <w:rsid w:val="005E1003"/>
    <w:rsid w:val="005E3E92"/>
    <w:rsid w:val="005E48F5"/>
    <w:rsid w:val="005E4F96"/>
    <w:rsid w:val="005F1AB5"/>
    <w:rsid w:val="005F2B14"/>
    <w:rsid w:val="005F6E52"/>
    <w:rsid w:val="006139E6"/>
    <w:rsid w:val="00617A3A"/>
    <w:rsid w:val="00623D7D"/>
    <w:rsid w:val="00627C77"/>
    <w:rsid w:val="006376A6"/>
    <w:rsid w:val="00641BAA"/>
    <w:rsid w:val="0064527D"/>
    <w:rsid w:val="00645ECD"/>
    <w:rsid w:val="006502FA"/>
    <w:rsid w:val="0065446A"/>
    <w:rsid w:val="0065667D"/>
    <w:rsid w:val="00656C43"/>
    <w:rsid w:val="0065737D"/>
    <w:rsid w:val="00663C59"/>
    <w:rsid w:val="0066441F"/>
    <w:rsid w:val="00672648"/>
    <w:rsid w:val="00676287"/>
    <w:rsid w:val="006869CB"/>
    <w:rsid w:val="006876FD"/>
    <w:rsid w:val="00690D2F"/>
    <w:rsid w:val="006A4926"/>
    <w:rsid w:val="006B2780"/>
    <w:rsid w:val="006B2F37"/>
    <w:rsid w:val="006B3963"/>
    <w:rsid w:val="006C0138"/>
    <w:rsid w:val="006C4023"/>
    <w:rsid w:val="006C590D"/>
    <w:rsid w:val="006D0615"/>
    <w:rsid w:val="006D3030"/>
    <w:rsid w:val="006D38D1"/>
    <w:rsid w:val="006D436F"/>
    <w:rsid w:val="006E38D8"/>
    <w:rsid w:val="006E7C7B"/>
    <w:rsid w:val="006F07DD"/>
    <w:rsid w:val="006F1B4B"/>
    <w:rsid w:val="006F2491"/>
    <w:rsid w:val="006F6046"/>
    <w:rsid w:val="00703C28"/>
    <w:rsid w:val="00705174"/>
    <w:rsid w:val="00705AFF"/>
    <w:rsid w:val="00731CA7"/>
    <w:rsid w:val="00736516"/>
    <w:rsid w:val="00743849"/>
    <w:rsid w:val="00750CF2"/>
    <w:rsid w:val="00751487"/>
    <w:rsid w:val="00756769"/>
    <w:rsid w:val="0076032B"/>
    <w:rsid w:val="007647B8"/>
    <w:rsid w:val="00765123"/>
    <w:rsid w:val="00766347"/>
    <w:rsid w:val="0076697E"/>
    <w:rsid w:val="00770126"/>
    <w:rsid w:val="00770BBA"/>
    <w:rsid w:val="00774E27"/>
    <w:rsid w:val="007752AC"/>
    <w:rsid w:val="00776D8A"/>
    <w:rsid w:val="007829AE"/>
    <w:rsid w:val="00787D0C"/>
    <w:rsid w:val="007936E5"/>
    <w:rsid w:val="00797FC7"/>
    <w:rsid w:val="007A08C8"/>
    <w:rsid w:val="007B0515"/>
    <w:rsid w:val="007B0C19"/>
    <w:rsid w:val="007B0FAA"/>
    <w:rsid w:val="007B31AA"/>
    <w:rsid w:val="007B5CD8"/>
    <w:rsid w:val="007C1015"/>
    <w:rsid w:val="007D3F02"/>
    <w:rsid w:val="007D5970"/>
    <w:rsid w:val="007D645A"/>
    <w:rsid w:val="007E17D3"/>
    <w:rsid w:val="007E3F1E"/>
    <w:rsid w:val="007F1C59"/>
    <w:rsid w:val="007F280D"/>
    <w:rsid w:val="0080235D"/>
    <w:rsid w:val="008034CC"/>
    <w:rsid w:val="0080351D"/>
    <w:rsid w:val="00803959"/>
    <w:rsid w:val="008075BD"/>
    <w:rsid w:val="00812152"/>
    <w:rsid w:val="008152EA"/>
    <w:rsid w:val="00816C01"/>
    <w:rsid w:val="0081758C"/>
    <w:rsid w:val="00823716"/>
    <w:rsid w:val="00827E2F"/>
    <w:rsid w:val="00832EF4"/>
    <w:rsid w:val="00834C18"/>
    <w:rsid w:val="0083528B"/>
    <w:rsid w:val="008411F9"/>
    <w:rsid w:val="00841283"/>
    <w:rsid w:val="00843870"/>
    <w:rsid w:val="008500CF"/>
    <w:rsid w:val="00850268"/>
    <w:rsid w:val="00852263"/>
    <w:rsid w:val="00852E2C"/>
    <w:rsid w:val="00860175"/>
    <w:rsid w:val="00862931"/>
    <w:rsid w:val="008643FF"/>
    <w:rsid w:val="00864776"/>
    <w:rsid w:val="0087209E"/>
    <w:rsid w:val="00872956"/>
    <w:rsid w:val="00873C3C"/>
    <w:rsid w:val="00873CFF"/>
    <w:rsid w:val="00874B89"/>
    <w:rsid w:val="00877859"/>
    <w:rsid w:val="00877C3C"/>
    <w:rsid w:val="00881DBE"/>
    <w:rsid w:val="00883B01"/>
    <w:rsid w:val="008840E4"/>
    <w:rsid w:val="00890297"/>
    <w:rsid w:val="00893908"/>
    <w:rsid w:val="0089562A"/>
    <w:rsid w:val="008A0320"/>
    <w:rsid w:val="008A2656"/>
    <w:rsid w:val="008C32AE"/>
    <w:rsid w:val="008C3AF8"/>
    <w:rsid w:val="008D78AE"/>
    <w:rsid w:val="008E14C2"/>
    <w:rsid w:val="008E558E"/>
    <w:rsid w:val="008F247C"/>
    <w:rsid w:val="008F2662"/>
    <w:rsid w:val="008F7014"/>
    <w:rsid w:val="00900E4D"/>
    <w:rsid w:val="0090716A"/>
    <w:rsid w:val="00907CB9"/>
    <w:rsid w:val="00911466"/>
    <w:rsid w:val="00912B26"/>
    <w:rsid w:val="00913BBC"/>
    <w:rsid w:val="009140E0"/>
    <w:rsid w:val="009147C4"/>
    <w:rsid w:val="00942FB2"/>
    <w:rsid w:val="00944249"/>
    <w:rsid w:val="00946B61"/>
    <w:rsid w:val="00951CBB"/>
    <w:rsid w:val="00955E2A"/>
    <w:rsid w:val="00956164"/>
    <w:rsid w:val="00957BCA"/>
    <w:rsid w:val="009639F0"/>
    <w:rsid w:val="009707A8"/>
    <w:rsid w:val="00971894"/>
    <w:rsid w:val="0098019C"/>
    <w:rsid w:val="009827CF"/>
    <w:rsid w:val="00983D0F"/>
    <w:rsid w:val="00995333"/>
    <w:rsid w:val="009A10B2"/>
    <w:rsid w:val="009A1333"/>
    <w:rsid w:val="009A1716"/>
    <w:rsid w:val="009A2D55"/>
    <w:rsid w:val="009A6A18"/>
    <w:rsid w:val="009B07B6"/>
    <w:rsid w:val="009C1ABA"/>
    <w:rsid w:val="009C51DD"/>
    <w:rsid w:val="009D11AF"/>
    <w:rsid w:val="009D4574"/>
    <w:rsid w:val="009E5506"/>
    <w:rsid w:val="009E6D30"/>
    <w:rsid w:val="009F0385"/>
    <w:rsid w:val="009F2D09"/>
    <w:rsid w:val="009F557E"/>
    <w:rsid w:val="009F5795"/>
    <w:rsid w:val="009F7215"/>
    <w:rsid w:val="009F79F9"/>
    <w:rsid w:val="00A0124C"/>
    <w:rsid w:val="00A013B3"/>
    <w:rsid w:val="00A05520"/>
    <w:rsid w:val="00A07173"/>
    <w:rsid w:val="00A14345"/>
    <w:rsid w:val="00A14746"/>
    <w:rsid w:val="00A15B7C"/>
    <w:rsid w:val="00A21B15"/>
    <w:rsid w:val="00A26ECF"/>
    <w:rsid w:val="00A3260A"/>
    <w:rsid w:val="00A33422"/>
    <w:rsid w:val="00A33473"/>
    <w:rsid w:val="00A348C8"/>
    <w:rsid w:val="00A36F05"/>
    <w:rsid w:val="00A4286B"/>
    <w:rsid w:val="00A50B38"/>
    <w:rsid w:val="00A5453A"/>
    <w:rsid w:val="00A61230"/>
    <w:rsid w:val="00A67B9D"/>
    <w:rsid w:val="00A71785"/>
    <w:rsid w:val="00A71965"/>
    <w:rsid w:val="00A71F29"/>
    <w:rsid w:val="00A819DD"/>
    <w:rsid w:val="00A91B07"/>
    <w:rsid w:val="00A91E44"/>
    <w:rsid w:val="00A92974"/>
    <w:rsid w:val="00A92D55"/>
    <w:rsid w:val="00A95421"/>
    <w:rsid w:val="00A964C1"/>
    <w:rsid w:val="00AA372A"/>
    <w:rsid w:val="00AA5406"/>
    <w:rsid w:val="00AA7664"/>
    <w:rsid w:val="00AB09E2"/>
    <w:rsid w:val="00AB0DC4"/>
    <w:rsid w:val="00AB2ECC"/>
    <w:rsid w:val="00AB33FA"/>
    <w:rsid w:val="00AB377E"/>
    <w:rsid w:val="00AB52C3"/>
    <w:rsid w:val="00AB67BC"/>
    <w:rsid w:val="00AB7E90"/>
    <w:rsid w:val="00AD13B0"/>
    <w:rsid w:val="00AD2151"/>
    <w:rsid w:val="00AD248F"/>
    <w:rsid w:val="00AD48BE"/>
    <w:rsid w:val="00AD6902"/>
    <w:rsid w:val="00AD76C8"/>
    <w:rsid w:val="00AE1210"/>
    <w:rsid w:val="00AE2668"/>
    <w:rsid w:val="00AE363E"/>
    <w:rsid w:val="00AE71DA"/>
    <w:rsid w:val="00AF1ACA"/>
    <w:rsid w:val="00B1652B"/>
    <w:rsid w:val="00B16633"/>
    <w:rsid w:val="00B16A86"/>
    <w:rsid w:val="00B21F7E"/>
    <w:rsid w:val="00B235E0"/>
    <w:rsid w:val="00B2649F"/>
    <w:rsid w:val="00B2742D"/>
    <w:rsid w:val="00B27627"/>
    <w:rsid w:val="00B37933"/>
    <w:rsid w:val="00B4180D"/>
    <w:rsid w:val="00B41C98"/>
    <w:rsid w:val="00B42344"/>
    <w:rsid w:val="00B47313"/>
    <w:rsid w:val="00B477CD"/>
    <w:rsid w:val="00B53931"/>
    <w:rsid w:val="00B55DE2"/>
    <w:rsid w:val="00B612A3"/>
    <w:rsid w:val="00B66146"/>
    <w:rsid w:val="00B76680"/>
    <w:rsid w:val="00B771F6"/>
    <w:rsid w:val="00B80527"/>
    <w:rsid w:val="00B842C7"/>
    <w:rsid w:val="00B902DB"/>
    <w:rsid w:val="00B96147"/>
    <w:rsid w:val="00B96D0A"/>
    <w:rsid w:val="00BA2DB4"/>
    <w:rsid w:val="00BA592C"/>
    <w:rsid w:val="00BA7459"/>
    <w:rsid w:val="00BB493D"/>
    <w:rsid w:val="00BC3785"/>
    <w:rsid w:val="00BC37BB"/>
    <w:rsid w:val="00BC7846"/>
    <w:rsid w:val="00BD191B"/>
    <w:rsid w:val="00BE0970"/>
    <w:rsid w:val="00BE38BE"/>
    <w:rsid w:val="00BE3EB8"/>
    <w:rsid w:val="00BE6CB2"/>
    <w:rsid w:val="00BF15C5"/>
    <w:rsid w:val="00BF4C43"/>
    <w:rsid w:val="00C01355"/>
    <w:rsid w:val="00C029E0"/>
    <w:rsid w:val="00C04A0A"/>
    <w:rsid w:val="00C1639F"/>
    <w:rsid w:val="00C22AEB"/>
    <w:rsid w:val="00C245CD"/>
    <w:rsid w:val="00C25DBB"/>
    <w:rsid w:val="00C344C4"/>
    <w:rsid w:val="00C45438"/>
    <w:rsid w:val="00C5024C"/>
    <w:rsid w:val="00C57AE0"/>
    <w:rsid w:val="00C60B46"/>
    <w:rsid w:val="00C65995"/>
    <w:rsid w:val="00C671FA"/>
    <w:rsid w:val="00C70FC0"/>
    <w:rsid w:val="00C82C9A"/>
    <w:rsid w:val="00C82E74"/>
    <w:rsid w:val="00C830AF"/>
    <w:rsid w:val="00C83BB9"/>
    <w:rsid w:val="00C83D84"/>
    <w:rsid w:val="00C8409D"/>
    <w:rsid w:val="00C85490"/>
    <w:rsid w:val="00C90898"/>
    <w:rsid w:val="00C96C5B"/>
    <w:rsid w:val="00CA6994"/>
    <w:rsid w:val="00CA6F5A"/>
    <w:rsid w:val="00CA7EA1"/>
    <w:rsid w:val="00CB0796"/>
    <w:rsid w:val="00CB2A9A"/>
    <w:rsid w:val="00CB4483"/>
    <w:rsid w:val="00CB5B22"/>
    <w:rsid w:val="00CB6362"/>
    <w:rsid w:val="00CC60A9"/>
    <w:rsid w:val="00CD0B6B"/>
    <w:rsid w:val="00CD4F7E"/>
    <w:rsid w:val="00CD5FAD"/>
    <w:rsid w:val="00CD66B4"/>
    <w:rsid w:val="00CE0B64"/>
    <w:rsid w:val="00CE1B61"/>
    <w:rsid w:val="00CE1DD2"/>
    <w:rsid w:val="00CE2831"/>
    <w:rsid w:val="00CE4446"/>
    <w:rsid w:val="00CF2505"/>
    <w:rsid w:val="00CF28EE"/>
    <w:rsid w:val="00CF790F"/>
    <w:rsid w:val="00CF7E10"/>
    <w:rsid w:val="00D0108F"/>
    <w:rsid w:val="00D04889"/>
    <w:rsid w:val="00D051E2"/>
    <w:rsid w:val="00D13A5D"/>
    <w:rsid w:val="00D17C5F"/>
    <w:rsid w:val="00D31DD4"/>
    <w:rsid w:val="00D33AEC"/>
    <w:rsid w:val="00D359D9"/>
    <w:rsid w:val="00D37416"/>
    <w:rsid w:val="00D40FDC"/>
    <w:rsid w:val="00D45923"/>
    <w:rsid w:val="00D54AB2"/>
    <w:rsid w:val="00D54D0E"/>
    <w:rsid w:val="00D5676F"/>
    <w:rsid w:val="00D572DF"/>
    <w:rsid w:val="00D65A7B"/>
    <w:rsid w:val="00D7345B"/>
    <w:rsid w:val="00D73D00"/>
    <w:rsid w:val="00D83296"/>
    <w:rsid w:val="00D8382E"/>
    <w:rsid w:val="00D86138"/>
    <w:rsid w:val="00D93CF3"/>
    <w:rsid w:val="00D941E2"/>
    <w:rsid w:val="00DA03E1"/>
    <w:rsid w:val="00DA6D68"/>
    <w:rsid w:val="00DB1A87"/>
    <w:rsid w:val="00DB218E"/>
    <w:rsid w:val="00DB283D"/>
    <w:rsid w:val="00DB3AD7"/>
    <w:rsid w:val="00DB5CF3"/>
    <w:rsid w:val="00DB623C"/>
    <w:rsid w:val="00DC67AA"/>
    <w:rsid w:val="00DC6B4B"/>
    <w:rsid w:val="00DD19C9"/>
    <w:rsid w:val="00DD24BF"/>
    <w:rsid w:val="00DD325F"/>
    <w:rsid w:val="00DD37EC"/>
    <w:rsid w:val="00DD474E"/>
    <w:rsid w:val="00DD6BE8"/>
    <w:rsid w:val="00DE53C0"/>
    <w:rsid w:val="00DE650C"/>
    <w:rsid w:val="00DF12D8"/>
    <w:rsid w:val="00DF401D"/>
    <w:rsid w:val="00DF49C5"/>
    <w:rsid w:val="00DF660F"/>
    <w:rsid w:val="00E00E67"/>
    <w:rsid w:val="00E0106F"/>
    <w:rsid w:val="00E01617"/>
    <w:rsid w:val="00E01EC7"/>
    <w:rsid w:val="00E04CC4"/>
    <w:rsid w:val="00E0508B"/>
    <w:rsid w:val="00E13ACC"/>
    <w:rsid w:val="00E13FD8"/>
    <w:rsid w:val="00E23031"/>
    <w:rsid w:val="00E31A3D"/>
    <w:rsid w:val="00E37307"/>
    <w:rsid w:val="00E37A77"/>
    <w:rsid w:val="00E4159E"/>
    <w:rsid w:val="00E42AC6"/>
    <w:rsid w:val="00E439C6"/>
    <w:rsid w:val="00E45464"/>
    <w:rsid w:val="00E4587C"/>
    <w:rsid w:val="00E545D8"/>
    <w:rsid w:val="00E777E3"/>
    <w:rsid w:val="00E81610"/>
    <w:rsid w:val="00E83750"/>
    <w:rsid w:val="00E93638"/>
    <w:rsid w:val="00E970A5"/>
    <w:rsid w:val="00EA05A3"/>
    <w:rsid w:val="00EA2762"/>
    <w:rsid w:val="00EA3CF8"/>
    <w:rsid w:val="00EA6622"/>
    <w:rsid w:val="00EA66FC"/>
    <w:rsid w:val="00EA7B8B"/>
    <w:rsid w:val="00EB0809"/>
    <w:rsid w:val="00EB3642"/>
    <w:rsid w:val="00EB3FB7"/>
    <w:rsid w:val="00EB6A0B"/>
    <w:rsid w:val="00EB6BBD"/>
    <w:rsid w:val="00EC12C9"/>
    <w:rsid w:val="00ED1E03"/>
    <w:rsid w:val="00ED2F10"/>
    <w:rsid w:val="00ED4AEA"/>
    <w:rsid w:val="00ED4E71"/>
    <w:rsid w:val="00ED58C7"/>
    <w:rsid w:val="00ED5FB0"/>
    <w:rsid w:val="00EE1761"/>
    <w:rsid w:val="00EE41BE"/>
    <w:rsid w:val="00EF27F8"/>
    <w:rsid w:val="00EF29B6"/>
    <w:rsid w:val="00EF368E"/>
    <w:rsid w:val="00EF5231"/>
    <w:rsid w:val="00EF67C7"/>
    <w:rsid w:val="00F0131E"/>
    <w:rsid w:val="00F013A2"/>
    <w:rsid w:val="00F024CC"/>
    <w:rsid w:val="00F0390A"/>
    <w:rsid w:val="00F05133"/>
    <w:rsid w:val="00F14D99"/>
    <w:rsid w:val="00F15AB1"/>
    <w:rsid w:val="00F17B71"/>
    <w:rsid w:val="00F258E8"/>
    <w:rsid w:val="00F25DFA"/>
    <w:rsid w:val="00F2680D"/>
    <w:rsid w:val="00F304C4"/>
    <w:rsid w:val="00F40BA7"/>
    <w:rsid w:val="00F41233"/>
    <w:rsid w:val="00F44555"/>
    <w:rsid w:val="00F57EF3"/>
    <w:rsid w:val="00F608D5"/>
    <w:rsid w:val="00F64143"/>
    <w:rsid w:val="00F645FA"/>
    <w:rsid w:val="00F6632D"/>
    <w:rsid w:val="00F705D5"/>
    <w:rsid w:val="00F741C2"/>
    <w:rsid w:val="00F77353"/>
    <w:rsid w:val="00F80595"/>
    <w:rsid w:val="00F80E7F"/>
    <w:rsid w:val="00F82CB0"/>
    <w:rsid w:val="00F84CD8"/>
    <w:rsid w:val="00F86FA8"/>
    <w:rsid w:val="00F91CCC"/>
    <w:rsid w:val="00F91F07"/>
    <w:rsid w:val="00F9249A"/>
    <w:rsid w:val="00F924AA"/>
    <w:rsid w:val="00FA3AAA"/>
    <w:rsid w:val="00FB1964"/>
    <w:rsid w:val="00FB3721"/>
    <w:rsid w:val="00FC04F5"/>
    <w:rsid w:val="00FC1371"/>
    <w:rsid w:val="00FC1782"/>
    <w:rsid w:val="00FC3053"/>
    <w:rsid w:val="00FC3FA8"/>
    <w:rsid w:val="00FC6F09"/>
    <w:rsid w:val="00FD0DC7"/>
    <w:rsid w:val="00FD1D7A"/>
    <w:rsid w:val="00FD2DB3"/>
    <w:rsid w:val="00FD4E6A"/>
    <w:rsid w:val="00FD5FFE"/>
    <w:rsid w:val="00FE1401"/>
    <w:rsid w:val="00FE2B44"/>
    <w:rsid w:val="00FE3ADA"/>
    <w:rsid w:val="00FE57BB"/>
    <w:rsid w:val="00FF07F6"/>
    <w:rsid w:val="00FF3329"/>
    <w:rsid w:val="00FF4F46"/>
    <w:rsid w:val="00FF543B"/>
    <w:rsid w:val="00FF5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26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2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66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9249A"/>
    <w:pPr>
      <w:ind w:left="720"/>
      <w:contextualSpacing/>
    </w:pPr>
  </w:style>
  <w:style w:type="table" w:styleId="TableGrid">
    <w:name w:val="Table Grid"/>
    <w:basedOn w:val="TableNormal"/>
    <w:uiPriority w:val="59"/>
    <w:rsid w:val="00F924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AE12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430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Brothers Movie World</Company>
  <LinksUpToDate>false</LinksUpToDate>
  <CharactersWithSpaces>2876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Bugs Bunny</dc:creator>
  <cp:keywords/>
  <dc:description/>
  <cp:lastModifiedBy>Bugs Bunny</cp:lastModifiedBy>
  <cp:revision>8</cp:revision>
  <dcterms:created xsi:type="dcterms:W3CDTF">2011-12-27T16:04:00Z</dcterms:created>
  <dcterms:modified xsi:type="dcterms:W3CDTF">2011-12-28T14:17:00Z</dcterms:modified>
</cp:coreProperties>
</file>