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b/>
                <w:bCs/>
                <w:sz w:val="20"/>
              </w:rPr>
              <w:t>Grade Distribution: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Theoretical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 50 %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 Exam 1: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Exam 2: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Final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40%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Practical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>: 50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%</w:t>
            </w:r>
          </w:p>
        </w:tc>
      </w:tr>
    </w:tbl>
    <w:p w:rsidR="0043739A" w:rsidRPr="0043739A" w:rsidRDefault="0043739A" w:rsidP="0043739A">
      <w:pPr>
        <w:spacing w:before="100" w:beforeAutospacing="1" w:after="100" w:afterAutospacing="1" w:line="240" w:lineRule="auto"/>
        <w:rPr>
          <w:rFonts w:ascii="Rockwell" w:eastAsia="Times New Roman" w:hAnsi="Rockwell" w:cs="Tahoma"/>
          <w:b/>
          <w:bCs/>
          <w:sz w:val="18"/>
          <w:szCs w:val="18"/>
        </w:rPr>
      </w:pPr>
      <w:r w:rsidRPr="00280E01">
        <w:rPr>
          <w:rFonts w:ascii="Rockwell" w:eastAsia="Times New Roman" w:hAnsi="Rockwell" w:cs="Tahoma"/>
          <w:b/>
          <w:bCs/>
          <w:sz w:val="20"/>
        </w:rPr>
        <w:t>Course schedule: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6697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Introduction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A09E1" w:rsidP="00BE00E4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What</w:t>
            </w:r>
            <w:r w:rsidR="00BE00E4">
              <w:rPr>
                <w:rFonts w:ascii="Rockwell" w:eastAsia="Times New Roman" w:hAnsi="Rockwell" w:cs="Times New Roman"/>
                <w:sz w:val="17"/>
                <w:szCs w:val="17"/>
              </w:rPr>
              <w:t xml:space="preserve"> is Maxillofacial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4A09E1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hyperlink r:id="rId7" w:history="1">
              <w:proofErr w:type="spellStart"/>
              <w:r w:rsidR="00572A7B">
                <w:rPr>
                  <w:rFonts w:ascii="Rockwell" w:hAnsi="Rockwell" w:cs="Tahoma"/>
                  <w:sz w:val="17"/>
                  <w:szCs w:val="17"/>
                </w:rPr>
                <w:t>presurgical</w:t>
              </w:r>
              <w:proofErr w:type="spellEnd"/>
              <w:r w:rsidR="00572A7B">
                <w:rPr>
                  <w:rFonts w:ascii="Rockwell" w:hAnsi="Rockwell" w:cs="Tahoma"/>
                  <w:sz w:val="17"/>
                  <w:szCs w:val="17"/>
                </w:rPr>
                <w:t xml:space="preserve"> </w:t>
              </w:r>
              <w:r w:rsidRPr="00BE00E4">
                <w:rPr>
                  <w:rFonts w:ascii="Rockwell" w:hAnsi="Rockwell" w:cs="Tahoma"/>
                  <w:sz w:val="17"/>
                  <w:szCs w:val="17"/>
                </w:rPr>
                <w:t>stent</w:t>
              </w:r>
            </w:hyperlink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4A09E1">
            <w:pPr>
              <w:pStyle w:val="a4"/>
              <w:rPr>
                <w:rFonts w:ascii="Rockwell" w:hAnsi="Rockwell"/>
                <w:sz w:val="17"/>
                <w:szCs w:val="17"/>
              </w:rPr>
            </w:pPr>
            <w:r w:rsidRPr="00BE00E4">
              <w:rPr>
                <w:rFonts w:ascii="Rockwell" w:hAnsi="Rockwell" w:cs="Tahoma"/>
                <w:sz w:val="17"/>
                <w:szCs w:val="17"/>
              </w:rPr>
              <w:t>Bite Splints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BE00E4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BE00E4">
              <w:rPr>
                <w:rFonts w:ascii="Rockwell" w:hAnsi="Rockwell" w:cs="Tahoma"/>
                <w:sz w:val="17"/>
                <w:szCs w:val="17"/>
              </w:rPr>
              <w:t xml:space="preserve">Basic principles of </w:t>
            </w:r>
            <w:proofErr w:type="spellStart"/>
            <w:r w:rsidRPr="00BE00E4">
              <w:rPr>
                <w:rFonts w:ascii="Rockwell" w:hAnsi="Rockwell" w:cs="Tahoma"/>
                <w:sz w:val="17"/>
                <w:szCs w:val="17"/>
              </w:rPr>
              <w:t>obturator</w:t>
            </w:r>
            <w:proofErr w:type="spellEnd"/>
            <w:r w:rsidRPr="00BE00E4">
              <w:rPr>
                <w:rFonts w:ascii="Rockwell" w:hAnsi="Rockwell" w:cs="Tahoma"/>
                <w:sz w:val="17"/>
                <w:szCs w:val="17"/>
              </w:rPr>
              <w:t xml:space="preserve"> design 1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43739A" w:rsidRPr="00BE00E4" w:rsidRDefault="00BE00E4" w:rsidP="00BE00E4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BE00E4">
              <w:rPr>
                <w:rFonts w:ascii="Rockwell" w:hAnsi="Rockwell" w:cs="Tahoma"/>
                <w:sz w:val="17"/>
                <w:szCs w:val="17"/>
              </w:rPr>
              <w:t xml:space="preserve">Basic principles of </w:t>
            </w:r>
            <w:proofErr w:type="spellStart"/>
            <w:r w:rsidRPr="00BE00E4">
              <w:rPr>
                <w:rFonts w:ascii="Rockwell" w:hAnsi="Rockwell" w:cs="Tahoma"/>
                <w:sz w:val="17"/>
                <w:szCs w:val="17"/>
              </w:rPr>
              <w:t>obturator</w:t>
            </w:r>
            <w:proofErr w:type="spellEnd"/>
            <w:r w:rsidRPr="00BE00E4">
              <w:rPr>
                <w:rFonts w:ascii="Rockwell" w:hAnsi="Rockwell" w:cs="Tahoma"/>
                <w:sz w:val="17"/>
                <w:szCs w:val="17"/>
              </w:rPr>
              <w:t xml:space="preserve"> design 2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Exam 1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 xml:space="preserve">Surgical </w:t>
            </w:r>
            <w:proofErr w:type="spellStart"/>
            <w:r>
              <w:rPr>
                <w:rFonts w:ascii="Rockwell" w:eastAsia="Times New Roman" w:hAnsi="Rockwell" w:cs="Times New Roman"/>
                <w:sz w:val="17"/>
                <w:szCs w:val="17"/>
              </w:rPr>
              <w:t>obturator</w:t>
            </w:r>
            <w:proofErr w:type="spellEnd"/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572A7B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proofErr w:type="spellStart"/>
            <w:r>
              <w:rPr>
                <w:rFonts w:ascii="Rockwell" w:eastAsia="Times New Roman" w:hAnsi="Rockwell" w:cs="Times New Roman"/>
                <w:sz w:val="17"/>
                <w:szCs w:val="17"/>
              </w:rPr>
              <w:t>occlio</w:t>
            </w:r>
            <w:r w:rsidR="00BE00E4">
              <w:rPr>
                <w:rFonts w:ascii="Rockwell" w:eastAsia="Times New Roman" w:hAnsi="Rockwell" w:cs="Times New Roman"/>
                <w:sz w:val="17"/>
                <w:szCs w:val="17"/>
              </w:rPr>
              <w:t>r</w:t>
            </w:r>
            <w:proofErr w:type="spellEnd"/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080970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Quiz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orbit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Exam 2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13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Ear Anatomy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14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BE00E4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>
              <w:rPr>
                <w:rFonts w:ascii="Rockwell" w:eastAsia="Times New Roman" w:hAnsi="Rockwell" w:cs="Times New Roman"/>
                <w:sz w:val="17"/>
                <w:szCs w:val="17"/>
              </w:rPr>
              <w:t>Nose waxing anatomy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15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Revision</w:t>
            </w:r>
          </w:p>
        </w:tc>
      </w:tr>
    </w:tbl>
    <w:p w:rsidR="0036526D" w:rsidRPr="00280E01" w:rsidRDefault="005156DA"/>
    <w:sectPr w:rsidR="0036526D" w:rsidRPr="00280E01" w:rsidSect="0043739A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DA" w:rsidRDefault="005156DA" w:rsidP="00280E01">
      <w:pPr>
        <w:spacing w:after="0" w:line="240" w:lineRule="auto"/>
      </w:pPr>
      <w:r>
        <w:separator/>
      </w:r>
    </w:p>
  </w:endnote>
  <w:endnote w:type="continuationSeparator" w:id="0">
    <w:p w:rsidR="005156DA" w:rsidRDefault="005156DA" w:rsidP="002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DA" w:rsidRDefault="005156DA" w:rsidP="00280E01">
      <w:pPr>
        <w:spacing w:after="0" w:line="240" w:lineRule="auto"/>
      </w:pPr>
      <w:r>
        <w:separator/>
      </w:r>
    </w:p>
  </w:footnote>
  <w:footnote w:type="continuationSeparator" w:id="0">
    <w:p w:rsidR="005156DA" w:rsidRDefault="005156DA" w:rsidP="002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9F6"/>
    <w:multiLevelType w:val="hybridMultilevel"/>
    <w:tmpl w:val="6BDEAE2C"/>
    <w:lvl w:ilvl="0" w:tplc="73841B6A">
      <w:start w:val="1"/>
      <w:numFmt w:val="decimal"/>
      <w:lvlText w:val="%1-"/>
      <w:lvlJc w:val="left"/>
      <w:pPr>
        <w:ind w:left="644" w:hanging="360"/>
      </w:pPr>
      <w:rPr>
        <w:sz w:val="24"/>
        <w:szCs w:val="24"/>
      </w:rPr>
    </w:lvl>
    <w:lvl w:ilvl="1" w:tplc="0E925AD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D2E05"/>
    <w:multiLevelType w:val="hybridMultilevel"/>
    <w:tmpl w:val="4726FB90"/>
    <w:lvl w:ilvl="0" w:tplc="64463A6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2A2A2A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52"/>
    <w:rsid w:val="00080970"/>
    <w:rsid w:val="00266583"/>
    <w:rsid w:val="00280E01"/>
    <w:rsid w:val="002C47CA"/>
    <w:rsid w:val="003D5ADE"/>
    <w:rsid w:val="0043739A"/>
    <w:rsid w:val="004A09E1"/>
    <w:rsid w:val="004E5CE9"/>
    <w:rsid w:val="005156DA"/>
    <w:rsid w:val="00572A7B"/>
    <w:rsid w:val="006D087E"/>
    <w:rsid w:val="009E791E"/>
    <w:rsid w:val="00B66CB2"/>
    <w:rsid w:val="00B92152"/>
    <w:rsid w:val="00BA7E3F"/>
    <w:rsid w:val="00BE00E4"/>
    <w:rsid w:val="00C8083E"/>
    <w:rsid w:val="00F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87E"/>
    <w:rPr>
      <w:rFonts w:ascii="Tahoma" w:eastAsia="Calibri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739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80E01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80E0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ulty.ksu.edu.sa/Alaqeel/DEH%20420%20Lectures/presurgical_st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8</cp:revision>
  <cp:lastPrinted>2012-05-26T06:43:00Z</cp:lastPrinted>
  <dcterms:created xsi:type="dcterms:W3CDTF">2012-05-26T06:32:00Z</dcterms:created>
  <dcterms:modified xsi:type="dcterms:W3CDTF">2012-05-28T09:19:00Z</dcterms:modified>
</cp:coreProperties>
</file>