
<file path=[Content_Types].xml><?xml version="1.0" encoding="utf-8"?>
<Types xmlns="http://schemas.openxmlformats.org/package/2006/content-types">
  <Default Extension="jfif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38E2E" w14:textId="0E3F9919" w:rsidR="004A4897" w:rsidRDefault="00495EE9" w:rsidP="00C41520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rtl/>
        </w:rPr>
      </w:pPr>
      <w:r>
        <w:rPr>
          <w:noProof/>
          <w:rtl/>
          <w:lang w:val="ar-SA"/>
        </w:rPr>
        <w:drawing>
          <wp:anchor distT="0" distB="0" distL="114300" distR="114300" simplePos="0" relativeHeight="251659264" behindDoc="0" locked="0" layoutInCell="1" allowOverlap="1" wp14:anchorId="207AE5C8" wp14:editId="38E1089C">
            <wp:simplePos x="0" y="0"/>
            <wp:positionH relativeFrom="margin">
              <wp:align>right</wp:align>
            </wp:positionH>
            <wp:positionV relativeFrom="paragraph">
              <wp:posOffset>6824</wp:posOffset>
            </wp:positionV>
            <wp:extent cx="1371600" cy="525213"/>
            <wp:effectExtent l="0" t="0" r="0" b="8255"/>
            <wp:wrapNone/>
            <wp:docPr id="2" name="صورة 3" descr="صورة تحتوي على نص, قصاصة فنية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3" descr="صورة تحتوي على نص, قصاصة فنية&#10;&#10;تم إنشاء الوصف تلقائياً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5252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4897">
        <w:rPr>
          <w:b/>
          <w:bCs/>
          <w:sz w:val="22"/>
          <w:szCs w:val="22"/>
        </w:rPr>
        <w:t>Department of Statistics &amp; Operation Research</w:t>
      </w:r>
    </w:p>
    <w:p w14:paraId="31138E2F" w14:textId="77777777" w:rsidR="004A4897" w:rsidRDefault="004A4897" w:rsidP="00C4152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King </w:t>
      </w:r>
      <w:smartTag w:uri="urn:schemas-microsoft-com:office:smarttags" w:element="PlaceName">
        <w:r>
          <w:rPr>
            <w:b/>
            <w:bCs/>
            <w:sz w:val="22"/>
            <w:szCs w:val="22"/>
          </w:rPr>
          <w:t>Saud</w:t>
        </w:r>
      </w:smartTag>
      <w:r>
        <w:rPr>
          <w:b/>
          <w:bCs/>
          <w:sz w:val="22"/>
          <w:szCs w:val="22"/>
        </w:rPr>
        <w:t xml:space="preserve"> </w:t>
      </w:r>
      <w:smartTag w:uri="urn:schemas-microsoft-com:office:smarttags" w:element="PlaceType">
        <w:r>
          <w:rPr>
            <w:b/>
            <w:bCs/>
            <w:sz w:val="22"/>
            <w:szCs w:val="22"/>
          </w:rPr>
          <w:t>University</w:t>
        </w:r>
      </w:smartTag>
    </w:p>
    <w:p w14:paraId="31138E30" w14:textId="5E124137" w:rsidR="004A4897" w:rsidRDefault="0003119D" w:rsidP="0074692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Second</w:t>
      </w:r>
      <w:r w:rsidR="004A4897" w:rsidRPr="00406ADB">
        <w:rPr>
          <w:b/>
          <w:bCs/>
          <w:sz w:val="22"/>
          <w:szCs w:val="22"/>
        </w:rPr>
        <w:t xml:space="preserve"> Semeste</w:t>
      </w:r>
      <w:bookmarkStart w:id="0" w:name="_GoBack"/>
      <w:bookmarkEnd w:id="0"/>
      <w:r w:rsidR="004A4897" w:rsidRPr="00406ADB">
        <w:rPr>
          <w:b/>
          <w:bCs/>
          <w:sz w:val="22"/>
          <w:szCs w:val="22"/>
        </w:rPr>
        <w:t>r 14</w:t>
      </w:r>
      <w:r w:rsidR="00FE341A">
        <w:rPr>
          <w:b/>
          <w:bCs/>
          <w:sz w:val="22"/>
          <w:szCs w:val="22"/>
        </w:rPr>
        <w:t>4</w:t>
      </w:r>
      <w:r w:rsidR="004D518B">
        <w:rPr>
          <w:b/>
          <w:bCs/>
          <w:sz w:val="22"/>
          <w:szCs w:val="22"/>
        </w:rPr>
        <w:t>4</w:t>
      </w:r>
      <w:r w:rsidR="004A4897">
        <w:rPr>
          <w:b/>
          <w:bCs/>
          <w:sz w:val="22"/>
          <w:szCs w:val="22"/>
        </w:rPr>
        <w:t xml:space="preserve"> H</w:t>
      </w:r>
    </w:p>
    <w:p w14:paraId="31138E31" w14:textId="77777777" w:rsidR="004A4897" w:rsidRPr="00406ADB" w:rsidRDefault="004A4897" w:rsidP="0074692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1138E32" w14:textId="0351928A" w:rsidR="004A4897" w:rsidRDefault="004A4897" w:rsidP="005E6027">
      <w:pPr>
        <w:shd w:val="clear" w:color="auto" w:fill="1F3864" w:themeFill="accent5" w:themeFillShade="80"/>
        <w:autoSpaceDE w:val="0"/>
        <w:autoSpaceDN w:val="0"/>
        <w:adjustRightInd w:val="0"/>
        <w:jc w:val="center"/>
        <w:rPr>
          <w:b/>
          <w:bCs/>
        </w:rPr>
      </w:pPr>
      <w:r w:rsidRPr="002623CF">
        <w:rPr>
          <w:b/>
          <w:bCs/>
        </w:rPr>
        <w:t xml:space="preserve">STAT </w:t>
      </w:r>
      <w:r w:rsidR="005E6027">
        <w:rPr>
          <w:b/>
          <w:bCs/>
        </w:rPr>
        <w:t>423</w:t>
      </w:r>
      <w:r w:rsidRPr="002623CF">
        <w:rPr>
          <w:b/>
          <w:bCs/>
        </w:rPr>
        <w:t xml:space="preserve"> – </w:t>
      </w:r>
      <w:r w:rsidR="005E6027" w:rsidRPr="005E6027">
        <w:rPr>
          <w:b/>
          <w:bCs/>
        </w:rPr>
        <w:t>Quality Control</w:t>
      </w:r>
    </w:p>
    <w:p w14:paraId="5076DBC9" w14:textId="4FC7EFDB" w:rsidR="00E1304B" w:rsidRDefault="00E1304B" w:rsidP="00E1304B">
      <w:pPr>
        <w:autoSpaceDE w:val="0"/>
        <w:autoSpaceDN w:val="0"/>
        <w:adjustRightInd w:val="0"/>
        <w:spacing w:line="360" w:lineRule="auto"/>
      </w:pPr>
      <w:r>
        <w:t>Instructor</w:t>
      </w:r>
      <w:r>
        <w:rPr>
          <w:rFonts w:hint="cs"/>
          <w:rtl/>
        </w:rPr>
        <w:t xml:space="preserve">: </w:t>
      </w:r>
      <w:r>
        <w:t xml:space="preserve"> </w:t>
      </w:r>
      <w:r w:rsidR="004D518B">
        <w:t>Prof</w:t>
      </w:r>
      <w:r>
        <w:t xml:space="preserve">. Abdulhakim </w:t>
      </w:r>
      <w:proofErr w:type="spellStart"/>
      <w:r>
        <w:t>Albabtain</w:t>
      </w:r>
      <w:proofErr w:type="spellEnd"/>
      <w:r>
        <w:t xml:space="preserve"> </w:t>
      </w:r>
      <w:r w:rsidRPr="00BD3A1C">
        <w:t xml:space="preserve">              Office: </w:t>
      </w:r>
      <w:r>
        <w:t>AA134</w:t>
      </w:r>
      <w:r>
        <w:tab/>
      </w:r>
      <w:r>
        <w:tab/>
      </w:r>
      <w:proofErr w:type="gramStart"/>
      <w:r w:rsidR="00EB0917">
        <w:t>P</w:t>
      </w:r>
      <w:r w:rsidR="00EB0917" w:rsidRPr="00EB0917">
        <w:t>hone</w:t>
      </w:r>
      <w:r>
        <w:t xml:space="preserve"> </w:t>
      </w:r>
      <w:r w:rsidRPr="00BD3A1C">
        <w:t>:</w:t>
      </w:r>
      <w:proofErr w:type="gramEnd"/>
      <w:r w:rsidRPr="00BD3A1C">
        <w:t xml:space="preserve"> </w:t>
      </w:r>
      <w:r w:rsidRPr="00E14FB6">
        <w:rPr>
          <w:rtl/>
        </w:rPr>
        <w:t>46</w:t>
      </w:r>
      <w:r w:rsidRPr="00E14FB6">
        <w:rPr>
          <w:rFonts w:hint="cs"/>
          <w:rtl/>
        </w:rPr>
        <w:t>97833</w:t>
      </w:r>
    </w:p>
    <w:p w14:paraId="1985677E" w14:textId="3C91AC9A" w:rsidR="00E1304B" w:rsidRDefault="00E1304B" w:rsidP="00E1304B">
      <w:pPr>
        <w:autoSpaceDE w:val="0"/>
        <w:autoSpaceDN w:val="0"/>
        <w:adjustRightInd w:val="0"/>
        <w:spacing w:line="360" w:lineRule="auto"/>
      </w:pPr>
      <w:proofErr w:type="gramStart"/>
      <w:r w:rsidRPr="00BD3A1C">
        <w:t>Email</w:t>
      </w:r>
      <w:r>
        <w:t xml:space="preserve"> </w:t>
      </w:r>
      <w:r w:rsidRPr="00BD3A1C">
        <w:t>:</w:t>
      </w:r>
      <w:proofErr w:type="gramEnd"/>
      <w:r w:rsidR="00EB0917">
        <w:tab/>
      </w:r>
      <w:r w:rsidR="00EB0917">
        <w:tab/>
      </w:r>
      <w:hyperlink r:id="rId9" w:history="1">
        <w:r w:rsidR="00EB0917" w:rsidRPr="00974C6C">
          <w:rPr>
            <w:rStyle w:val="Hyperlink"/>
          </w:rPr>
          <w:t>hakim@ksu.edu.sa</w:t>
        </w:r>
      </w:hyperlink>
      <w:r>
        <w:tab/>
      </w:r>
      <w:r>
        <w:tab/>
      </w:r>
      <w:r>
        <w:tab/>
      </w:r>
      <w:r>
        <w:tab/>
        <w:t xml:space="preserve">Office hour: Monday from </w:t>
      </w:r>
      <w:r w:rsidR="004D518B">
        <w:t xml:space="preserve">11 AM </w:t>
      </w:r>
      <w:r>
        <w:t xml:space="preserve">to </w:t>
      </w:r>
      <w:r w:rsidR="004D518B">
        <w:t>1 PM</w:t>
      </w:r>
      <w:r>
        <w:t>.</w:t>
      </w:r>
    </w:p>
    <w:p w14:paraId="31138E34" w14:textId="77777777" w:rsidR="004A4897" w:rsidRDefault="004A4897" w:rsidP="0069469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CATALOG DESCRIPTION</w:t>
      </w:r>
    </w:p>
    <w:p w14:paraId="31138E35" w14:textId="77777777" w:rsidR="004A4897" w:rsidRDefault="004A4897" w:rsidP="0069469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8"/>
        <w:gridCol w:w="8366"/>
      </w:tblGrid>
      <w:tr w:rsidR="005E6027" w:rsidRPr="002623CF" w14:paraId="31138E3A" w14:textId="77777777" w:rsidTr="005E6027">
        <w:tc>
          <w:tcPr>
            <w:tcW w:w="1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2E74B5" w:themeFill="accent1" w:themeFillShade="BF"/>
          </w:tcPr>
          <w:p w14:paraId="31138E36" w14:textId="77777777" w:rsidR="005E6027" w:rsidRPr="005E6027" w:rsidRDefault="005E6027" w:rsidP="000B4D1E">
            <w:pPr>
              <w:jc w:val="center"/>
              <w:rPr>
                <w:rFonts w:cs="Simplified Arabic"/>
                <w:b/>
                <w:bCs/>
                <w:color w:val="FFFFFF" w:themeColor="background1"/>
                <w:sz w:val="20"/>
                <w:szCs w:val="20"/>
              </w:rPr>
            </w:pPr>
            <w:r w:rsidRPr="005E6027">
              <w:rPr>
                <w:rFonts w:cs="Simplified Arabic"/>
                <w:b/>
                <w:bCs/>
                <w:color w:val="FFFFFF" w:themeColor="background1"/>
                <w:sz w:val="20"/>
                <w:szCs w:val="20"/>
              </w:rPr>
              <w:t>Week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2E74B5" w:themeFill="accent1" w:themeFillShade="BF"/>
          </w:tcPr>
          <w:p w14:paraId="31138E39" w14:textId="77777777" w:rsidR="005E6027" w:rsidRPr="005E6027" w:rsidRDefault="005E6027" w:rsidP="00A20085">
            <w:pPr>
              <w:jc w:val="center"/>
              <w:rPr>
                <w:rFonts w:cs="Simplified Arabic"/>
                <w:b/>
                <w:bCs/>
                <w:color w:val="FFFFFF" w:themeColor="background1"/>
                <w:sz w:val="20"/>
                <w:szCs w:val="20"/>
              </w:rPr>
            </w:pPr>
            <w:r w:rsidRPr="005E6027">
              <w:rPr>
                <w:rFonts w:cs="Simplified Arabic"/>
                <w:b/>
                <w:bCs/>
                <w:color w:val="FFFFFF" w:themeColor="background1"/>
                <w:sz w:val="20"/>
                <w:szCs w:val="20"/>
              </w:rPr>
              <w:t>Subjects</w:t>
            </w:r>
          </w:p>
        </w:tc>
      </w:tr>
      <w:tr w:rsidR="005E6027" w:rsidRPr="002623CF" w14:paraId="31138E3F" w14:textId="77777777" w:rsidTr="0053706C">
        <w:trPr>
          <w:trHeight w:val="366"/>
        </w:trPr>
        <w:tc>
          <w:tcPr>
            <w:tcW w:w="1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1138E3B" w14:textId="77777777" w:rsidR="005E6027" w:rsidRPr="002623CF" w:rsidRDefault="005E6027" w:rsidP="000B4D1E">
            <w:pPr>
              <w:jc w:val="center"/>
              <w:rPr>
                <w:rFonts w:cs="Simplified Arabic"/>
                <w:sz w:val="20"/>
                <w:szCs w:val="20"/>
                <w:rtl/>
              </w:rPr>
            </w:pPr>
            <w:r w:rsidRPr="00A432E6">
              <w:rPr>
                <w:rFonts w:cs="Simplified Arab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138E3E" w14:textId="152B1421" w:rsidR="005E6027" w:rsidRPr="0053706C" w:rsidRDefault="00660140" w:rsidP="0053706C">
            <w:pPr>
              <w:tabs>
                <w:tab w:val="num" w:pos="1125"/>
              </w:tabs>
              <w:rPr>
                <w:color w:val="002060"/>
                <w:sz w:val="20"/>
                <w:szCs w:val="20"/>
                <w:lang w:bidi="ar-EG"/>
              </w:rPr>
            </w:pPr>
            <w:r w:rsidRPr="0053706C">
              <w:rPr>
                <w:color w:val="002060"/>
                <w:sz w:val="20"/>
                <w:szCs w:val="20"/>
                <w:lang w:bidi="ar-EG"/>
              </w:rPr>
              <w:t>Quality control definition and basic concepts</w:t>
            </w:r>
            <w:r w:rsidR="0053706C">
              <w:rPr>
                <w:color w:val="002060"/>
                <w:sz w:val="20"/>
                <w:szCs w:val="20"/>
                <w:lang w:bidi="ar-EG"/>
              </w:rPr>
              <w:t xml:space="preserve">: </w:t>
            </w:r>
            <w:r w:rsidR="0053706C" w:rsidRPr="0053706C">
              <w:rPr>
                <w:color w:val="002060"/>
                <w:sz w:val="20"/>
                <w:szCs w:val="20"/>
                <w:lang w:bidi="ar-EG"/>
              </w:rPr>
              <w:t>Customer-Driven Definitions of Quality</w:t>
            </w:r>
          </w:p>
        </w:tc>
      </w:tr>
      <w:tr w:rsidR="005E6027" w:rsidRPr="002623CF" w14:paraId="31138E44" w14:textId="77777777" w:rsidTr="0053706C">
        <w:trPr>
          <w:trHeight w:val="330"/>
        </w:trPr>
        <w:tc>
          <w:tcPr>
            <w:tcW w:w="1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1138E40" w14:textId="77777777" w:rsidR="005E6027" w:rsidRPr="002623CF" w:rsidRDefault="005E6027" w:rsidP="000B4D1E">
            <w:pPr>
              <w:jc w:val="center"/>
              <w:rPr>
                <w:rFonts w:cs="Simplified Arabic"/>
                <w:sz w:val="20"/>
                <w:szCs w:val="20"/>
              </w:rPr>
            </w:pPr>
            <w:r w:rsidRPr="00A432E6">
              <w:rPr>
                <w:rFonts w:cs="Simplified Arabic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138E43" w14:textId="68423B8C" w:rsidR="005E6027" w:rsidRPr="0053706C" w:rsidRDefault="0053706C" w:rsidP="0053706C">
            <w:pPr>
              <w:tabs>
                <w:tab w:val="num" w:pos="1125"/>
              </w:tabs>
              <w:rPr>
                <w:color w:val="002060"/>
                <w:sz w:val="20"/>
                <w:szCs w:val="20"/>
                <w:lang w:bidi="ar-EG"/>
              </w:rPr>
            </w:pPr>
            <w:r w:rsidRPr="0053706C">
              <w:rPr>
                <w:color w:val="002060"/>
                <w:sz w:val="20"/>
                <w:szCs w:val="20"/>
                <w:lang w:bidi="ar-EG"/>
              </w:rPr>
              <w:t>Quality control definition and basic concepts</w:t>
            </w:r>
            <w:r>
              <w:rPr>
                <w:color w:val="002060"/>
                <w:sz w:val="20"/>
                <w:szCs w:val="20"/>
                <w:lang w:bidi="ar-EG"/>
              </w:rPr>
              <w:t xml:space="preserve">: </w:t>
            </w:r>
            <w:r w:rsidRPr="0053706C">
              <w:rPr>
                <w:color w:val="002060"/>
                <w:sz w:val="20"/>
                <w:szCs w:val="20"/>
                <w:lang w:bidi="ar-EG"/>
              </w:rPr>
              <w:t>PDSA cycle</w:t>
            </w:r>
            <w:r>
              <w:rPr>
                <w:color w:val="002060"/>
                <w:sz w:val="20"/>
                <w:szCs w:val="20"/>
                <w:lang w:bidi="ar-EG"/>
              </w:rPr>
              <w:t xml:space="preserve">, </w:t>
            </w:r>
            <w:r w:rsidRPr="0053706C">
              <w:rPr>
                <w:color w:val="002060"/>
                <w:sz w:val="20"/>
                <w:szCs w:val="20"/>
                <w:lang w:bidi="ar-EG"/>
              </w:rPr>
              <w:t>Process improvement steps</w:t>
            </w:r>
          </w:p>
        </w:tc>
      </w:tr>
      <w:tr w:rsidR="005E6027" w:rsidRPr="002623CF" w14:paraId="31138E49" w14:textId="77777777" w:rsidTr="0053706C">
        <w:trPr>
          <w:trHeight w:val="330"/>
        </w:trPr>
        <w:tc>
          <w:tcPr>
            <w:tcW w:w="1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1138E45" w14:textId="77777777" w:rsidR="005E6027" w:rsidRPr="002623CF" w:rsidRDefault="005E6027" w:rsidP="000B4D1E">
            <w:pPr>
              <w:jc w:val="center"/>
              <w:rPr>
                <w:rFonts w:cs="Simplified Arabic"/>
                <w:sz w:val="20"/>
                <w:szCs w:val="20"/>
              </w:rPr>
            </w:pPr>
            <w:r w:rsidRPr="00A432E6">
              <w:rPr>
                <w:rFonts w:cs="Simplified Arabic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138E48" w14:textId="5368389F" w:rsidR="005E6027" w:rsidRPr="0053706C" w:rsidRDefault="0053706C" w:rsidP="0053706C">
            <w:pPr>
              <w:rPr>
                <w:color w:val="002060"/>
                <w:sz w:val="20"/>
                <w:szCs w:val="20"/>
                <w:lang w:bidi="ar-EG"/>
              </w:rPr>
            </w:pPr>
            <w:r w:rsidRPr="00CD7A20">
              <w:rPr>
                <w:color w:val="002060"/>
                <w:sz w:val="20"/>
                <w:szCs w:val="20"/>
                <w:lang w:bidi="ar-EG"/>
              </w:rPr>
              <w:t>The general theory of control charts</w:t>
            </w:r>
            <w:r w:rsidR="004D518B">
              <w:rPr>
                <w:color w:val="002060"/>
                <w:sz w:val="20"/>
                <w:szCs w:val="20"/>
                <w:lang w:bidi="ar-EG"/>
              </w:rPr>
              <w:t xml:space="preserve"> &amp; </w:t>
            </w:r>
            <w:r w:rsidR="004D518B" w:rsidRPr="00CD7A20">
              <w:rPr>
                <w:color w:val="002060"/>
                <w:sz w:val="20"/>
                <w:szCs w:val="20"/>
                <w:lang w:bidi="ar-EG"/>
              </w:rPr>
              <w:t>Variables control charts</w:t>
            </w:r>
          </w:p>
        </w:tc>
      </w:tr>
      <w:tr w:rsidR="005E6027" w:rsidRPr="002623CF" w14:paraId="31138E4E" w14:textId="77777777" w:rsidTr="0053706C">
        <w:trPr>
          <w:trHeight w:val="330"/>
        </w:trPr>
        <w:tc>
          <w:tcPr>
            <w:tcW w:w="14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1138E4A" w14:textId="77777777" w:rsidR="005E6027" w:rsidRPr="002623CF" w:rsidRDefault="005E6027" w:rsidP="000B4D1E">
            <w:pPr>
              <w:jc w:val="center"/>
              <w:rPr>
                <w:rFonts w:cs="Simplified Arabic"/>
                <w:sz w:val="20"/>
                <w:szCs w:val="20"/>
              </w:rPr>
            </w:pPr>
            <w:r w:rsidRPr="00A432E6">
              <w:rPr>
                <w:rFonts w:cs="Simplified Arabic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1138E4D" w14:textId="1163E76B" w:rsidR="005E6027" w:rsidRPr="0053706C" w:rsidRDefault="004D518B" w:rsidP="0053706C">
            <w:pPr>
              <w:rPr>
                <w:color w:val="002060"/>
                <w:sz w:val="20"/>
                <w:szCs w:val="20"/>
                <w:lang w:bidi="ar-EG"/>
              </w:rPr>
            </w:pPr>
            <w:r w:rsidRPr="00CD7A20">
              <w:rPr>
                <w:color w:val="002060"/>
                <w:sz w:val="20"/>
                <w:szCs w:val="20"/>
                <w:lang w:bidi="ar-EG"/>
              </w:rPr>
              <w:t>The Control charts for attributes</w:t>
            </w:r>
            <w:r>
              <w:rPr>
                <w:color w:val="002060"/>
                <w:sz w:val="20"/>
                <w:szCs w:val="20"/>
                <w:lang w:bidi="ar-EG"/>
              </w:rPr>
              <w:t xml:space="preserve"> </w:t>
            </w:r>
            <w:r w:rsidRPr="00CD7A20">
              <w:rPr>
                <w:color w:val="002060"/>
                <w:sz w:val="20"/>
                <w:szCs w:val="20"/>
                <w:lang w:bidi="ar-EG"/>
              </w:rPr>
              <w:t>p and np</w:t>
            </w:r>
            <w:r>
              <w:rPr>
                <w:color w:val="002060"/>
                <w:sz w:val="20"/>
                <w:szCs w:val="20"/>
                <w:lang w:bidi="ar-EG"/>
              </w:rPr>
              <w:t>, C</w:t>
            </w:r>
            <w:r w:rsidRPr="00CD7A20">
              <w:rPr>
                <w:color w:val="002060"/>
                <w:sz w:val="20"/>
                <w:szCs w:val="20"/>
                <w:lang w:bidi="ar-EG"/>
              </w:rPr>
              <w:t xml:space="preserve"> charts</w:t>
            </w:r>
          </w:p>
        </w:tc>
      </w:tr>
      <w:tr w:rsidR="005E6027" w:rsidRPr="002623CF" w14:paraId="31138E53" w14:textId="77777777" w:rsidTr="0053706C">
        <w:trPr>
          <w:trHeight w:val="312"/>
        </w:trPr>
        <w:tc>
          <w:tcPr>
            <w:tcW w:w="1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1138E4F" w14:textId="77777777" w:rsidR="005E6027" w:rsidRPr="002623CF" w:rsidRDefault="005E6027" w:rsidP="000B4D1E">
            <w:pPr>
              <w:jc w:val="center"/>
              <w:rPr>
                <w:rFonts w:cs="Simplified Arabic"/>
                <w:sz w:val="20"/>
                <w:szCs w:val="20"/>
              </w:rPr>
            </w:pPr>
            <w:r w:rsidRPr="00A432E6">
              <w:rPr>
                <w:rFonts w:cs="Simplified Arabic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1138E52" w14:textId="1F346DDD" w:rsidR="005E6027" w:rsidRPr="0053706C" w:rsidRDefault="004D518B" w:rsidP="0053706C">
            <w:pPr>
              <w:rPr>
                <w:color w:val="002060"/>
                <w:sz w:val="20"/>
                <w:szCs w:val="20"/>
                <w:lang w:bidi="ar-EG"/>
              </w:rPr>
            </w:pPr>
            <w:r w:rsidRPr="00CD7A20">
              <w:rPr>
                <w:color w:val="002060"/>
                <w:sz w:val="20"/>
                <w:szCs w:val="20"/>
                <w:lang w:bidi="ar-EG"/>
              </w:rPr>
              <w:t xml:space="preserve">Quality </w:t>
            </w:r>
            <w:r w:rsidRPr="00905C3E">
              <w:rPr>
                <w:color w:val="002060"/>
                <w:sz w:val="20"/>
                <w:szCs w:val="20"/>
                <w:lang w:bidi="ar-EG"/>
              </w:rPr>
              <w:t>improvement</w:t>
            </w:r>
            <w:r w:rsidRPr="0053706C">
              <w:rPr>
                <w:color w:val="002060"/>
                <w:sz w:val="20"/>
                <w:szCs w:val="20"/>
                <w:lang w:bidi="ar-EG"/>
              </w:rPr>
              <w:t xml:space="preserve"> (The Basic Seven)</w:t>
            </w:r>
          </w:p>
        </w:tc>
      </w:tr>
      <w:tr w:rsidR="004D518B" w:rsidRPr="002623CF" w14:paraId="31138E59" w14:textId="77777777" w:rsidTr="0053706C">
        <w:trPr>
          <w:trHeight w:val="339"/>
        </w:trPr>
        <w:tc>
          <w:tcPr>
            <w:tcW w:w="146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1138E54" w14:textId="77777777" w:rsidR="004D518B" w:rsidRPr="002623CF" w:rsidRDefault="004D518B" w:rsidP="004D518B">
            <w:pPr>
              <w:jc w:val="center"/>
              <w:rPr>
                <w:rFonts w:cs="Simplified Arabic"/>
                <w:sz w:val="20"/>
                <w:szCs w:val="20"/>
              </w:rPr>
            </w:pPr>
            <w:r w:rsidRPr="00A432E6">
              <w:rPr>
                <w:rFonts w:cs="Simplified Arabic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1138E58" w14:textId="524F9C51" w:rsidR="004D518B" w:rsidRPr="0053706C" w:rsidRDefault="004D518B" w:rsidP="004D518B">
            <w:pPr>
              <w:rPr>
                <w:color w:val="002060"/>
                <w:sz w:val="20"/>
                <w:szCs w:val="20"/>
                <w:lang w:bidi="ar-EG"/>
              </w:rPr>
            </w:pPr>
            <w:r w:rsidRPr="00905C3E">
              <w:rPr>
                <w:color w:val="002060"/>
                <w:sz w:val="20"/>
                <w:szCs w:val="20"/>
                <w:lang w:bidi="ar-EG"/>
              </w:rPr>
              <w:t>Acceptance Sampling</w:t>
            </w:r>
          </w:p>
        </w:tc>
      </w:tr>
      <w:tr w:rsidR="004D518B" w:rsidRPr="002623CF" w14:paraId="31138E5E" w14:textId="77777777" w:rsidTr="005E6027">
        <w:trPr>
          <w:trHeight w:val="369"/>
        </w:trPr>
        <w:tc>
          <w:tcPr>
            <w:tcW w:w="1468" w:type="dxa"/>
            <w:tcBorders>
              <w:left w:val="double" w:sz="4" w:space="0" w:color="auto"/>
            </w:tcBorders>
            <w:vAlign w:val="center"/>
          </w:tcPr>
          <w:p w14:paraId="31138E5A" w14:textId="77777777" w:rsidR="004D518B" w:rsidRPr="00C370AA" w:rsidRDefault="004D518B" w:rsidP="004D518B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cs="Simplified Arabic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31138E5D" w14:textId="03577752" w:rsidR="004D518B" w:rsidRPr="00905C3E" w:rsidRDefault="004D518B" w:rsidP="004D518B">
            <w:pPr>
              <w:rPr>
                <w:color w:val="002060"/>
                <w:sz w:val="20"/>
                <w:szCs w:val="20"/>
                <w:rtl/>
                <w:lang w:bidi="ar-EG"/>
              </w:rPr>
            </w:pPr>
            <w:r w:rsidRPr="00905C3E">
              <w:rPr>
                <w:color w:val="002060"/>
                <w:sz w:val="20"/>
                <w:szCs w:val="20"/>
                <w:lang w:bidi="ar-EG"/>
              </w:rPr>
              <w:t>Acceptable Quality Level (AQL), Lot Tolerance Percent Defective (LTPD), Operating Characteristic Curve</w:t>
            </w:r>
          </w:p>
        </w:tc>
      </w:tr>
      <w:tr w:rsidR="004D518B" w:rsidRPr="002623CF" w14:paraId="31138E63" w14:textId="77777777" w:rsidTr="004D518B">
        <w:trPr>
          <w:trHeight w:val="332"/>
        </w:trPr>
        <w:tc>
          <w:tcPr>
            <w:tcW w:w="146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138E5F" w14:textId="77777777" w:rsidR="004D518B" w:rsidRPr="00C370AA" w:rsidRDefault="004D518B" w:rsidP="004D518B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cs="Simplified Arabic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138E62" w14:textId="5D839392" w:rsidR="004D518B" w:rsidRPr="002623CF" w:rsidRDefault="004D518B" w:rsidP="004D518B">
            <w:pPr>
              <w:rPr>
                <w:rFonts w:cs="Simplified Arabic"/>
                <w:sz w:val="20"/>
                <w:szCs w:val="20"/>
              </w:rPr>
            </w:pPr>
            <w:r w:rsidRPr="00CD7A20">
              <w:rPr>
                <w:color w:val="002060"/>
                <w:sz w:val="20"/>
                <w:szCs w:val="20"/>
                <w:lang w:bidi="ar-EG"/>
              </w:rPr>
              <w:t>Average Outgoing Quality</w:t>
            </w:r>
            <w:r>
              <w:rPr>
                <w:color w:val="002060"/>
                <w:sz w:val="20"/>
                <w:szCs w:val="20"/>
                <w:lang w:bidi="ar-EG"/>
              </w:rPr>
              <w:t xml:space="preserve"> &amp; </w:t>
            </w:r>
            <w:r w:rsidRPr="00905C3E">
              <w:rPr>
                <w:color w:val="002060"/>
                <w:sz w:val="20"/>
                <w:szCs w:val="20"/>
                <w:lang w:bidi="ar-EG"/>
              </w:rPr>
              <w:t>Process Capability</w:t>
            </w:r>
          </w:p>
        </w:tc>
      </w:tr>
      <w:tr w:rsidR="004D518B" w:rsidRPr="002623CF" w14:paraId="31138E67" w14:textId="77777777" w:rsidTr="004D518B">
        <w:trPr>
          <w:trHeight w:val="369"/>
        </w:trPr>
        <w:tc>
          <w:tcPr>
            <w:tcW w:w="1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9CC2E5" w:themeFill="accent1" w:themeFillTint="99"/>
            <w:vAlign w:val="center"/>
          </w:tcPr>
          <w:p w14:paraId="31138E64" w14:textId="4B81F541" w:rsidR="004D518B" w:rsidRPr="004D518B" w:rsidRDefault="004D518B" w:rsidP="004D518B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4D518B">
              <w:rPr>
                <w:rFonts w:cs="Simplified Arabic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14:paraId="31138E66" w14:textId="632FBFED" w:rsidR="004D518B" w:rsidRPr="00905C3E" w:rsidRDefault="004D518B" w:rsidP="004D518B">
            <w:pPr>
              <w:jc w:val="center"/>
              <w:rPr>
                <w:rFonts w:cs="Simplified Arabic"/>
                <w:b/>
                <w:bCs/>
                <w:color w:val="FFFFFF" w:themeColor="background1"/>
                <w:sz w:val="20"/>
                <w:szCs w:val="20"/>
              </w:rPr>
            </w:pPr>
            <w:r w:rsidRPr="00722820">
              <w:rPr>
                <w:rFonts w:cs="Simplified Arabic"/>
                <w:b/>
                <w:bCs/>
                <w:sz w:val="20"/>
                <w:szCs w:val="20"/>
              </w:rPr>
              <w:t>Midterm</w:t>
            </w:r>
          </w:p>
        </w:tc>
      </w:tr>
      <w:tr w:rsidR="004D518B" w:rsidRPr="002623CF" w14:paraId="31138E6D" w14:textId="77777777" w:rsidTr="003C01ED">
        <w:trPr>
          <w:trHeight w:val="348"/>
        </w:trPr>
        <w:tc>
          <w:tcPr>
            <w:tcW w:w="1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1138E68" w14:textId="77777777" w:rsidR="004D518B" w:rsidRPr="0016766F" w:rsidRDefault="004D518B" w:rsidP="004D518B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cs="Simplified Arabic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138E6C" w14:textId="215EFB59" w:rsidR="004D518B" w:rsidRPr="00905C3E" w:rsidRDefault="004D518B" w:rsidP="004D518B">
            <w:pPr>
              <w:rPr>
                <w:color w:val="002060"/>
                <w:sz w:val="20"/>
                <w:szCs w:val="20"/>
                <w:rtl/>
                <w:lang w:bidi="ar-EG"/>
              </w:rPr>
            </w:pPr>
            <w:r w:rsidRPr="00905C3E">
              <w:rPr>
                <w:color w:val="002060"/>
                <w:sz w:val="20"/>
                <w:szCs w:val="20"/>
                <w:lang w:bidi="ar-EG"/>
              </w:rPr>
              <w:t>Process Capability Strategy and Process Performance</w:t>
            </w:r>
          </w:p>
        </w:tc>
      </w:tr>
      <w:tr w:rsidR="004D518B" w:rsidRPr="002623CF" w14:paraId="31138E73" w14:textId="77777777" w:rsidTr="00C268F3">
        <w:trPr>
          <w:trHeight w:val="330"/>
        </w:trPr>
        <w:tc>
          <w:tcPr>
            <w:tcW w:w="146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1138E6E" w14:textId="77777777" w:rsidR="004D518B" w:rsidRPr="00C21866" w:rsidRDefault="004D518B" w:rsidP="004D518B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C21866">
              <w:rPr>
                <w:rFonts w:cs="Simplified Arabic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1138E72" w14:textId="07CB6188" w:rsidR="004D518B" w:rsidRPr="00905C3E" w:rsidRDefault="004D518B" w:rsidP="004D518B">
            <w:pPr>
              <w:ind w:left="9"/>
              <w:rPr>
                <w:color w:val="002060"/>
                <w:sz w:val="20"/>
                <w:szCs w:val="20"/>
                <w:rtl/>
                <w:lang w:bidi="ar-EG"/>
              </w:rPr>
            </w:pPr>
            <w:r w:rsidRPr="004D518B">
              <w:rPr>
                <w:color w:val="002060"/>
                <w:sz w:val="20"/>
                <w:szCs w:val="20"/>
                <w:lang w:bidi="ar-EG"/>
              </w:rPr>
              <w:t>Discussion of Student research’s</w:t>
            </w:r>
          </w:p>
        </w:tc>
      </w:tr>
    </w:tbl>
    <w:p w14:paraId="31138E88" w14:textId="77777777" w:rsidR="004A4897" w:rsidRDefault="004A4897" w:rsidP="00700B8F">
      <w:pPr>
        <w:rPr>
          <w:b/>
          <w:bCs/>
          <w:sz w:val="22"/>
          <w:szCs w:val="22"/>
          <w:rtl/>
        </w:rPr>
      </w:pPr>
    </w:p>
    <w:p w14:paraId="31138E89" w14:textId="77777777" w:rsidR="004A4897" w:rsidRDefault="004A4897" w:rsidP="004D518B">
      <w:pPr>
        <w:shd w:val="clear" w:color="auto" w:fill="9CC2E5" w:themeFill="accent1" w:themeFillTint="99"/>
        <w:rPr>
          <w:b/>
          <w:bCs/>
          <w:sz w:val="22"/>
          <w:szCs w:val="22"/>
        </w:rPr>
      </w:pPr>
      <w:r w:rsidRPr="002623CF">
        <w:rPr>
          <w:b/>
          <w:bCs/>
          <w:sz w:val="22"/>
          <w:szCs w:val="22"/>
        </w:rPr>
        <w:t>TEXTBOOK</w:t>
      </w:r>
      <w:r>
        <w:rPr>
          <w:b/>
          <w:bCs/>
          <w:sz w:val="22"/>
          <w:szCs w:val="22"/>
        </w:rPr>
        <w:t xml:space="preserve"> </w:t>
      </w:r>
    </w:p>
    <w:p w14:paraId="31138E8A" w14:textId="77777777" w:rsidR="004A4897" w:rsidRDefault="004A4897" w:rsidP="00003516">
      <w:pPr>
        <w:rPr>
          <w:rFonts w:cs="Simplified Arabic"/>
        </w:rPr>
      </w:pPr>
    </w:p>
    <w:p w14:paraId="31138E8B" w14:textId="17870B95" w:rsidR="004A4897" w:rsidRPr="00F533CF" w:rsidRDefault="00905C3E" w:rsidP="00003516">
      <w:pPr>
        <w:rPr>
          <w:b/>
          <w:bCs/>
          <w:sz w:val="22"/>
          <w:szCs w:val="22"/>
          <w:shd w:val="clear" w:color="auto" w:fill="CCFFFF"/>
        </w:rPr>
      </w:pPr>
      <w:r w:rsidRPr="00F533CF">
        <w:rPr>
          <w:b/>
          <w:bCs/>
          <w:sz w:val="22"/>
          <w:szCs w:val="22"/>
          <w:shd w:val="clear" w:color="auto" w:fill="FFFFFF" w:themeFill="background1"/>
        </w:rPr>
        <w:t>Introduction to Statistical Quality Control, by Douglas C. Montgomery.  2020</w:t>
      </w:r>
      <w:r w:rsidR="004A4897" w:rsidRPr="00F533CF">
        <w:rPr>
          <w:b/>
          <w:bCs/>
          <w:sz w:val="22"/>
          <w:szCs w:val="22"/>
          <w:shd w:val="clear" w:color="auto" w:fill="FFFFFF" w:themeFill="background1"/>
        </w:rPr>
        <w:t>.</w:t>
      </w:r>
      <w:r w:rsidR="004A4897" w:rsidRPr="00F533CF">
        <w:rPr>
          <w:b/>
          <w:bCs/>
          <w:sz w:val="22"/>
          <w:szCs w:val="22"/>
          <w:shd w:val="clear" w:color="auto" w:fill="CCFFFF"/>
        </w:rPr>
        <w:t xml:space="preserve">                                               </w:t>
      </w:r>
    </w:p>
    <w:p w14:paraId="31138E8C" w14:textId="77777777" w:rsidR="004A4897" w:rsidRPr="00F533CF" w:rsidRDefault="004A4897" w:rsidP="002623C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31138E8D" w14:textId="77777777" w:rsidR="004A4897" w:rsidRPr="00F533CF" w:rsidRDefault="004A4897" w:rsidP="004D518B">
      <w:pPr>
        <w:shd w:val="clear" w:color="auto" w:fill="9CC2E5" w:themeFill="accent1" w:themeFillTint="99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proofErr w:type="gramStart"/>
      <w:r w:rsidRPr="00F533CF">
        <w:rPr>
          <w:b/>
          <w:bCs/>
          <w:sz w:val="22"/>
          <w:szCs w:val="22"/>
        </w:rPr>
        <w:t>Grading  Please</w:t>
      </w:r>
      <w:proofErr w:type="gramEnd"/>
      <w:r w:rsidRPr="00F533CF">
        <w:rPr>
          <w:b/>
          <w:bCs/>
          <w:sz w:val="22"/>
          <w:szCs w:val="22"/>
        </w:rPr>
        <w:t xml:space="preserve"> we have announce in Cut clear way for all students from the beginning:</w:t>
      </w:r>
    </w:p>
    <w:p w14:paraId="31138E8E" w14:textId="77777777" w:rsidR="004A4897" w:rsidRPr="00F533CF" w:rsidRDefault="004A4897" w:rsidP="00724B19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31138E8F" w14:textId="77777777" w:rsidR="004A4897" w:rsidRPr="00F533CF" w:rsidRDefault="004A4897" w:rsidP="00207A7C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F533CF">
        <w:rPr>
          <w:b/>
          <w:bCs/>
          <w:sz w:val="22"/>
          <w:szCs w:val="22"/>
          <w:shd w:val="clear" w:color="auto" w:fill="9CC2E5" w:themeFill="accent1" w:themeFillTint="99"/>
        </w:rPr>
        <w:t>Participation, Quizzes &amp; Home works:</w:t>
      </w:r>
      <w:r w:rsidRPr="00F533CF">
        <w:rPr>
          <w:b/>
          <w:bCs/>
          <w:sz w:val="22"/>
          <w:szCs w:val="22"/>
        </w:rPr>
        <w:t xml:space="preserve"> 10%</w:t>
      </w:r>
    </w:p>
    <w:p w14:paraId="31138E90" w14:textId="6B7CF173" w:rsidR="004A4897" w:rsidRPr="00F533CF" w:rsidRDefault="004A4897" w:rsidP="00842DF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F533CF">
        <w:rPr>
          <w:b/>
          <w:bCs/>
          <w:sz w:val="22"/>
          <w:szCs w:val="22"/>
          <w:shd w:val="clear" w:color="auto" w:fill="9CC2E5" w:themeFill="accent1" w:themeFillTint="99"/>
        </w:rPr>
        <w:t>Midterm:</w:t>
      </w:r>
      <w:r w:rsidRPr="00F533CF">
        <w:rPr>
          <w:b/>
          <w:bCs/>
          <w:sz w:val="22"/>
          <w:szCs w:val="22"/>
          <w:shd w:val="clear" w:color="auto" w:fill="CCFFFF"/>
        </w:rPr>
        <w:t xml:space="preserve"> </w:t>
      </w:r>
      <w:r w:rsidRPr="00F533CF">
        <w:rPr>
          <w:b/>
          <w:bCs/>
          <w:sz w:val="22"/>
          <w:szCs w:val="22"/>
        </w:rPr>
        <w:t xml:space="preserve"> 25% </w:t>
      </w:r>
    </w:p>
    <w:p w14:paraId="31138E91" w14:textId="310D98CA" w:rsidR="004A4897" w:rsidRPr="00F533CF" w:rsidRDefault="00F533CF" w:rsidP="00842DF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F533CF">
        <w:rPr>
          <w:b/>
          <w:bCs/>
          <w:sz w:val="22"/>
          <w:szCs w:val="22"/>
          <w:shd w:val="clear" w:color="auto" w:fill="9CC2E5" w:themeFill="accent1" w:themeFillTint="99"/>
        </w:rPr>
        <w:t>Project</w:t>
      </w:r>
      <w:r w:rsidR="004A4897" w:rsidRPr="00F533CF">
        <w:rPr>
          <w:b/>
          <w:bCs/>
          <w:sz w:val="22"/>
          <w:szCs w:val="22"/>
          <w:shd w:val="clear" w:color="auto" w:fill="9CC2E5" w:themeFill="accent1" w:themeFillTint="99"/>
        </w:rPr>
        <w:t>:</w:t>
      </w:r>
      <w:r w:rsidR="004A4897" w:rsidRPr="00F533CF">
        <w:rPr>
          <w:b/>
          <w:bCs/>
          <w:sz w:val="22"/>
          <w:szCs w:val="22"/>
        </w:rPr>
        <w:t xml:space="preserve"> 25% </w:t>
      </w:r>
    </w:p>
    <w:p w14:paraId="31138E92" w14:textId="7E715EB9" w:rsidR="004A4897" w:rsidRPr="00F533CF" w:rsidRDefault="004A4897" w:rsidP="00207A7C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F533CF">
        <w:rPr>
          <w:b/>
          <w:bCs/>
          <w:sz w:val="22"/>
          <w:szCs w:val="22"/>
          <w:shd w:val="clear" w:color="auto" w:fill="9CC2E5" w:themeFill="accent1" w:themeFillTint="99"/>
        </w:rPr>
        <w:t>Final Exam:</w:t>
      </w:r>
      <w:r w:rsidRPr="00F533CF">
        <w:rPr>
          <w:b/>
          <w:bCs/>
          <w:sz w:val="22"/>
          <w:szCs w:val="22"/>
        </w:rPr>
        <w:t xml:space="preserve"> </w:t>
      </w:r>
      <w:r w:rsidRPr="00F533CF">
        <w:rPr>
          <w:b/>
          <w:bCs/>
          <w:sz w:val="22"/>
          <w:szCs w:val="22"/>
          <w:rtl/>
        </w:rPr>
        <w:t>4</w:t>
      </w:r>
      <w:r w:rsidRPr="00F533CF">
        <w:rPr>
          <w:b/>
          <w:bCs/>
          <w:sz w:val="22"/>
          <w:szCs w:val="22"/>
        </w:rPr>
        <w:t xml:space="preserve">0% </w:t>
      </w:r>
    </w:p>
    <w:p w14:paraId="31138E96" w14:textId="77777777" w:rsidR="004A4897" w:rsidRPr="00F533CF" w:rsidRDefault="004A4897" w:rsidP="00842DF3">
      <w:pPr>
        <w:shd w:val="clear" w:color="auto" w:fill="00CCFF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F533CF">
        <w:rPr>
          <w:b/>
          <w:bCs/>
          <w:sz w:val="22"/>
          <w:szCs w:val="22"/>
        </w:rPr>
        <w:t>HOMEWORK AND EXAM POLICY</w:t>
      </w:r>
    </w:p>
    <w:p w14:paraId="31138E97" w14:textId="77777777" w:rsidR="004A4897" w:rsidRPr="00F533CF" w:rsidRDefault="004A4897" w:rsidP="002623C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31138E98" w14:textId="72261E38" w:rsidR="004A4897" w:rsidRPr="00F533CF" w:rsidRDefault="004A4897" w:rsidP="008369D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F533CF">
        <w:rPr>
          <w:b/>
          <w:bCs/>
          <w:sz w:val="22"/>
          <w:szCs w:val="22"/>
        </w:rPr>
        <w:t>Collaboration on homework assignments is encouraged. You may consult outside reference materials, other students, the instructor, or anyone else. There is one restriction: you must write, type, or otherwise record your answers yourself, alone, so that your homework reflects your understanding. No late homework or make-up exams without prior approval; penalties may apply.</w:t>
      </w:r>
      <w:r w:rsidR="00FC32AA" w:rsidRPr="00F533CF">
        <w:rPr>
          <w:b/>
          <w:bCs/>
          <w:sz w:val="22"/>
          <w:szCs w:val="22"/>
        </w:rPr>
        <w:t xml:space="preserve"> </w:t>
      </w:r>
    </w:p>
    <w:sectPr w:rsidR="004A4897" w:rsidRPr="00F533CF" w:rsidSect="001569E4">
      <w:pgSz w:w="12240" w:h="15840"/>
      <w:pgMar w:top="540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41056"/>
    <w:multiLevelType w:val="hybridMultilevel"/>
    <w:tmpl w:val="C972A556"/>
    <w:lvl w:ilvl="0" w:tplc="6D46A34E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764DC6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1EE38C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1644EC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5ACBAE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BE3646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CEA16C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2A7758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962AFC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F5E65"/>
    <w:multiLevelType w:val="hybridMultilevel"/>
    <w:tmpl w:val="CE3A02EC"/>
    <w:lvl w:ilvl="0" w:tplc="7AC8D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347119D"/>
    <w:multiLevelType w:val="hybridMultilevel"/>
    <w:tmpl w:val="DD88397E"/>
    <w:lvl w:ilvl="0" w:tplc="262CEA26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A41494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B0BEB0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3A50BE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9422EE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162BEE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08C28A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B00A26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380AC4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C0F0C"/>
    <w:multiLevelType w:val="hybridMultilevel"/>
    <w:tmpl w:val="DF6A8B6E"/>
    <w:lvl w:ilvl="0" w:tplc="740C6CF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C62"/>
    <w:rsid w:val="000005BC"/>
    <w:rsid w:val="00001C0B"/>
    <w:rsid w:val="00003497"/>
    <w:rsid w:val="00003516"/>
    <w:rsid w:val="00016EBA"/>
    <w:rsid w:val="00022F73"/>
    <w:rsid w:val="0003119D"/>
    <w:rsid w:val="000340BA"/>
    <w:rsid w:val="00066A65"/>
    <w:rsid w:val="000B4D1E"/>
    <w:rsid w:val="000C525A"/>
    <w:rsid w:val="000C7BA3"/>
    <w:rsid w:val="000D015B"/>
    <w:rsid w:val="001025C9"/>
    <w:rsid w:val="00117122"/>
    <w:rsid w:val="00155620"/>
    <w:rsid w:val="001569E4"/>
    <w:rsid w:val="0016766F"/>
    <w:rsid w:val="001F77FC"/>
    <w:rsid w:val="00206868"/>
    <w:rsid w:val="00207A7C"/>
    <w:rsid w:val="0023102E"/>
    <w:rsid w:val="0023155B"/>
    <w:rsid w:val="00231ECC"/>
    <w:rsid w:val="0023788B"/>
    <w:rsid w:val="002623CF"/>
    <w:rsid w:val="002669D8"/>
    <w:rsid w:val="002837E7"/>
    <w:rsid w:val="0028585D"/>
    <w:rsid w:val="00291615"/>
    <w:rsid w:val="002E01F4"/>
    <w:rsid w:val="002E0E8A"/>
    <w:rsid w:val="002E15C4"/>
    <w:rsid w:val="00306B0C"/>
    <w:rsid w:val="003352F0"/>
    <w:rsid w:val="003404B0"/>
    <w:rsid w:val="00350CB0"/>
    <w:rsid w:val="00351797"/>
    <w:rsid w:val="00363006"/>
    <w:rsid w:val="003652C6"/>
    <w:rsid w:val="00366F76"/>
    <w:rsid w:val="003C01ED"/>
    <w:rsid w:val="00406ADB"/>
    <w:rsid w:val="00415F78"/>
    <w:rsid w:val="00423DA9"/>
    <w:rsid w:val="00495EE9"/>
    <w:rsid w:val="004A4897"/>
    <w:rsid w:val="004B0915"/>
    <w:rsid w:val="004D518B"/>
    <w:rsid w:val="00505351"/>
    <w:rsid w:val="005232FA"/>
    <w:rsid w:val="00526CAC"/>
    <w:rsid w:val="0053706C"/>
    <w:rsid w:val="005427C3"/>
    <w:rsid w:val="005440BD"/>
    <w:rsid w:val="00564EEE"/>
    <w:rsid w:val="005B71FA"/>
    <w:rsid w:val="005D4DE1"/>
    <w:rsid w:val="005E6027"/>
    <w:rsid w:val="006348E2"/>
    <w:rsid w:val="00636B78"/>
    <w:rsid w:val="00660140"/>
    <w:rsid w:val="00665AC7"/>
    <w:rsid w:val="00675656"/>
    <w:rsid w:val="00694699"/>
    <w:rsid w:val="006970B8"/>
    <w:rsid w:val="00700B8F"/>
    <w:rsid w:val="00702300"/>
    <w:rsid w:val="00702CE5"/>
    <w:rsid w:val="00722820"/>
    <w:rsid w:val="00724B19"/>
    <w:rsid w:val="00746929"/>
    <w:rsid w:val="00782906"/>
    <w:rsid w:val="007B702F"/>
    <w:rsid w:val="007D5112"/>
    <w:rsid w:val="00833F82"/>
    <w:rsid w:val="00834C62"/>
    <w:rsid w:val="008369D3"/>
    <w:rsid w:val="00842DF3"/>
    <w:rsid w:val="0084569F"/>
    <w:rsid w:val="008778BE"/>
    <w:rsid w:val="00877D3F"/>
    <w:rsid w:val="00885A41"/>
    <w:rsid w:val="00885B7C"/>
    <w:rsid w:val="008B219A"/>
    <w:rsid w:val="008C7108"/>
    <w:rsid w:val="008E083D"/>
    <w:rsid w:val="008E2C24"/>
    <w:rsid w:val="008E303D"/>
    <w:rsid w:val="008E3D94"/>
    <w:rsid w:val="008F6F54"/>
    <w:rsid w:val="00900759"/>
    <w:rsid w:val="00905C3E"/>
    <w:rsid w:val="0098125A"/>
    <w:rsid w:val="009B001F"/>
    <w:rsid w:val="009C1D2B"/>
    <w:rsid w:val="009C694B"/>
    <w:rsid w:val="00A15563"/>
    <w:rsid w:val="00A20085"/>
    <w:rsid w:val="00A430FF"/>
    <w:rsid w:val="00A432E6"/>
    <w:rsid w:val="00A457DC"/>
    <w:rsid w:val="00A553C1"/>
    <w:rsid w:val="00B95045"/>
    <w:rsid w:val="00BC246E"/>
    <w:rsid w:val="00BC34D8"/>
    <w:rsid w:val="00BD7637"/>
    <w:rsid w:val="00BE5FE6"/>
    <w:rsid w:val="00C21866"/>
    <w:rsid w:val="00C2373B"/>
    <w:rsid w:val="00C268F3"/>
    <w:rsid w:val="00C2768F"/>
    <w:rsid w:val="00C323E7"/>
    <w:rsid w:val="00C370AA"/>
    <w:rsid w:val="00C40F9F"/>
    <w:rsid w:val="00C41520"/>
    <w:rsid w:val="00C50A12"/>
    <w:rsid w:val="00C67172"/>
    <w:rsid w:val="00C77C66"/>
    <w:rsid w:val="00CB7539"/>
    <w:rsid w:val="00CC28BA"/>
    <w:rsid w:val="00CC59A5"/>
    <w:rsid w:val="00D00970"/>
    <w:rsid w:val="00D00E8D"/>
    <w:rsid w:val="00D54813"/>
    <w:rsid w:val="00D63885"/>
    <w:rsid w:val="00D7009B"/>
    <w:rsid w:val="00D74594"/>
    <w:rsid w:val="00D74E85"/>
    <w:rsid w:val="00D81E8C"/>
    <w:rsid w:val="00DC59AC"/>
    <w:rsid w:val="00DF7560"/>
    <w:rsid w:val="00E1304B"/>
    <w:rsid w:val="00E71069"/>
    <w:rsid w:val="00E84A38"/>
    <w:rsid w:val="00EA3428"/>
    <w:rsid w:val="00EB0917"/>
    <w:rsid w:val="00EB3A7D"/>
    <w:rsid w:val="00ED1E87"/>
    <w:rsid w:val="00F1725A"/>
    <w:rsid w:val="00F364CC"/>
    <w:rsid w:val="00F37DDF"/>
    <w:rsid w:val="00F51F5D"/>
    <w:rsid w:val="00F533CF"/>
    <w:rsid w:val="00F92934"/>
    <w:rsid w:val="00F935F3"/>
    <w:rsid w:val="00FA01E6"/>
    <w:rsid w:val="00FB1193"/>
    <w:rsid w:val="00FB7462"/>
    <w:rsid w:val="00FC32AA"/>
    <w:rsid w:val="00FE256D"/>
    <w:rsid w:val="00FE341A"/>
    <w:rsid w:val="00FF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1138E2E"/>
  <w14:defaultImageDpi w14:val="0"/>
  <w15:docId w15:val="{40992B8F-EF52-46F6-8382-4AE2D9BD8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69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D745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E70"/>
    <w:rPr>
      <w:sz w:val="18"/>
      <w:szCs w:val="18"/>
    </w:rPr>
  </w:style>
  <w:style w:type="character" w:styleId="Strong">
    <w:name w:val="Strong"/>
    <w:basedOn w:val="DefaultParagraphFont"/>
    <w:uiPriority w:val="99"/>
    <w:qFormat/>
    <w:rsid w:val="003404B0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53706C"/>
    <w:pPr>
      <w:ind w:left="720"/>
      <w:contextualSpacing/>
    </w:pPr>
  </w:style>
  <w:style w:type="character" w:styleId="Hyperlink">
    <w:name w:val="Hyperlink"/>
    <w:basedOn w:val="DefaultParagraphFont"/>
    <w:uiPriority w:val="99"/>
    <w:locked/>
    <w:rsid w:val="00E1304B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09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1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6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21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hakim@ksu.edu.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FDF799F7E9464495437738A074A4C7" ma:contentTypeVersion="14" ma:contentTypeDescription="Create a new document." ma:contentTypeScope="" ma:versionID="97cc6aaa7373715cd9e4e5fdf5978681">
  <xsd:schema xmlns:xsd="http://www.w3.org/2001/XMLSchema" xmlns:xs="http://www.w3.org/2001/XMLSchema" xmlns:p="http://schemas.microsoft.com/office/2006/metadata/properties" xmlns:ns3="75d2f048-10a7-4172-bb1f-e51918b0dfaf" xmlns:ns4="3e7d818f-9e2a-43ce-b16d-b92bfa532995" targetNamespace="http://schemas.microsoft.com/office/2006/metadata/properties" ma:root="true" ma:fieldsID="12975d643dfc95920b41731444635f38" ns3:_="" ns4:_="">
    <xsd:import namespace="75d2f048-10a7-4172-bb1f-e51918b0dfaf"/>
    <xsd:import namespace="3e7d818f-9e2a-43ce-b16d-b92bfa5329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d2f048-10a7-4172-bb1f-e51918b0df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d818f-9e2a-43ce-b16d-b92bfa5329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CF35E2-F5B9-478B-98BA-C2432DDC69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d2f048-10a7-4172-bb1f-e51918b0dfaf"/>
    <ds:schemaRef ds:uri="3e7d818f-9e2a-43ce-b16d-b92bfa5329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AEBA77-1CA0-4F1F-BC76-5E9A8CE2D0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99EA44-FC95-4207-8F33-58E6840EA5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KSU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Abdulhakim Al-Babtain</cp:lastModifiedBy>
  <cp:revision>5</cp:revision>
  <cp:lastPrinted>2015-08-24T08:06:00Z</cp:lastPrinted>
  <dcterms:created xsi:type="dcterms:W3CDTF">2022-08-28T04:33:00Z</dcterms:created>
  <dcterms:modified xsi:type="dcterms:W3CDTF">2022-12-05T09:30:00Z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0x01010059FDF799F7E9464495437738A074A4C7</vt:lpwstr>
  </property>
</Properties>
</file>