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740B5" w14:textId="77777777" w:rsidR="00BA7CB4" w:rsidRDefault="00BA7CB4" w:rsidP="00BA7CB4">
      <w:pPr>
        <w:ind w:left="112"/>
        <w:rPr>
          <w:rFonts w:ascii="Tw Cen MT Condensed Extra Bold" w:eastAsia="Tw Cen MT Condensed Extra Bold" w:hAnsi="Tw Cen MT Condensed Extra Bold" w:cs="Tw Cen MT Condensed Extra Bold"/>
          <w:sz w:val="22"/>
          <w:szCs w:val="22"/>
        </w:rPr>
      </w:pPr>
      <w:r>
        <w:rPr>
          <w:noProof/>
        </w:rPr>
        <w:drawing>
          <wp:anchor distT="0" distB="0" distL="114300" distR="114300" simplePos="0" relativeHeight="251660288" behindDoc="0" locked="0" layoutInCell="1" allowOverlap="1" wp14:anchorId="4C4D2087" wp14:editId="45E5B1BC">
            <wp:simplePos x="0" y="0"/>
            <wp:positionH relativeFrom="column">
              <wp:posOffset>5004435</wp:posOffset>
            </wp:positionH>
            <wp:positionV relativeFrom="paragraph">
              <wp:posOffset>0</wp:posOffset>
            </wp:positionV>
            <wp:extent cx="1257300" cy="466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466725"/>
                    </a:xfrm>
                    <a:prstGeom prst="rect">
                      <a:avLst/>
                    </a:prstGeom>
                    <a:noFill/>
                    <a:ln>
                      <a:noFill/>
                    </a:ln>
                  </pic:spPr>
                </pic:pic>
              </a:graphicData>
            </a:graphic>
          </wp:anchor>
        </w:drawing>
      </w:r>
      <w:r>
        <w:rPr>
          <w:rFonts w:ascii="Tw Cen MT Condensed Extra Bold" w:eastAsia="Tw Cen MT Condensed Extra Bold" w:hAnsi="Tw Cen MT Condensed Extra Bold" w:cs="Tw Cen MT Condensed Extra Bold"/>
          <w:spacing w:val="1"/>
          <w:sz w:val="22"/>
          <w:szCs w:val="22"/>
        </w:rPr>
        <w:t>Ki</w:t>
      </w:r>
      <w:r>
        <w:rPr>
          <w:rFonts w:ascii="Tw Cen MT Condensed Extra Bold" w:eastAsia="Tw Cen MT Condensed Extra Bold" w:hAnsi="Tw Cen MT Condensed Extra Bold" w:cs="Tw Cen MT Condensed Extra Bold"/>
          <w:spacing w:val="-1"/>
          <w:sz w:val="22"/>
          <w:szCs w:val="22"/>
        </w:rPr>
        <w:t>n</w:t>
      </w:r>
      <w:r>
        <w:rPr>
          <w:rFonts w:ascii="Tw Cen MT Condensed Extra Bold" w:eastAsia="Tw Cen MT Condensed Extra Bold" w:hAnsi="Tw Cen MT Condensed Extra Bold" w:cs="Tw Cen MT Condensed Extra Bold"/>
          <w:sz w:val="22"/>
          <w:szCs w:val="22"/>
        </w:rPr>
        <w:t>g</w:t>
      </w:r>
      <w:r>
        <w:rPr>
          <w:rFonts w:ascii="Tw Cen MT Condensed Extra Bold" w:eastAsia="Tw Cen MT Condensed Extra Bold" w:hAnsi="Tw Cen MT Condensed Extra Bold" w:cs="Tw Cen MT Condensed Extra Bold"/>
          <w:spacing w:val="2"/>
          <w:sz w:val="22"/>
          <w:szCs w:val="22"/>
        </w:rPr>
        <w:t xml:space="preserve"> </w:t>
      </w:r>
      <w:r>
        <w:rPr>
          <w:rFonts w:ascii="Tw Cen MT Condensed Extra Bold" w:eastAsia="Tw Cen MT Condensed Extra Bold" w:hAnsi="Tw Cen MT Condensed Extra Bold" w:cs="Tw Cen MT Condensed Extra Bold"/>
          <w:spacing w:val="-3"/>
          <w:sz w:val="22"/>
          <w:szCs w:val="22"/>
        </w:rPr>
        <w:t>S</w:t>
      </w:r>
      <w:r>
        <w:rPr>
          <w:rFonts w:ascii="Tw Cen MT Condensed Extra Bold" w:eastAsia="Tw Cen MT Condensed Extra Bold" w:hAnsi="Tw Cen MT Condensed Extra Bold" w:cs="Tw Cen MT Condensed Extra Bold"/>
          <w:spacing w:val="1"/>
          <w:sz w:val="22"/>
          <w:szCs w:val="22"/>
        </w:rPr>
        <w:t>a</w:t>
      </w:r>
      <w:r>
        <w:rPr>
          <w:rFonts w:ascii="Tw Cen MT Condensed Extra Bold" w:eastAsia="Tw Cen MT Condensed Extra Bold" w:hAnsi="Tw Cen MT Condensed Extra Bold" w:cs="Tw Cen MT Condensed Extra Bold"/>
          <w:spacing w:val="-2"/>
          <w:sz w:val="22"/>
          <w:szCs w:val="22"/>
        </w:rPr>
        <w:t>u</w:t>
      </w:r>
      <w:r>
        <w:rPr>
          <w:rFonts w:ascii="Tw Cen MT Condensed Extra Bold" w:eastAsia="Tw Cen MT Condensed Extra Bold" w:hAnsi="Tw Cen MT Condensed Extra Bold" w:cs="Tw Cen MT Condensed Extra Bold"/>
          <w:sz w:val="22"/>
          <w:szCs w:val="22"/>
        </w:rPr>
        <w:t xml:space="preserve">d </w:t>
      </w:r>
      <w:r>
        <w:rPr>
          <w:rFonts w:ascii="Tw Cen MT Condensed Extra Bold" w:eastAsia="Tw Cen MT Condensed Extra Bold" w:hAnsi="Tw Cen MT Condensed Extra Bold" w:cs="Tw Cen MT Condensed Extra Bold"/>
          <w:spacing w:val="1"/>
          <w:sz w:val="22"/>
          <w:szCs w:val="22"/>
        </w:rPr>
        <w:t>U</w:t>
      </w:r>
      <w:r>
        <w:rPr>
          <w:rFonts w:ascii="Tw Cen MT Condensed Extra Bold" w:eastAsia="Tw Cen MT Condensed Extra Bold" w:hAnsi="Tw Cen MT Condensed Extra Bold" w:cs="Tw Cen MT Condensed Extra Bold"/>
          <w:spacing w:val="-1"/>
          <w:sz w:val="22"/>
          <w:szCs w:val="22"/>
        </w:rPr>
        <w:t>n</w:t>
      </w:r>
      <w:r>
        <w:rPr>
          <w:rFonts w:ascii="Tw Cen MT Condensed Extra Bold" w:eastAsia="Tw Cen MT Condensed Extra Bold" w:hAnsi="Tw Cen MT Condensed Extra Bold" w:cs="Tw Cen MT Condensed Extra Bold"/>
          <w:spacing w:val="1"/>
          <w:sz w:val="22"/>
          <w:szCs w:val="22"/>
        </w:rPr>
        <w:t>i</w:t>
      </w:r>
      <w:r>
        <w:rPr>
          <w:rFonts w:ascii="Tw Cen MT Condensed Extra Bold" w:eastAsia="Tw Cen MT Condensed Extra Bold" w:hAnsi="Tw Cen MT Condensed Extra Bold" w:cs="Tw Cen MT Condensed Extra Bold"/>
          <w:sz w:val="22"/>
          <w:szCs w:val="22"/>
        </w:rPr>
        <w:t>ve</w:t>
      </w:r>
      <w:r>
        <w:rPr>
          <w:rFonts w:ascii="Tw Cen MT Condensed Extra Bold" w:eastAsia="Tw Cen MT Condensed Extra Bold" w:hAnsi="Tw Cen MT Condensed Extra Bold" w:cs="Tw Cen MT Condensed Extra Bold"/>
          <w:spacing w:val="1"/>
          <w:sz w:val="22"/>
          <w:szCs w:val="22"/>
        </w:rPr>
        <w:t>r</w:t>
      </w:r>
      <w:r>
        <w:rPr>
          <w:rFonts w:ascii="Tw Cen MT Condensed Extra Bold" w:eastAsia="Tw Cen MT Condensed Extra Bold" w:hAnsi="Tw Cen MT Condensed Extra Bold" w:cs="Tw Cen MT Condensed Extra Bold"/>
          <w:spacing w:val="-3"/>
          <w:sz w:val="22"/>
          <w:szCs w:val="22"/>
        </w:rPr>
        <w:t>s</w:t>
      </w:r>
      <w:r>
        <w:rPr>
          <w:rFonts w:ascii="Tw Cen MT Condensed Extra Bold" w:eastAsia="Tw Cen MT Condensed Extra Bold" w:hAnsi="Tw Cen MT Condensed Extra Bold" w:cs="Tw Cen MT Condensed Extra Bold"/>
          <w:spacing w:val="1"/>
          <w:sz w:val="22"/>
          <w:szCs w:val="22"/>
        </w:rPr>
        <w:t>i</w:t>
      </w:r>
      <w:r>
        <w:rPr>
          <w:rFonts w:ascii="Tw Cen MT Condensed Extra Bold" w:eastAsia="Tw Cen MT Condensed Extra Bold" w:hAnsi="Tw Cen MT Condensed Extra Bold" w:cs="Tw Cen MT Condensed Extra Bold"/>
          <w:spacing w:val="-1"/>
          <w:sz w:val="22"/>
          <w:szCs w:val="22"/>
        </w:rPr>
        <w:t>t</w:t>
      </w:r>
      <w:r>
        <w:rPr>
          <w:rFonts w:ascii="Tw Cen MT Condensed Extra Bold" w:eastAsia="Tw Cen MT Condensed Extra Bold" w:hAnsi="Tw Cen MT Condensed Extra Bold" w:cs="Tw Cen MT Condensed Extra Bold"/>
          <w:sz w:val="22"/>
          <w:szCs w:val="22"/>
        </w:rPr>
        <w:t>y</w:t>
      </w:r>
      <w:bookmarkStart w:id="0" w:name="_Hlk93779486"/>
      <w:bookmarkEnd w:id="0"/>
    </w:p>
    <w:p w14:paraId="137A4C1A" w14:textId="77777777" w:rsidR="00BA7CB4" w:rsidRDefault="00BA7CB4" w:rsidP="00BA7CB4">
      <w:pPr>
        <w:spacing w:line="220" w:lineRule="exact"/>
        <w:ind w:left="112"/>
        <w:rPr>
          <w:rFonts w:ascii="Tw Cen MT Condensed Extra Bold" w:eastAsia="Tw Cen MT Condensed Extra Bold" w:hAnsi="Tw Cen MT Condensed Extra Bold" w:cs="Tw Cen MT Condensed Extra Bold"/>
          <w:sz w:val="22"/>
          <w:szCs w:val="22"/>
        </w:rPr>
      </w:pPr>
      <w:r>
        <w:rPr>
          <w:rFonts w:ascii="Tw Cen MT Condensed Extra Bold" w:eastAsia="Tw Cen MT Condensed Extra Bold" w:hAnsi="Tw Cen MT Condensed Extra Bold" w:cs="Tw Cen MT Condensed Extra Bold"/>
          <w:sz w:val="22"/>
          <w:szCs w:val="22"/>
        </w:rPr>
        <w:t>C</w:t>
      </w:r>
      <w:r>
        <w:rPr>
          <w:rFonts w:ascii="Tw Cen MT Condensed Extra Bold" w:eastAsia="Tw Cen MT Condensed Extra Bold" w:hAnsi="Tw Cen MT Condensed Extra Bold" w:cs="Tw Cen MT Condensed Extra Bold"/>
          <w:spacing w:val="1"/>
          <w:sz w:val="22"/>
          <w:szCs w:val="22"/>
        </w:rPr>
        <w:t>oll</w:t>
      </w:r>
      <w:r>
        <w:rPr>
          <w:rFonts w:ascii="Tw Cen MT Condensed Extra Bold" w:eastAsia="Tw Cen MT Condensed Extra Bold" w:hAnsi="Tw Cen MT Condensed Extra Bold" w:cs="Tw Cen MT Condensed Extra Bold"/>
          <w:spacing w:val="-2"/>
          <w:sz w:val="22"/>
          <w:szCs w:val="22"/>
        </w:rPr>
        <w:t>e</w:t>
      </w:r>
      <w:r>
        <w:rPr>
          <w:rFonts w:ascii="Tw Cen MT Condensed Extra Bold" w:eastAsia="Tw Cen MT Condensed Extra Bold" w:hAnsi="Tw Cen MT Condensed Extra Bold" w:cs="Tw Cen MT Condensed Extra Bold"/>
          <w:spacing w:val="1"/>
          <w:sz w:val="22"/>
          <w:szCs w:val="22"/>
        </w:rPr>
        <w:t>g</w:t>
      </w:r>
      <w:r>
        <w:rPr>
          <w:rFonts w:ascii="Tw Cen MT Condensed Extra Bold" w:eastAsia="Tw Cen MT Condensed Extra Bold" w:hAnsi="Tw Cen MT Condensed Extra Bold" w:cs="Tw Cen MT Condensed Extra Bold"/>
          <w:sz w:val="22"/>
          <w:szCs w:val="22"/>
        </w:rPr>
        <w:t>e</w:t>
      </w:r>
      <w:r>
        <w:rPr>
          <w:rFonts w:ascii="Tw Cen MT Condensed Extra Bold" w:eastAsia="Tw Cen MT Condensed Extra Bold" w:hAnsi="Tw Cen MT Condensed Extra Bold" w:cs="Tw Cen MT Condensed Extra Bold"/>
          <w:spacing w:val="-1"/>
          <w:sz w:val="22"/>
          <w:szCs w:val="22"/>
        </w:rPr>
        <w:t xml:space="preserve"> </w:t>
      </w:r>
      <w:r>
        <w:rPr>
          <w:rFonts w:ascii="Tw Cen MT Condensed Extra Bold" w:eastAsia="Tw Cen MT Condensed Extra Bold" w:hAnsi="Tw Cen MT Condensed Extra Bold" w:cs="Tw Cen MT Condensed Extra Bold"/>
          <w:spacing w:val="1"/>
          <w:sz w:val="22"/>
          <w:szCs w:val="22"/>
        </w:rPr>
        <w:t>o</w:t>
      </w:r>
      <w:r>
        <w:rPr>
          <w:rFonts w:ascii="Tw Cen MT Condensed Extra Bold" w:eastAsia="Tw Cen MT Condensed Extra Bold" w:hAnsi="Tw Cen MT Condensed Extra Bold" w:cs="Tw Cen MT Condensed Extra Bold"/>
          <w:sz w:val="22"/>
          <w:szCs w:val="22"/>
        </w:rPr>
        <w:t>f</w:t>
      </w:r>
      <w:r>
        <w:rPr>
          <w:rFonts w:ascii="Tw Cen MT Condensed Extra Bold" w:eastAsia="Tw Cen MT Condensed Extra Bold" w:hAnsi="Tw Cen MT Condensed Extra Bold" w:cs="Tw Cen MT Condensed Extra Bold"/>
          <w:spacing w:val="-1"/>
          <w:sz w:val="22"/>
          <w:szCs w:val="22"/>
        </w:rPr>
        <w:t xml:space="preserve"> </w:t>
      </w:r>
      <w:r>
        <w:rPr>
          <w:rFonts w:ascii="Tw Cen MT Condensed Extra Bold" w:eastAsia="Tw Cen MT Condensed Extra Bold" w:hAnsi="Tw Cen MT Condensed Extra Bold" w:cs="Tw Cen MT Condensed Extra Bold"/>
          <w:sz w:val="22"/>
          <w:szCs w:val="22"/>
        </w:rPr>
        <w:t>A</w:t>
      </w:r>
      <w:r>
        <w:rPr>
          <w:rFonts w:ascii="Tw Cen MT Condensed Extra Bold" w:eastAsia="Tw Cen MT Condensed Extra Bold" w:hAnsi="Tw Cen MT Condensed Extra Bold" w:cs="Tw Cen MT Condensed Extra Bold"/>
          <w:spacing w:val="-2"/>
          <w:sz w:val="22"/>
          <w:szCs w:val="22"/>
        </w:rPr>
        <w:t>p</w:t>
      </w:r>
      <w:r>
        <w:rPr>
          <w:rFonts w:ascii="Tw Cen MT Condensed Extra Bold" w:eastAsia="Tw Cen MT Condensed Extra Bold" w:hAnsi="Tw Cen MT Condensed Extra Bold" w:cs="Tw Cen MT Condensed Extra Bold"/>
          <w:spacing w:val="1"/>
          <w:sz w:val="22"/>
          <w:szCs w:val="22"/>
        </w:rPr>
        <w:t>pli</w:t>
      </w:r>
      <w:r>
        <w:rPr>
          <w:rFonts w:ascii="Tw Cen MT Condensed Extra Bold" w:eastAsia="Tw Cen MT Condensed Extra Bold" w:hAnsi="Tw Cen MT Condensed Extra Bold" w:cs="Tw Cen MT Condensed Extra Bold"/>
          <w:spacing w:val="-2"/>
          <w:sz w:val="22"/>
          <w:szCs w:val="22"/>
        </w:rPr>
        <w:t>e</w:t>
      </w:r>
      <w:r>
        <w:rPr>
          <w:rFonts w:ascii="Tw Cen MT Condensed Extra Bold" w:eastAsia="Tw Cen MT Condensed Extra Bold" w:hAnsi="Tw Cen MT Condensed Extra Bold" w:cs="Tw Cen MT Condensed Extra Bold"/>
          <w:sz w:val="22"/>
          <w:szCs w:val="22"/>
        </w:rPr>
        <w:t xml:space="preserve">d </w:t>
      </w:r>
      <w:r>
        <w:rPr>
          <w:rFonts w:ascii="Tw Cen MT Condensed Extra Bold" w:eastAsia="Tw Cen MT Condensed Extra Bold" w:hAnsi="Tw Cen MT Condensed Extra Bold" w:cs="Tw Cen MT Condensed Extra Bold"/>
          <w:spacing w:val="1"/>
          <w:sz w:val="22"/>
          <w:szCs w:val="22"/>
        </w:rPr>
        <w:t>M</w:t>
      </w:r>
      <w:r>
        <w:rPr>
          <w:rFonts w:ascii="Tw Cen MT Condensed Extra Bold" w:eastAsia="Tw Cen MT Condensed Extra Bold" w:hAnsi="Tw Cen MT Condensed Extra Bold" w:cs="Tw Cen MT Condensed Extra Bold"/>
          <w:spacing w:val="-2"/>
          <w:sz w:val="22"/>
          <w:szCs w:val="22"/>
        </w:rPr>
        <w:t>e</w:t>
      </w:r>
      <w:r>
        <w:rPr>
          <w:rFonts w:ascii="Tw Cen MT Condensed Extra Bold" w:eastAsia="Tw Cen MT Condensed Extra Bold" w:hAnsi="Tw Cen MT Condensed Extra Bold" w:cs="Tw Cen MT Condensed Extra Bold"/>
          <w:spacing w:val="1"/>
          <w:sz w:val="22"/>
          <w:szCs w:val="22"/>
        </w:rPr>
        <w:t>di</w:t>
      </w:r>
      <w:r>
        <w:rPr>
          <w:rFonts w:ascii="Tw Cen MT Condensed Extra Bold" w:eastAsia="Tw Cen MT Condensed Extra Bold" w:hAnsi="Tw Cen MT Condensed Extra Bold" w:cs="Tw Cen MT Condensed Extra Bold"/>
          <w:spacing w:val="-2"/>
          <w:sz w:val="22"/>
          <w:szCs w:val="22"/>
        </w:rPr>
        <w:t>c</w:t>
      </w:r>
      <w:r>
        <w:rPr>
          <w:rFonts w:ascii="Tw Cen MT Condensed Extra Bold" w:eastAsia="Tw Cen MT Condensed Extra Bold" w:hAnsi="Tw Cen MT Condensed Extra Bold" w:cs="Tw Cen MT Condensed Extra Bold"/>
          <w:spacing w:val="1"/>
          <w:sz w:val="22"/>
          <w:szCs w:val="22"/>
        </w:rPr>
        <w:t>a</w:t>
      </w:r>
      <w:r>
        <w:rPr>
          <w:rFonts w:ascii="Tw Cen MT Condensed Extra Bold" w:eastAsia="Tw Cen MT Condensed Extra Bold" w:hAnsi="Tw Cen MT Condensed Extra Bold" w:cs="Tw Cen MT Condensed Extra Bold"/>
          <w:sz w:val="22"/>
          <w:szCs w:val="22"/>
        </w:rPr>
        <w:t>l S</w:t>
      </w:r>
      <w:r>
        <w:rPr>
          <w:rFonts w:ascii="Tw Cen MT Condensed Extra Bold" w:eastAsia="Tw Cen MT Condensed Extra Bold" w:hAnsi="Tw Cen MT Condensed Extra Bold" w:cs="Tw Cen MT Condensed Extra Bold"/>
          <w:spacing w:val="-2"/>
          <w:sz w:val="22"/>
          <w:szCs w:val="22"/>
        </w:rPr>
        <w:t>c</w:t>
      </w:r>
      <w:r>
        <w:rPr>
          <w:rFonts w:ascii="Tw Cen MT Condensed Extra Bold" w:eastAsia="Tw Cen MT Condensed Extra Bold" w:hAnsi="Tw Cen MT Condensed Extra Bold" w:cs="Tw Cen MT Condensed Extra Bold"/>
          <w:spacing w:val="1"/>
          <w:sz w:val="22"/>
          <w:szCs w:val="22"/>
        </w:rPr>
        <w:t>i</w:t>
      </w:r>
      <w:r>
        <w:rPr>
          <w:rFonts w:ascii="Tw Cen MT Condensed Extra Bold" w:eastAsia="Tw Cen MT Condensed Extra Bold" w:hAnsi="Tw Cen MT Condensed Extra Bold" w:cs="Tw Cen MT Condensed Extra Bold"/>
          <w:sz w:val="22"/>
          <w:szCs w:val="22"/>
        </w:rPr>
        <w:t>e</w:t>
      </w:r>
      <w:r>
        <w:rPr>
          <w:rFonts w:ascii="Tw Cen MT Condensed Extra Bold" w:eastAsia="Tw Cen MT Condensed Extra Bold" w:hAnsi="Tw Cen MT Condensed Extra Bold" w:cs="Tw Cen MT Condensed Extra Bold"/>
          <w:spacing w:val="-1"/>
          <w:sz w:val="22"/>
          <w:szCs w:val="22"/>
        </w:rPr>
        <w:t>n</w:t>
      </w:r>
      <w:r>
        <w:rPr>
          <w:rFonts w:ascii="Tw Cen MT Condensed Extra Bold" w:eastAsia="Tw Cen MT Condensed Extra Bold" w:hAnsi="Tw Cen MT Condensed Extra Bold" w:cs="Tw Cen MT Condensed Extra Bold"/>
          <w:sz w:val="22"/>
          <w:szCs w:val="22"/>
        </w:rPr>
        <w:t>ces</w:t>
      </w:r>
    </w:p>
    <w:p w14:paraId="55C64DF2" w14:textId="6C9C45C2" w:rsidR="00BA7CB4" w:rsidRDefault="00BA7CB4" w:rsidP="00BA7CB4">
      <w:pPr>
        <w:spacing w:line="220" w:lineRule="exact"/>
        <w:ind w:left="112" w:right="-53"/>
        <w:rPr>
          <w:rFonts w:ascii="Tw Cen MT Condensed Extra Bold" w:eastAsia="Tw Cen MT Condensed Extra Bold" w:hAnsi="Tw Cen MT Condensed Extra Bold" w:cs="Tw Cen MT Condensed Extra Bold"/>
          <w:sz w:val="22"/>
          <w:szCs w:val="22"/>
        </w:rPr>
      </w:pPr>
      <w:r>
        <w:rPr>
          <w:noProof/>
        </w:rPr>
        <mc:AlternateContent>
          <mc:Choice Requires="wpg">
            <w:drawing>
              <wp:anchor distT="0" distB="0" distL="114300" distR="114300" simplePos="0" relativeHeight="251659264" behindDoc="1" locked="0" layoutInCell="1" allowOverlap="1" wp14:anchorId="17E05935" wp14:editId="14CB0CEA">
                <wp:simplePos x="0" y="0"/>
                <wp:positionH relativeFrom="page">
                  <wp:posOffset>522605</wp:posOffset>
                </wp:positionH>
                <wp:positionV relativeFrom="paragraph">
                  <wp:posOffset>326390</wp:posOffset>
                </wp:positionV>
                <wp:extent cx="6694805" cy="0"/>
                <wp:effectExtent l="8255" t="8890" r="1206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4805" cy="0"/>
                          <a:chOff x="823" y="514"/>
                          <a:chExt cx="10543" cy="0"/>
                        </a:xfrm>
                      </wpg:grpSpPr>
                      <wps:wsp>
                        <wps:cNvPr id="2" name="Freeform 3"/>
                        <wps:cNvSpPr>
                          <a:spLocks/>
                        </wps:cNvSpPr>
                        <wps:spPr bwMode="auto">
                          <a:xfrm>
                            <a:off x="823" y="514"/>
                            <a:ext cx="10543" cy="0"/>
                          </a:xfrm>
                          <a:custGeom>
                            <a:avLst/>
                            <a:gdLst>
                              <a:gd name="T0" fmla="+- 0 823 823"/>
                              <a:gd name="T1" fmla="*/ T0 w 10543"/>
                              <a:gd name="T2" fmla="+- 0 11366 823"/>
                              <a:gd name="T3" fmla="*/ T2 w 10543"/>
                            </a:gdLst>
                            <a:ahLst/>
                            <a:cxnLst>
                              <a:cxn ang="0">
                                <a:pos x="T1" y="0"/>
                              </a:cxn>
                              <a:cxn ang="0">
                                <a:pos x="T3" y="0"/>
                              </a:cxn>
                            </a:cxnLst>
                            <a:rect l="0" t="0" r="r" b="b"/>
                            <a:pathLst>
                              <a:path w="10543">
                                <a:moveTo>
                                  <a:pt x="0" y="0"/>
                                </a:moveTo>
                                <a:lnTo>
                                  <a:pt x="10543"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2928A66" id="Group 1" o:spid="_x0000_s1026" style="position:absolute;margin-left:41.15pt;margin-top:25.7pt;width:527.15pt;height:0;z-index:-251657216;mso-position-horizontal-relative:page" coordorigin="823,514" coordsize="10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">
                <v:shape id="Freeform 3" o:spid="_x0000_s1027" style="position:absolute;left:823;top:514;width:10543;height:0;visibility:visible;mso-wrap-style:square;v-text-anchor:top" coordsize="10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" path="m,l10543,e" filled="f" strokeweight=".46pt">
                  <v:path arrowok="t" o:connecttype="custom" o:connectlocs="0,0;10543,0" o:connectangles="0,0"/>
                </v:shape>
                <w10:wrap anchorx="page"/>
              </v:group>
            </w:pict>
          </mc:Fallback>
        </mc:AlternateContent>
      </w:r>
      <w:r>
        <w:rPr>
          <w:rFonts w:ascii="Tw Cen MT Condensed Extra Bold" w:eastAsia="Tw Cen MT Condensed Extra Bold" w:hAnsi="Tw Cen MT Condensed Extra Bold" w:cs="Tw Cen MT Condensed Extra Bold"/>
          <w:sz w:val="22"/>
          <w:szCs w:val="22"/>
        </w:rPr>
        <w:t>De</w:t>
      </w:r>
      <w:r>
        <w:rPr>
          <w:rFonts w:ascii="Tw Cen MT Condensed Extra Bold" w:eastAsia="Tw Cen MT Condensed Extra Bold" w:hAnsi="Tw Cen MT Condensed Extra Bold" w:cs="Tw Cen MT Condensed Extra Bold"/>
          <w:spacing w:val="1"/>
          <w:sz w:val="22"/>
          <w:szCs w:val="22"/>
        </w:rPr>
        <w:t>p</w:t>
      </w:r>
      <w:r>
        <w:rPr>
          <w:rFonts w:ascii="Tw Cen MT Condensed Extra Bold" w:eastAsia="Tw Cen MT Condensed Extra Bold" w:hAnsi="Tw Cen MT Condensed Extra Bold" w:cs="Tw Cen MT Condensed Extra Bold"/>
          <w:spacing w:val="-1"/>
          <w:sz w:val="22"/>
          <w:szCs w:val="22"/>
        </w:rPr>
        <w:t>a</w:t>
      </w:r>
      <w:r>
        <w:rPr>
          <w:rFonts w:ascii="Tw Cen MT Condensed Extra Bold" w:eastAsia="Tw Cen MT Condensed Extra Bold" w:hAnsi="Tw Cen MT Condensed Extra Bold" w:cs="Tw Cen MT Condensed Extra Bold"/>
          <w:spacing w:val="1"/>
          <w:sz w:val="22"/>
          <w:szCs w:val="22"/>
        </w:rPr>
        <w:t>r</w:t>
      </w:r>
      <w:r>
        <w:rPr>
          <w:rFonts w:ascii="Tw Cen MT Condensed Extra Bold" w:eastAsia="Tw Cen MT Condensed Extra Bold" w:hAnsi="Tw Cen MT Condensed Extra Bold" w:cs="Tw Cen MT Condensed Extra Bold"/>
          <w:spacing w:val="-1"/>
          <w:sz w:val="22"/>
          <w:szCs w:val="22"/>
        </w:rPr>
        <w:t>t</w:t>
      </w:r>
      <w:r>
        <w:rPr>
          <w:rFonts w:ascii="Tw Cen MT Condensed Extra Bold" w:eastAsia="Tw Cen MT Condensed Extra Bold" w:hAnsi="Tw Cen MT Condensed Extra Bold" w:cs="Tw Cen MT Condensed Extra Bold"/>
          <w:sz w:val="22"/>
          <w:szCs w:val="22"/>
        </w:rPr>
        <w:t>me</w:t>
      </w:r>
      <w:r>
        <w:rPr>
          <w:rFonts w:ascii="Tw Cen MT Condensed Extra Bold" w:eastAsia="Tw Cen MT Condensed Extra Bold" w:hAnsi="Tw Cen MT Condensed Extra Bold" w:cs="Tw Cen MT Condensed Extra Bold"/>
          <w:spacing w:val="-1"/>
          <w:sz w:val="22"/>
          <w:szCs w:val="22"/>
        </w:rPr>
        <w:t>n</w:t>
      </w:r>
      <w:r>
        <w:rPr>
          <w:rFonts w:ascii="Tw Cen MT Condensed Extra Bold" w:eastAsia="Tw Cen MT Condensed Extra Bold" w:hAnsi="Tw Cen MT Condensed Extra Bold" w:cs="Tw Cen MT Condensed Extra Bold"/>
          <w:sz w:val="22"/>
          <w:szCs w:val="22"/>
        </w:rPr>
        <w:t xml:space="preserve">t </w:t>
      </w:r>
      <w:r>
        <w:rPr>
          <w:rFonts w:ascii="Tw Cen MT Condensed Extra Bold" w:eastAsia="Tw Cen MT Condensed Extra Bold" w:hAnsi="Tw Cen MT Condensed Extra Bold" w:cs="Tw Cen MT Condensed Extra Bold"/>
          <w:spacing w:val="1"/>
          <w:sz w:val="22"/>
          <w:szCs w:val="22"/>
        </w:rPr>
        <w:t>o</w:t>
      </w:r>
      <w:r>
        <w:rPr>
          <w:rFonts w:ascii="Tw Cen MT Condensed Extra Bold" w:eastAsia="Tw Cen MT Condensed Extra Bold" w:hAnsi="Tw Cen MT Condensed Extra Bold" w:cs="Tw Cen MT Condensed Extra Bold"/>
          <w:sz w:val="22"/>
          <w:szCs w:val="22"/>
        </w:rPr>
        <w:t>f</w:t>
      </w:r>
      <w:r>
        <w:rPr>
          <w:rFonts w:ascii="Tw Cen MT Condensed Extra Bold" w:eastAsia="Tw Cen MT Condensed Extra Bold" w:hAnsi="Tw Cen MT Condensed Extra Bold" w:cs="Tw Cen MT Condensed Extra Bold"/>
          <w:spacing w:val="-1"/>
          <w:sz w:val="22"/>
          <w:szCs w:val="22"/>
        </w:rPr>
        <w:t xml:space="preserve"> </w:t>
      </w:r>
      <w:r w:rsidR="00D97585">
        <w:rPr>
          <w:rFonts w:ascii="Tw Cen MT Condensed Extra Bold" w:eastAsia="Tw Cen MT Condensed Extra Bold" w:hAnsi="Tw Cen MT Condensed Extra Bold" w:cs="Tw Cen MT Condensed Extra Bold"/>
          <w:sz w:val="22"/>
          <w:szCs w:val="22"/>
        </w:rPr>
        <w:t>rehabilitation health science</w:t>
      </w:r>
    </w:p>
    <w:p w14:paraId="33A92836" w14:textId="01713686" w:rsidR="00BA7CB4" w:rsidRDefault="00D97585" w:rsidP="00BA7CB4">
      <w:pPr>
        <w:spacing w:line="220" w:lineRule="exact"/>
        <w:ind w:left="112" w:right="-53"/>
        <w:rPr>
          <w:rFonts w:ascii="Tw Cen MT Condensed Extra Bold" w:eastAsia="Tw Cen MT Condensed Extra Bold" w:hAnsi="Tw Cen MT Condensed Extra Bold" w:cs="Tw Cen MT Condensed Extra Bold"/>
          <w:sz w:val="22"/>
          <w:szCs w:val="22"/>
        </w:rPr>
      </w:pPr>
      <w:r>
        <w:rPr>
          <w:rFonts w:ascii="Tw Cen MT Condensed Extra Bold" w:eastAsia="Tw Cen MT Condensed Extra Bold" w:hAnsi="Tw Cen MT Condensed Extra Bold" w:cs="Tw Cen MT Condensed Extra Bold"/>
          <w:sz w:val="22"/>
          <w:szCs w:val="22"/>
        </w:rPr>
        <w:t xml:space="preserve">PhD in rehabilitation Science  </w:t>
      </w:r>
    </w:p>
    <w:p w14:paraId="7B787DA6" w14:textId="77777777" w:rsidR="00C90C5C" w:rsidRDefault="00C90C5C"/>
    <w:p w14:paraId="743AAF08" w14:textId="0CBE764B" w:rsidR="00BA7CB4" w:rsidRDefault="00BA7CB4" w:rsidP="00BA7CB4">
      <w:pPr>
        <w:jc w:val="center"/>
        <w:rPr>
          <w:b/>
          <w:bCs/>
          <w:sz w:val="36"/>
          <w:szCs w:val="36"/>
        </w:rPr>
      </w:pPr>
      <w:r w:rsidRPr="00BA7CB4">
        <w:rPr>
          <w:b/>
          <w:bCs/>
          <w:sz w:val="36"/>
          <w:szCs w:val="36"/>
        </w:rPr>
        <w:t xml:space="preserve">Course syllabus </w:t>
      </w:r>
    </w:p>
    <w:tbl>
      <w:tblPr>
        <w:tblW w:w="10345" w:type="dxa"/>
        <w:jc w:val="center"/>
        <w:tblLayout w:type="fixed"/>
        <w:tblCellMar>
          <w:left w:w="0" w:type="dxa"/>
          <w:right w:w="0" w:type="dxa"/>
        </w:tblCellMar>
        <w:tblLook w:val="01E0" w:firstRow="1" w:lastRow="1" w:firstColumn="1" w:lastColumn="1" w:noHBand="0" w:noVBand="0"/>
      </w:tblPr>
      <w:tblGrid>
        <w:gridCol w:w="4585"/>
        <w:gridCol w:w="5760"/>
      </w:tblGrid>
      <w:tr w:rsidR="00BF54B3" w14:paraId="6553E392"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0A59C42A" w14:textId="77777777" w:rsidR="00BF54B3" w:rsidRDefault="00BF54B3" w:rsidP="00BF54B3">
            <w:pPr>
              <w:spacing w:line="260" w:lineRule="exact"/>
              <w:ind w:left="105"/>
              <w:rPr>
                <w:sz w:val="24"/>
                <w:szCs w:val="24"/>
              </w:rPr>
            </w:pPr>
            <w:r>
              <w:rPr>
                <w:b/>
                <w:spacing w:val="-2"/>
                <w:sz w:val="24"/>
                <w:szCs w:val="24"/>
              </w:rPr>
              <w:t>P</w:t>
            </w:r>
            <w:r>
              <w:rPr>
                <w:b/>
                <w:spacing w:val="-1"/>
                <w:sz w:val="24"/>
                <w:szCs w:val="24"/>
              </w:rPr>
              <w:t>r</w:t>
            </w:r>
            <w:r>
              <w:rPr>
                <w:b/>
                <w:sz w:val="24"/>
                <w:szCs w:val="24"/>
              </w:rPr>
              <w:t>o</w:t>
            </w:r>
            <w:r>
              <w:rPr>
                <w:b/>
                <w:spacing w:val="2"/>
                <w:sz w:val="24"/>
                <w:szCs w:val="24"/>
              </w:rPr>
              <w:t>g</w:t>
            </w:r>
            <w:r>
              <w:rPr>
                <w:b/>
                <w:spacing w:val="-1"/>
                <w:sz w:val="24"/>
                <w:szCs w:val="24"/>
              </w:rPr>
              <w:t>r</w:t>
            </w:r>
            <w:r>
              <w:rPr>
                <w:b/>
                <w:spacing w:val="2"/>
                <w:sz w:val="24"/>
                <w:szCs w:val="24"/>
              </w:rPr>
              <w:t>a</w:t>
            </w:r>
            <w:r>
              <w:rPr>
                <w:b/>
                <w:sz w:val="24"/>
                <w:szCs w:val="24"/>
              </w:rPr>
              <w:t>m</w:t>
            </w:r>
            <w:r>
              <w:rPr>
                <w:b/>
                <w:spacing w:val="-10"/>
                <w:sz w:val="24"/>
                <w:szCs w:val="24"/>
              </w:rPr>
              <w:t xml:space="preserve"> </w:t>
            </w:r>
            <w:r>
              <w:rPr>
                <w:b/>
                <w:sz w:val="24"/>
                <w:szCs w:val="24"/>
              </w:rPr>
              <w:t xml:space="preserve">in </w:t>
            </w:r>
            <w:r>
              <w:rPr>
                <w:b/>
                <w:spacing w:val="2"/>
                <w:sz w:val="24"/>
                <w:szCs w:val="24"/>
              </w:rPr>
              <w:t>w</w:t>
            </w:r>
            <w:r>
              <w:rPr>
                <w:b/>
                <w:spacing w:val="1"/>
                <w:sz w:val="24"/>
                <w:szCs w:val="24"/>
              </w:rPr>
              <w:t>h</w:t>
            </w:r>
            <w:r>
              <w:rPr>
                <w:b/>
                <w:sz w:val="24"/>
                <w:szCs w:val="24"/>
              </w:rPr>
              <w:t>i</w:t>
            </w:r>
            <w:r>
              <w:rPr>
                <w:b/>
                <w:spacing w:val="-1"/>
                <w:sz w:val="24"/>
                <w:szCs w:val="24"/>
              </w:rPr>
              <w:t>c</w:t>
            </w:r>
            <w:r>
              <w:rPr>
                <w:b/>
                <w:sz w:val="24"/>
                <w:szCs w:val="24"/>
              </w:rPr>
              <w:t>h</w:t>
            </w:r>
            <w:r>
              <w:rPr>
                <w:b/>
                <w:spacing w:val="-3"/>
                <w:sz w:val="24"/>
                <w:szCs w:val="24"/>
              </w:rPr>
              <w:t xml:space="preserve"> </w:t>
            </w:r>
            <w:r>
              <w:rPr>
                <w:b/>
                <w:sz w:val="24"/>
                <w:szCs w:val="24"/>
              </w:rPr>
              <w:t>t</w:t>
            </w:r>
            <w:r>
              <w:rPr>
                <w:b/>
                <w:spacing w:val="1"/>
                <w:sz w:val="24"/>
                <w:szCs w:val="24"/>
              </w:rPr>
              <w:t>h</w:t>
            </w:r>
            <w:r>
              <w:rPr>
                <w:b/>
                <w:sz w:val="24"/>
                <w:szCs w:val="24"/>
              </w:rPr>
              <w:t>e</w:t>
            </w:r>
            <w:r>
              <w:rPr>
                <w:b/>
                <w:spacing w:val="-3"/>
                <w:sz w:val="24"/>
                <w:szCs w:val="24"/>
              </w:rPr>
              <w:t xml:space="preserve"> </w:t>
            </w:r>
            <w:r>
              <w:rPr>
                <w:b/>
                <w:spacing w:val="-1"/>
                <w:sz w:val="24"/>
                <w:szCs w:val="24"/>
              </w:rPr>
              <w:t>c</w:t>
            </w:r>
            <w:r>
              <w:rPr>
                <w:b/>
                <w:sz w:val="24"/>
                <w:szCs w:val="24"/>
              </w:rPr>
              <w:t>o</w:t>
            </w:r>
            <w:r>
              <w:rPr>
                <w:b/>
                <w:spacing w:val="1"/>
                <w:sz w:val="24"/>
                <w:szCs w:val="24"/>
              </w:rPr>
              <w:t>u</w:t>
            </w:r>
            <w:r>
              <w:rPr>
                <w:b/>
                <w:spacing w:val="-1"/>
                <w:sz w:val="24"/>
                <w:szCs w:val="24"/>
              </w:rPr>
              <w:t>r</w:t>
            </w:r>
            <w:r>
              <w:rPr>
                <w:b/>
                <w:sz w:val="24"/>
                <w:szCs w:val="24"/>
              </w:rPr>
              <w:t>se</w:t>
            </w:r>
            <w:r>
              <w:rPr>
                <w:b/>
                <w:spacing w:val="-4"/>
                <w:sz w:val="24"/>
                <w:szCs w:val="24"/>
              </w:rPr>
              <w:t xml:space="preserve"> </w:t>
            </w:r>
            <w:r>
              <w:rPr>
                <w:b/>
                <w:sz w:val="24"/>
                <w:szCs w:val="24"/>
              </w:rPr>
              <w:t>is</w:t>
            </w:r>
            <w:r>
              <w:rPr>
                <w:b/>
                <w:spacing w:val="-1"/>
                <w:sz w:val="24"/>
                <w:szCs w:val="24"/>
              </w:rPr>
              <w:t xml:space="preserve"> </w:t>
            </w:r>
            <w:r>
              <w:rPr>
                <w:b/>
                <w:sz w:val="24"/>
                <w:szCs w:val="24"/>
              </w:rPr>
              <w:t>o</w:t>
            </w:r>
            <w:r>
              <w:rPr>
                <w:b/>
                <w:spacing w:val="2"/>
                <w:sz w:val="24"/>
                <w:szCs w:val="24"/>
              </w:rPr>
              <w:t>ff</w:t>
            </w:r>
            <w:r>
              <w:rPr>
                <w:b/>
                <w:spacing w:val="-1"/>
                <w:sz w:val="24"/>
                <w:szCs w:val="24"/>
              </w:rPr>
              <w:t>ere</w:t>
            </w:r>
            <w:r>
              <w:rPr>
                <w:b/>
                <w:spacing w:val="1"/>
                <w:sz w:val="24"/>
                <w:szCs w:val="24"/>
              </w:rPr>
              <w:t>d</w:t>
            </w:r>
            <w:r>
              <w:rPr>
                <w:b/>
                <w:sz w:val="24"/>
                <w:szCs w:val="24"/>
              </w:rPr>
              <w:t>:</w:t>
            </w:r>
          </w:p>
        </w:tc>
        <w:tc>
          <w:tcPr>
            <w:tcW w:w="5760" w:type="dxa"/>
            <w:tcBorders>
              <w:top w:val="single" w:sz="4" w:space="0" w:color="000000"/>
              <w:left w:val="single" w:sz="4" w:space="0" w:color="000000"/>
              <w:bottom w:val="single" w:sz="4" w:space="0" w:color="000000"/>
              <w:right w:val="single" w:sz="4" w:space="0" w:color="000000"/>
            </w:tcBorders>
          </w:tcPr>
          <w:p w14:paraId="30C73548" w14:textId="52D2FBF0" w:rsidR="00BF54B3" w:rsidRPr="00D97585" w:rsidRDefault="00BF54B3" w:rsidP="00BF54B3">
            <w:pPr>
              <w:spacing w:line="260" w:lineRule="exact"/>
              <w:ind w:left="105"/>
            </w:pPr>
            <w:r w:rsidRPr="00D97585">
              <w:t>PhD in Rehabilitation Sciences</w:t>
            </w:r>
          </w:p>
        </w:tc>
      </w:tr>
      <w:tr w:rsidR="00BF54B3" w14:paraId="4F3AF8BA"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5E4E3EC4" w14:textId="77777777" w:rsidR="00BF54B3" w:rsidRDefault="00BF54B3" w:rsidP="00BF54B3">
            <w:pPr>
              <w:spacing w:line="260" w:lineRule="exact"/>
              <w:ind w:left="105"/>
              <w:rPr>
                <w:sz w:val="24"/>
                <w:szCs w:val="24"/>
              </w:rPr>
            </w:pPr>
            <w:r>
              <w:rPr>
                <w:b/>
                <w:sz w:val="24"/>
                <w:szCs w:val="24"/>
              </w:rPr>
              <w:t>Co</w:t>
            </w:r>
            <w:r>
              <w:rPr>
                <w:b/>
                <w:spacing w:val="1"/>
                <w:sz w:val="24"/>
                <w:szCs w:val="24"/>
              </w:rPr>
              <w:t>u</w:t>
            </w:r>
            <w:r>
              <w:rPr>
                <w:b/>
                <w:spacing w:val="-1"/>
                <w:sz w:val="24"/>
                <w:szCs w:val="24"/>
              </w:rPr>
              <w:t>r</w:t>
            </w:r>
            <w:r>
              <w:rPr>
                <w:b/>
                <w:sz w:val="24"/>
                <w:szCs w:val="24"/>
              </w:rPr>
              <w:t>se</w:t>
            </w:r>
            <w:r>
              <w:rPr>
                <w:b/>
                <w:spacing w:val="-6"/>
                <w:sz w:val="24"/>
                <w:szCs w:val="24"/>
              </w:rPr>
              <w:t xml:space="preserve"> </w:t>
            </w:r>
            <w:r>
              <w:rPr>
                <w:b/>
                <w:sz w:val="24"/>
                <w:szCs w:val="24"/>
              </w:rPr>
              <w:t>title</w:t>
            </w:r>
            <w:r>
              <w:rPr>
                <w:b/>
                <w:spacing w:val="-3"/>
                <w:sz w:val="24"/>
                <w:szCs w:val="24"/>
              </w:rPr>
              <w:t xml:space="preserve"> </w:t>
            </w:r>
            <w:r>
              <w:rPr>
                <w:b/>
                <w:sz w:val="24"/>
                <w:szCs w:val="24"/>
              </w:rPr>
              <w:t>a</w:t>
            </w:r>
            <w:r>
              <w:rPr>
                <w:b/>
                <w:spacing w:val="1"/>
                <w:sz w:val="24"/>
                <w:szCs w:val="24"/>
              </w:rPr>
              <w:t>n</w:t>
            </w:r>
            <w:r>
              <w:rPr>
                <w:b/>
                <w:sz w:val="24"/>
                <w:szCs w:val="24"/>
              </w:rPr>
              <w:t>d</w:t>
            </w:r>
            <w:r>
              <w:rPr>
                <w:b/>
                <w:spacing w:val="-3"/>
                <w:sz w:val="24"/>
                <w:szCs w:val="24"/>
              </w:rPr>
              <w:t xml:space="preserve"> </w:t>
            </w:r>
            <w:r>
              <w:rPr>
                <w:b/>
                <w:spacing w:val="-1"/>
                <w:sz w:val="24"/>
                <w:szCs w:val="24"/>
              </w:rPr>
              <w:t>c</w:t>
            </w:r>
            <w:r>
              <w:rPr>
                <w:b/>
                <w:sz w:val="24"/>
                <w:szCs w:val="24"/>
              </w:rPr>
              <w:t>o</w:t>
            </w:r>
            <w:r>
              <w:rPr>
                <w:b/>
                <w:spacing w:val="1"/>
                <w:sz w:val="24"/>
                <w:szCs w:val="24"/>
              </w:rPr>
              <w:t>d</w:t>
            </w:r>
            <w:r>
              <w:rPr>
                <w:b/>
                <w:spacing w:val="-1"/>
                <w:sz w:val="24"/>
                <w:szCs w:val="24"/>
              </w:rPr>
              <w:t>e</w:t>
            </w:r>
            <w:r>
              <w:rPr>
                <w:b/>
                <w:sz w:val="24"/>
                <w:szCs w:val="24"/>
              </w:rPr>
              <w:t>:</w:t>
            </w:r>
          </w:p>
        </w:tc>
        <w:tc>
          <w:tcPr>
            <w:tcW w:w="5760" w:type="dxa"/>
            <w:tcBorders>
              <w:top w:val="single" w:sz="4" w:space="0" w:color="000000"/>
              <w:left w:val="single" w:sz="4" w:space="0" w:color="000000"/>
              <w:bottom w:val="single" w:sz="4" w:space="0" w:color="000000"/>
              <w:right w:val="single" w:sz="4" w:space="0" w:color="000000"/>
            </w:tcBorders>
          </w:tcPr>
          <w:p w14:paraId="7ACAC02A" w14:textId="4A80E151" w:rsidR="00BF54B3" w:rsidRPr="00D97585" w:rsidRDefault="00BF54B3" w:rsidP="00BF54B3">
            <w:pPr>
              <w:spacing w:line="260" w:lineRule="exact"/>
              <w:ind w:left="105"/>
            </w:pPr>
            <w:r w:rsidRPr="00D97585">
              <w:t>Advanced Measurement in Rehabilitation Sciences</w:t>
            </w:r>
          </w:p>
        </w:tc>
      </w:tr>
      <w:tr w:rsidR="00BF54B3" w14:paraId="334ABC1B"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2464DFF3" w14:textId="380D18B9" w:rsidR="00BF54B3" w:rsidRDefault="00BF54B3" w:rsidP="00BF54B3">
            <w:pPr>
              <w:spacing w:line="260" w:lineRule="exact"/>
              <w:ind w:left="105"/>
              <w:rPr>
                <w:sz w:val="24"/>
                <w:szCs w:val="24"/>
              </w:rPr>
            </w:pPr>
            <w:r>
              <w:rPr>
                <w:b/>
                <w:sz w:val="24"/>
                <w:szCs w:val="24"/>
              </w:rPr>
              <w:t>D</w:t>
            </w:r>
            <w:r>
              <w:rPr>
                <w:b/>
                <w:spacing w:val="-1"/>
                <w:sz w:val="24"/>
                <w:szCs w:val="24"/>
              </w:rPr>
              <w:t>e</w:t>
            </w:r>
            <w:r>
              <w:rPr>
                <w:b/>
                <w:spacing w:val="1"/>
                <w:sz w:val="24"/>
                <w:szCs w:val="24"/>
              </w:rPr>
              <w:t>p</w:t>
            </w:r>
            <w:r>
              <w:rPr>
                <w:b/>
                <w:sz w:val="24"/>
                <w:szCs w:val="24"/>
              </w:rPr>
              <w:t>a</w:t>
            </w:r>
            <w:r>
              <w:rPr>
                <w:b/>
                <w:spacing w:val="-1"/>
                <w:sz w:val="24"/>
                <w:szCs w:val="24"/>
              </w:rPr>
              <w:t>r</w:t>
            </w:r>
            <w:r>
              <w:rPr>
                <w:b/>
                <w:spacing w:val="2"/>
                <w:sz w:val="24"/>
                <w:szCs w:val="24"/>
              </w:rPr>
              <w:t>t</w:t>
            </w:r>
            <w:r>
              <w:rPr>
                <w:b/>
                <w:sz w:val="24"/>
                <w:szCs w:val="24"/>
              </w:rPr>
              <w:t>m</w:t>
            </w:r>
            <w:r>
              <w:rPr>
                <w:b/>
                <w:spacing w:val="-1"/>
                <w:sz w:val="24"/>
                <w:szCs w:val="24"/>
              </w:rPr>
              <w:t>e</w:t>
            </w:r>
            <w:r>
              <w:rPr>
                <w:b/>
                <w:spacing w:val="1"/>
                <w:sz w:val="24"/>
                <w:szCs w:val="24"/>
              </w:rPr>
              <w:t>n</w:t>
            </w:r>
            <w:r>
              <w:rPr>
                <w:b/>
                <w:sz w:val="24"/>
                <w:szCs w:val="24"/>
              </w:rPr>
              <w:t>t</w:t>
            </w:r>
            <w:r>
              <w:rPr>
                <w:b/>
                <w:spacing w:val="-11"/>
                <w:sz w:val="24"/>
                <w:szCs w:val="24"/>
              </w:rPr>
              <w:t>:</w:t>
            </w:r>
          </w:p>
        </w:tc>
        <w:tc>
          <w:tcPr>
            <w:tcW w:w="5760" w:type="dxa"/>
            <w:tcBorders>
              <w:top w:val="single" w:sz="4" w:space="0" w:color="000000"/>
              <w:left w:val="single" w:sz="4" w:space="0" w:color="000000"/>
              <w:bottom w:val="single" w:sz="4" w:space="0" w:color="000000"/>
              <w:right w:val="single" w:sz="4" w:space="0" w:color="000000"/>
            </w:tcBorders>
          </w:tcPr>
          <w:p w14:paraId="304845E0" w14:textId="2CF939F0" w:rsidR="00BF54B3" w:rsidRPr="00D97585" w:rsidRDefault="00BF54B3" w:rsidP="00BF54B3">
            <w:pPr>
              <w:pStyle w:val="TableParagraph"/>
              <w:spacing w:line="268" w:lineRule="exact"/>
              <w:ind w:left="213"/>
              <w:rPr>
                <w:sz w:val="20"/>
                <w:szCs w:val="20"/>
              </w:rPr>
            </w:pPr>
            <w:r w:rsidRPr="00D97585">
              <w:rPr>
                <w:sz w:val="20"/>
                <w:szCs w:val="20"/>
              </w:rPr>
              <w:t>Rehabilitation</w:t>
            </w:r>
            <w:r w:rsidRPr="00D97585">
              <w:rPr>
                <w:spacing w:val="-6"/>
                <w:sz w:val="20"/>
                <w:szCs w:val="20"/>
              </w:rPr>
              <w:t xml:space="preserve"> </w:t>
            </w:r>
            <w:r w:rsidRPr="00D97585">
              <w:rPr>
                <w:sz w:val="20"/>
                <w:szCs w:val="20"/>
              </w:rPr>
              <w:t>Heath</w:t>
            </w:r>
            <w:r w:rsidRPr="00D97585">
              <w:rPr>
                <w:spacing w:val="-6"/>
                <w:sz w:val="20"/>
                <w:szCs w:val="20"/>
              </w:rPr>
              <w:t xml:space="preserve"> </w:t>
            </w:r>
            <w:r w:rsidRPr="00D97585">
              <w:rPr>
                <w:sz w:val="20"/>
                <w:szCs w:val="20"/>
              </w:rPr>
              <w:t>Sciences</w:t>
            </w:r>
          </w:p>
          <w:p w14:paraId="4CF021BA" w14:textId="5FAD6CDA" w:rsidR="00BF54B3" w:rsidRPr="00D97585" w:rsidRDefault="00BF54B3" w:rsidP="00BF54B3">
            <w:pPr>
              <w:spacing w:line="260" w:lineRule="exact"/>
              <w:ind w:left="105"/>
            </w:pPr>
            <w:r w:rsidRPr="00D97585">
              <w:rPr>
                <w:spacing w:val="-1"/>
              </w:rPr>
              <w:t>physical</w:t>
            </w:r>
            <w:r w:rsidRPr="00D97585">
              <w:rPr>
                <w:spacing w:val="-14"/>
              </w:rPr>
              <w:t xml:space="preserve"> </w:t>
            </w:r>
            <w:r w:rsidRPr="00D97585">
              <w:t>therapy</w:t>
            </w:r>
          </w:p>
        </w:tc>
      </w:tr>
      <w:tr w:rsidR="00BF54B3" w14:paraId="7457A30F"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551F21FD" w14:textId="77777777" w:rsidR="00BF54B3" w:rsidRDefault="00BF54B3" w:rsidP="00BF54B3">
            <w:pPr>
              <w:spacing w:line="260" w:lineRule="exact"/>
              <w:ind w:left="105"/>
              <w:rPr>
                <w:sz w:val="24"/>
                <w:szCs w:val="24"/>
              </w:rPr>
            </w:pPr>
            <w:r>
              <w:rPr>
                <w:b/>
                <w:sz w:val="24"/>
                <w:szCs w:val="24"/>
              </w:rPr>
              <w:t>C</w:t>
            </w:r>
            <w:r>
              <w:rPr>
                <w:b/>
                <w:spacing w:val="-1"/>
                <w:sz w:val="24"/>
                <w:szCs w:val="24"/>
              </w:rPr>
              <w:t>re</w:t>
            </w:r>
            <w:r>
              <w:rPr>
                <w:b/>
                <w:spacing w:val="1"/>
                <w:sz w:val="24"/>
                <w:szCs w:val="24"/>
              </w:rPr>
              <w:t>d</w:t>
            </w:r>
            <w:r>
              <w:rPr>
                <w:b/>
                <w:sz w:val="24"/>
                <w:szCs w:val="24"/>
              </w:rPr>
              <w:t>it</w:t>
            </w:r>
            <w:r>
              <w:rPr>
                <w:b/>
                <w:spacing w:val="-5"/>
                <w:sz w:val="24"/>
                <w:szCs w:val="24"/>
              </w:rPr>
              <w:t xml:space="preserve"> </w:t>
            </w:r>
            <w:r>
              <w:rPr>
                <w:b/>
                <w:spacing w:val="1"/>
                <w:sz w:val="24"/>
                <w:szCs w:val="24"/>
              </w:rPr>
              <w:t>h</w:t>
            </w:r>
            <w:r>
              <w:rPr>
                <w:b/>
                <w:sz w:val="24"/>
                <w:szCs w:val="24"/>
              </w:rPr>
              <w:t>o</w:t>
            </w:r>
            <w:r>
              <w:rPr>
                <w:b/>
                <w:spacing w:val="1"/>
                <w:sz w:val="24"/>
                <w:szCs w:val="24"/>
              </w:rPr>
              <w:t>u</w:t>
            </w:r>
            <w:r>
              <w:rPr>
                <w:b/>
                <w:spacing w:val="-1"/>
                <w:sz w:val="24"/>
                <w:szCs w:val="24"/>
              </w:rPr>
              <w:t>r</w:t>
            </w:r>
            <w:r>
              <w:rPr>
                <w:b/>
                <w:spacing w:val="1"/>
                <w:sz w:val="24"/>
                <w:szCs w:val="24"/>
              </w:rPr>
              <w:t>s</w:t>
            </w:r>
            <w:r>
              <w:rPr>
                <w:b/>
                <w:sz w:val="24"/>
                <w:szCs w:val="24"/>
              </w:rPr>
              <w:t>:</w:t>
            </w:r>
          </w:p>
        </w:tc>
        <w:tc>
          <w:tcPr>
            <w:tcW w:w="5760" w:type="dxa"/>
            <w:tcBorders>
              <w:top w:val="single" w:sz="4" w:space="0" w:color="000000"/>
              <w:left w:val="single" w:sz="4" w:space="0" w:color="000000"/>
              <w:bottom w:val="single" w:sz="4" w:space="0" w:color="000000"/>
              <w:right w:val="single" w:sz="4" w:space="0" w:color="000000"/>
            </w:tcBorders>
          </w:tcPr>
          <w:p w14:paraId="2667BA02" w14:textId="7B65E378" w:rsidR="00BF54B3" w:rsidRPr="00D97585" w:rsidRDefault="00BF54B3" w:rsidP="00BF54B3">
            <w:pPr>
              <w:spacing w:line="260" w:lineRule="exact"/>
              <w:ind w:left="105"/>
            </w:pPr>
            <w:r w:rsidRPr="00D97585">
              <w:t>2</w:t>
            </w:r>
            <w:r w:rsidRPr="00D97585">
              <w:rPr>
                <w:spacing w:val="-2"/>
              </w:rPr>
              <w:t xml:space="preserve"> </w:t>
            </w:r>
            <w:r w:rsidRPr="00D97585">
              <w:t>hours</w:t>
            </w:r>
            <w:r w:rsidRPr="00D97585">
              <w:rPr>
                <w:spacing w:val="-2"/>
              </w:rPr>
              <w:t xml:space="preserve"> </w:t>
            </w:r>
            <w:r w:rsidRPr="00D97585">
              <w:t>(2+0)</w:t>
            </w:r>
          </w:p>
        </w:tc>
      </w:tr>
      <w:tr w:rsidR="00BF54B3" w14:paraId="5D0D141C" w14:textId="77777777" w:rsidTr="00D97585">
        <w:trPr>
          <w:trHeight w:hRule="exact" w:val="288"/>
          <w:jc w:val="center"/>
        </w:trPr>
        <w:tc>
          <w:tcPr>
            <w:tcW w:w="4585" w:type="dxa"/>
            <w:tcBorders>
              <w:top w:val="single" w:sz="4" w:space="0" w:color="000000"/>
              <w:left w:val="single" w:sz="4" w:space="0" w:color="000000"/>
              <w:bottom w:val="single" w:sz="4" w:space="0" w:color="000000"/>
              <w:right w:val="single" w:sz="4" w:space="0" w:color="000000"/>
            </w:tcBorders>
          </w:tcPr>
          <w:p w14:paraId="61176976" w14:textId="77777777" w:rsidR="00BF54B3" w:rsidRDefault="00BF54B3" w:rsidP="00BF54B3">
            <w:pPr>
              <w:ind w:left="105"/>
              <w:rPr>
                <w:sz w:val="24"/>
                <w:szCs w:val="24"/>
              </w:rPr>
            </w:pPr>
            <w:r>
              <w:rPr>
                <w:b/>
                <w:spacing w:val="1"/>
                <w:sz w:val="24"/>
                <w:szCs w:val="24"/>
              </w:rPr>
              <w:t>T</w:t>
            </w:r>
            <w:r>
              <w:rPr>
                <w:b/>
                <w:sz w:val="24"/>
                <w:szCs w:val="24"/>
              </w:rPr>
              <w:t>otal</w:t>
            </w:r>
            <w:r>
              <w:rPr>
                <w:b/>
                <w:spacing w:val="-5"/>
                <w:sz w:val="24"/>
                <w:szCs w:val="24"/>
              </w:rPr>
              <w:t xml:space="preserve"> </w:t>
            </w:r>
            <w:r>
              <w:rPr>
                <w:b/>
                <w:spacing w:val="-1"/>
                <w:sz w:val="24"/>
                <w:szCs w:val="24"/>
              </w:rPr>
              <w:t>c</w:t>
            </w:r>
            <w:r>
              <w:rPr>
                <w:b/>
                <w:sz w:val="24"/>
                <w:szCs w:val="24"/>
              </w:rPr>
              <w:t>o</w:t>
            </w:r>
            <w:r>
              <w:rPr>
                <w:b/>
                <w:spacing w:val="1"/>
                <w:sz w:val="24"/>
                <w:szCs w:val="24"/>
              </w:rPr>
              <w:t>n</w:t>
            </w:r>
            <w:r>
              <w:rPr>
                <w:b/>
                <w:sz w:val="24"/>
                <w:szCs w:val="24"/>
              </w:rPr>
              <w:t>ta</w:t>
            </w:r>
            <w:r>
              <w:rPr>
                <w:b/>
                <w:spacing w:val="-1"/>
                <w:sz w:val="24"/>
                <w:szCs w:val="24"/>
              </w:rPr>
              <w:t>c</w:t>
            </w:r>
            <w:r>
              <w:rPr>
                <w:b/>
                <w:sz w:val="24"/>
                <w:szCs w:val="24"/>
              </w:rPr>
              <w:t>t</w:t>
            </w:r>
            <w:r>
              <w:rPr>
                <w:b/>
                <w:spacing w:val="-6"/>
                <w:sz w:val="24"/>
                <w:szCs w:val="24"/>
              </w:rPr>
              <w:t xml:space="preserve"> </w:t>
            </w:r>
            <w:r>
              <w:rPr>
                <w:b/>
                <w:spacing w:val="1"/>
                <w:sz w:val="24"/>
                <w:szCs w:val="24"/>
              </w:rPr>
              <w:t>h</w:t>
            </w:r>
            <w:r>
              <w:rPr>
                <w:b/>
                <w:sz w:val="24"/>
                <w:szCs w:val="24"/>
              </w:rPr>
              <w:t>o</w:t>
            </w:r>
            <w:r>
              <w:rPr>
                <w:b/>
                <w:spacing w:val="1"/>
                <w:sz w:val="24"/>
                <w:szCs w:val="24"/>
              </w:rPr>
              <w:t>u</w:t>
            </w:r>
            <w:r>
              <w:rPr>
                <w:b/>
                <w:spacing w:val="-1"/>
                <w:sz w:val="24"/>
                <w:szCs w:val="24"/>
              </w:rPr>
              <w:t>r</w:t>
            </w:r>
            <w:r>
              <w:rPr>
                <w:b/>
                <w:sz w:val="24"/>
                <w:szCs w:val="24"/>
              </w:rPr>
              <w:t>s</w:t>
            </w:r>
            <w:r>
              <w:rPr>
                <w:b/>
                <w:spacing w:val="-5"/>
                <w:sz w:val="24"/>
                <w:szCs w:val="24"/>
              </w:rPr>
              <w:t xml:space="preserve"> </w:t>
            </w:r>
            <w:r>
              <w:rPr>
                <w:b/>
                <w:spacing w:val="1"/>
                <w:sz w:val="24"/>
                <w:szCs w:val="24"/>
              </w:rPr>
              <w:t>p</w:t>
            </w:r>
            <w:r>
              <w:rPr>
                <w:b/>
                <w:spacing w:val="-1"/>
                <w:sz w:val="24"/>
                <w:szCs w:val="24"/>
              </w:rPr>
              <w:t>e</w:t>
            </w:r>
            <w:r>
              <w:rPr>
                <w:b/>
                <w:sz w:val="24"/>
                <w:szCs w:val="24"/>
              </w:rPr>
              <w:t>r s</w:t>
            </w:r>
            <w:r>
              <w:rPr>
                <w:b/>
                <w:spacing w:val="1"/>
                <w:sz w:val="24"/>
                <w:szCs w:val="24"/>
              </w:rPr>
              <w:t>e</w:t>
            </w:r>
            <w:r>
              <w:rPr>
                <w:b/>
                <w:spacing w:val="-3"/>
                <w:sz w:val="24"/>
                <w:szCs w:val="24"/>
              </w:rPr>
              <w:t>m</w:t>
            </w:r>
            <w:r>
              <w:rPr>
                <w:b/>
                <w:spacing w:val="-1"/>
                <w:sz w:val="24"/>
                <w:szCs w:val="24"/>
              </w:rPr>
              <w:t>e</w:t>
            </w:r>
            <w:r>
              <w:rPr>
                <w:b/>
                <w:sz w:val="24"/>
                <w:szCs w:val="24"/>
              </w:rPr>
              <w:t>s</w:t>
            </w:r>
            <w:r>
              <w:rPr>
                <w:b/>
                <w:spacing w:val="2"/>
                <w:sz w:val="24"/>
                <w:szCs w:val="24"/>
              </w:rPr>
              <w:t>t</w:t>
            </w:r>
            <w:r>
              <w:rPr>
                <w:b/>
                <w:spacing w:val="-1"/>
                <w:sz w:val="24"/>
                <w:szCs w:val="24"/>
              </w:rPr>
              <w:t>e</w:t>
            </w:r>
            <w:r>
              <w:rPr>
                <w:b/>
                <w:sz w:val="24"/>
                <w:szCs w:val="24"/>
              </w:rPr>
              <w:t>r</w:t>
            </w:r>
          </w:p>
        </w:tc>
        <w:tc>
          <w:tcPr>
            <w:tcW w:w="5760" w:type="dxa"/>
            <w:tcBorders>
              <w:top w:val="single" w:sz="4" w:space="0" w:color="000000"/>
              <w:left w:val="single" w:sz="4" w:space="0" w:color="000000"/>
              <w:bottom w:val="single" w:sz="4" w:space="0" w:color="000000"/>
              <w:right w:val="single" w:sz="4" w:space="0" w:color="000000"/>
            </w:tcBorders>
          </w:tcPr>
          <w:p w14:paraId="5A35CD2D" w14:textId="05846209" w:rsidR="00BF54B3" w:rsidRPr="00D97585" w:rsidRDefault="00BF54B3" w:rsidP="00BF54B3">
            <w:pPr>
              <w:spacing w:line="260" w:lineRule="exact"/>
              <w:ind w:left="105"/>
            </w:pPr>
            <w:r w:rsidRPr="00D97585">
              <w:t>30</w:t>
            </w:r>
          </w:p>
        </w:tc>
      </w:tr>
      <w:tr w:rsidR="00BF54B3" w14:paraId="480C4972"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59C94B10" w14:textId="77777777" w:rsidR="00BF54B3" w:rsidRDefault="00BF54B3" w:rsidP="00BF54B3">
            <w:pPr>
              <w:spacing w:line="260" w:lineRule="exact"/>
              <w:ind w:left="105"/>
              <w:rPr>
                <w:sz w:val="24"/>
                <w:szCs w:val="24"/>
              </w:rPr>
            </w:pPr>
            <w:r>
              <w:rPr>
                <w:b/>
                <w:spacing w:val="1"/>
                <w:sz w:val="24"/>
                <w:szCs w:val="24"/>
              </w:rPr>
              <w:t>L</w:t>
            </w:r>
            <w:r>
              <w:rPr>
                <w:b/>
                <w:spacing w:val="-1"/>
                <w:sz w:val="24"/>
                <w:szCs w:val="24"/>
              </w:rPr>
              <w:t>e</w:t>
            </w:r>
            <w:r>
              <w:rPr>
                <w:b/>
                <w:sz w:val="24"/>
                <w:szCs w:val="24"/>
              </w:rPr>
              <w:t>v</w:t>
            </w:r>
            <w:r>
              <w:rPr>
                <w:b/>
                <w:spacing w:val="-1"/>
                <w:sz w:val="24"/>
                <w:szCs w:val="24"/>
              </w:rPr>
              <w:t>e</w:t>
            </w:r>
            <w:r>
              <w:rPr>
                <w:b/>
                <w:sz w:val="24"/>
                <w:szCs w:val="24"/>
              </w:rPr>
              <w:t>l</w:t>
            </w:r>
            <w:r>
              <w:rPr>
                <w:b/>
                <w:spacing w:val="-4"/>
                <w:sz w:val="24"/>
                <w:szCs w:val="24"/>
              </w:rPr>
              <w:t xml:space="preserve"> </w:t>
            </w:r>
            <w:r>
              <w:rPr>
                <w:b/>
                <w:sz w:val="24"/>
                <w:szCs w:val="24"/>
              </w:rPr>
              <w:t>at</w:t>
            </w:r>
            <w:r>
              <w:rPr>
                <w:b/>
                <w:spacing w:val="-2"/>
                <w:sz w:val="24"/>
                <w:szCs w:val="24"/>
              </w:rPr>
              <w:t xml:space="preserve"> </w:t>
            </w:r>
            <w:r>
              <w:rPr>
                <w:b/>
                <w:spacing w:val="2"/>
                <w:sz w:val="24"/>
                <w:szCs w:val="24"/>
              </w:rPr>
              <w:t>w</w:t>
            </w:r>
            <w:r>
              <w:rPr>
                <w:b/>
                <w:spacing w:val="1"/>
                <w:sz w:val="24"/>
                <w:szCs w:val="24"/>
              </w:rPr>
              <w:t>h</w:t>
            </w:r>
            <w:r>
              <w:rPr>
                <w:b/>
                <w:sz w:val="24"/>
                <w:szCs w:val="24"/>
              </w:rPr>
              <w:t>i</w:t>
            </w:r>
            <w:r>
              <w:rPr>
                <w:b/>
                <w:spacing w:val="-1"/>
                <w:sz w:val="24"/>
                <w:szCs w:val="24"/>
              </w:rPr>
              <w:t>c</w:t>
            </w:r>
            <w:r>
              <w:rPr>
                <w:b/>
                <w:sz w:val="24"/>
                <w:szCs w:val="24"/>
              </w:rPr>
              <w:t>h</w:t>
            </w:r>
            <w:r>
              <w:rPr>
                <w:b/>
                <w:spacing w:val="-3"/>
                <w:sz w:val="24"/>
                <w:szCs w:val="24"/>
              </w:rPr>
              <w:t xml:space="preserve"> </w:t>
            </w:r>
            <w:r>
              <w:rPr>
                <w:b/>
                <w:sz w:val="24"/>
                <w:szCs w:val="24"/>
              </w:rPr>
              <w:t>t</w:t>
            </w:r>
            <w:r>
              <w:rPr>
                <w:b/>
                <w:spacing w:val="1"/>
                <w:sz w:val="24"/>
                <w:szCs w:val="24"/>
              </w:rPr>
              <w:t>h</w:t>
            </w:r>
            <w:r>
              <w:rPr>
                <w:b/>
                <w:sz w:val="24"/>
                <w:szCs w:val="24"/>
              </w:rPr>
              <w:t>is</w:t>
            </w:r>
            <w:r>
              <w:rPr>
                <w:b/>
                <w:spacing w:val="-3"/>
                <w:sz w:val="24"/>
                <w:szCs w:val="24"/>
              </w:rPr>
              <w:t xml:space="preserve"> </w:t>
            </w:r>
            <w:r>
              <w:rPr>
                <w:b/>
                <w:spacing w:val="-1"/>
                <w:sz w:val="24"/>
                <w:szCs w:val="24"/>
              </w:rPr>
              <w:t>c</w:t>
            </w:r>
            <w:r>
              <w:rPr>
                <w:b/>
                <w:sz w:val="24"/>
                <w:szCs w:val="24"/>
              </w:rPr>
              <w:t>o</w:t>
            </w:r>
            <w:r>
              <w:rPr>
                <w:b/>
                <w:spacing w:val="1"/>
                <w:sz w:val="24"/>
                <w:szCs w:val="24"/>
              </w:rPr>
              <w:t>u</w:t>
            </w:r>
            <w:r>
              <w:rPr>
                <w:b/>
                <w:spacing w:val="-3"/>
                <w:sz w:val="24"/>
                <w:szCs w:val="24"/>
              </w:rPr>
              <w:t>r</w:t>
            </w:r>
            <w:r>
              <w:rPr>
                <w:b/>
                <w:sz w:val="24"/>
                <w:szCs w:val="24"/>
              </w:rPr>
              <w:t>se</w:t>
            </w:r>
            <w:r>
              <w:rPr>
                <w:b/>
                <w:spacing w:val="-4"/>
                <w:sz w:val="24"/>
                <w:szCs w:val="24"/>
              </w:rPr>
              <w:t xml:space="preserve"> </w:t>
            </w:r>
            <w:r>
              <w:rPr>
                <w:b/>
                <w:sz w:val="24"/>
                <w:szCs w:val="24"/>
              </w:rPr>
              <w:t>is</w:t>
            </w:r>
            <w:r>
              <w:rPr>
                <w:b/>
                <w:spacing w:val="-1"/>
                <w:sz w:val="24"/>
                <w:szCs w:val="24"/>
              </w:rPr>
              <w:t xml:space="preserve"> </w:t>
            </w:r>
            <w:r>
              <w:rPr>
                <w:b/>
                <w:sz w:val="24"/>
                <w:szCs w:val="24"/>
              </w:rPr>
              <w:t>o</w:t>
            </w:r>
            <w:r>
              <w:rPr>
                <w:b/>
                <w:spacing w:val="2"/>
                <w:sz w:val="24"/>
                <w:szCs w:val="24"/>
              </w:rPr>
              <w:t>ff</w:t>
            </w:r>
            <w:r>
              <w:rPr>
                <w:b/>
                <w:spacing w:val="-1"/>
                <w:sz w:val="24"/>
                <w:szCs w:val="24"/>
              </w:rPr>
              <w:t>ere</w:t>
            </w:r>
            <w:r>
              <w:rPr>
                <w:b/>
                <w:spacing w:val="1"/>
                <w:sz w:val="24"/>
                <w:szCs w:val="24"/>
              </w:rPr>
              <w:t>d</w:t>
            </w:r>
            <w:r>
              <w:rPr>
                <w:b/>
                <w:sz w:val="24"/>
                <w:szCs w:val="24"/>
              </w:rPr>
              <w:t>:</w:t>
            </w:r>
          </w:p>
        </w:tc>
        <w:tc>
          <w:tcPr>
            <w:tcW w:w="5760" w:type="dxa"/>
            <w:tcBorders>
              <w:top w:val="single" w:sz="4" w:space="0" w:color="000000"/>
              <w:left w:val="single" w:sz="4" w:space="0" w:color="000000"/>
              <w:bottom w:val="single" w:sz="4" w:space="0" w:color="000000"/>
              <w:right w:val="single" w:sz="4" w:space="0" w:color="000000"/>
            </w:tcBorders>
          </w:tcPr>
          <w:p w14:paraId="1A519D4D" w14:textId="53FBCC43" w:rsidR="00BF54B3" w:rsidRPr="00D97585" w:rsidRDefault="00BF54B3" w:rsidP="00BF54B3">
            <w:pPr>
              <w:spacing w:line="260" w:lineRule="exact"/>
              <w:ind w:left="105"/>
            </w:pPr>
            <w:r w:rsidRPr="00D97585">
              <w:rPr>
                <w:spacing w:val="-12"/>
              </w:rPr>
              <w:t xml:space="preserve"> </w:t>
            </w:r>
            <w:r w:rsidR="007A33DD" w:rsidRPr="00D97585">
              <w:rPr>
                <w:spacing w:val="-12"/>
              </w:rPr>
              <w:t>2</w:t>
            </w:r>
            <w:r w:rsidR="007A33DD" w:rsidRPr="00D97585">
              <w:rPr>
                <w:spacing w:val="-12"/>
                <w:vertAlign w:val="superscript"/>
              </w:rPr>
              <w:t>nd</w:t>
            </w:r>
            <w:r w:rsidR="007A33DD" w:rsidRPr="00D97585">
              <w:rPr>
                <w:spacing w:val="-12"/>
              </w:rPr>
              <w:t xml:space="preserve"> year/</w:t>
            </w:r>
            <w:r w:rsidRPr="00D97585">
              <w:rPr>
                <w:spacing w:val="-12"/>
              </w:rPr>
              <w:t>3</w:t>
            </w:r>
            <w:r w:rsidRPr="00D97585">
              <w:rPr>
                <w:spacing w:val="-12"/>
                <w:vertAlign w:val="superscript"/>
              </w:rPr>
              <w:t>rd</w:t>
            </w:r>
            <w:r w:rsidRPr="00D97585">
              <w:rPr>
                <w:spacing w:val="-12"/>
              </w:rPr>
              <w:t xml:space="preserve"> level</w:t>
            </w:r>
          </w:p>
        </w:tc>
      </w:tr>
      <w:tr w:rsidR="00BF54B3" w14:paraId="4E29FBF5"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1A6A7647" w14:textId="77777777" w:rsidR="00BF54B3" w:rsidRDefault="00BF54B3" w:rsidP="00BF54B3">
            <w:pPr>
              <w:spacing w:line="260" w:lineRule="exact"/>
              <w:ind w:left="105"/>
              <w:rPr>
                <w:sz w:val="24"/>
                <w:szCs w:val="24"/>
              </w:rPr>
            </w:pPr>
            <w:r>
              <w:rPr>
                <w:b/>
                <w:sz w:val="24"/>
                <w:szCs w:val="24"/>
              </w:rPr>
              <w:t>Co</w:t>
            </w:r>
            <w:r>
              <w:rPr>
                <w:b/>
                <w:spacing w:val="1"/>
                <w:sz w:val="24"/>
                <w:szCs w:val="24"/>
              </w:rPr>
              <w:t>u</w:t>
            </w:r>
            <w:r>
              <w:rPr>
                <w:b/>
                <w:spacing w:val="-1"/>
                <w:sz w:val="24"/>
                <w:szCs w:val="24"/>
              </w:rPr>
              <w:t>r</w:t>
            </w:r>
            <w:r>
              <w:rPr>
                <w:b/>
                <w:sz w:val="24"/>
                <w:szCs w:val="24"/>
              </w:rPr>
              <w:t>se</w:t>
            </w:r>
            <w:r>
              <w:rPr>
                <w:b/>
                <w:spacing w:val="-5"/>
                <w:sz w:val="24"/>
                <w:szCs w:val="24"/>
              </w:rPr>
              <w:t xml:space="preserve"> </w:t>
            </w:r>
            <w:r>
              <w:rPr>
                <w:b/>
                <w:spacing w:val="1"/>
                <w:sz w:val="24"/>
                <w:szCs w:val="24"/>
              </w:rPr>
              <w:t>p</w:t>
            </w:r>
            <w:r>
              <w:rPr>
                <w:b/>
                <w:spacing w:val="-1"/>
                <w:sz w:val="24"/>
                <w:szCs w:val="24"/>
              </w:rPr>
              <w:t>re</w:t>
            </w:r>
            <w:r>
              <w:rPr>
                <w:b/>
                <w:spacing w:val="1"/>
                <w:sz w:val="24"/>
                <w:szCs w:val="24"/>
              </w:rPr>
              <w:t>r</w:t>
            </w:r>
            <w:r>
              <w:rPr>
                <w:b/>
                <w:spacing w:val="-1"/>
                <w:sz w:val="24"/>
                <w:szCs w:val="24"/>
              </w:rPr>
              <w:t>e</w:t>
            </w:r>
            <w:r>
              <w:rPr>
                <w:b/>
                <w:spacing w:val="1"/>
                <w:sz w:val="24"/>
                <w:szCs w:val="24"/>
              </w:rPr>
              <w:t>qu</w:t>
            </w:r>
            <w:r>
              <w:rPr>
                <w:b/>
                <w:sz w:val="24"/>
                <w:szCs w:val="24"/>
              </w:rPr>
              <w:t>isit</w:t>
            </w:r>
            <w:r>
              <w:rPr>
                <w:b/>
                <w:spacing w:val="-1"/>
                <w:sz w:val="24"/>
                <w:szCs w:val="24"/>
              </w:rPr>
              <w:t>e</w:t>
            </w:r>
            <w:r>
              <w:rPr>
                <w:b/>
                <w:sz w:val="24"/>
                <w:szCs w:val="24"/>
              </w:rPr>
              <w:t>s:</w:t>
            </w:r>
          </w:p>
        </w:tc>
        <w:tc>
          <w:tcPr>
            <w:tcW w:w="5760" w:type="dxa"/>
            <w:tcBorders>
              <w:top w:val="single" w:sz="4" w:space="0" w:color="000000"/>
              <w:left w:val="single" w:sz="4" w:space="0" w:color="000000"/>
              <w:bottom w:val="single" w:sz="4" w:space="0" w:color="000000"/>
              <w:right w:val="single" w:sz="4" w:space="0" w:color="000000"/>
            </w:tcBorders>
          </w:tcPr>
          <w:p w14:paraId="01484FCC" w14:textId="57501DD4" w:rsidR="00BF54B3" w:rsidRPr="00D97585" w:rsidRDefault="00BF54B3" w:rsidP="00BF54B3">
            <w:pPr>
              <w:spacing w:line="260" w:lineRule="exact"/>
              <w:ind w:left="105"/>
            </w:pPr>
            <w:r w:rsidRPr="00D97585">
              <w:t xml:space="preserve"> RHS 612, RHS 622</w:t>
            </w:r>
          </w:p>
        </w:tc>
      </w:tr>
      <w:tr w:rsidR="00BF54B3" w14:paraId="53B7C02F" w14:textId="77777777" w:rsidTr="00D97585">
        <w:trPr>
          <w:trHeight w:hRule="exact" w:val="334"/>
          <w:jc w:val="center"/>
        </w:trPr>
        <w:tc>
          <w:tcPr>
            <w:tcW w:w="4585" w:type="dxa"/>
            <w:tcBorders>
              <w:top w:val="single" w:sz="4" w:space="0" w:color="000000"/>
              <w:left w:val="single" w:sz="4" w:space="0" w:color="000000"/>
              <w:bottom w:val="single" w:sz="4" w:space="0" w:color="000000"/>
              <w:right w:val="single" w:sz="4" w:space="0" w:color="000000"/>
            </w:tcBorders>
          </w:tcPr>
          <w:p w14:paraId="3BB3BE59" w14:textId="77777777" w:rsidR="00BF54B3" w:rsidRDefault="00BF54B3" w:rsidP="00BF54B3">
            <w:pPr>
              <w:spacing w:before="5" w:line="120" w:lineRule="exact"/>
              <w:rPr>
                <w:sz w:val="13"/>
                <w:szCs w:val="13"/>
              </w:rPr>
            </w:pPr>
          </w:p>
          <w:p w14:paraId="799A2130" w14:textId="77777777" w:rsidR="00BF54B3" w:rsidRDefault="00BF54B3" w:rsidP="00BF54B3">
            <w:pPr>
              <w:ind w:left="105"/>
              <w:rPr>
                <w:sz w:val="24"/>
                <w:szCs w:val="24"/>
              </w:rPr>
            </w:pPr>
            <w:r>
              <w:rPr>
                <w:b/>
                <w:spacing w:val="1"/>
                <w:sz w:val="24"/>
                <w:szCs w:val="24"/>
              </w:rPr>
              <w:t>T</w:t>
            </w:r>
            <w:r>
              <w:rPr>
                <w:b/>
                <w:sz w:val="24"/>
                <w:szCs w:val="24"/>
              </w:rPr>
              <w:t>i</w:t>
            </w:r>
            <w:r>
              <w:rPr>
                <w:b/>
                <w:spacing w:val="-3"/>
                <w:sz w:val="24"/>
                <w:szCs w:val="24"/>
              </w:rPr>
              <w:t>m</w:t>
            </w:r>
            <w:r>
              <w:rPr>
                <w:b/>
                <w:spacing w:val="-1"/>
                <w:sz w:val="24"/>
                <w:szCs w:val="24"/>
              </w:rPr>
              <w:t>e</w:t>
            </w:r>
            <w:r>
              <w:rPr>
                <w:b/>
                <w:sz w:val="24"/>
                <w:szCs w:val="24"/>
              </w:rPr>
              <w:t>:</w:t>
            </w:r>
          </w:p>
        </w:tc>
        <w:tc>
          <w:tcPr>
            <w:tcW w:w="5760" w:type="dxa"/>
            <w:tcBorders>
              <w:top w:val="single" w:sz="4" w:space="0" w:color="000000"/>
              <w:left w:val="single" w:sz="4" w:space="0" w:color="000000"/>
              <w:bottom w:val="single" w:sz="4" w:space="0" w:color="000000"/>
              <w:right w:val="single" w:sz="4" w:space="0" w:color="000000"/>
            </w:tcBorders>
          </w:tcPr>
          <w:p w14:paraId="7051EC4A" w14:textId="77777777" w:rsidR="00BF54B3" w:rsidRPr="00D97585" w:rsidRDefault="00BF54B3" w:rsidP="00BF54B3">
            <w:pPr>
              <w:pStyle w:val="TableParagraph"/>
              <w:spacing w:line="268" w:lineRule="exact"/>
              <w:ind w:left="107"/>
              <w:rPr>
                <w:sz w:val="20"/>
                <w:szCs w:val="20"/>
              </w:rPr>
            </w:pPr>
            <w:r w:rsidRPr="00D97585">
              <w:rPr>
                <w:sz w:val="20"/>
                <w:szCs w:val="20"/>
              </w:rPr>
              <w:t>Monday Theory: 1 – 3PM</w:t>
            </w:r>
          </w:p>
          <w:p w14:paraId="11E2BB30" w14:textId="0D9AD7B6" w:rsidR="007A33DD" w:rsidRPr="00D97585" w:rsidRDefault="00BF54B3" w:rsidP="007A33DD">
            <w:pPr>
              <w:pStyle w:val="TableParagraph"/>
              <w:spacing w:line="270" w:lineRule="atLeast"/>
              <w:ind w:left="0" w:right="2296"/>
              <w:rPr>
                <w:sz w:val="20"/>
                <w:szCs w:val="20"/>
              </w:rPr>
            </w:pPr>
            <w:r w:rsidRPr="00D97585">
              <w:rPr>
                <w:spacing w:val="-9"/>
                <w:sz w:val="20"/>
                <w:szCs w:val="20"/>
              </w:rPr>
              <w:t xml:space="preserve"> </w:t>
            </w:r>
          </w:p>
          <w:p w14:paraId="28F82BDF" w14:textId="7DD7FE74" w:rsidR="00BF54B3" w:rsidRPr="00D97585" w:rsidRDefault="00BF54B3" w:rsidP="00BF54B3">
            <w:pPr>
              <w:spacing w:line="260" w:lineRule="exact"/>
            </w:pPr>
          </w:p>
        </w:tc>
      </w:tr>
      <w:tr w:rsidR="00BF54B3" w14:paraId="058FDE58"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4B54B16D" w14:textId="77777777" w:rsidR="00BF54B3" w:rsidRDefault="00BF54B3" w:rsidP="00BF54B3">
            <w:pPr>
              <w:spacing w:line="260" w:lineRule="exact"/>
              <w:ind w:left="105"/>
              <w:rPr>
                <w:sz w:val="24"/>
                <w:szCs w:val="24"/>
              </w:rPr>
            </w:pPr>
            <w:r>
              <w:rPr>
                <w:b/>
                <w:spacing w:val="1"/>
                <w:sz w:val="24"/>
                <w:szCs w:val="24"/>
              </w:rPr>
              <w:t>L</w:t>
            </w:r>
            <w:r>
              <w:rPr>
                <w:b/>
                <w:sz w:val="24"/>
                <w:szCs w:val="24"/>
              </w:rPr>
              <w:t>o</w:t>
            </w:r>
            <w:r>
              <w:rPr>
                <w:b/>
                <w:spacing w:val="-1"/>
                <w:sz w:val="24"/>
                <w:szCs w:val="24"/>
              </w:rPr>
              <w:t>c</w:t>
            </w:r>
            <w:r>
              <w:rPr>
                <w:b/>
                <w:sz w:val="24"/>
                <w:szCs w:val="24"/>
              </w:rPr>
              <w:t>atio</w:t>
            </w:r>
            <w:r>
              <w:rPr>
                <w:b/>
                <w:spacing w:val="1"/>
                <w:sz w:val="24"/>
                <w:szCs w:val="24"/>
              </w:rPr>
              <w:t>n</w:t>
            </w:r>
            <w:r>
              <w:rPr>
                <w:b/>
                <w:sz w:val="24"/>
                <w:szCs w:val="24"/>
              </w:rPr>
              <w:t>:</w:t>
            </w:r>
          </w:p>
        </w:tc>
        <w:tc>
          <w:tcPr>
            <w:tcW w:w="5760" w:type="dxa"/>
            <w:tcBorders>
              <w:top w:val="single" w:sz="4" w:space="0" w:color="000000"/>
              <w:left w:val="single" w:sz="4" w:space="0" w:color="000000"/>
              <w:bottom w:val="single" w:sz="4" w:space="0" w:color="000000"/>
              <w:right w:val="single" w:sz="4" w:space="0" w:color="000000"/>
            </w:tcBorders>
          </w:tcPr>
          <w:p w14:paraId="0B278116" w14:textId="1D5AAD44" w:rsidR="00BF54B3" w:rsidRPr="00D97585" w:rsidRDefault="00BF54B3" w:rsidP="00BF54B3">
            <w:pPr>
              <w:spacing w:before="22"/>
              <w:ind w:left="105"/>
              <w:rPr>
                <w:rFonts w:ascii="Arial" w:eastAsia="Arial" w:hAnsi="Arial" w:cs="Arial"/>
              </w:rPr>
            </w:pPr>
            <w:r w:rsidRPr="00D97585">
              <w:t>College</w:t>
            </w:r>
            <w:r w:rsidRPr="00D97585">
              <w:rPr>
                <w:spacing w:val="-2"/>
              </w:rPr>
              <w:t xml:space="preserve"> </w:t>
            </w:r>
            <w:r w:rsidRPr="00D97585">
              <w:t>of</w:t>
            </w:r>
            <w:r w:rsidRPr="00D97585">
              <w:rPr>
                <w:spacing w:val="-1"/>
              </w:rPr>
              <w:t xml:space="preserve"> </w:t>
            </w:r>
            <w:r w:rsidRPr="00D97585">
              <w:t xml:space="preserve">Applied Medical </w:t>
            </w:r>
            <w:r w:rsidR="007A33DD" w:rsidRPr="00D97585">
              <w:t>Sciences, 1</w:t>
            </w:r>
            <w:r w:rsidR="007A33DD" w:rsidRPr="00D97585">
              <w:rPr>
                <w:vertAlign w:val="superscript"/>
              </w:rPr>
              <w:t>st</w:t>
            </w:r>
            <w:r w:rsidR="007A33DD" w:rsidRPr="00D97585">
              <w:t xml:space="preserve"> Floor, Room 033</w:t>
            </w:r>
          </w:p>
        </w:tc>
      </w:tr>
      <w:tr w:rsidR="00BF54B3" w:rsidRPr="00E31706" w14:paraId="3D365CA2" w14:textId="77777777" w:rsidTr="00D97585">
        <w:trPr>
          <w:trHeight w:hRule="exact" w:val="343"/>
          <w:jc w:val="center"/>
        </w:trPr>
        <w:tc>
          <w:tcPr>
            <w:tcW w:w="4585" w:type="dxa"/>
            <w:tcBorders>
              <w:top w:val="single" w:sz="4" w:space="0" w:color="000000"/>
              <w:left w:val="single" w:sz="4" w:space="0" w:color="000000"/>
              <w:bottom w:val="single" w:sz="4" w:space="0" w:color="000000"/>
              <w:right w:val="single" w:sz="4" w:space="0" w:color="000000"/>
            </w:tcBorders>
          </w:tcPr>
          <w:p w14:paraId="7B519607" w14:textId="46E5A247" w:rsidR="00BF54B3" w:rsidRDefault="00D97585" w:rsidP="00BF54B3">
            <w:pPr>
              <w:spacing w:before="1" w:line="260" w:lineRule="exact"/>
              <w:ind w:left="105" w:right="-2"/>
              <w:rPr>
                <w:sz w:val="24"/>
                <w:szCs w:val="24"/>
              </w:rPr>
            </w:pPr>
            <w:r>
              <w:rPr>
                <w:b/>
                <w:sz w:val="24"/>
                <w:szCs w:val="24"/>
              </w:rPr>
              <w:t xml:space="preserve">Course coordinators </w:t>
            </w:r>
          </w:p>
        </w:tc>
        <w:tc>
          <w:tcPr>
            <w:tcW w:w="5760" w:type="dxa"/>
            <w:tcBorders>
              <w:top w:val="single" w:sz="4" w:space="0" w:color="000000"/>
              <w:left w:val="single" w:sz="4" w:space="0" w:color="000000"/>
              <w:bottom w:val="single" w:sz="4" w:space="0" w:color="000000"/>
              <w:right w:val="single" w:sz="4" w:space="0" w:color="000000"/>
            </w:tcBorders>
          </w:tcPr>
          <w:p w14:paraId="7F961F29" w14:textId="5BDBE545" w:rsidR="00BF54B3" w:rsidRPr="00D97585" w:rsidRDefault="00D97585" w:rsidP="00BF54B3">
            <w:pPr>
              <w:ind w:left="105"/>
              <w:rPr>
                <w:lang w:val="da-DK"/>
              </w:rPr>
            </w:pPr>
            <w:r w:rsidRPr="00D97585">
              <w:t xml:space="preserve">Prof Dr. </w:t>
            </w:r>
            <w:r w:rsidR="00BF54B3" w:rsidRPr="00D97585">
              <w:t>Mohammed TA Omar</w:t>
            </w:r>
          </w:p>
        </w:tc>
      </w:tr>
      <w:tr w:rsidR="00BA7CB4" w14:paraId="4FFE33F9" w14:textId="77777777" w:rsidTr="00D97585">
        <w:trPr>
          <w:trHeight w:hRule="exact" w:val="172"/>
          <w:jc w:val="center"/>
        </w:trPr>
        <w:tc>
          <w:tcPr>
            <w:tcW w:w="10345" w:type="dxa"/>
            <w:gridSpan w:val="2"/>
            <w:tcBorders>
              <w:top w:val="nil"/>
              <w:left w:val="single" w:sz="4" w:space="0" w:color="000000"/>
              <w:bottom w:val="nil"/>
              <w:right w:val="single" w:sz="4" w:space="0" w:color="000000"/>
            </w:tcBorders>
          </w:tcPr>
          <w:p w14:paraId="698C8CB0" w14:textId="77777777" w:rsidR="00BA7CB4" w:rsidRDefault="00BA7CB4" w:rsidP="00BA7CB4">
            <w:pPr>
              <w:spacing w:before="2"/>
              <w:ind w:left="105"/>
              <w:rPr>
                <w:sz w:val="24"/>
                <w:szCs w:val="24"/>
              </w:rPr>
            </w:pPr>
            <w:r>
              <w:rPr>
                <w:b/>
                <w:sz w:val="24"/>
                <w:szCs w:val="24"/>
              </w:rPr>
              <w:t>Co</w:t>
            </w:r>
            <w:r>
              <w:rPr>
                <w:b/>
                <w:spacing w:val="1"/>
                <w:sz w:val="24"/>
                <w:szCs w:val="24"/>
              </w:rPr>
              <w:t>n</w:t>
            </w:r>
            <w:r>
              <w:rPr>
                <w:b/>
                <w:sz w:val="24"/>
                <w:szCs w:val="24"/>
              </w:rPr>
              <w:t>ta</w:t>
            </w:r>
            <w:r>
              <w:rPr>
                <w:b/>
                <w:spacing w:val="-1"/>
                <w:sz w:val="24"/>
                <w:szCs w:val="24"/>
              </w:rPr>
              <w:t>c</w:t>
            </w:r>
            <w:r>
              <w:rPr>
                <w:b/>
                <w:sz w:val="24"/>
                <w:szCs w:val="24"/>
              </w:rPr>
              <w:t>t</w:t>
            </w:r>
            <w:r>
              <w:rPr>
                <w:b/>
                <w:spacing w:val="-8"/>
                <w:sz w:val="24"/>
                <w:szCs w:val="24"/>
              </w:rPr>
              <w:t xml:space="preserve"> </w:t>
            </w:r>
            <w:r>
              <w:rPr>
                <w:b/>
                <w:sz w:val="24"/>
                <w:szCs w:val="24"/>
              </w:rPr>
              <w:t>i</w:t>
            </w:r>
            <w:r>
              <w:rPr>
                <w:b/>
                <w:spacing w:val="1"/>
                <w:sz w:val="24"/>
                <w:szCs w:val="24"/>
              </w:rPr>
              <w:t>n</w:t>
            </w:r>
            <w:r>
              <w:rPr>
                <w:b/>
                <w:spacing w:val="2"/>
                <w:sz w:val="24"/>
                <w:szCs w:val="24"/>
              </w:rPr>
              <w:t>f</w:t>
            </w:r>
            <w:r>
              <w:rPr>
                <w:b/>
                <w:sz w:val="24"/>
                <w:szCs w:val="24"/>
              </w:rPr>
              <w:t>o</w:t>
            </w:r>
            <w:r>
              <w:rPr>
                <w:b/>
                <w:spacing w:val="-1"/>
                <w:sz w:val="24"/>
                <w:szCs w:val="24"/>
              </w:rPr>
              <w:t>r</w:t>
            </w:r>
            <w:r>
              <w:rPr>
                <w:b/>
                <w:spacing w:val="-3"/>
                <w:sz w:val="24"/>
                <w:szCs w:val="24"/>
              </w:rPr>
              <w:t>m</w:t>
            </w:r>
            <w:r>
              <w:rPr>
                <w:b/>
                <w:spacing w:val="2"/>
                <w:sz w:val="24"/>
                <w:szCs w:val="24"/>
              </w:rPr>
              <w:t>a</w:t>
            </w:r>
            <w:r>
              <w:rPr>
                <w:b/>
                <w:sz w:val="24"/>
                <w:szCs w:val="24"/>
              </w:rPr>
              <w:t>tio</w:t>
            </w:r>
            <w:r>
              <w:rPr>
                <w:b/>
                <w:spacing w:val="1"/>
                <w:sz w:val="24"/>
                <w:szCs w:val="24"/>
              </w:rPr>
              <w:t>n</w:t>
            </w:r>
            <w:r>
              <w:rPr>
                <w:b/>
                <w:sz w:val="24"/>
                <w:szCs w:val="24"/>
              </w:rPr>
              <w:t>:</w:t>
            </w:r>
          </w:p>
        </w:tc>
      </w:tr>
      <w:tr w:rsidR="00BA7CB4" w14:paraId="5F4E6233" w14:textId="77777777" w:rsidTr="00D97585">
        <w:trPr>
          <w:trHeight w:hRule="exact" w:val="288"/>
          <w:jc w:val="center"/>
        </w:trPr>
        <w:tc>
          <w:tcPr>
            <w:tcW w:w="4585" w:type="dxa"/>
            <w:tcBorders>
              <w:top w:val="single" w:sz="4" w:space="0" w:color="000000"/>
              <w:left w:val="single" w:sz="4" w:space="0" w:color="000000"/>
              <w:bottom w:val="single" w:sz="4" w:space="0" w:color="000000"/>
              <w:right w:val="single" w:sz="4" w:space="0" w:color="000000"/>
            </w:tcBorders>
          </w:tcPr>
          <w:p w14:paraId="661CB0D8" w14:textId="77777777" w:rsidR="00BA7CB4" w:rsidRDefault="00BA7CB4" w:rsidP="00BA7CB4">
            <w:pPr>
              <w:ind w:left="825"/>
              <w:rPr>
                <w:sz w:val="24"/>
                <w:szCs w:val="24"/>
              </w:rPr>
            </w:pPr>
            <w:r>
              <w:rPr>
                <w:b/>
                <w:spacing w:val="1"/>
                <w:sz w:val="24"/>
                <w:szCs w:val="24"/>
              </w:rPr>
              <w:t>O</w:t>
            </w:r>
            <w:r>
              <w:rPr>
                <w:b/>
                <w:sz w:val="24"/>
                <w:szCs w:val="24"/>
              </w:rPr>
              <w:t>f</w:t>
            </w:r>
            <w:r>
              <w:rPr>
                <w:b/>
                <w:spacing w:val="2"/>
                <w:sz w:val="24"/>
                <w:szCs w:val="24"/>
              </w:rPr>
              <w:t>f</w:t>
            </w:r>
            <w:r>
              <w:rPr>
                <w:b/>
                <w:sz w:val="24"/>
                <w:szCs w:val="24"/>
              </w:rPr>
              <w:t>i</w:t>
            </w:r>
            <w:r>
              <w:rPr>
                <w:b/>
                <w:spacing w:val="-1"/>
                <w:sz w:val="24"/>
                <w:szCs w:val="24"/>
              </w:rPr>
              <w:t>c</w:t>
            </w:r>
            <w:r>
              <w:rPr>
                <w:b/>
                <w:sz w:val="24"/>
                <w:szCs w:val="24"/>
              </w:rPr>
              <w:t>e</w:t>
            </w:r>
            <w:r>
              <w:rPr>
                <w:b/>
                <w:spacing w:val="-4"/>
                <w:sz w:val="24"/>
                <w:szCs w:val="24"/>
              </w:rPr>
              <w:t xml:space="preserve"> </w:t>
            </w:r>
            <w:r>
              <w:rPr>
                <w:b/>
                <w:sz w:val="24"/>
                <w:szCs w:val="24"/>
              </w:rPr>
              <w:t>N</w:t>
            </w:r>
            <w:r>
              <w:rPr>
                <w:b/>
                <w:spacing w:val="1"/>
                <w:sz w:val="24"/>
                <w:szCs w:val="24"/>
              </w:rPr>
              <w:t>u</w:t>
            </w:r>
            <w:r>
              <w:rPr>
                <w:b/>
                <w:spacing w:val="-3"/>
                <w:sz w:val="24"/>
                <w:szCs w:val="24"/>
              </w:rPr>
              <w:t>m</w:t>
            </w:r>
            <w:r>
              <w:rPr>
                <w:b/>
                <w:spacing w:val="1"/>
                <w:sz w:val="24"/>
                <w:szCs w:val="24"/>
              </w:rPr>
              <w:t>be</w:t>
            </w:r>
            <w:r>
              <w:rPr>
                <w:b/>
                <w:spacing w:val="-1"/>
                <w:sz w:val="24"/>
                <w:szCs w:val="24"/>
              </w:rPr>
              <w:t>r</w:t>
            </w:r>
            <w:r>
              <w:rPr>
                <w:b/>
                <w:sz w:val="24"/>
                <w:szCs w:val="24"/>
              </w:rPr>
              <w:t>:</w:t>
            </w:r>
          </w:p>
        </w:tc>
        <w:tc>
          <w:tcPr>
            <w:tcW w:w="5760" w:type="dxa"/>
            <w:tcBorders>
              <w:top w:val="single" w:sz="4" w:space="0" w:color="000000"/>
              <w:left w:val="single" w:sz="4" w:space="0" w:color="000000"/>
              <w:bottom w:val="single" w:sz="4" w:space="0" w:color="000000"/>
              <w:right w:val="single" w:sz="4" w:space="0" w:color="000000"/>
            </w:tcBorders>
          </w:tcPr>
          <w:p w14:paraId="75B9430E" w14:textId="0CFE4768" w:rsidR="00BA7CB4" w:rsidRPr="00D97585" w:rsidRDefault="00D97585" w:rsidP="00BA7CB4">
            <w:pPr>
              <w:spacing w:line="260" w:lineRule="exact"/>
              <w:ind w:left="105"/>
            </w:pPr>
            <w:r w:rsidRPr="00D97585">
              <w:t>2074 second floor building 24-CAMS</w:t>
            </w:r>
          </w:p>
        </w:tc>
      </w:tr>
      <w:tr w:rsidR="00BA7CB4" w14:paraId="01A8C0D2"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5D1A30F1" w14:textId="78F698C0" w:rsidR="00BA7CB4" w:rsidRDefault="00BF54B3" w:rsidP="00BA7CB4">
            <w:pPr>
              <w:spacing w:line="260" w:lineRule="exact"/>
              <w:ind w:left="825"/>
              <w:rPr>
                <w:sz w:val="24"/>
                <w:szCs w:val="24"/>
              </w:rPr>
            </w:pPr>
            <w:r>
              <w:rPr>
                <w:b/>
                <w:spacing w:val="-2"/>
                <w:sz w:val="24"/>
                <w:szCs w:val="24"/>
              </w:rPr>
              <w:t>P</w:t>
            </w:r>
            <w:r>
              <w:rPr>
                <w:b/>
                <w:spacing w:val="1"/>
                <w:sz w:val="24"/>
                <w:szCs w:val="24"/>
              </w:rPr>
              <w:t>h</w:t>
            </w:r>
            <w:r>
              <w:rPr>
                <w:b/>
                <w:sz w:val="24"/>
                <w:szCs w:val="24"/>
              </w:rPr>
              <w:t>o</w:t>
            </w:r>
            <w:r>
              <w:rPr>
                <w:b/>
                <w:spacing w:val="1"/>
                <w:sz w:val="24"/>
                <w:szCs w:val="24"/>
              </w:rPr>
              <w:t>n</w:t>
            </w:r>
            <w:r>
              <w:rPr>
                <w:b/>
                <w:sz w:val="24"/>
                <w:szCs w:val="24"/>
              </w:rPr>
              <w:t>e</w:t>
            </w:r>
            <w:r>
              <w:rPr>
                <w:b/>
                <w:spacing w:val="-6"/>
                <w:sz w:val="24"/>
                <w:szCs w:val="24"/>
              </w:rPr>
              <w:t xml:space="preserve">: </w:t>
            </w:r>
          </w:p>
        </w:tc>
        <w:tc>
          <w:tcPr>
            <w:tcW w:w="5760" w:type="dxa"/>
            <w:tcBorders>
              <w:top w:val="single" w:sz="4" w:space="0" w:color="000000"/>
              <w:left w:val="single" w:sz="4" w:space="0" w:color="000000"/>
              <w:bottom w:val="single" w:sz="4" w:space="0" w:color="000000"/>
              <w:right w:val="single" w:sz="4" w:space="0" w:color="000000"/>
            </w:tcBorders>
          </w:tcPr>
          <w:p w14:paraId="50D47567" w14:textId="77777777" w:rsidR="00BA7CB4" w:rsidRPr="00D97585" w:rsidRDefault="00BA7CB4" w:rsidP="00BA7CB4">
            <w:pPr>
              <w:spacing w:line="260" w:lineRule="exact"/>
              <w:ind w:left="105"/>
            </w:pPr>
            <w:r w:rsidRPr="00D97585">
              <w:t>93795</w:t>
            </w:r>
          </w:p>
        </w:tc>
      </w:tr>
      <w:tr w:rsidR="00BA7CB4" w14:paraId="695350CD"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41F9E7F2" w14:textId="77777777" w:rsidR="00BA7CB4" w:rsidRDefault="00BA7CB4" w:rsidP="00BA7CB4">
            <w:pPr>
              <w:spacing w:line="260" w:lineRule="exact"/>
              <w:ind w:left="825"/>
              <w:rPr>
                <w:sz w:val="24"/>
                <w:szCs w:val="24"/>
              </w:rPr>
            </w:pPr>
            <w:r>
              <w:rPr>
                <w:b/>
                <w:spacing w:val="1"/>
                <w:sz w:val="24"/>
                <w:szCs w:val="24"/>
              </w:rPr>
              <w:t>E</w:t>
            </w:r>
            <w:r>
              <w:rPr>
                <w:b/>
                <w:spacing w:val="-3"/>
                <w:sz w:val="24"/>
                <w:szCs w:val="24"/>
              </w:rPr>
              <w:t>m</w:t>
            </w:r>
            <w:r>
              <w:rPr>
                <w:b/>
                <w:sz w:val="24"/>
                <w:szCs w:val="24"/>
              </w:rPr>
              <w:t>ail:</w:t>
            </w:r>
          </w:p>
        </w:tc>
        <w:tc>
          <w:tcPr>
            <w:tcW w:w="5760" w:type="dxa"/>
            <w:tcBorders>
              <w:top w:val="single" w:sz="4" w:space="0" w:color="000000"/>
              <w:left w:val="single" w:sz="4" w:space="0" w:color="000000"/>
              <w:bottom w:val="single" w:sz="4" w:space="0" w:color="000000"/>
              <w:right w:val="single" w:sz="4" w:space="0" w:color="000000"/>
            </w:tcBorders>
          </w:tcPr>
          <w:p w14:paraId="2B43F679" w14:textId="14CAAF5B" w:rsidR="00BA7CB4" w:rsidRPr="00D97585" w:rsidRDefault="00BA7CB4" w:rsidP="00BA7CB4">
            <w:pPr>
              <w:spacing w:line="260" w:lineRule="exact"/>
              <w:ind w:left="105"/>
            </w:pPr>
            <w:r w:rsidRPr="00D97585">
              <w:rPr>
                <w:color w:val="0000FF"/>
                <w:spacing w:val="1"/>
                <w:u w:val="single" w:color="0000FF"/>
              </w:rPr>
              <w:t>m</w:t>
            </w:r>
            <w:r w:rsidRPr="00D97585">
              <w:rPr>
                <w:color w:val="0000FF"/>
                <w:u w:val="single" w:color="0000FF"/>
              </w:rPr>
              <w:t>o</w:t>
            </w:r>
            <w:r w:rsidRPr="00D97585">
              <w:rPr>
                <w:color w:val="0000FF"/>
                <w:spacing w:val="1"/>
                <w:u w:val="single" w:color="0000FF"/>
              </w:rPr>
              <w:t>m</w:t>
            </w:r>
            <w:r w:rsidRPr="00D97585">
              <w:rPr>
                <w:color w:val="0000FF"/>
                <w:spacing w:val="-1"/>
                <w:u w:val="single" w:color="0000FF"/>
              </w:rPr>
              <w:t>a</w:t>
            </w:r>
            <w:r w:rsidRPr="00D97585">
              <w:rPr>
                <w:color w:val="0000FF"/>
                <w:u w:val="single" w:color="0000FF"/>
              </w:rPr>
              <w:t>r</w:t>
            </w:r>
            <w:r w:rsidRPr="00D97585">
              <w:rPr>
                <w:color w:val="0000FF"/>
                <w:spacing w:val="-1"/>
                <w:u w:val="single" w:color="0000FF"/>
              </w:rPr>
              <w:t>a</w:t>
            </w:r>
            <w:r w:rsidRPr="00D97585">
              <w:rPr>
                <w:color w:val="0000FF"/>
                <w:u w:val="single" w:color="0000FF"/>
              </w:rPr>
              <w:t>r</w:t>
            </w:r>
            <w:r w:rsidR="007A33DD" w:rsidRPr="00D97585">
              <w:rPr>
                <w:color w:val="0000FF"/>
                <w:u w:val="single" w:color="0000FF"/>
              </w:rPr>
              <w:t>@</w:t>
            </w:r>
            <w:r w:rsidRPr="00D97585">
              <w:rPr>
                <w:color w:val="0000FF"/>
                <w:u w:val="single" w:color="0000FF"/>
              </w:rPr>
              <w:t>ksu.</w:t>
            </w:r>
            <w:r w:rsidRPr="00D97585">
              <w:rPr>
                <w:color w:val="0000FF"/>
                <w:spacing w:val="-1"/>
                <w:u w:val="single" w:color="0000FF"/>
              </w:rPr>
              <w:t>e</w:t>
            </w:r>
            <w:r w:rsidRPr="00D97585">
              <w:rPr>
                <w:color w:val="0000FF"/>
                <w:u w:val="single" w:color="0000FF"/>
              </w:rPr>
              <w:t>du.</w:t>
            </w:r>
            <w:r w:rsidRPr="00D97585">
              <w:rPr>
                <w:color w:val="0000FF"/>
                <w:spacing w:val="3"/>
                <w:u w:val="single" w:color="0000FF"/>
              </w:rPr>
              <w:t>s</w:t>
            </w:r>
            <w:r w:rsidRPr="00D97585">
              <w:rPr>
                <w:color w:val="0000FF"/>
                <w:u w:val="single" w:color="0000FF"/>
              </w:rPr>
              <w:t>a</w:t>
            </w:r>
          </w:p>
        </w:tc>
      </w:tr>
      <w:tr w:rsidR="00BA7CB4" w14:paraId="0A53C442" w14:textId="77777777" w:rsidTr="00D97585">
        <w:trPr>
          <w:trHeight w:hRule="exact" w:val="286"/>
          <w:jc w:val="center"/>
        </w:trPr>
        <w:tc>
          <w:tcPr>
            <w:tcW w:w="4585" w:type="dxa"/>
            <w:tcBorders>
              <w:top w:val="single" w:sz="4" w:space="0" w:color="000000"/>
              <w:left w:val="single" w:sz="4" w:space="0" w:color="000000"/>
              <w:bottom w:val="single" w:sz="4" w:space="0" w:color="000000"/>
              <w:right w:val="single" w:sz="4" w:space="0" w:color="000000"/>
            </w:tcBorders>
          </w:tcPr>
          <w:p w14:paraId="3C4FC84D" w14:textId="77777777" w:rsidR="00BA7CB4" w:rsidRDefault="00BA7CB4" w:rsidP="00BA7CB4">
            <w:pPr>
              <w:spacing w:line="260" w:lineRule="exact"/>
              <w:ind w:left="825"/>
              <w:rPr>
                <w:sz w:val="24"/>
                <w:szCs w:val="24"/>
              </w:rPr>
            </w:pPr>
            <w:r>
              <w:rPr>
                <w:b/>
                <w:sz w:val="24"/>
                <w:szCs w:val="24"/>
              </w:rPr>
              <w:t>W</w:t>
            </w:r>
            <w:r>
              <w:rPr>
                <w:b/>
                <w:spacing w:val="-1"/>
                <w:sz w:val="24"/>
                <w:szCs w:val="24"/>
              </w:rPr>
              <w:t>e</w:t>
            </w:r>
            <w:r>
              <w:rPr>
                <w:b/>
                <w:spacing w:val="1"/>
                <w:sz w:val="24"/>
                <w:szCs w:val="24"/>
              </w:rPr>
              <w:t>b</w:t>
            </w:r>
            <w:r>
              <w:rPr>
                <w:b/>
                <w:sz w:val="24"/>
                <w:szCs w:val="24"/>
              </w:rPr>
              <w:t>sit</w:t>
            </w:r>
            <w:r>
              <w:rPr>
                <w:b/>
                <w:spacing w:val="-1"/>
                <w:sz w:val="24"/>
                <w:szCs w:val="24"/>
              </w:rPr>
              <w:t>e</w:t>
            </w:r>
            <w:r>
              <w:rPr>
                <w:b/>
                <w:sz w:val="24"/>
                <w:szCs w:val="24"/>
              </w:rPr>
              <w:t>:</w:t>
            </w:r>
          </w:p>
        </w:tc>
        <w:tc>
          <w:tcPr>
            <w:tcW w:w="5760" w:type="dxa"/>
            <w:tcBorders>
              <w:top w:val="single" w:sz="4" w:space="0" w:color="000000"/>
              <w:left w:val="single" w:sz="4" w:space="0" w:color="000000"/>
              <w:bottom w:val="single" w:sz="4" w:space="0" w:color="000000"/>
              <w:right w:val="single" w:sz="4" w:space="0" w:color="000000"/>
            </w:tcBorders>
          </w:tcPr>
          <w:p w14:paraId="5BC4072A" w14:textId="77777777" w:rsidR="00BA7CB4" w:rsidRPr="00D97585" w:rsidRDefault="005C2BF7" w:rsidP="00BA7CB4">
            <w:pPr>
              <w:spacing w:line="260" w:lineRule="exact"/>
              <w:ind w:left="105"/>
            </w:pPr>
            <w:hyperlink r:id="rId8">
              <w:r w:rsidR="00BA7CB4" w:rsidRPr="00D97585">
                <w:t>http://f</w:t>
              </w:r>
              <w:r w:rsidR="00BA7CB4" w:rsidRPr="00D97585">
                <w:rPr>
                  <w:spacing w:val="-1"/>
                </w:rPr>
                <w:t>ac</w:t>
              </w:r>
              <w:r w:rsidR="00BA7CB4" w:rsidRPr="00D97585">
                <w:t>.ksu.</w:t>
              </w:r>
              <w:r w:rsidR="00BA7CB4" w:rsidRPr="00D97585">
                <w:rPr>
                  <w:spacing w:val="-1"/>
                </w:rPr>
                <w:t>e</w:t>
              </w:r>
              <w:r w:rsidR="00BA7CB4" w:rsidRPr="00D97585">
                <w:t>du.s</w:t>
              </w:r>
              <w:r w:rsidR="00BA7CB4" w:rsidRPr="00D97585">
                <w:rPr>
                  <w:spacing w:val="-1"/>
                </w:rPr>
                <w:t>a</w:t>
              </w:r>
              <w:r w:rsidR="00BA7CB4" w:rsidRPr="00D97585">
                <w:t>/</w:t>
              </w:r>
              <w:r w:rsidR="00BA7CB4" w:rsidRPr="00D97585">
                <w:rPr>
                  <w:spacing w:val="1"/>
                </w:rPr>
                <w:t>m</w:t>
              </w:r>
              <w:r w:rsidR="00BA7CB4" w:rsidRPr="00D97585">
                <w:t>o</w:t>
              </w:r>
              <w:r w:rsidR="00BA7CB4" w:rsidRPr="00D97585">
                <w:rPr>
                  <w:spacing w:val="1"/>
                </w:rPr>
                <w:t>m</w:t>
              </w:r>
              <w:r w:rsidR="00BA7CB4" w:rsidRPr="00D97585">
                <w:rPr>
                  <w:spacing w:val="-1"/>
                </w:rPr>
                <w:t>a</w:t>
              </w:r>
              <w:r w:rsidR="00BA7CB4" w:rsidRPr="00D97585">
                <w:t>r</w:t>
              </w:r>
              <w:r w:rsidR="00BA7CB4" w:rsidRPr="00D97585">
                <w:rPr>
                  <w:spacing w:val="-1"/>
                </w:rPr>
                <w:t>a</w:t>
              </w:r>
              <w:r w:rsidR="00BA7CB4" w:rsidRPr="00D97585">
                <w:t>r/ho</w:t>
              </w:r>
              <w:r w:rsidR="00BA7CB4" w:rsidRPr="00D97585">
                <w:rPr>
                  <w:spacing w:val="1"/>
                </w:rPr>
                <w:t>m</w:t>
              </w:r>
            </w:hyperlink>
            <w:hyperlink>
              <w:r w:rsidR="00BA7CB4" w:rsidRPr="00D97585">
                <w:t>e</w:t>
              </w:r>
            </w:hyperlink>
          </w:p>
        </w:tc>
      </w:tr>
      <w:tr w:rsidR="00BA7CB4" w14:paraId="332E7AA2" w14:textId="77777777" w:rsidTr="00D97585">
        <w:trPr>
          <w:trHeight w:hRule="exact" w:val="292"/>
          <w:jc w:val="center"/>
        </w:trPr>
        <w:tc>
          <w:tcPr>
            <w:tcW w:w="4585" w:type="dxa"/>
            <w:tcBorders>
              <w:top w:val="single" w:sz="4" w:space="0" w:color="000000"/>
              <w:left w:val="single" w:sz="4" w:space="0" w:color="000000"/>
              <w:bottom w:val="single" w:sz="4" w:space="0" w:color="000000"/>
              <w:right w:val="single" w:sz="4" w:space="0" w:color="000000"/>
            </w:tcBorders>
          </w:tcPr>
          <w:p w14:paraId="4A9CBDF7" w14:textId="77777777" w:rsidR="00BA7CB4" w:rsidRDefault="00BA7CB4" w:rsidP="00BA7CB4">
            <w:pPr>
              <w:spacing w:line="260" w:lineRule="exact"/>
              <w:ind w:left="825"/>
              <w:rPr>
                <w:sz w:val="24"/>
                <w:szCs w:val="24"/>
              </w:rPr>
            </w:pPr>
            <w:r>
              <w:rPr>
                <w:b/>
                <w:spacing w:val="1"/>
                <w:sz w:val="24"/>
                <w:szCs w:val="24"/>
              </w:rPr>
              <w:t>O</w:t>
            </w:r>
            <w:r>
              <w:rPr>
                <w:b/>
                <w:sz w:val="24"/>
                <w:szCs w:val="24"/>
              </w:rPr>
              <w:t>f</w:t>
            </w:r>
            <w:r>
              <w:rPr>
                <w:b/>
                <w:spacing w:val="2"/>
                <w:sz w:val="24"/>
                <w:szCs w:val="24"/>
              </w:rPr>
              <w:t>f</w:t>
            </w:r>
            <w:r>
              <w:rPr>
                <w:b/>
                <w:sz w:val="24"/>
                <w:szCs w:val="24"/>
              </w:rPr>
              <w:t>i</w:t>
            </w:r>
            <w:r>
              <w:rPr>
                <w:b/>
                <w:spacing w:val="-1"/>
                <w:sz w:val="24"/>
                <w:szCs w:val="24"/>
              </w:rPr>
              <w:t>c</w:t>
            </w:r>
            <w:r>
              <w:rPr>
                <w:b/>
                <w:sz w:val="24"/>
                <w:szCs w:val="24"/>
              </w:rPr>
              <w:t>e</w:t>
            </w:r>
            <w:r>
              <w:rPr>
                <w:b/>
                <w:spacing w:val="-4"/>
                <w:sz w:val="24"/>
                <w:szCs w:val="24"/>
              </w:rPr>
              <w:t xml:space="preserve"> </w:t>
            </w:r>
            <w:r>
              <w:rPr>
                <w:b/>
                <w:spacing w:val="1"/>
                <w:sz w:val="24"/>
                <w:szCs w:val="24"/>
              </w:rPr>
              <w:t>h</w:t>
            </w:r>
            <w:r>
              <w:rPr>
                <w:b/>
                <w:sz w:val="24"/>
                <w:szCs w:val="24"/>
              </w:rPr>
              <w:t>o</w:t>
            </w:r>
            <w:r>
              <w:rPr>
                <w:b/>
                <w:spacing w:val="1"/>
                <w:sz w:val="24"/>
                <w:szCs w:val="24"/>
              </w:rPr>
              <w:t>u</w:t>
            </w:r>
            <w:r>
              <w:rPr>
                <w:b/>
                <w:spacing w:val="-1"/>
                <w:sz w:val="24"/>
                <w:szCs w:val="24"/>
              </w:rPr>
              <w:t>r</w:t>
            </w:r>
            <w:r>
              <w:rPr>
                <w:b/>
                <w:sz w:val="24"/>
                <w:szCs w:val="24"/>
              </w:rPr>
              <w:t>s:</w:t>
            </w:r>
          </w:p>
        </w:tc>
        <w:tc>
          <w:tcPr>
            <w:tcW w:w="5760" w:type="dxa"/>
            <w:tcBorders>
              <w:top w:val="single" w:sz="4" w:space="0" w:color="000000"/>
              <w:left w:val="single" w:sz="4" w:space="0" w:color="000000"/>
              <w:bottom w:val="single" w:sz="4" w:space="0" w:color="000000"/>
              <w:right w:val="single" w:sz="4" w:space="0" w:color="000000"/>
            </w:tcBorders>
          </w:tcPr>
          <w:p w14:paraId="7A308A17" w14:textId="583187E8" w:rsidR="00BA7CB4" w:rsidRPr="00D97585" w:rsidRDefault="00BA7CB4" w:rsidP="00BA7CB4">
            <w:pPr>
              <w:spacing w:line="260" w:lineRule="exact"/>
              <w:ind w:left="105"/>
            </w:pPr>
            <w:r w:rsidRPr="00D97585">
              <w:t>Kind</w:t>
            </w:r>
            <w:r w:rsidRPr="00D97585">
              <w:rPr>
                <w:spacing w:val="3"/>
              </w:rPr>
              <w:t>l</w:t>
            </w:r>
            <w:r w:rsidRPr="00D97585">
              <w:t>y</w:t>
            </w:r>
            <w:r w:rsidRPr="00D97585">
              <w:rPr>
                <w:spacing w:val="-12"/>
              </w:rPr>
              <w:t xml:space="preserve"> </w:t>
            </w:r>
            <w:r w:rsidRPr="00D97585">
              <w:t>r</w:t>
            </w:r>
            <w:r w:rsidRPr="00D97585">
              <w:rPr>
                <w:spacing w:val="1"/>
              </w:rPr>
              <w:t>e</w:t>
            </w:r>
            <w:r w:rsidRPr="00D97585">
              <w:t>f</w:t>
            </w:r>
            <w:r w:rsidRPr="00D97585">
              <w:rPr>
                <w:spacing w:val="-1"/>
              </w:rPr>
              <w:t>e</w:t>
            </w:r>
            <w:r w:rsidRPr="00D97585">
              <w:t>r</w:t>
            </w:r>
            <w:r w:rsidRPr="00D97585">
              <w:rPr>
                <w:spacing w:val="-2"/>
              </w:rPr>
              <w:t xml:space="preserve"> </w:t>
            </w:r>
            <w:r w:rsidRPr="00D97585">
              <w:t>to</w:t>
            </w:r>
            <w:r w:rsidRPr="00D97585">
              <w:rPr>
                <w:spacing w:val="-1"/>
              </w:rPr>
              <w:t xml:space="preserve"> </w:t>
            </w:r>
            <w:r w:rsidR="0081706E" w:rsidRPr="00D97585">
              <w:t>ti</w:t>
            </w:r>
            <w:r w:rsidR="0081706E" w:rsidRPr="00D97585">
              <w:rPr>
                <w:spacing w:val="1"/>
              </w:rPr>
              <w:t>m</w:t>
            </w:r>
            <w:r w:rsidR="0081706E" w:rsidRPr="00D97585">
              <w:t>e</w:t>
            </w:r>
            <w:r w:rsidR="0081706E" w:rsidRPr="00D97585">
              <w:rPr>
                <w:spacing w:val="-3"/>
              </w:rPr>
              <w:t>table</w:t>
            </w:r>
            <w:r w:rsidRPr="00D97585">
              <w:rPr>
                <w:spacing w:val="-1"/>
              </w:rPr>
              <w:t xml:space="preserve"> </w:t>
            </w:r>
            <w:r w:rsidRPr="00D97585">
              <w:t>on</w:t>
            </w:r>
            <w:r w:rsidRPr="00D97585">
              <w:rPr>
                <w:spacing w:val="-2"/>
              </w:rPr>
              <w:t xml:space="preserve"> </w:t>
            </w:r>
            <w:r w:rsidRPr="00D97585">
              <w:rPr>
                <w:spacing w:val="3"/>
              </w:rPr>
              <w:t>m</w:t>
            </w:r>
            <w:r w:rsidRPr="00D97585">
              <w:t>y</w:t>
            </w:r>
            <w:r w:rsidRPr="00D97585">
              <w:rPr>
                <w:spacing w:val="-8"/>
              </w:rPr>
              <w:t xml:space="preserve"> </w:t>
            </w:r>
            <w:r w:rsidRPr="00D97585">
              <w:t>off</w:t>
            </w:r>
            <w:r w:rsidRPr="00D97585">
              <w:rPr>
                <w:spacing w:val="3"/>
              </w:rPr>
              <w:t>i</w:t>
            </w:r>
            <w:r w:rsidRPr="00D97585">
              <w:rPr>
                <w:spacing w:val="-1"/>
              </w:rPr>
              <w:t>c</w:t>
            </w:r>
            <w:r w:rsidRPr="00D97585">
              <w:t>e</w:t>
            </w:r>
            <w:r w:rsidRPr="00D97585">
              <w:rPr>
                <w:spacing w:val="-4"/>
              </w:rPr>
              <w:t xml:space="preserve"> </w:t>
            </w:r>
            <w:r w:rsidRPr="00D97585">
              <w:t>door</w:t>
            </w:r>
            <w:r w:rsidRPr="00D97585">
              <w:rPr>
                <w:spacing w:val="2"/>
              </w:rPr>
              <w:t xml:space="preserve"> </w:t>
            </w:r>
            <w:r w:rsidRPr="00D97585">
              <w:rPr>
                <w:spacing w:val="-1"/>
              </w:rPr>
              <w:t>a</w:t>
            </w:r>
            <w:r w:rsidRPr="00D97585">
              <w:t>nd</w:t>
            </w:r>
            <w:r w:rsidRPr="00D97585">
              <w:rPr>
                <w:spacing w:val="-2"/>
              </w:rPr>
              <w:t xml:space="preserve"> </w:t>
            </w:r>
            <w:r w:rsidRPr="00D97585">
              <w:rPr>
                <w:spacing w:val="2"/>
              </w:rPr>
              <w:t>w</w:t>
            </w:r>
            <w:r w:rsidRPr="00D97585">
              <w:rPr>
                <w:spacing w:val="-1"/>
              </w:rPr>
              <w:t>e</w:t>
            </w:r>
            <w:r w:rsidRPr="00D97585">
              <w:t>bsite</w:t>
            </w:r>
          </w:p>
        </w:tc>
      </w:tr>
      <w:tr w:rsidR="00BA7CB4" w14:paraId="7F9D85D9" w14:textId="77777777" w:rsidTr="00D97585">
        <w:trPr>
          <w:trHeight w:hRule="exact" w:val="303"/>
          <w:jc w:val="center"/>
        </w:trPr>
        <w:tc>
          <w:tcPr>
            <w:tcW w:w="10345" w:type="dxa"/>
            <w:gridSpan w:val="2"/>
            <w:tcBorders>
              <w:top w:val="nil"/>
              <w:left w:val="single" w:sz="4" w:space="0" w:color="000000"/>
              <w:bottom w:val="single" w:sz="4" w:space="0" w:color="000000"/>
              <w:right w:val="single" w:sz="4" w:space="0" w:color="000000"/>
            </w:tcBorders>
            <w:shd w:val="clear" w:color="auto" w:fill="B4C6E7" w:themeFill="accent1" w:themeFillTint="66"/>
          </w:tcPr>
          <w:p w14:paraId="19237072" w14:textId="77777777" w:rsidR="00BA7CB4" w:rsidRDefault="00BA7CB4" w:rsidP="00BA7CB4">
            <w:pPr>
              <w:spacing w:line="280" w:lineRule="exact"/>
              <w:ind w:left="105"/>
              <w:rPr>
                <w:sz w:val="26"/>
                <w:szCs w:val="26"/>
              </w:rPr>
            </w:pPr>
            <w:r w:rsidRPr="004F7065">
              <w:rPr>
                <w:b/>
                <w:sz w:val="26"/>
                <w:szCs w:val="26"/>
              </w:rPr>
              <w:t>Course Description</w:t>
            </w:r>
          </w:p>
        </w:tc>
      </w:tr>
      <w:tr w:rsidR="00BA7CB4" w14:paraId="766A5B0C" w14:textId="77777777" w:rsidTr="00D97585">
        <w:trPr>
          <w:trHeight w:hRule="exact" w:val="1414"/>
          <w:jc w:val="center"/>
        </w:trPr>
        <w:tc>
          <w:tcPr>
            <w:tcW w:w="10345" w:type="dxa"/>
            <w:gridSpan w:val="2"/>
            <w:tcBorders>
              <w:top w:val="single" w:sz="4" w:space="0" w:color="000000"/>
              <w:left w:val="single" w:sz="4" w:space="0" w:color="000000"/>
              <w:bottom w:val="single" w:sz="4" w:space="0" w:color="000000"/>
              <w:right w:val="single" w:sz="4" w:space="0" w:color="000000"/>
            </w:tcBorders>
          </w:tcPr>
          <w:p w14:paraId="5924DE20" w14:textId="3E8EC6D8" w:rsidR="00BA7CB4" w:rsidRPr="00D97585" w:rsidRDefault="00BF54B3" w:rsidP="00D97585">
            <w:pPr>
              <w:spacing w:before="5" w:line="276" w:lineRule="auto"/>
              <w:ind w:left="105" w:right="264"/>
              <w:jc w:val="both"/>
            </w:pPr>
            <w:r w:rsidRPr="00D97585">
              <w:t>This course will cover measurement theories underlying measurement instruments in rehabilitation sciences including classical test theory and item response theory. The course will cover the development of measurement instrument including item selection, scoring and field testing. Evaluation of the instrument measurement properties will also be covered in this course including discussion and application of the appropriate statistical methods. Specific focus will be given to evaluation of the instrument’s internal structure (structural validity) using various statistical methods</w:t>
            </w:r>
          </w:p>
        </w:tc>
      </w:tr>
      <w:tr w:rsidR="00BA7CB4" w14:paraId="02FFB1B8" w14:textId="77777777" w:rsidTr="00D97585">
        <w:trPr>
          <w:trHeight w:hRule="exact" w:val="336"/>
          <w:jc w:val="center"/>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933CB00" w14:textId="6F49B024" w:rsidR="00BA7CB4" w:rsidRDefault="00BF54B3" w:rsidP="004F7065">
            <w:pPr>
              <w:spacing w:line="280" w:lineRule="exact"/>
              <w:ind w:left="105"/>
              <w:rPr>
                <w:sz w:val="26"/>
                <w:szCs w:val="26"/>
              </w:rPr>
            </w:pPr>
            <w:r w:rsidRPr="004F7065">
              <w:rPr>
                <w:b/>
                <w:sz w:val="26"/>
                <w:szCs w:val="26"/>
              </w:rPr>
              <w:t>Course learning Outcome (CLOs)</w:t>
            </w:r>
          </w:p>
        </w:tc>
      </w:tr>
      <w:tr w:rsidR="00BA7CB4" w14:paraId="23149C63" w14:textId="77777777" w:rsidTr="00D97585">
        <w:trPr>
          <w:trHeight w:hRule="exact" w:val="2278"/>
          <w:jc w:val="center"/>
        </w:trPr>
        <w:tc>
          <w:tcPr>
            <w:tcW w:w="10345" w:type="dxa"/>
            <w:gridSpan w:val="2"/>
            <w:tcBorders>
              <w:top w:val="single" w:sz="4" w:space="0" w:color="000000"/>
              <w:left w:val="single" w:sz="4" w:space="0" w:color="000000"/>
              <w:bottom w:val="single" w:sz="4" w:space="0" w:color="000000"/>
              <w:right w:val="single" w:sz="4" w:space="0" w:color="000000"/>
            </w:tcBorders>
          </w:tcPr>
          <w:p w14:paraId="6FED089A" w14:textId="3D6768C7" w:rsidR="00F856F2" w:rsidRPr="00D97585" w:rsidRDefault="00F856F2" w:rsidP="00D97585">
            <w:pPr>
              <w:pStyle w:val="ListParagraph"/>
              <w:numPr>
                <w:ilvl w:val="0"/>
                <w:numId w:val="6"/>
              </w:numPr>
              <w:spacing w:before="5" w:line="276" w:lineRule="auto"/>
              <w:ind w:right="354"/>
              <w:jc w:val="both"/>
              <w:rPr>
                <w:sz w:val="20"/>
                <w:szCs w:val="20"/>
              </w:rPr>
            </w:pPr>
            <w:r w:rsidRPr="00D97585">
              <w:rPr>
                <w:sz w:val="20"/>
                <w:szCs w:val="20"/>
              </w:rPr>
              <w:t xml:space="preserve">Demonstrate an understanding of the difference between “classic test theory” and “item response theory” and how it relates to the selection of the most appropriate outcome measure for a given patient/client in different rehabilitation setting.  </w:t>
            </w:r>
          </w:p>
          <w:p w14:paraId="6214C7BD" w14:textId="432B7136" w:rsidR="000352E4" w:rsidRPr="00D97585" w:rsidRDefault="00F856F2" w:rsidP="00D97585">
            <w:pPr>
              <w:pStyle w:val="ListParagraph"/>
              <w:numPr>
                <w:ilvl w:val="0"/>
                <w:numId w:val="6"/>
              </w:numPr>
              <w:spacing w:before="5" w:line="276" w:lineRule="auto"/>
              <w:ind w:right="354"/>
              <w:jc w:val="both"/>
              <w:rPr>
                <w:sz w:val="20"/>
                <w:szCs w:val="20"/>
              </w:rPr>
            </w:pPr>
            <w:r w:rsidRPr="00D97585">
              <w:rPr>
                <w:sz w:val="20"/>
                <w:szCs w:val="20"/>
              </w:rPr>
              <w:t xml:space="preserve">Calculate and interpret data related to both classic test theory” and “item response theory </w:t>
            </w:r>
            <w:r w:rsidR="000352E4" w:rsidRPr="00D97585">
              <w:rPr>
                <w:sz w:val="20"/>
                <w:szCs w:val="20"/>
              </w:rPr>
              <w:t>for a given patient/client in different rehabilitation setting.</w:t>
            </w:r>
          </w:p>
          <w:p w14:paraId="61E0B9F1" w14:textId="77777777" w:rsidR="00D97585" w:rsidRPr="00D97585" w:rsidRDefault="00D97585" w:rsidP="00D97585">
            <w:pPr>
              <w:pStyle w:val="ListParagraph"/>
              <w:numPr>
                <w:ilvl w:val="0"/>
                <w:numId w:val="6"/>
              </w:numPr>
              <w:spacing w:line="276" w:lineRule="auto"/>
              <w:ind w:right="354"/>
              <w:jc w:val="both"/>
              <w:rPr>
                <w:sz w:val="20"/>
                <w:szCs w:val="20"/>
              </w:rPr>
            </w:pPr>
            <w:r w:rsidRPr="00D97585">
              <w:rPr>
                <w:sz w:val="20"/>
                <w:szCs w:val="20"/>
              </w:rPr>
              <w:t>Communicate effectively to disseminate and promote original knowledge and new insights and ideas.</w:t>
            </w:r>
          </w:p>
          <w:p w14:paraId="265196D8" w14:textId="53BBACCB" w:rsidR="008727F1" w:rsidRPr="00D97585" w:rsidRDefault="00D97585" w:rsidP="00D97585">
            <w:pPr>
              <w:pStyle w:val="ListParagraph"/>
              <w:numPr>
                <w:ilvl w:val="0"/>
                <w:numId w:val="6"/>
              </w:numPr>
              <w:spacing w:line="276" w:lineRule="auto"/>
              <w:ind w:right="354"/>
              <w:jc w:val="both"/>
              <w:rPr>
                <w:sz w:val="28"/>
                <w:szCs w:val="28"/>
              </w:rPr>
            </w:pPr>
            <w:r w:rsidRPr="00D97585">
              <w:rPr>
                <w:sz w:val="20"/>
                <w:szCs w:val="20"/>
              </w:rPr>
              <w:t>Exhibit autonomy in planning and solving research problems, while being able to collaborate effectively with an interdisciplinary team.</w:t>
            </w:r>
          </w:p>
        </w:tc>
      </w:tr>
    </w:tbl>
    <w:p w14:paraId="637ED6CA" w14:textId="12D3E66E" w:rsidR="004F7065" w:rsidRDefault="004F7065" w:rsidP="00BA7CB4">
      <w:pPr>
        <w:spacing w:before="29" w:line="260" w:lineRule="exact"/>
        <w:ind w:left="210"/>
        <w:rPr>
          <w:b/>
          <w:spacing w:val="1"/>
          <w:position w:val="-1"/>
          <w:sz w:val="24"/>
          <w:szCs w:val="24"/>
        </w:rPr>
      </w:pPr>
    </w:p>
    <w:tbl>
      <w:tblPr>
        <w:tblW w:w="10255" w:type="dxa"/>
        <w:jc w:val="center"/>
        <w:tblLayout w:type="fixed"/>
        <w:tblCellMar>
          <w:left w:w="0" w:type="dxa"/>
          <w:right w:w="0" w:type="dxa"/>
        </w:tblCellMar>
        <w:tblLook w:val="01E0" w:firstRow="1" w:lastRow="1" w:firstColumn="1" w:lastColumn="1" w:noHBand="0" w:noVBand="0"/>
      </w:tblPr>
      <w:tblGrid>
        <w:gridCol w:w="10255"/>
      </w:tblGrid>
      <w:tr w:rsidR="008727F1" w14:paraId="66F45A9B" w14:textId="77777777" w:rsidTr="00D97585">
        <w:trPr>
          <w:trHeight w:hRule="exact" w:val="308"/>
          <w:jc w:val="center"/>
        </w:trPr>
        <w:tc>
          <w:tcPr>
            <w:tcW w:w="1025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4CEA748" w14:textId="77777777" w:rsidR="008727F1" w:rsidRDefault="008727F1" w:rsidP="00AF6E2A">
            <w:pPr>
              <w:spacing w:line="280" w:lineRule="exact"/>
              <w:ind w:left="105"/>
              <w:rPr>
                <w:sz w:val="26"/>
                <w:szCs w:val="26"/>
              </w:rPr>
            </w:pPr>
            <w:r w:rsidRPr="004F7065">
              <w:rPr>
                <w:b/>
                <w:sz w:val="26"/>
                <w:szCs w:val="26"/>
              </w:rPr>
              <w:t>Teaching</w:t>
            </w:r>
            <w:r w:rsidRPr="004F7065">
              <w:rPr>
                <w:b/>
                <w:spacing w:val="-8"/>
                <w:sz w:val="26"/>
                <w:szCs w:val="26"/>
              </w:rPr>
              <w:t xml:space="preserve"> </w:t>
            </w:r>
            <w:r w:rsidRPr="004F7065">
              <w:rPr>
                <w:b/>
                <w:sz w:val="26"/>
                <w:szCs w:val="26"/>
              </w:rPr>
              <w:t>strategi</w:t>
            </w:r>
            <w:r w:rsidRPr="004F7065">
              <w:rPr>
                <w:b/>
                <w:spacing w:val="3"/>
                <w:sz w:val="26"/>
                <w:szCs w:val="26"/>
              </w:rPr>
              <w:t>e</w:t>
            </w:r>
            <w:r w:rsidRPr="004F7065">
              <w:rPr>
                <w:b/>
                <w:sz w:val="26"/>
                <w:szCs w:val="26"/>
              </w:rPr>
              <w:t>s</w:t>
            </w:r>
          </w:p>
        </w:tc>
      </w:tr>
      <w:tr w:rsidR="008727F1" w14:paraId="4453CC13" w14:textId="77777777" w:rsidTr="00D97585">
        <w:trPr>
          <w:trHeight w:hRule="exact" w:val="1167"/>
          <w:jc w:val="center"/>
        </w:trPr>
        <w:tc>
          <w:tcPr>
            <w:tcW w:w="10255" w:type="dxa"/>
            <w:tcBorders>
              <w:top w:val="single" w:sz="4" w:space="0" w:color="000000"/>
              <w:left w:val="single" w:sz="4" w:space="0" w:color="000000"/>
              <w:bottom w:val="single" w:sz="4" w:space="0" w:color="000000"/>
              <w:right w:val="single" w:sz="4" w:space="0" w:color="000000"/>
            </w:tcBorders>
          </w:tcPr>
          <w:p w14:paraId="4744EA43" w14:textId="77777777" w:rsidR="008727F1" w:rsidRPr="00D97585" w:rsidRDefault="008727F1" w:rsidP="00AF6E2A">
            <w:pPr>
              <w:spacing w:line="260" w:lineRule="exact"/>
              <w:ind w:left="105"/>
              <w:rPr>
                <w:rFonts w:asciiTheme="majorBidi" w:hAnsiTheme="majorBidi" w:cstheme="majorBidi"/>
              </w:rPr>
            </w:pPr>
            <w:r w:rsidRPr="00D97585">
              <w:rPr>
                <w:rFonts w:asciiTheme="majorBidi" w:hAnsiTheme="majorBidi" w:cstheme="majorBidi"/>
                <w:spacing w:val="-3"/>
              </w:rPr>
              <w:t>I</w:t>
            </w:r>
            <w:r w:rsidRPr="00D97585">
              <w:rPr>
                <w:rFonts w:asciiTheme="majorBidi" w:hAnsiTheme="majorBidi" w:cstheme="majorBidi"/>
              </w:rPr>
              <w:t>nt</w:t>
            </w:r>
            <w:r w:rsidRPr="00D97585">
              <w:rPr>
                <w:rFonts w:asciiTheme="majorBidi" w:hAnsiTheme="majorBidi" w:cstheme="majorBidi"/>
                <w:spacing w:val="1"/>
              </w:rPr>
              <w:t>e</w:t>
            </w:r>
            <w:r w:rsidRPr="00D97585">
              <w:rPr>
                <w:rFonts w:asciiTheme="majorBidi" w:hAnsiTheme="majorBidi" w:cstheme="majorBidi"/>
              </w:rPr>
              <w:t>r</w:t>
            </w:r>
            <w:r w:rsidRPr="00D97585">
              <w:rPr>
                <w:rFonts w:asciiTheme="majorBidi" w:hAnsiTheme="majorBidi" w:cstheme="majorBidi"/>
                <w:spacing w:val="1"/>
              </w:rPr>
              <w:t>a</w:t>
            </w:r>
            <w:r w:rsidRPr="00D97585">
              <w:rPr>
                <w:rFonts w:asciiTheme="majorBidi" w:hAnsiTheme="majorBidi" w:cstheme="majorBidi"/>
                <w:spacing w:val="-1"/>
              </w:rPr>
              <w:t>c</w:t>
            </w:r>
            <w:r w:rsidRPr="00D97585">
              <w:rPr>
                <w:rFonts w:asciiTheme="majorBidi" w:hAnsiTheme="majorBidi" w:cstheme="majorBidi"/>
              </w:rPr>
              <w:t>tive</w:t>
            </w:r>
            <w:r w:rsidRPr="00D97585">
              <w:rPr>
                <w:rFonts w:asciiTheme="majorBidi" w:hAnsiTheme="majorBidi" w:cstheme="majorBidi"/>
                <w:spacing w:val="-4"/>
              </w:rPr>
              <w:t xml:space="preserve"> </w:t>
            </w:r>
            <w:r w:rsidRPr="00D97585">
              <w:rPr>
                <w:rFonts w:asciiTheme="majorBidi" w:hAnsiTheme="majorBidi" w:cstheme="majorBidi"/>
                <w:spacing w:val="-2"/>
              </w:rPr>
              <w:t>L</w:t>
            </w:r>
            <w:r w:rsidRPr="00D97585">
              <w:rPr>
                <w:rFonts w:asciiTheme="majorBidi" w:hAnsiTheme="majorBidi" w:cstheme="majorBidi"/>
                <w:spacing w:val="-1"/>
              </w:rPr>
              <w:t>ec</w:t>
            </w:r>
            <w:r w:rsidRPr="00D97585">
              <w:rPr>
                <w:rFonts w:asciiTheme="majorBidi" w:hAnsiTheme="majorBidi" w:cstheme="majorBidi"/>
              </w:rPr>
              <w:t>tu</w:t>
            </w:r>
            <w:r w:rsidRPr="00D97585">
              <w:rPr>
                <w:rFonts w:asciiTheme="majorBidi" w:hAnsiTheme="majorBidi" w:cstheme="majorBidi"/>
                <w:spacing w:val="2"/>
              </w:rPr>
              <w:t>r</w:t>
            </w:r>
            <w:r w:rsidRPr="00D97585">
              <w:rPr>
                <w:rFonts w:asciiTheme="majorBidi" w:hAnsiTheme="majorBidi" w:cstheme="majorBidi"/>
                <w:spacing w:val="-1"/>
              </w:rPr>
              <w:t>e</w:t>
            </w:r>
            <w:r w:rsidRPr="00D97585">
              <w:rPr>
                <w:rFonts w:asciiTheme="majorBidi" w:hAnsiTheme="majorBidi" w:cstheme="majorBidi"/>
              </w:rPr>
              <w:t>s</w:t>
            </w:r>
            <w:r w:rsidRPr="00D97585">
              <w:rPr>
                <w:rFonts w:asciiTheme="majorBidi" w:hAnsiTheme="majorBidi" w:cstheme="majorBidi"/>
                <w:spacing w:val="-4"/>
              </w:rPr>
              <w:t xml:space="preserve"> </w:t>
            </w:r>
            <w:r w:rsidRPr="00D97585">
              <w:rPr>
                <w:rFonts w:asciiTheme="majorBidi" w:hAnsiTheme="majorBidi" w:cstheme="majorBidi"/>
              </w:rPr>
              <w:t>in</w:t>
            </w:r>
            <w:r w:rsidRPr="00D97585">
              <w:rPr>
                <w:rFonts w:asciiTheme="majorBidi" w:hAnsiTheme="majorBidi" w:cstheme="majorBidi"/>
                <w:spacing w:val="-1"/>
              </w:rPr>
              <w:t>c</w:t>
            </w:r>
            <w:r w:rsidRPr="00D97585">
              <w:rPr>
                <w:rFonts w:asciiTheme="majorBidi" w:hAnsiTheme="majorBidi" w:cstheme="majorBidi"/>
              </w:rPr>
              <w:t>l</w:t>
            </w:r>
            <w:r w:rsidRPr="00D97585">
              <w:rPr>
                <w:rFonts w:asciiTheme="majorBidi" w:hAnsiTheme="majorBidi" w:cstheme="majorBidi"/>
                <w:spacing w:val="2"/>
              </w:rPr>
              <w:t>u</w:t>
            </w:r>
            <w:r w:rsidRPr="00D97585">
              <w:rPr>
                <w:rFonts w:asciiTheme="majorBidi" w:hAnsiTheme="majorBidi" w:cstheme="majorBidi"/>
              </w:rPr>
              <w:t>din</w:t>
            </w:r>
            <w:r w:rsidRPr="00D97585">
              <w:rPr>
                <w:rFonts w:asciiTheme="majorBidi" w:hAnsiTheme="majorBidi" w:cstheme="majorBidi"/>
                <w:spacing w:val="-2"/>
              </w:rPr>
              <w:t>g</w:t>
            </w:r>
            <w:r w:rsidRPr="00D97585">
              <w:rPr>
                <w:rFonts w:asciiTheme="majorBidi" w:hAnsiTheme="majorBidi" w:cstheme="majorBidi"/>
              </w:rPr>
              <w:t>:</w:t>
            </w:r>
          </w:p>
          <w:p w14:paraId="39DBF324" w14:textId="77777777" w:rsidR="008727F1" w:rsidRPr="00D97585" w:rsidRDefault="008727F1" w:rsidP="00AF6E2A">
            <w:pPr>
              <w:spacing w:before="2"/>
              <w:ind w:left="465"/>
              <w:rPr>
                <w:rFonts w:asciiTheme="majorBidi" w:hAnsiTheme="majorBidi" w:cstheme="majorBidi"/>
              </w:rPr>
            </w:pPr>
            <w:r w:rsidRPr="00D97585">
              <w:rPr>
                <w:rFonts w:asciiTheme="majorBidi" w:eastAsia="Symbol" w:hAnsiTheme="majorBidi" w:cstheme="majorBidi"/>
              </w:rPr>
              <w:t></w:t>
            </w:r>
            <w:r w:rsidRPr="00D97585">
              <w:rPr>
                <w:rFonts w:asciiTheme="majorBidi" w:hAnsiTheme="majorBidi" w:cstheme="majorBidi"/>
              </w:rPr>
              <w:t xml:space="preserve">   </w:t>
            </w:r>
            <w:r w:rsidRPr="00D97585">
              <w:rPr>
                <w:rFonts w:asciiTheme="majorBidi" w:hAnsiTheme="majorBidi" w:cstheme="majorBidi"/>
                <w:spacing w:val="9"/>
              </w:rPr>
              <w:t xml:space="preserve"> </w:t>
            </w:r>
            <w:r w:rsidRPr="00D97585">
              <w:rPr>
                <w:rFonts w:asciiTheme="majorBidi" w:hAnsiTheme="majorBidi" w:cstheme="majorBidi"/>
                <w:spacing w:val="-2"/>
              </w:rPr>
              <w:t>L</w:t>
            </w:r>
            <w:r w:rsidRPr="00D97585">
              <w:rPr>
                <w:rFonts w:asciiTheme="majorBidi" w:hAnsiTheme="majorBidi" w:cstheme="majorBidi"/>
                <w:spacing w:val="1"/>
              </w:rPr>
              <w:t>e</w:t>
            </w:r>
            <w:r w:rsidRPr="00D97585">
              <w:rPr>
                <w:rFonts w:asciiTheme="majorBidi" w:hAnsiTheme="majorBidi" w:cstheme="majorBidi"/>
                <w:spacing w:val="-1"/>
              </w:rPr>
              <w:t>c</w:t>
            </w:r>
            <w:r w:rsidRPr="00D97585">
              <w:rPr>
                <w:rFonts w:asciiTheme="majorBidi" w:hAnsiTheme="majorBidi" w:cstheme="majorBidi"/>
              </w:rPr>
              <w:t>tur</w:t>
            </w:r>
            <w:r w:rsidRPr="00D97585">
              <w:rPr>
                <w:rFonts w:asciiTheme="majorBidi" w:hAnsiTheme="majorBidi" w:cstheme="majorBidi"/>
                <w:spacing w:val="-1"/>
              </w:rPr>
              <w:t>e</w:t>
            </w:r>
            <w:r w:rsidRPr="00D97585">
              <w:rPr>
                <w:rFonts w:asciiTheme="majorBidi" w:hAnsiTheme="majorBidi" w:cstheme="majorBidi"/>
              </w:rPr>
              <w:t>s,</w:t>
            </w:r>
            <w:r w:rsidRPr="00D97585">
              <w:rPr>
                <w:rFonts w:asciiTheme="majorBidi" w:hAnsiTheme="majorBidi" w:cstheme="majorBidi"/>
                <w:spacing w:val="-3"/>
              </w:rPr>
              <w:t xml:space="preserve"> </w:t>
            </w:r>
            <w:r w:rsidRPr="00D97585">
              <w:rPr>
                <w:rFonts w:asciiTheme="majorBidi" w:hAnsiTheme="majorBidi" w:cstheme="majorBidi"/>
                <w:spacing w:val="-1"/>
              </w:rPr>
              <w:t>c</w:t>
            </w:r>
            <w:r w:rsidRPr="00D97585">
              <w:rPr>
                <w:rFonts w:asciiTheme="majorBidi" w:hAnsiTheme="majorBidi" w:cstheme="majorBidi"/>
              </w:rPr>
              <w:t>l</w:t>
            </w:r>
            <w:r w:rsidRPr="00D97585">
              <w:rPr>
                <w:rFonts w:asciiTheme="majorBidi" w:hAnsiTheme="majorBidi" w:cstheme="majorBidi"/>
                <w:spacing w:val="-1"/>
              </w:rPr>
              <w:t>a</w:t>
            </w:r>
            <w:r w:rsidRPr="00D97585">
              <w:rPr>
                <w:rFonts w:asciiTheme="majorBidi" w:hAnsiTheme="majorBidi" w:cstheme="majorBidi"/>
              </w:rPr>
              <w:t>ss</w:t>
            </w:r>
            <w:r w:rsidRPr="00D97585">
              <w:rPr>
                <w:rFonts w:asciiTheme="majorBidi" w:hAnsiTheme="majorBidi" w:cstheme="majorBidi"/>
                <w:spacing w:val="-2"/>
              </w:rPr>
              <w:t xml:space="preserve"> </w:t>
            </w:r>
            <w:r w:rsidRPr="00D97585">
              <w:rPr>
                <w:rFonts w:asciiTheme="majorBidi" w:hAnsiTheme="majorBidi" w:cstheme="majorBidi"/>
              </w:rPr>
              <w:t>dis</w:t>
            </w:r>
            <w:r w:rsidRPr="00D97585">
              <w:rPr>
                <w:rFonts w:asciiTheme="majorBidi" w:hAnsiTheme="majorBidi" w:cstheme="majorBidi"/>
                <w:spacing w:val="-1"/>
              </w:rPr>
              <w:t>c</w:t>
            </w:r>
            <w:r w:rsidRPr="00D97585">
              <w:rPr>
                <w:rFonts w:asciiTheme="majorBidi" w:hAnsiTheme="majorBidi" w:cstheme="majorBidi"/>
              </w:rPr>
              <w:t>ussions,</w:t>
            </w:r>
            <w:r w:rsidRPr="00D97585">
              <w:rPr>
                <w:rFonts w:asciiTheme="majorBidi" w:hAnsiTheme="majorBidi" w:cstheme="majorBidi"/>
                <w:spacing w:val="-10"/>
              </w:rPr>
              <w:t xml:space="preserve"> </w:t>
            </w:r>
            <w:r w:rsidRPr="00D97585">
              <w:rPr>
                <w:rFonts w:asciiTheme="majorBidi" w:hAnsiTheme="majorBidi" w:cstheme="majorBidi"/>
              </w:rPr>
              <w:t>s</w:t>
            </w:r>
            <w:r w:rsidRPr="00D97585">
              <w:rPr>
                <w:rFonts w:asciiTheme="majorBidi" w:hAnsiTheme="majorBidi" w:cstheme="majorBidi"/>
                <w:spacing w:val="-1"/>
              </w:rPr>
              <w:t>e</w:t>
            </w:r>
            <w:r w:rsidRPr="00D97585">
              <w:rPr>
                <w:rFonts w:asciiTheme="majorBidi" w:hAnsiTheme="majorBidi" w:cstheme="majorBidi"/>
                <w:spacing w:val="1"/>
              </w:rPr>
              <w:t>m</w:t>
            </w:r>
            <w:r w:rsidRPr="00D97585">
              <w:rPr>
                <w:rFonts w:asciiTheme="majorBidi" w:hAnsiTheme="majorBidi" w:cstheme="majorBidi"/>
              </w:rPr>
              <w:t>in</w:t>
            </w:r>
            <w:r w:rsidRPr="00D97585">
              <w:rPr>
                <w:rFonts w:asciiTheme="majorBidi" w:hAnsiTheme="majorBidi" w:cstheme="majorBidi"/>
                <w:spacing w:val="-1"/>
              </w:rPr>
              <w:t>a</w:t>
            </w:r>
            <w:r w:rsidRPr="00D97585">
              <w:rPr>
                <w:rFonts w:asciiTheme="majorBidi" w:hAnsiTheme="majorBidi" w:cstheme="majorBidi"/>
              </w:rPr>
              <w:t>rs</w:t>
            </w:r>
            <w:r w:rsidRPr="00D97585">
              <w:rPr>
                <w:rFonts w:asciiTheme="majorBidi" w:hAnsiTheme="majorBidi" w:cstheme="majorBidi"/>
                <w:spacing w:val="-7"/>
              </w:rPr>
              <w:t xml:space="preserve"> </w:t>
            </w:r>
            <w:r w:rsidRPr="00D97585">
              <w:rPr>
                <w:rFonts w:asciiTheme="majorBidi" w:hAnsiTheme="majorBidi" w:cstheme="majorBidi"/>
                <w:spacing w:val="-1"/>
              </w:rPr>
              <w:t>a</w:t>
            </w:r>
            <w:r w:rsidRPr="00D97585">
              <w:rPr>
                <w:rFonts w:asciiTheme="majorBidi" w:hAnsiTheme="majorBidi" w:cstheme="majorBidi"/>
              </w:rPr>
              <w:t>nd</w:t>
            </w:r>
            <w:r w:rsidRPr="00D97585">
              <w:rPr>
                <w:rFonts w:asciiTheme="majorBidi" w:hAnsiTheme="majorBidi" w:cstheme="majorBidi"/>
                <w:spacing w:val="-2"/>
              </w:rPr>
              <w:t xml:space="preserve"> </w:t>
            </w:r>
            <w:r w:rsidRPr="00D97585">
              <w:rPr>
                <w:rFonts w:asciiTheme="majorBidi" w:hAnsiTheme="majorBidi" w:cstheme="majorBidi"/>
              </w:rPr>
              <w:t>stud</w:t>
            </w:r>
            <w:r w:rsidRPr="00D97585">
              <w:rPr>
                <w:rFonts w:asciiTheme="majorBidi" w:hAnsiTheme="majorBidi" w:cstheme="majorBidi"/>
                <w:spacing w:val="-1"/>
              </w:rPr>
              <w:t>e</w:t>
            </w:r>
            <w:r w:rsidRPr="00D97585">
              <w:rPr>
                <w:rFonts w:asciiTheme="majorBidi" w:hAnsiTheme="majorBidi" w:cstheme="majorBidi"/>
              </w:rPr>
              <w:t>nt</w:t>
            </w:r>
            <w:r w:rsidRPr="00D97585">
              <w:rPr>
                <w:rFonts w:asciiTheme="majorBidi" w:hAnsiTheme="majorBidi" w:cstheme="majorBidi"/>
                <w:spacing w:val="-3"/>
              </w:rPr>
              <w:t xml:space="preserve"> </w:t>
            </w:r>
            <w:r w:rsidRPr="00D97585">
              <w:rPr>
                <w:rFonts w:asciiTheme="majorBidi" w:hAnsiTheme="majorBidi" w:cstheme="majorBidi"/>
              </w:rPr>
              <w:t>pr</w:t>
            </w:r>
            <w:r w:rsidRPr="00D97585">
              <w:rPr>
                <w:rFonts w:asciiTheme="majorBidi" w:hAnsiTheme="majorBidi" w:cstheme="majorBidi"/>
                <w:spacing w:val="-1"/>
              </w:rPr>
              <w:t>e</w:t>
            </w:r>
            <w:r w:rsidRPr="00D97585">
              <w:rPr>
                <w:rFonts w:asciiTheme="majorBidi" w:hAnsiTheme="majorBidi" w:cstheme="majorBidi"/>
              </w:rPr>
              <w:t>s</w:t>
            </w:r>
            <w:r w:rsidRPr="00D97585">
              <w:rPr>
                <w:rFonts w:asciiTheme="majorBidi" w:hAnsiTheme="majorBidi" w:cstheme="majorBidi"/>
                <w:spacing w:val="-1"/>
              </w:rPr>
              <w:t>e</w:t>
            </w:r>
            <w:r w:rsidRPr="00D97585">
              <w:rPr>
                <w:rFonts w:asciiTheme="majorBidi" w:hAnsiTheme="majorBidi" w:cstheme="majorBidi"/>
              </w:rPr>
              <w:t>nt</w:t>
            </w:r>
            <w:r w:rsidRPr="00D97585">
              <w:rPr>
                <w:rFonts w:asciiTheme="majorBidi" w:hAnsiTheme="majorBidi" w:cstheme="majorBidi"/>
                <w:spacing w:val="-1"/>
              </w:rPr>
              <w:t>a</w:t>
            </w:r>
            <w:r w:rsidRPr="00D97585">
              <w:rPr>
                <w:rFonts w:asciiTheme="majorBidi" w:hAnsiTheme="majorBidi" w:cstheme="majorBidi"/>
              </w:rPr>
              <w:t>tions</w:t>
            </w:r>
          </w:p>
          <w:p w14:paraId="460B8E02" w14:textId="77777777" w:rsidR="008727F1" w:rsidRDefault="008727F1" w:rsidP="00AF6E2A">
            <w:pPr>
              <w:spacing w:line="280" w:lineRule="exact"/>
              <w:ind w:left="465"/>
              <w:rPr>
                <w:sz w:val="24"/>
                <w:szCs w:val="24"/>
              </w:rPr>
            </w:pPr>
            <w:r w:rsidRPr="00D97585">
              <w:rPr>
                <w:rFonts w:asciiTheme="majorBidi" w:eastAsia="Symbol" w:hAnsiTheme="majorBidi" w:cstheme="majorBidi"/>
                <w:position w:val="-1"/>
              </w:rPr>
              <w:t></w:t>
            </w:r>
            <w:r w:rsidRPr="00D97585">
              <w:rPr>
                <w:rFonts w:asciiTheme="majorBidi" w:hAnsiTheme="majorBidi" w:cstheme="majorBidi"/>
                <w:position w:val="-1"/>
              </w:rPr>
              <w:t xml:space="preserve">   </w:t>
            </w:r>
            <w:r w:rsidRPr="00D97585">
              <w:rPr>
                <w:rFonts w:asciiTheme="majorBidi" w:hAnsiTheme="majorBidi" w:cstheme="majorBidi"/>
                <w:spacing w:val="9"/>
                <w:position w:val="-1"/>
              </w:rPr>
              <w:t xml:space="preserve"> </w:t>
            </w:r>
            <w:r w:rsidRPr="00D97585">
              <w:rPr>
                <w:rFonts w:asciiTheme="majorBidi" w:hAnsiTheme="majorBidi" w:cstheme="majorBidi"/>
                <w:spacing w:val="1"/>
                <w:position w:val="-1"/>
              </w:rPr>
              <w:t>P</w:t>
            </w:r>
            <w:r w:rsidRPr="00D97585">
              <w:rPr>
                <w:rFonts w:asciiTheme="majorBidi" w:hAnsiTheme="majorBidi" w:cstheme="majorBidi"/>
                <w:position w:val="-1"/>
              </w:rPr>
              <w:t>robl</w:t>
            </w:r>
            <w:r w:rsidRPr="00D97585">
              <w:rPr>
                <w:rFonts w:asciiTheme="majorBidi" w:hAnsiTheme="majorBidi" w:cstheme="majorBidi"/>
                <w:spacing w:val="-1"/>
                <w:position w:val="-1"/>
              </w:rPr>
              <w:t>e</w:t>
            </w:r>
            <w:r w:rsidRPr="00D97585">
              <w:rPr>
                <w:rFonts w:asciiTheme="majorBidi" w:hAnsiTheme="majorBidi" w:cstheme="majorBidi"/>
                <w:position w:val="-1"/>
              </w:rPr>
              <w:t>m</w:t>
            </w:r>
            <w:r w:rsidRPr="00D97585">
              <w:rPr>
                <w:rFonts w:asciiTheme="majorBidi" w:hAnsiTheme="majorBidi" w:cstheme="majorBidi"/>
                <w:spacing w:val="-6"/>
                <w:position w:val="-1"/>
              </w:rPr>
              <w:t xml:space="preserve"> </w:t>
            </w:r>
            <w:r w:rsidRPr="00D97585">
              <w:rPr>
                <w:rFonts w:asciiTheme="majorBidi" w:hAnsiTheme="majorBidi" w:cstheme="majorBidi"/>
                <w:position w:val="-1"/>
              </w:rPr>
              <w:t>solving</w:t>
            </w:r>
            <w:r w:rsidRPr="00D97585">
              <w:rPr>
                <w:rFonts w:asciiTheme="majorBidi" w:hAnsiTheme="majorBidi" w:cstheme="majorBidi"/>
                <w:spacing w:val="-9"/>
                <w:position w:val="-1"/>
              </w:rPr>
              <w:t xml:space="preserve"> </w:t>
            </w:r>
            <w:r w:rsidRPr="00D97585">
              <w:rPr>
                <w:rFonts w:asciiTheme="majorBidi" w:hAnsiTheme="majorBidi" w:cstheme="majorBidi"/>
                <w:position w:val="-1"/>
              </w:rPr>
              <w:t>with</w:t>
            </w:r>
            <w:r w:rsidRPr="00D97585">
              <w:rPr>
                <w:rFonts w:asciiTheme="majorBidi" w:hAnsiTheme="majorBidi" w:cstheme="majorBidi"/>
                <w:spacing w:val="-4"/>
                <w:position w:val="-1"/>
              </w:rPr>
              <w:t xml:space="preserve"> </w:t>
            </w:r>
            <w:r w:rsidRPr="00D97585">
              <w:rPr>
                <w:rFonts w:asciiTheme="majorBidi" w:hAnsiTheme="majorBidi" w:cstheme="majorBidi"/>
                <w:spacing w:val="-1"/>
                <w:position w:val="-1"/>
              </w:rPr>
              <w:t>ca</w:t>
            </w:r>
            <w:r w:rsidRPr="00D97585">
              <w:rPr>
                <w:rFonts w:asciiTheme="majorBidi" w:hAnsiTheme="majorBidi" w:cstheme="majorBidi"/>
                <w:spacing w:val="3"/>
                <w:position w:val="-1"/>
              </w:rPr>
              <w:t>s</w:t>
            </w:r>
            <w:r w:rsidRPr="00D97585">
              <w:rPr>
                <w:rFonts w:asciiTheme="majorBidi" w:hAnsiTheme="majorBidi" w:cstheme="majorBidi"/>
                <w:position w:val="-1"/>
              </w:rPr>
              <w:t>e</w:t>
            </w:r>
            <w:r w:rsidRPr="00D97585">
              <w:rPr>
                <w:rFonts w:asciiTheme="majorBidi" w:hAnsiTheme="majorBidi" w:cstheme="majorBidi"/>
                <w:spacing w:val="-2"/>
                <w:position w:val="-1"/>
              </w:rPr>
              <w:t xml:space="preserve"> </w:t>
            </w:r>
            <w:r w:rsidRPr="00D97585">
              <w:rPr>
                <w:rFonts w:asciiTheme="majorBidi" w:hAnsiTheme="majorBidi" w:cstheme="majorBidi"/>
                <w:position w:val="-1"/>
              </w:rPr>
              <w:t>s</w:t>
            </w:r>
            <w:r w:rsidRPr="00D97585">
              <w:rPr>
                <w:rFonts w:asciiTheme="majorBidi" w:hAnsiTheme="majorBidi" w:cstheme="majorBidi"/>
                <w:spacing w:val="-1"/>
                <w:position w:val="-1"/>
              </w:rPr>
              <w:t>ce</w:t>
            </w:r>
            <w:r w:rsidRPr="00D97585">
              <w:rPr>
                <w:rFonts w:asciiTheme="majorBidi" w:hAnsiTheme="majorBidi" w:cstheme="majorBidi"/>
                <w:position w:val="-1"/>
              </w:rPr>
              <w:t>n</w:t>
            </w:r>
            <w:r w:rsidRPr="00D97585">
              <w:rPr>
                <w:rFonts w:asciiTheme="majorBidi" w:hAnsiTheme="majorBidi" w:cstheme="majorBidi"/>
                <w:spacing w:val="1"/>
                <w:position w:val="-1"/>
              </w:rPr>
              <w:t>a</w:t>
            </w:r>
            <w:r w:rsidRPr="00D97585">
              <w:rPr>
                <w:rFonts w:asciiTheme="majorBidi" w:hAnsiTheme="majorBidi" w:cstheme="majorBidi"/>
                <w:position w:val="-1"/>
              </w:rPr>
              <w:t>rio,</w:t>
            </w:r>
            <w:r w:rsidRPr="00D97585">
              <w:rPr>
                <w:rFonts w:asciiTheme="majorBidi" w:hAnsiTheme="majorBidi" w:cstheme="majorBidi"/>
                <w:spacing w:val="-6"/>
                <w:position w:val="-1"/>
              </w:rPr>
              <w:t xml:space="preserve"> </w:t>
            </w:r>
            <w:r w:rsidRPr="00D97585">
              <w:rPr>
                <w:rFonts w:asciiTheme="majorBidi" w:hAnsiTheme="majorBidi" w:cstheme="majorBidi"/>
                <w:spacing w:val="1"/>
                <w:position w:val="-1"/>
              </w:rPr>
              <w:t>S</w:t>
            </w:r>
            <w:r w:rsidRPr="00D97585">
              <w:rPr>
                <w:rFonts w:asciiTheme="majorBidi" w:hAnsiTheme="majorBidi" w:cstheme="majorBidi"/>
                <w:spacing w:val="-1"/>
                <w:position w:val="-1"/>
              </w:rPr>
              <w:t>c</w:t>
            </w:r>
            <w:r w:rsidRPr="00D97585">
              <w:rPr>
                <w:rFonts w:asciiTheme="majorBidi" w:hAnsiTheme="majorBidi" w:cstheme="majorBidi"/>
                <w:position w:val="-1"/>
              </w:rPr>
              <w:t>i</w:t>
            </w:r>
            <w:r w:rsidRPr="00D97585">
              <w:rPr>
                <w:rFonts w:asciiTheme="majorBidi" w:hAnsiTheme="majorBidi" w:cstheme="majorBidi"/>
                <w:spacing w:val="-1"/>
                <w:position w:val="-1"/>
              </w:rPr>
              <w:t>e</w:t>
            </w:r>
            <w:r w:rsidRPr="00D97585">
              <w:rPr>
                <w:rFonts w:asciiTheme="majorBidi" w:hAnsiTheme="majorBidi" w:cstheme="majorBidi"/>
                <w:position w:val="-1"/>
              </w:rPr>
              <w:t>ntific</w:t>
            </w:r>
            <w:r w:rsidRPr="00D97585">
              <w:rPr>
                <w:rFonts w:asciiTheme="majorBidi" w:hAnsiTheme="majorBidi" w:cstheme="majorBidi"/>
                <w:spacing w:val="-5"/>
                <w:position w:val="-1"/>
              </w:rPr>
              <w:t xml:space="preserve"> </w:t>
            </w:r>
            <w:r w:rsidRPr="00D97585">
              <w:rPr>
                <w:rFonts w:asciiTheme="majorBidi" w:hAnsiTheme="majorBidi" w:cstheme="majorBidi"/>
                <w:position w:val="-1"/>
              </w:rPr>
              <w:t>vi</w:t>
            </w:r>
            <w:r w:rsidRPr="00D97585">
              <w:rPr>
                <w:rFonts w:asciiTheme="majorBidi" w:hAnsiTheme="majorBidi" w:cstheme="majorBidi"/>
                <w:spacing w:val="2"/>
                <w:position w:val="-1"/>
              </w:rPr>
              <w:t>d</w:t>
            </w:r>
            <w:r w:rsidRPr="00D97585">
              <w:rPr>
                <w:rFonts w:asciiTheme="majorBidi" w:hAnsiTheme="majorBidi" w:cstheme="majorBidi"/>
                <w:spacing w:val="-1"/>
                <w:position w:val="-1"/>
              </w:rPr>
              <w:t>e</w:t>
            </w:r>
            <w:r w:rsidRPr="00D97585">
              <w:rPr>
                <w:rFonts w:asciiTheme="majorBidi" w:hAnsiTheme="majorBidi" w:cstheme="majorBidi"/>
                <w:position w:val="-1"/>
              </w:rPr>
              <w:t>os</w:t>
            </w:r>
            <w:r w:rsidRPr="00D97585">
              <w:rPr>
                <w:rFonts w:asciiTheme="majorBidi" w:hAnsiTheme="majorBidi" w:cstheme="majorBidi"/>
                <w:spacing w:val="-5"/>
                <w:position w:val="-1"/>
              </w:rPr>
              <w:t>,</w:t>
            </w:r>
          </w:p>
        </w:tc>
      </w:tr>
    </w:tbl>
    <w:p w14:paraId="6D81867A" w14:textId="7378E26F" w:rsidR="004F7065" w:rsidRDefault="004F7065" w:rsidP="00BA7CB4">
      <w:pPr>
        <w:spacing w:before="29" w:line="260" w:lineRule="exact"/>
        <w:ind w:left="210"/>
        <w:rPr>
          <w:b/>
          <w:spacing w:val="1"/>
          <w:position w:val="-1"/>
          <w:sz w:val="24"/>
          <w:szCs w:val="24"/>
        </w:rPr>
      </w:pPr>
    </w:p>
    <w:p w14:paraId="26B9014D" w14:textId="1F81EF2F" w:rsidR="00D97585" w:rsidRPr="0003438B" w:rsidRDefault="00D97585" w:rsidP="00D97585">
      <w:pPr>
        <w:pStyle w:val="Heading1"/>
        <w:numPr>
          <w:ilvl w:val="0"/>
          <w:numId w:val="0"/>
        </w:numPr>
        <w:spacing w:before="0"/>
        <w:rPr>
          <w:rStyle w:val="a"/>
          <w:rFonts w:asciiTheme="minorHAnsi" w:hAnsiTheme="minorHAnsi" w:cstheme="minorHAnsi"/>
          <w:b w:val="0"/>
          <w:bCs w:val="0"/>
          <w:color w:val="4C3D8E"/>
          <w:sz w:val="32"/>
          <w:szCs w:val="32"/>
          <w:rtl/>
        </w:rPr>
      </w:pPr>
      <w:bookmarkStart w:id="1" w:name="_Ref115691971"/>
      <w:bookmarkStart w:id="2" w:name="_Toc138158355"/>
      <w:r w:rsidRPr="0003438B">
        <w:rPr>
          <w:rStyle w:val="a"/>
          <w:rFonts w:asciiTheme="minorHAnsi" w:hAnsiTheme="minorHAnsi" w:cstheme="minorHAnsi"/>
          <w:b w:val="0"/>
          <w:bCs w:val="0"/>
          <w:color w:val="4C3D8E"/>
          <w:sz w:val="32"/>
          <w:szCs w:val="32"/>
        </w:rPr>
        <w:lastRenderedPageBreak/>
        <w:t>Course Content</w:t>
      </w:r>
      <w:bookmarkEnd w:id="1"/>
      <w:r>
        <w:rPr>
          <w:rStyle w:val="a"/>
          <w:rFonts w:asciiTheme="minorHAnsi" w:hAnsiTheme="minorHAnsi" w:cstheme="minorHAnsi"/>
          <w:b w:val="0"/>
          <w:bCs w:val="0"/>
          <w:color w:val="4C3D8E"/>
          <w:sz w:val="32"/>
          <w:szCs w:val="32"/>
        </w:rPr>
        <w:t>:</w:t>
      </w:r>
      <w:bookmarkEnd w:id="2"/>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593"/>
        <w:gridCol w:w="7229"/>
        <w:gridCol w:w="1810"/>
      </w:tblGrid>
      <w:tr w:rsidR="00D97585" w:rsidRPr="009705FA" w14:paraId="53F39B33" w14:textId="77777777" w:rsidTr="00D97585">
        <w:trPr>
          <w:trHeight w:val="461"/>
          <w:tblCellSpacing w:w="7" w:type="dxa"/>
          <w:jc w:val="center"/>
        </w:trPr>
        <w:tc>
          <w:tcPr>
            <w:tcW w:w="572" w:type="dxa"/>
            <w:shd w:val="clear" w:color="auto" w:fill="8EAADB" w:themeFill="accent1" w:themeFillTint="99"/>
            <w:vAlign w:val="center"/>
          </w:tcPr>
          <w:p w14:paraId="2273BF2A" w14:textId="77777777" w:rsidR="00D97585" w:rsidRPr="00D97585" w:rsidRDefault="00D97585" w:rsidP="00A02A54">
            <w:pPr>
              <w:jc w:val="center"/>
              <w:rPr>
                <w:rFonts w:cstheme="minorHAnsi"/>
                <w:b/>
                <w:bCs/>
                <w:color w:val="000000" w:themeColor="text1"/>
                <w:sz w:val="24"/>
                <w:szCs w:val="24"/>
                <w:rtl/>
                <w:lang w:bidi="ar-EG"/>
              </w:rPr>
            </w:pPr>
            <w:r w:rsidRPr="00D97585">
              <w:rPr>
                <w:rFonts w:cstheme="minorHAnsi"/>
                <w:b/>
                <w:bCs/>
                <w:color w:val="000000" w:themeColor="text1"/>
                <w:sz w:val="24"/>
                <w:szCs w:val="24"/>
                <w:lang w:bidi="ar-EG"/>
              </w:rPr>
              <w:t>No</w:t>
            </w:r>
          </w:p>
        </w:tc>
        <w:tc>
          <w:tcPr>
            <w:tcW w:w="7215" w:type="dxa"/>
            <w:shd w:val="clear" w:color="auto" w:fill="8EAADB" w:themeFill="accent1" w:themeFillTint="99"/>
            <w:vAlign w:val="center"/>
          </w:tcPr>
          <w:p w14:paraId="4D798014" w14:textId="77777777" w:rsidR="00D97585" w:rsidRPr="00D97585" w:rsidRDefault="00D97585" w:rsidP="00A02A54">
            <w:pPr>
              <w:jc w:val="center"/>
              <w:rPr>
                <w:rFonts w:cstheme="minorHAnsi"/>
                <w:b/>
                <w:bCs/>
                <w:color w:val="000000" w:themeColor="text1"/>
                <w:sz w:val="24"/>
                <w:szCs w:val="24"/>
                <w:lang w:bidi="ar-EG"/>
              </w:rPr>
            </w:pPr>
            <w:r w:rsidRPr="00D97585">
              <w:rPr>
                <w:rFonts w:cstheme="minorHAnsi"/>
                <w:b/>
                <w:bCs/>
                <w:color w:val="000000" w:themeColor="text1"/>
                <w:sz w:val="24"/>
                <w:szCs w:val="24"/>
                <w:lang w:bidi="ar-EG"/>
              </w:rPr>
              <w:t>List of Topics</w:t>
            </w:r>
          </w:p>
        </w:tc>
        <w:tc>
          <w:tcPr>
            <w:tcW w:w="1789" w:type="dxa"/>
            <w:shd w:val="clear" w:color="auto" w:fill="8EAADB" w:themeFill="accent1" w:themeFillTint="99"/>
            <w:vAlign w:val="center"/>
          </w:tcPr>
          <w:p w14:paraId="49336697" w14:textId="77777777" w:rsidR="00D97585" w:rsidRPr="00D97585" w:rsidRDefault="00D97585" w:rsidP="00A02A54">
            <w:pPr>
              <w:jc w:val="center"/>
              <w:rPr>
                <w:rFonts w:cstheme="minorHAnsi"/>
                <w:b/>
                <w:bCs/>
                <w:color w:val="000000" w:themeColor="text1"/>
                <w:sz w:val="24"/>
                <w:szCs w:val="24"/>
                <w:rtl/>
                <w:lang w:bidi="ar-EG"/>
              </w:rPr>
            </w:pPr>
            <w:r w:rsidRPr="00D97585">
              <w:rPr>
                <w:rFonts w:cstheme="minorHAnsi"/>
                <w:b/>
                <w:bCs/>
                <w:color w:val="000000" w:themeColor="text1"/>
                <w:sz w:val="24"/>
                <w:szCs w:val="24"/>
                <w:lang w:bidi="ar-EG"/>
              </w:rPr>
              <w:t>Contact Hours</w:t>
            </w:r>
          </w:p>
        </w:tc>
      </w:tr>
      <w:tr w:rsidR="00D97585" w:rsidRPr="009705FA" w14:paraId="2A965229" w14:textId="77777777" w:rsidTr="00A02A54">
        <w:trPr>
          <w:tblCellSpacing w:w="7" w:type="dxa"/>
          <w:jc w:val="center"/>
        </w:trPr>
        <w:tc>
          <w:tcPr>
            <w:tcW w:w="572" w:type="dxa"/>
            <w:shd w:val="clear" w:color="auto" w:fill="F2F2F2" w:themeFill="background1" w:themeFillShade="F2"/>
            <w:vAlign w:val="center"/>
          </w:tcPr>
          <w:p w14:paraId="4395E664" w14:textId="77777777" w:rsidR="00D97585" w:rsidRPr="009705FA" w:rsidRDefault="00D97585" w:rsidP="00A02A54">
            <w:pPr>
              <w:pStyle w:val="ListParagraph"/>
              <w:ind w:left="234" w:right="212"/>
              <w:jc w:val="center"/>
              <w:rPr>
                <w:rFonts w:cstheme="minorHAnsi"/>
                <w:b/>
                <w:bCs/>
                <w:color w:val="525252" w:themeColor="accent3" w:themeShade="80"/>
              </w:rPr>
            </w:pPr>
            <w:r>
              <w:rPr>
                <w:rFonts w:cstheme="minorHAnsi"/>
                <w:b/>
                <w:bCs/>
                <w:color w:val="525252" w:themeColor="accent3" w:themeShade="80"/>
              </w:rPr>
              <w:t>1</w:t>
            </w:r>
          </w:p>
        </w:tc>
        <w:tc>
          <w:tcPr>
            <w:tcW w:w="7215" w:type="dxa"/>
            <w:shd w:val="clear" w:color="auto" w:fill="F2F2F2" w:themeFill="background1" w:themeFillShade="F2"/>
          </w:tcPr>
          <w:p w14:paraId="68B475A0" w14:textId="77777777" w:rsidR="00D97585" w:rsidRPr="009705FA" w:rsidRDefault="00D97585" w:rsidP="00A02A54">
            <w:pPr>
              <w:jc w:val="lowKashida"/>
              <w:rPr>
                <w:rFonts w:cstheme="minorHAnsi"/>
                <w:b/>
                <w:bCs/>
                <w:sz w:val="24"/>
                <w:szCs w:val="24"/>
              </w:rPr>
            </w:pPr>
            <w:r w:rsidRPr="00127129">
              <w:t>Course Introduction, Syllabus Review &amp; Course Expectations</w:t>
            </w:r>
          </w:p>
        </w:tc>
        <w:tc>
          <w:tcPr>
            <w:tcW w:w="1789" w:type="dxa"/>
            <w:shd w:val="clear" w:color="auto" w:fill="F2F2F2" w:themeFill="background1" w:themeFillShade="F2"/>
          </w:tcPr>
          <w:p w14:paraId="6E115928" w14:textId="77777777" w:rsidR="00D97585" w:rsidRPr="009705FA" w:rsidRDefault="00D97585" w:rsidP="00A02A54">
            <w:pPr>
              <w:jc w:val="center"/>
              <w:rPr>
                <w:rFonts w:cstheme="minorHAnsi"/>
                <w:b/>
                <w:bCs/>
                <w:sz w:val="24"/>
                <w:szCs w:val="24"/>
              </w:rPr>
            </w:pPr>
            <w:r>
              <w:rPr>
                <w:rFonts w:asciiTheme="majorBidi" w:hAnsiTheme="majorBidi" w:cstheme="majorBidi"/>
                <w:b/>
                <w:bCs/>
                <w:color w:val="231F20"/>
              </w:rPr>
              <w:t>2</w:t>
            </w:r>
          </w:p>
        </w:tc>
      </w:tr>
      <w:tr w:rsidR="00D97585" w:rsidRPr="009705FA" w14:paraId="51A644D7" w14:textId="77777777" w:rsidTr="00A02A54">
        <w:trPr>
          <w:tblCellSpacing w:w="7" w:type="dxa"/>
          <w:jc w:val="center"/>
        </w:trPr>
        <w:tc>
          <w:tcPr>
            <w:tcW w:w="572" w:type="dxa"/>
            <w:shd w:val="clear" w:color="auto" w:fill="D9D9D9" w:themeFill="background1" w:themeFillShade="D9"/>
            <w:vAlign w:val="center"/>
          </w:tcPr>
          <w:p w14:paraId="63DAC7D5" w14:textId="77777777" w:rsidR="00D97585" w:rsidRPr="009705FA" w:rsidRDefault="00D97585" w:rsidP="00A02A54">
            <w:pPr>
              <w:pStyle w:val="ListParagraph"/>
              <w:ind w:left="234" w:right="212"/>
              <w:jc w:val="center"/>
              <w:rPr>
                <w:rFonts w:cstheme="minorHAnsi"/>
                <w:b/>
                <w:bCs/>
                <w:color w:val="525252" w:themeColor="accent3" w:themeShade="80"/>
              </w:rPr>
            </w:pPr>
            <w:r>
              <w:rPr>
                <w:rFonts w:cstheme="minorHAnsi"/>
                <w:b/>
                <w:bCs/>
                <w:color w:val="525252" w:themeColor="accent3" w:themeShade="80"/>
              </w:rPr>
              <w:t>2</w:t>
            </w:r>
          </w:p>
        </w:tc>
        <w:tc>
          <w:tcPr>
            <w:tcW w:w="7215" w:type="dxa"/>
            <w:shd w:val="clear" w:color="auto" w:fill="D9D9D9" w:themeFill="background1" w:themeFillShade="D9"/>
          </w:tcPr>
          <w:p w14:paraId="5B312785" w14:textId="77777777" w:rsidR="00D97585" w:rsidRPr="009705FA" w:rsidRDefault="00D97585" w:rsidP="00A02A54">
            <w:pPr>
              <w:jc w:val="lowKashida"/>
              <w:rPr>
                <w:rFonts w:cstheme="minorHAnsi"/>
                <w:b/>
                <w:bCs/>
                <w:sz w:val="24"/>
                <w:szCs w:val="24"/>
              </w:rPr>
            </w:pPr>
            <w:r w:rsidRPr="00127129">
              <w:t>Measurement theories</w:t>
            </w:r>
            <w:r>
              <w:t xml:space="preserve">: class test theory </w:t>
            </w:r>
          </w:p>
        </w:tc>
        <w:tc>
          <w:tcPr>
            <w:tcW w:w="1789" w:type="dxa"/>
            <w:shd w:val="clear" w:color="auto" w:fill="D9D9D9" w:themeFill="background1" w:themeFillShade="D9"/>
          </w:tcPr>
          <w:p w14:paraId="07C5FDCD" w14:textId="77777777" w:rsidR="00D97585" w:rsidRPr="009705FA" w:rsidRDefault="00D97585" w:rsidP="00A02A54">
            <w:pPr>
              <w:jc w:val="center"/>
              <w:rPr>
                <w:rFonts w:cstheme="minorHAnsi"/>
                <w:b/>
                <w:bCs/>
                <w:sz w:val="24"/>
                <w:szCs w:val="24"/>
              </w:rPr>
            </w:pPr>
            <w:r>
              <w:rPr>
                <w:rFonts w:asciiTheme="majorBidi" w:hAnsiTheme="majorBidi" w:cstheme="majorBidi"/>
                <w:b/>
                <w:bCs/>
                <w:color w:val="231F20"/>
              </w:rPr>
              <w:t>8</w:t>
            </w:r>
          </w:p>
        </w:tc>
      </w:tr>
      <w:tr w:rsidR="00D97585" w:rsidRPr="009705FA" w14:paraId="041E4D7F" w14:textId="77777777" w:rsidTr="00A02A54">
        <w:trPr>
          <w:tblCellSpacing w:w="7" w:type="dxa"/>
          <w:jc w:val="center"/>
        </w:trPr>
        <w:tc>
          <w:tcPr>
            <w:tcW w:w="572" w:type="dxa"/>
            <w:shd w:val="clear" w:color="auto" w:fill="F2F2F2" w:themeFill="background1" w:themeFillShade="F2"/>
            <w:vAlign w:val="center"/>
          </w:tcPr>
          <w:p w14:paraId="72ABBBC0" w14:textId="77777777" w:rsidR="00D97585" w:rsidRPr="009705FA" w:rsidRDefault="00D97585" w:rsidP="00A02A54">
            <w:pPr>
              <w:jc w:val="center"/>
              <w:rPr>
                <w:rFonts w:cstheme="minorHAnsi"/>
                <w:b/>
                <w:bCs/>
                <w:color w:val="525252" w:themeColor="accent3" w:themeShade="80"/>
                <w:sz w:val="24"/>
                <w:szCs w:val="24"/>
              </w:rPr>
            </w:pPr>
            <w:r>
              <w:rPr>
                <w:rFonts w:cstheme="minorHAnsi"/>
                <w:b/>
                <w:bCs/>
                <w:color w:val="525252" w:themeColor="accent3" w:themeShade="80"/>
                <w:sz w:val="24"/>
                <w:szCs w:val="24"/>
              </w:rPr>
              <w:t>3</w:t>
            </w:r>
          </w:p>
        </w:tc>
        <w:tc>
          <w:tcPr>
            <w:tcW w:w="7215" w:type="dxa"/>
            <w:shd w:val="clear" w:color="auto" w:fill="F2F2F2" w:themeFill="background1" w:themeFillShade="F2"/>
          </w:tcPr>
          <w:p w14:paraId="414EB82D" w14:textId="77777777" w:rsidR="00D97585" w:rsidRPr="009705FA" w:rsidRDefault="00D97585" w:rsidP="00A02A54">
            <w:pPr>
              <w:jc w:val="lowKashida"/>
              <w:rPr>
                <w:rFonts w:cstheme="minorHAnsi"/>
                <w:b/>
                <w:bCs/>
                <w:sz w:val="24"/>
                <w:szCs w:val="24"/>
              </w:rPr>
            </w:pPr>
            <w:r w:rsidRPr="00127129">
              <w:t>Exploratory and Confirmatory Factor Analyses</w:t>
            </w:r>
          </w:p>
        </w:tc>
        <w:tc>
          <w:tcPr>
            <w:tcW w:w="1789" w:type="dxa"/>
            <w:shd w:val="clear" w:color="auto" w:fill="F2F2F2" w:themeFill="background1" w:themeFillShade="F2"/>
          </w:tcPr>
          <w:p w14:paraId="03FC60E8" w14:textId="77777777" w:rsidR="00D97585" w:rsidRPr="009705FA" w:rsidRDefault="00D97585" w:rsidP="00A02A54">
            <w:pPr>
              <w:jc w:val="center"/>
              <w:rPr>
                <w:rFonts w:cstheme="minorHAnsi"/>
                <w:b/>
                <w:bCs/>
                <w:sz w:val="24"/>
                <w:szCs w:val="24"/>
              </w:rPr>
            </w:pPr>
            <w:r>
              <w:rPr>
                <w:rFonts w:asciiTheme="majorBidi" w:hAnsiTheme="majorBidi" w:cstheme="majorBidi"/>
                <w:b/>
                <w:bCs/>
                <w:color w:val="231F20"/>
              </w:rPr>
              <w:t>6</w:t>
            </w:r>
          </w:p>
        </w:tc>
      </w:tr>
      <w:tr w:rsidR="00D97585" w:rsidRPr="009705FA" w14:paraId="2F95C088" w14:textId="77777777" w:rsidTr="00A02A54">
        <w:trPr>
          <w:tblCellSpacing w:w="7" w:type="dxa"/>
          <w:jc w:val="center"/>
        </w:trPr>
        <w:tc>
          <w:tcPr>
            <w:tcW w:w="572" w:type="dxa"/>
            <w:shd w:val="clear" w:color="auto" w:fill="F2F2F2" w:themeFill="background1" w:themeFillShade="F2"/>
            <w:vAlign w:val="center"/>
          </w:tcPr>
          <w:p w14:paraId="198FB0DE" w14:textId="77777777" w:rsidR="00D97585" w:rsidRPr="009705FA" w:rsidRDefault="00D97585" w:rsidP="00A02A54">
            <w:pPr>
              <w:jc w:val="center"/>
              <w:rPr>
                <w:rFonts w:cstheme="minorHAnsi"/>
                <w:b/>
                <w:bCs/>
                <w:color w:val="525252" w:themeColor="accent3" w:themeShade="80"/>
                <w:sz w:val="24"/>
                <w:szCs w:val="24"/>
              </w:rPr>
            </w:pPr>
            <w:r>
              <w:rPr>
                <w:rFonts w:cstheme="minorHAnsi"/>
                <w:b/>
                <w:bCs/>
                <w:color w:val="525252" w:themeColor="accent3" w:themeShade="80"/>
                <w:sz w:val="24"/>
                <w:szCs w:val="24"/>
              </w:rPr>
              <w:t>4</w:t>
            </w:r>
          </w:p>
        </w:tc>
        <w:tc>
          <w:tcPr>
            <w:tcW w:w="7215" w:type="dxa"/>
            <w:shd w:val="clear" w:color="auto" w:fill="F2F2F2" w:themeFill="background1" w:themeFillShade="F2"/>
          </w:tcPr>
          <w:p w14:paraId="3881032D" w14:textId="77777777" w:rsidR="00D97585" w:rsidRPr="009705FA" w:rsidRDefault="00D97585" w:rsidP="00A02A54">
            <w:pPr>
              <w:jc w:val="lowKashida"/>
              <w:rPr>
                <w:rFonts w:cstheme="minorHAnsi"/>
                <w:b/>
                <w:bCs/>
                <w:sz w:val="24"/>
                <w:szCs w:val="24"/>
              </w:rPr>
            </w:pPr>
            <w:r w:rsidRPr="00127129">
              <w:t>Development of a Patient-Reported Outcome instruments</w:t>
            </w:r>
          </w:p>
        </w:tc>
        <w:tc>
          <w:tcPr>
            <w:tcW w:w="1789" w:type="dxa"/>
            <w:shd w:val="clear" w:color="auto" w:fill="F2F2F2" w:themeFill="background1" w:themeFillShade="F2"/>
          </w:tcPr>
          <w:p w14:paraId="4863969C" w14:textId="77777777" w:rsidR="00D97585" w:rsidRPr="009705FA" w:rsidRDefault="00D97585" w:rsidP="00A02A54">
            <w:pPr>
              <w:jc w:val="center"/>
              <w:rPr>
                <w:rFonts w:cstheme="minorHAnsi"/>
                <w:b/>
                <w:bCs/>
                <w:sz w:val="24"/>
                <w:szCs w:val="24"/>
              </w:rPr>
            </w:pPr>
            <w:r>
              <w:rPr>
                <w:rFonts w:asciiTheme="majorBidi" w:hAnsiTheme="majorBidi" w:cstheme="majorBidi"/>
                <w:b/>
                <w:bCs/>
                <w:color w:val="231F20"/>
              </w:rPr>
              <w:t>4</w:t>
            </w:r>
          </w:p>
        </w:tc>
      </w:tr>
      <w:tr w:rsidR="00D97585" w:rsidRPr="009705FA" w14:paraId="15E6AB22" w14:textId="77777777" w:rsidTr="00A02A54">
        <w:trPr>
          <w:tblCellSpacing w:w="7" w:type="dxa"/>
          <w:jc w:val="center"/>
        </w:trPr>
        <w:tc>
          <w:tcPr>
            <w:tcW w:w="572" w:type="dxa"/>
            <w:shd w:val="clear" w:color="auto" w:fill="F2F2F2" w:themeFill="background1" w:themeFillShade="F2"/>
            <w:vAlign w:val="center"/>
          </w:tcPr>
          <w:p w14:paraId="1F07DD6D" w14:textId="77777777" w:rsidR="00D97585" w:rsidRPr="009705FA" w:rsidRDefault="00D97585" w:rsidP="00A02A54">
            <w:pPr>
              <w:jc w:val="center"/>
              <w:rPr>
                <w:rFonts w:cstheme="minorHAnsi"/>
                <w:b/>
                <w:bCs/>
                <w:color w:val="525252" w:themeColor="accent3" w:themeShade="80"/>
                <w:sz w:val="24"/>
                <w:szCs w:val="24"/>
              </w:rPr>
            </w:pPr>
            <w:r>
              <w:rPr>
                <w:rFonts w:cstheme="minorHAnsi"/>
                <w:b/>
                <w:bCs/>
                <w:color w:val="525252" w:themeColor="accent3" w:themeShade="80"/>
                <w:sz w:val="24"/>
                <w:szCs w:val="24"/>
              </w:rPr>
              <w:t>5</w:t>
            </w:r>
          </w:p>
        </w:tc>
        <w:tc>
          <w:tcPr>
            <w:tcW w:w="7215" w:type="dxa"/>
            <w:shd w:val="clear" w:color="auto" w:fill="F2F2F2" w:themeFill="background1" w:themeFillShade="F2"/>
          </w:tcPr>
          <w:p w14:paraId="0BC66509" w14:textId="77777777" w:rsidR="00D97585" w:rsidRPr="00F7751D" w:rsidRDefault="00D97585" w:rsidP="00A02A54">
            <w:pPr>
              <w:jc w:val="lowKashida"/>
              <w:rPr>
                <w:rFonts w:cstheme="minorHAnsi"/>
                <w:sz w:val="24"/>
                <w:szCs w:val="24"/>
              </w:rPr>
            </w:pPr>
            <w:r w:rsidRPr="00F7751D">
              <w:rPr>
                <w:rFonts w:cstheme="minorHAnsi"/>
                <w:sz w:val="24"/>
                <w:szCs w:val="24"/>
              </w:rPr>
              <w:t xml:space="preserve">Measurement theories: item response theory </w:t>
            </w:r>
          </w:p>
        </w:tc>
        <w:tc>
          <w:tcPr>
            <w:tcW w:w="1789" w:type="dxa"/>
            <w:shd w:val="clear" w:color="auto" w:fill="F2F2F2" w:themeFill="background1" w:themeFillShade="F2"/>
          </w:tcPr>
          <w:p w14:paraId="551EB3DB" w14:textId="77777777" w:rsidR="00D97585" w:rsidRPr="009705FA" w:rsidRDefault="00D97585" w:rsidP="00A02A54">
            <w:pPr>
              <w:jc w:val="center"/>
              <w:rPr>
                <w:rFonts w:cstheme="minorHAnsi"/>
                <w:b/>
                <w:bCs/>
                <w:sz w:val="24"/>
                <w:szCs w:val="24"/>
              </w:rPr>
            </w:pPr>
            <w:r>
              <w:rPr>
                <w:rFonts w:asciiTheme="majorBidi" w:hAnsiTheme="majorBidi" w:cstheme="majorBidi"/>
                <w:b/>
                <w:bCs/>
                <w:color w:val="231F20"/>
              </w:rPr>
              <w:t>8</w:t>
            </w:r>
          </w:p>
        </w:tc>
      </w:tr>
      <w:tr w:rsidR="00D97585" w:rsidRPr="009705FA" w14:paraId="6041632D" w14:textId="77777777" w:rsidTr="00A02A54">
        <w:trPr>
          <w:tblCellSpacing w:w="7" w:type="dxa"/>
          <w:jc w:val="center"/>
        </w:trPr>
        <w:tc>
          <w:tcPr>
            <w:tcW w:w="572" w:type="dxa"/>
            <w:shd w:val="clear" w:color="auto" w:fill="F2F2F2" w:themeFill="background1" w:themeFillShade="F2"/>
            <w:vAlign w:val="center"/>
          </w:tcPr>
          <w:p w14:paraId="4D3FF145" w14:textId="77777777" w:rsidR="00D97585" w:rsidRPr="009705FA" w:rsidRDefault="00D97585" w:rsidP="00A02A54">
            <w:pPr>
              <w:jc w:val="center"/>
              <w:rPr>
                <w:rFonts w:cstheme="minorHAnsi"/>
                <w:b/>
                <w:bCs/>
                <w:color w:val="525252" w:themeColor="accent3" w:themeShade="80"/>
                <w:sz w:val="24"/>
                <w:szCs w:val="24"/>
              </w:rPr>
            </w:pPr>
            <w:r>
              <w:rPr>
                <w:rFonts w:cstheme="minorHAnsi"/>
                <w:b/>
                <w:bCs/>
                <w:color w:val="525252" w:themeColor="accent3" w:themeShade="80"/>
                <w:sz w:val="24"/>
                <w:szCs w:val="24"/>
              </w:rPr>
              <w:t>6</w:t>
            </w:r>
          </w:p>
        </w:tc>
        <w:tc>
          <w:tcPr>
            <w:tcW w:w="7215" w:type="dxa"/>
            <w:shd w:val="clear" w:color="auto" w:fill="F2F2F2" w:themeFill="background1" w:themeFillShade="F2"/>
          </w:tcPr>
          <w:p w14:paraId="2917CD91" w14:textId="77777777" w:rsidR="00D97585" w:rsidRPr="009705FA" w:rsidRDefault="00D97585" w:rsidP="00A02A54">
            <w:pPr>
              <w:jc w:val="lowKashida"/>
              <w:rPr>
                <w:rFonts w:cstheme="minorHAnsi"/>
                <w:b/>
                <w:bCs/>
                <w:sz w:val="24"/>
                <w:szCs w:val="24"/>
              </w:rPr>
            </w:pPr>
            <w:r>
              <w:rPr>
                <w:rFonts w:asciiTheme="majorBidi" w:hAnsiTheme="majorBidi" w:cstheme="majorBidi"/>
                <w:b/>
                <w:bCs/>
                <w:color w:val="FF0000"/>
              </w:rPr>
              <w:t xml:space="preserve">Projects Final </w:t>
            </w:r>
            <w:r w:rsidRPr="00D2796F">
              <w:rPr>
                <w:rFonts w:asciiTheme="majorBidi" w:hAnsiTheme="majorBidi" w:cstheme="majorBidi"/>
                <w:b/>
                <w:bCs/>
                <w:color w:val="FF0000"/>
              </w:rPr>
              <w:t>Presentations</w:t>
            </w:r>
          </w:p>
        </w:tc>
        <w:tc>
          <w:tcPr>
            <w:tcW w:w="1789" w:type="dxa"/>
            <w:shd w:val="clear" w:color="auto" w:fill="F2F2F2" w:themeFill="background1" w:themeFillShade="F2"/>
          </w:tcPr>
          <w:p w14:paraId="113603ED" w14:textId="77777777" w:rsidR="00D97585" w:rsidRPr="009705FA" w:rsidRDefault="00D97585" w:rsidP="00A02A54">
            <w:pPr>
              <w:jc w:val="center"/>
              <w:rPr>
                <w:rFonts w:cstheme="minorHAnsi"/>
                <w:b/>
                <w:bCs/>
                <w:sz w:val="24"/>
                <w:szCs w:val="24"/>
              </w:rPr>
            </w:pPr>
            <w:r>
              <w:rPr>
                <w:rFonts w:asciiTheme="majorBidi" w:hAnsiTheme="majorBidi" w:cstheme="majorBidi"/>
                <w:b/>
                <w:bCs/>
                <w:color w:val="231F20"/>
              </w:rPr>
              <w:t>2</w:t>
            </w:r>
          </w:p>
        </w:tc>
      </w:tr>
      <w:tr w:rsidR="00D97585" w:rsidRPr="009705FA" w14:paraId="6EF9C43B" w14:textId="77777777" w:rsidTr="00D97585">
        <w:trPr>
          <w:trHeight w:val="375"/>
          <w:tblCellSpacing w:w="7" w:type="dxa"/>
          <w:jc w:val="center"/>
        </w:trPr>
        <w:tc>
          <w:tcPr>
            <w:tcW w:w="7801" w:type="dxa"/>
            <w:gridSpan w:val="2"/>
            <w:shd w:val="clear" w:color="auto" w:fill="8EAADB" w:themeFill="accent1" w:themeFillTint="99"/>
            <w:vAlign w:val="center"/>
          </w:tcPr>
          <w:p w14:paraId="4786AB82" w14:textId="77777777" w:rsidR="00D97585" w:rsidRPr="00D97585" w:rsidRDefault="00D97585" w:rsidP="00A02A54">
            <w:pPr>
              <w:jc w:val="center"/>
              <w:rPr>
                <w:rFonts w:cstheme="minorHAnsi"/>
                <w:b/>
                <w:bCs/>
                <w:color w:val="000000" w:themeColor="text1"/>
                <w:sz w:val="24"/>
                <w:szCs w:val="24"/>
                <w:rtl/>
                <w:lang w:bidi="ar-EG"/>
              </w:rPr>
            </w:pPr>
            <w:r w:rsidRPr="00D97585">
              <w:rPr>
                <w:rFonts w:cstheme="minorHAnsi"/>
                <w:b/>
                <w:bCs/>
                <w:color w:val="000000" w:themeColor="text1"/>
                <w:sz w:val="24"/>
                <w:szCs w:val="24"/>
                <w:lang w:bidi="ar-EG"/>
              </w:rPr>
              <w:t>Total</w:t>
            </w:r>
          </w:p>
        </w:tc>
        <w:tc>
          <w:tcPr>
            <w:tcW w:w="1789" w:type="dxa"/>
            <w:shd w:val="clear" w:color="auto" w:fill="8EAADB" w:themeFill="accent1" w:themeFillTint="99"/>
            <w:vAlign w:val="center"/>
          </w:tcPr>
          <w:p w14:paraId="146E853A" w14:textId="77777777" w:rsidR="00D97585" w:rsidRPr="00D97585" w:rsidRDefault="00D97585" w:rsidP="00A02A54">
            <w:pPr>
              <w:jc w:val="center"/>
              <w:rPr>
                <w:rFonts w:cstheme="minorHAnsi"/>
                <w:b/>
                <w:bCs/>
                <w:color w:val="000000" w:themeColor="text1"/>
                <w:sz w:val="24"/>
                <w:szCs w:val="24"/>
              </w:rPr>
            </w:pPr>
            <w:r w:rsidRPr="00D97585">
              <w:rPr>
                <w:rFonts w:cstheme="minorHAnsi"/>
                <w:b/>
                <w:bCs/>
                <w:color w:val="000000" w:themeColor="text1"/>
                <w:sz w:val="24"/>
                <w:szCs w:val="24"/>
              </w:rPr>
              <w:t>30</w:t>
            </w:r>
          </w:p>
        </w:tc>
      </w:tr>
    </w:tbl>
    <w:p w14:paraId="7EE9F42E" w14:textId="112AF59E" w:rsidR="00D97585" w:rsidRPr="0003438B" w:rsidRDefault="00D97585" w:rsidP="00D97585">
      <w:pPr>
        <w:pStyle w:val="Heading1"/>
        <w:numPr>
          <w:ilvl w:val="0"/>
          <w:numId w:val="0"/>
        </w:numPr>
        <w:spacing w:before="0"/>
        <w:rPr>
          <w:rStyle w:val="a"/>
          <w:rFonts w:asciiTheme="minorHAnsi" w:hAnsiTheme="minorHAnsi" w:cstheme="minorHAnsi"/>
          <w:b w:val="0"/>
          <w:bCs w:val="0"/>
          <w:color w:val="4C3D8E"/>
          <w:sz w:val="32"/>
          <w:szCs w:val="32"/>
          <w:rtl/>
        </w:rPr>
      </w:pPr>
      <w:bookmarkStart w:id="3" w:name="_Toc138158356"/>
      <w:r w:rsidRPr="0003438B">
        <w:rPr>
          <w:rStyle w:val="a"/>
          <w:rFonts w:asciiTheme="minorHAnsi" w:hAnsiTheme="minorHAnsi" w:cstheme="minorHAnsi"/>
          <w:b w:val="0"/>
          <w:bCs w:val="0"/>
          <w:color w:val="4C3D8E"/>
          <w:sz w:val="32"/>
          <w:szCs w:val="32"/>
        </w:rPr>
        <w:t>Students Assessment Activities</w:t>
      </w:r>
      <w:r>
        <w:rPr>
          <w:rStyle w:val="a"/>
          <w:rFonts w:asciiTheme="minorHAnsi" w:hAnsiTheme="minorHAnsi" w:cstheme="minorHAnsi"/>
          <w:b w:val="0"/>
          <w:bCs w:val="0"/>
          <w:color w:val="4C3D8E"/>
          <w:sz w:val="32"/>
          <w:szCs w:val="32"/>
        </w:rPr>
        <w:t>:</w:t>
      </w:r>
      <w:bookmarkEnd w:id="3"/>
    </w:p>
    <w:tbl>
      <w:tblPr>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00" w:firstRow="0" w:lastRow="0" w:firstColumn="0" w:lastColumn="0" w:noHBand="0" w:noVBand="0"/>
      </w:tblPr>
      <w:tblGrid>
        <w:gridCol w:w="666"/>
        <w:gridCol w:w="4801"/>
        <w:gridCol w:w="1534"/>
        <w:gridCol w:w="2631"/>
      </w:tblGrid>
      <w:tr w:rsidR="00D97585" w:rsidRPr="009705FA" w14:paraId="482C5834" w14:textId="77777777" w:rsidTr="00D97585">
        <w:trPr>
          <w:tblHeader/>
          <w:tblCellSpacing w:w="7" w:type="dxa"/>
          <w:jc w:val="center"/>
        </w:trPr>
        <w:tc>
          <w:tcPr>
            <w:tcW w:w="645" w:type="dxa"/>
            <w:shd w:val="clear" w:color="auto" w:fill="8EAADB" w:themeFill="accent1" w:themeFillTint="99"/>
            <w:vAlign w:val="center"/>
          </w:tcPr>
          <w:p w14:paraId="70498683" w14:textId="77777777" w:rsidR="00D97585" w:rsidRPr="009705FA" w:rsidRDefault="00D97585" w:rsidP="00A02A54">
            <w:pPr>
              <w:ind w:right="-117"/>
              <w:jc w:val="center"/>
              <w:rPr>
                <w:rFonts w:cstheme="minorHAnsi"/>
                <w:b/>
                <w:bCs/>
                <w:color w:val="F2F2F2" w:themeColor="background1" w:themeShade="F2"/>
                <w:sz w:val="24"/>
                <w:szCs w:val="24"/>
              </w:rPr>
            </w:pPr>
            <w:r w:rsidRPr="009705FA">
              <w:rPr>
                <w:rFonts w:cstheme="minorHAnsi"/>
                <w:b/>
                <w:bCs/>
                <w:color w:val="F2F2F2" w:themeColor="background1" w:themeShade="F2"/>
                <w:sz w:val="24"/>
                <w:szCs w:val="24"/>
                <w:lang w:bidi="ar-EG"/>
              </w:rPr>
              <w:t>No</w:t>
            </w:r>
          </w:p>
        </w:tc>
        <w:tc>
          <w:tcPr>
            <w:tcW w:w="4787" w:type="dxa"/>
            <w:shd w:val="clear" w:color="auto" w:fill="8EAADB" w:themeFill="accent1" w:themeFillTint="99"/>
            <w:vAlign w:val="center"/>
          </w:tcPr>
          <w:p w14:paraId="4FBA4EE4" w14:textId="77777777" w:rsidR="00D97585" w:rsidRPr="009705FA" w:rsidRDefault="00D97585" w:rsidP="00A02A54">
            <w:pPr>
              <w:jc w:val="center"/>
              <w:rPr>
                <w:rFonts w:cstheme="minorHAnsi"/>
                <w:b/>
                <w:bCs/>
                <w:color w:val="F2F2F2" w:themeColor="background1" w:themeShade="F2"/>
                <w:sz w:val="24"/>
                <w:szCs w:val="24"/>
                <w:lang w:bidi="ar-EG"/>
              </w:rPr>
            </w:pPr>
            <w:r w:rsidRPr="009705FA">
              <w:rPr>
                <w:rFonts w:cstheme="minorHAnsi"/>
                <w:b/>
                <w:bCs/>
                <w:color w:val="F2F2F2" w:themeColor="background1" w:themeShade="F2"/>
                <w:sz w:val="24"/>
                <w:szCs w:val="24"/>
                <w:lang w:bidi="ar-EG"/>
              </w:rPr>
              <w:t xml:space="preserve">Assessment Activities * </w:t>
            </w:r>
          </w:p>
        </w:tc>
        <w:tc>
          <w:tcPr>
            <w:tcW w:w="1520" w:type="dxa"/>
            <w:shd w:val="clear" w:color="auto" w:fill="8EAADB" w:themeFill="accent1" w:themeFillTint="99"/>
            <w:vAlign w:val="center"/>
          </w:tcPr>
          <w:p w14:paraId="3971720C" w14:textId="77777777" w:rsidR="00D97585" w:rsidRPr="009705FA" w:rsidRDefault="00D97585" w:rsidP="00A02A54">
            <w:pPr>
              <w:jc w:val="center"/>
              <w:rPr>
                <w:rFonts w:cstheme="minorHAnsi"/>
                <w:b/>
                <w:bCs/>
                <w:color w:val="F2F2F2" w:themeColor="background1" w:themeShade="F2"/>
                <w:sz w:val="24"/>
                <w:szCs w:val="24"/>
                <w:lang w:bidi="ar-EG"/>
              </w:rPr>
            </w:pPr>
            <w:r w:rsidRPr="009705FA">
              <w:rPr>
                <w:rFonts w:cstheme="minorHAnsi"/>
                <w:b/>
                <w:bCs/>
                <w:color w:val="F2F2F2" w:themeColor="background1" w:themeShade="F2"/>
                <w:sz w:val="24"/>
                <w:szCs w:val="24"/>
                <w:lang w:bidi="ar-EG"/>
              </w:rPr>
              <w:t>Assessment timing</w:t>
            </w:r>
          </w:p>
          <w:p w14:paraId="5030FB71" w14:textId="77777777" w:rsidR="00D97585" w:rsidRPr="009705FA" w:rsidRDefault="00D97585" w:rsidP="00A02A54">
            <w:pPr>
              <w:jc w:val="center"/>
              <w:rPr>
                <w:rFonts w:cstheme="minorHAnsi"/>
                <w:b/>
                <w:bCs/>
                <w:color w:val="F2F2F2" w:themeColor="background1" w:themeShade="F2"/>
                <w:sz w:val="24"/>
                <w:szCs w:val="24"/>
                <w:lang w:bidi="ar-EG"/>
              </w:rPr>
            </w:pPr>
            <w:r w:rsidRPr="009705FA">
              <w:rPr>
                <w:rFonts w:cstheme="minorHAnsi"/>
                <w:b/>
                <w:bCs/>
                <w:color w:val="F2F2F2" w:themeColor="background1" w:themeShade="F2"/>
                <w:sz w:val="24"/>
                <w:szCs w:val="24"/>
                <w:lang w:bidi="ar-EG"/>
              </w:rPr>
              <w:t>(in week no)</w:t>
            </w:r>
          </w:p>
        </w:tc>
        <w:tc>
          <w:tcPr>
            <w:tcW w:w="2610" w:type="dxa"/>
            <w:shd w:val="clear" w:color="auto" w:fill="8EAADB" w:themeFill="accent1" w:themeFillTint="99"/>
            <w:vAlign w:val="center"/>
          </w:tcPr>
          <w:p w14:paraId="022B0A07" w14:textId="77777777" w:rsidR="00D97585" w:rsidRPr="009705FA" w:rsidRDefault="00D97585" w:rsidP="00A02A54">
            <w:pPr>
              <w:jc w:val="center"/>
              <w:rPr>
                <w:rFonts w:cstheme="minorHAnsi"/>
                <w:b/>
                <w:bCs/>
                <w:color w:val="F2F2F2" w:themeColor="background1" w:themeShade="F2"/>
                <w:sz w:val="24"/>
                <w:szCs w:val="24"/>
                <w:lang w:bidi="ar-EG"/>
              </w:rPr>
            </w:pPr>
            <w:r w:rsidRPr="009705FA">
              <w:rPr>
                <w:rFonts w:cstheme="minorHAnsi"/>
                <w:b/>
                <w:bCs/>
                <w:color w:val="F2F2F2" w:themeColor="background1" w:themeShade="F2"/>
                <w:sz w:val="24"/>
                <w:szCs w:val="24"/>
                <w:lang w:bidi="ar-EG"/>
              </w:rPr>
              <w:t>Percentage of Total Assessment Score</w:t>
            </w:r>
          </w:p>
        </w:tc>
      </w:tr>
      <w:tr w:rsidR="00D97585" w:rsidRPr="009705FA" w14:paraId="13045124" w14:textId="77777777" w:rsidTr="00A02A54">
        <w:trPr>
          <w:trHeight w:val="260"/>
          <w:tblCellSpacing w:w="7" w:type="dxa"/>
          <w:jc w:val="center"/>
        </w:trPr>
        <w:tc>
          <w:tcPr>
            <w:tcW w:w="645" w:type="dxa"/>
            <w:shd w:val="clear" w:color="auto" w:fill="F2F2F2" w:themeFill="background1" w:themeFillShade="F2"/>
            <w:vAlign w:val="center"/>
          </w:tcPr>
          <w:p w14:paraId="68409C6E" w14:textId="77777777" w:rsidR="00D97585" w:rsidRPr="009705FA" w:rsidRDefault="00D97585" w:rsidP="00D97585">
            <w:pPr>
              <w:pStyle w:val="ListParagraph"/>
              <w:numPr>
                <w:ilvl w:val="0"/>
                <w:numId w:val="8"/>
              </w:numPr>
              <w:spacing w:line="259" w:lineRule="auto"/>
              <w:ind w:left="234" w:right="212" w:hanging="234"/>
              <w:jc w:val="center"/>
              <w:rPr>
                <w:rFonts w:cstheme="minorHAnsi"/>
                <w:b/>
                <w:bCs/>
                <w:color w:val="525252" w:themeColor="accent3" w:themeShade="80"/>
              </w:rPr>
            </w:pPr>
          </w:p>
        </w:tc>
        <w:tc>
          <w:tcPr>
            <w:tcW w:w="4787" w:type="dxa"/>
            <w:shd w:val="clear" w:color="auto" w:fill="F2F2F2" w:themeFill="background1" w:themeFillShade="F2"/>
          </w:tcPr>
          <w:p w14:paraId="11BE1B21" w14:textId="55A02C80" w:rsidR="00D97585" w:rsidRPr="009705FA" w:rsidRDefault="00D97585" w:rsidP="00A02A54">
            <w:pPr>
              <w:jc w:val="lowKashida"/>
              <w:rPr>
                <w:rFonts w:cstheme="minorHAnsi"/>
                <w:b/>
                <w:bCs/>
                <w:sz w:val="24"/>
                <w:szCs w:val="24"/>
              </w:rPr>
            </w:pPr>
            <w:r>
              <w:rPr>
                <w:rFonts w:cstheme="minorHAnsi"/>
                <w:b/>
                <w:bCs/>
                <w:sz w:val="24"/>
                <w:szCs w:val="24"/>
              </w:rPr>
              <w:t xml:space="preserve">Midterm exam </w:t>
            </w:r>
          </w:p>
        </w:tc>
        <w:tc>
          <w:tcPr>
            <w:tcW w:w="1520" w:type="dxa"/>
            <w:shd w:val="clear" w:color="auto" w:fill="F2F2F2" w:themeFill="background1" w:themeFillShade="F2"/>
          </w:tcPr>
          <w:p w14:paraId="45237B6F" w14:textId="77777777" w:rsidR="00D97585" w:rsidRPr="00A70EF0" w:rsidRDefault="00D97585" w:rsidP="00A02A54">
            <w:pPr>
              <w:jc w:val="center"/>
              <w:rPr>
                <w:rFonts w:cstheme="minorHAnsi"/>
                <w:sz w:val="24"/>
                <w:szCs w:val="24"/>
              </w:rPr>
            </w:pPr>
            <w:r w:rsidRPr="00A70EF0">
              <w:rPr>
                <w:rFonts w:cstheme="minorHAnsi"/>
                <w:sz w:val="24"/>
                <w:szCs w:val="24"/>
              </w:rPr>
              <w:t>6-8</w:t>
            </w:r>
          </w:p>
        </w:tc>
        <w:tc>
          <w:tcPr>
            <w:tcW w:w="2610" w:type="dxa"/>
            <w:shd w:val="clear" w:color="auto" w:fill="F2F2F2" w:themeFill="background1" w:themeFillShade="F2"/>
          </w:tcPr>
          <w:p w14:paraId="7D431EDF" w14:textId="77777777" w:rsidR="00D97585" w:rsidRPr="00A70EF0" w:rsidRDefault="00D97585" w:rsidP="00A02A54">
            <w:pPr>
              <w:jc w:val="center"/>
              <w:rPr>
                <w:rFonts w:cstheme="minorHAnsi"/>
                <w:sz w:val="24"/>
                <w:szCs w:val="24"/>
              </w:rPr>
            </w:pPr>
            <w:r w:rsidRPr="00A70EF0">
              <w:rPr>
                <w:rFonts w:cstheme="minorHAnsi"/>
                <w:sz w:val="24"/>
                <w:szCs w:val="24"/>
              </w:rPr>
              <w:t>20</w:t>
            </w:r>
          </w:p>
        </w:tc>
      </w:tr>
      <w:tr w:rsidR="00D97585" w:rsidRPr="009705FA" w14:paraId="133CF4C2" w14:textId="77777777" w:rsidTr="00A02A54">
        <w:trPr>
          <w:trHeight w:val="260"/>
          <w:tblCellSpacing w:w="7" w:type="dxa"/>
          <w:jc w:val="center"/>
        </w:trPr>
        <w:tc>
          <w:tcPr>
            <w:tcW w:w="645" w:type="dxa"/>
            <w:shd w:val="clear" w:color="auto" w:fill="D9D9D9" w:themeFill="background1" w:themeFillShade="D9"/>
            <w:vAlign w:val="center"/>
          </w:tcPr>
          <w:p w14:paraId="27A99CEF" w14:textId="77777777" w:rsidR="00D97585" w:rsidRPr="009705FA" w:rsidRDefault="00D97585" w:rsidP="00D97585">
            <w:pPr>
              <w:pStyle w:val="ListParagraph"/>
              <w:numPr>
                <w:ilvl w:val="0"/>
                <w:numId w:val="8"/>
              </w:numPr>
              <w:spacing w:line="259" w:lineRule="auto"/>
              <w:ind w:left="234" w:right="212" w:hanging="234"/>
              <w:jc w:val="center"/>
              <w:rPr>
                <w:rFonts w:cstheme="minorHAnsi"/>
                <w:b/>
                <w:bCs/>
                <w:color w:val="525252" w:themeColor="accent3" w:themeShade="80"/>
              </w:rPr>
            </w:pPr>
          </w:p>
        </w:tc>
        <w:tc>
          <w:tcPr>
            <w:tcW w:w="4787" w:type="dxa"/>
            <w:shd w:val="clear" w:color="auto" w:fill="D9D9D9" w:themeFill="background1" w:themeFillShade="D9"/>
          </w:tcPr>
          <w:p w14:paraId="30F641E9" w14:textId="77777777" w:rsidR="00D97585" w:rsidRPr="009705FA" w:rsidRDefault="00D97585" w:rsidP="00A02A54">
            <w:pPr>
              <w:jc w:val="lowKashida"/>
              <w:rPr>
                <w:rFonts w:cstheme="minorHAnsi"/>
                <w:b/>
                <w:bCs/>
                <w:sz w:val="24"/>
                <w:szCs w:val="24"/>
              </w:rPr>
            </w:pPr>
            <w:r>
              <w:rPr>
                <w:rFonts w:asciiTheme="majorBidi" w:hAnsiTheme="majorBidi" w:cstheme="majorBidi"/>
                <w:sz w:val="24"/>
                <w:szCs w:val="24"/>
                <w:lang w:bidi="ar-EG"/>
              </w:rPr>
              <w:t xml:space="preserve">Continuous evaluation (Assignment, Quizzes and/or curriculum activities (open day)) </w:t>
            </w:r>
          </w:p>
        </w:tc>
        <w:tc>
          <w:tcPr>
            <w:tcW w:w="1520" w:type="dxa"/>
            <w:shd w:val="clear" w:color="auto" w:fill="D9D9D9" w:themeFill="background1" w:themeFillShade="D9"/>
          </w:tcPr>
          <w:p w14:paraId="724B4D40" w14:textId="77777777" w:rsidR="00D97585" w:rsidRPr="00A70EF0" w:rsidRDefault="00D97585" w:rsidP="00A02A54">
            <w:pPr>
              <w:jc w:val="center"/>
              <w:rPr>
                <w:rFonts w:cstheme="minorHAnsi"/>
                <w:sz w:val="24"/>
                <w:szCs w:val="24"/>
              </w:rPr>
            </w:pPr>
            <w:r w:rsidRPr="00A70EF0">
              <w:rPr>
                <w:rFonts w:cstheme="minorHAnsi"/>
                <w:sz w:val="24"/>
                <w:szCs w:val="24"/>
              </w:rPr>
              <w:t>All along</w:t>
            </w:r>
          </w:p>
        </w:tc>
        <w:tc>
          <w:tcPr>
            <w:tcW w:w="2610" w:type="dxa"/>
            <w:shd w:val="clear" w:color="auto" w:fill="D9D9D9" w:themeFill="background1" w:themeFillShade="D9"/>
          </w:tcPr>
          <w:p w14:paraId="4DDF86A3" w14:textId="77777777" w:rsidR="00D97585" w:rsidRPr="00A70EF0" w:rsidRDefault="00D97585" w:rsidP="00A02A54">
            <w:pPr>
              <w:jc w:val="center"/>
              <w:rPr>
                <w:rFonts w:cstheme="minorHAnsi"/>
                <w:sz w:val="24"/>
                <w:szCs w:val="24"/>
              </w:rPr>
            </w:pPr>
            <w:r w:rsidRPr="00A70EF0">
              <w:rPr>
                <w:rFonts w:cstheme="minorHAnsi"/>
                <w:sz w:val="24"/>
                <w:szCs w:val="24"/>
              </w:rPr>
              <w:t>40</w:t>
            </w:r>
          </w:p>
        </w:tc>
      </w:tr>
      <w:tr w:rsidR="00D97585" w:rsidRPr="009705FA" w14:paraId="6CAC0F6A" w14:textId="77777777" w:rsidTr="00A02A54">
        <w:trPr>
          <w:trHeight w:val="260"/>
          <w:tblCellSpacing w:w="7" w:type="dxa"/>
          <w:jc w:val="center"/>
        </w:trPr>
        <w:tc>
          <w:tcPr>
            <w:tcW w:w="645" w:type="dxa"/>
            <w:shd w:val="clear" w:color="auto" w:fill="F2F2F2" w:themeFill="background1" w:themeFillShade="F2"/>
            <w:vAlign w:val="center"/>
          </w:tcPr>
          <w:p w14:paraId="24866C47" w14:textId="77777777" w:rsidR="00D97585" w:rsidRPr="009705FA" w:rsidRDefault="00D97585" w:rsidP="00D97585">
            <w:pPr>
              <w:pStyle w:val="ListParagraph"/>
              <w:numPr>
                <w:ilvl w:val="0"/>
                <w:numId w:val="8"/>
              </w:numPr>
              <w:spacing w:line="259" w:lineRule="auto"/>
              <w:ind w:left="234" w:right="212" w:hanging="234"/>
              <w:jc w:val="center"/>
              <w:rPr>
                <w:rFonts w:cstheme="minorHAnsi"/>
                <w:b/>
                <w:bCs/>
                <w:color w:val="525252" w:themeColor="accent3" w:themeShade="80"/>
                <w:rtl/>
                <w:lang w:bidi="ar-EG"/>
              </w:rPr>
            </w:pPr>
          </w:p>
        </w:tc>
        <w:tc>
          <w:tcPr>
            <w:tcW w:w="4787" w:type="dxa"/>
            <w:shd w:val="clear" w:color="auto" w:fill="F2F2F2" w:themeFill="background1" w:themeFillShade="F2"/>
          </w:tcPr>
          <w:p w14:paraId="53F4A34D" w14:textId="77777777" w:rsidR="00D97585" w:rsidRPr="009705FA" w:rsidRDefault="00D97585" w:rsidP="00A02A54">
            <w:pPr>
              <w:jc w:val="lowKashida"/>
              <w:rPr>
                <w:rFonts w:cstheme="minorHAnsi"/>
                <w:b/>
                <w:bCs/>
                <w:sz w:val="24"/>
                <w:szCs w:val="24"/>
              </w:rPr>
            </w:pPr>
            <w:r>
              <w:rPr>
                <w:rFonts w:asciiTheme="majorBidi" w:hAnsiTheme="majorBidi" w:cstheme="majorBidi"/>
                <w:sz w:val="24"/>
                <w:szCs w:val="24"/>
                <w:lang w:bidi="ar-EG"/>
              </w:rPr>
              <w:t xml:space="preserve">Final presentation and project   </w:t>
            </w:r>
          </w:p>
        </w:tc>
        <w:tc>
          <w:tcPr>
            <w:tcW w:w="1520" w:type="dxa"/>
            <w:shd w:val="clear" w:color="auto" w:fill="F2F2F2" w:themeFill="background1" w:themeFillShade="F2"/>
          </w:tcPr>
          <w:p w14:paraId="6B29B40F" w14:textId="77777777" w:rsidR="00D97585" w:rsidRPr="00A70EF0" w:rsidRDefault="00D97585" w:rsidP="00A02A54">
            <w:pPr>
              <w:jc w:val="center"/>
              <w:rPr>
                <w:rFonts w:cstheme="minorHAnsi"/>
                <w:sz w:val="24"/>
                <w:szCs w:val="24"/>
              </w:rPr>
            </w:pPr>
            <w:r w:rsidRPr="00A70EF0">
              <w:rPr>
                <w:rFonts w:cstheme="minorHAnsi"/>
                <w:sz w:val="24"/>
                <w:szCs w:val="24"/>
              </w:rPr>
              <w:t>15-16</w:t>
            </w:r>
          </w:p>
        </w:tc>
        <w:tc>
          <w:tcPr>
            <w:tcW w:w="2610" w:type="dxa"/>
            <w:shd w:val="clear" w:color="auto" w:fill="F2F2F2" w:themeFill="background1" w:themeFillShade="F2"/>
          </w:tcPr>
          <w:p w14:paraId="39EDA3A7" w14:textId="77777777" w:rsidR="00D97585" w:rsidRPr="00A70EF0" w:rsidRDefault="00D97585" w:rsidP="00A02A54">
            <w:pPr>
              <w:jc w:val="center"/>
              <w:rPr>
                <w:rFonts w:cstheme="minorHAnsi"/>
                <w:sz w:val="24"/>
                <w:szCs w:val="24"/>
              </w:rPr>
            </w:pPr>
            <w:r w:rsidRPr="00A70EF0">
              <w:rPr>
                <w:rFonts w:cstheme="minorHAnsi"/>
                <w:sz w:val="24"/>
                <w:szCs w:val="24"/>
              </w:rPr>
              <w:t>40</w:t>
            </w:r>
          </w:p>
        </w:tc>
      </w:tr>
    </w:tbl>
    <w:p w14:paraId="7F939FAD" w14:textId="5D61AAA7" w:rsidR="00D97585" w:rsidRDefault="00D97585" w:rsidP="00BA7CB4">
      <w:pPr>
        <w:spacing w:before="29" w:line="260" w:lineRule="exact"/>
        <w:ind w:left="210"/>
        <w:rPr>
          <w:b/>
          <w:spacing w:val="1"/>
          <w:position w:val="-1"/>
          <w:sz w:val="24"/>
          <w:szCs w:val="24"/>
        </w:rPr>
      </w:pPr>
    </w:p>
    <w:p w14:paraId="7D5DDE24" w14:textId="77777777" w:rsidR="00D97585" w:rsidRPr="0003438B" w:rsidRDefault="00D97585" w:rsidP="00D97585">
      <w:pPr>
        <w:pStyle w:val="Heading1"/>
        <w:numPr>
          <w:ilvl w:val="0"/>
          <w:numId w:val="0"/>
        </w:numPr>
        <w:spacing w:before="0"/>
        <w:ind w:left="720" w:hanging="720"/>
        <w:rPr>
          <w:rStyle w:val="a"/>
          <w:rFonts w:asciiTheme="minorHAnsi" w:hAnsiTheme="minorHAnsi" w:cstheme="minorHAnsi"/>
          <w:b w:val="0"/>
          <w:bCs w:val="0"/>
          <w:color w:val="4C3D8E"/>
          <w:sz w:val="32"/>
          <w:szCs w:val="32"/>
        </w:rPr>
      </w:pPr>
      <w:r w:rsidRPr="0003438B">
        <w:rPr>
          <w:rStyle w:val="a"/>
          <w:rFonts w:asciiTheme="minorHAnsi" w:hAnsiTheme="minorHAnsi" w:cstheme="minorHAnsi"/>
          <w:b w:val="0"/>
          <w:bCs w:val="0"/>
          <w:color w:val="4C3D8E"/>
          <w:sz w:val="32"/>
          <w:szCs w:val="32"/>
        </w:rPr>
        <w:t>E. Learning Resources and Facilities</w:t>
      </w:r>
      <w:r w:rsidRPr="0003438B">
        <w:rPr>
          <w:rStyle w:val="a"/>
          <w:rFonts w:asciiTheme="minorHAnsi" w:hAnsiTheme="minorHAnsi" w:cstheme="minorHAnsi" w:hint="cs"/>
          <w:b w:val="0"/>
          <w:bCs w:val="0"/>
          <w:color w:val="4C3D8E"/>
          <w:sz w:val="32"/>
          <w:szCs w:val="32"/>
          <w:rtl/>
        </w:rPr>
        <w:t>:</w:t>
      </w:r>
    </w:p>
    <w:tbl>
      <w:tblPr>
        <w:tblStyle w:val="TableGrid"/>
        <w:tblW w:w="9632"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919"/>
        <w:gridCol w:w="6713"/>
      </w:tblGrid>
      <w:tr w:rsidR="00D97585" w:rsidRPr="009705FA" w14:paraId="69DBF539" w14:textId="77777777" w:rsidTr="00D97585">
        <w:trPr>
          <w:trHeight w:val="384"/>
          <w:tblCellSpacing w:w="7" w:type="dxa"/>
          <w:jc w:val="center"/>
        </w:trPr>
        <w:tc>
          <w:tcPr>
            <w:tcW w:w="2898" w:type="dxa"/>
            <w:shd w:val="clear" w:color="auto" w:fill="8EAADB" w:themeFill="accent1" w:themeFillTint="99"/>
            <w:vAlign w:val="center"/>
          </w:tcPr>
          <w:p w14:paraId="09B3D707" w14:textId="77777777" w:rsidR="00D97585" w:rsidRPr="009705FA" w:rsidRDefault="00D97585" w:rsidP="00A02A54">
            <w:pPr>
              <w:spacing w:line="276" w:lineRule="auto"/>
              <w:jc w:val="center"/>
              <w:rPr>
                <w:rFonts w:cstheme="minorHAnsi"/>
                <w:b/>
                <w:bCs/>
                <w:color w:val="FFFFFF" w:themeColor="background1"/>
                <w:sz w:val="24"/>
                <w:szCs w:val="24"/>
              </w:rPr>
            </w:pPr>
            <w:r w:rsidRPr="009705FA">
              <w:rPr>
                <w:rFonts w:cstheme="minorHAnsi"/>
                <w:b/>
                <w:bCs/>
                <w:color w:val="FFFFFF" w:themeColor="background1"/>
                <w:sz w:val="24"/>
                <w:szCs w:val="24"/>
              </w:rPr>
              <w:t>Essential References</w:t>
            </w:r>
          </w:p>
        </w:tc>
        <w:tc>
          <w:tcPr>
            <w:tcW w:w="6692" w:type="dxa"/>
            <w:shd w:val="clear" w:color="auto" w:fill="F2F2F2" w:themeFill="background1" w:themeFillShade="F2"/>
            <w:vAlign w:val="center"/>
          </w:tcPr>
          <w:p w14:paraId="534CD8FF" w14:textId="77777777" w:rsidR="00D97585" w:rsidRDefault="00D97585" w:rsidP="00D97585">
            <w:pPr>
              <w:pStyle w:val="ListParagraph"/>
              <w:numPr>
                <w:ilvl w:val="0"/>
                <w:numId w:val="9"/>
              </w:numPr>
              <w:ind w:left="285" w:right="261"/>
              <w:jc w:val="both"/>
            </w:pPr>
            <w:bookmarkStart w:id="4" w:name="_GoBack"/>
            <w:proofErr w:type="spellStart"/>
            <w:r w:rsidRPr="00C429BF">
              <w:t>Henrica</w:t>
            </w:r>
            <w:proofErr w:type="spellEnd"/>
            <w:r w:rsidRPr="00C429BF">
              <w:t xml:space="preserve"> C.W. de Vet, Caroline B. </w:t>
            </w:r>
            <w:proofErr w:type="spellStart"/>
            <w:r w:rsidRPr="00C429BF">
              <w:t>Terwee</w:t>
            </w:r>
            <w:proofErr w:type="spellEnd"/>
            <w:r w:rsidRPr="00C429BF">
              <w:t xml:space="preserve">, </w:t>
            </w:r>
            <w:proofErr w:type="spellStart"/>
            <w:r w:rsidRPr="00C429BF">
              <w:t>Lindwine</w:t>
            </w:r>
            <w:proofErr w:type="spellEnd"/>
            <w:r w:rsidRPr="00C429BF">
              <w:t xml:space="preserve"> B. </w:t>
            </w:r>
            <w:proofErr w:type="spellStart"/>
            <w:r w:rsidRPr="00C429BF">
              <w:t>Mokknik</w:t>
            </w:r>
            <w:proofErr w:type="spellEnd"/>
            <w:r w:rsidRPr="00C429BF">
              <w:t>. Measurement in Medicine: A Practical Guide. Cambridge University Press.</w:t>
            </w:r>
          </w:p>
          <w:p w14:paraId="462D83FB" w14:textId="77777777" w:rsidR="00D97585" w:rsidRDefault="00D97585" w:rsidP="00D97585">
            <w:pPr>
              <w:pStyle w:val="ListParagraph"/>
              <w:numPr>
                <w:ilvl w:val="0"/>
                <w:numId w:val="9"/>
              </w:numPr>
              <w:ind w:left="285" w:right="261"/>
              <w:jc w:val="both"/>
            </w:pPr>
            <w:r w:rsidRPr="004F7065">
              <w:t>Brown TA. Confirmatory factor analysis for applied research. Guilford publications; 2015 Jan 7.</w:t>
            </w:r>
          </w:p>
          <w:p w14:paraId="5B2D09C0" w14:textId="77777777" w:rsidR="00D97585" w:rsidRPr="00C429BF" w:rsidRDefault="00D97585" w:rsidP="00D97585">
            <w:pPr>
              <w:pStyle w:val="ListParagraph"/>
              <w:numPr>
                <w:ilvl w:val="0"/>
                <w:numId w:val="9"/>
              </w:numPr>
              <w:spacing w:line="276" w:lineRule="auto"/>
              <w:ind w:left="285"/>
            </w:pPr>
            <w:proofErr w:type="spellStart"/>
            <w:r w:rsidRPr="004F7065">
              <w:t>Fabrigar</w:t>
            </w:r>
            <w:proofErr w:type="spellEnd"/>
            <w:r w:rsidRPr="004F7065">
              <w:t xml:space="preserve"> LR, Wegener DT. Exploratory factor analysis. Oxford University Press; 2012 Jan 12</w:t>
            </w:r>
            <w:bookmarkEnd w:id="4"/>
          </w:p>
        </w:tc>
      </w:tr>
      <w:tr w:rsidR="00D97585" w:rsidRPr="009705FA" w14:paraId="4BAD730B" w14:textId="77777777" w:rsidTr="00D97585">
        <w:trPr>
          <w:trHeight w:val="359"/>
          <w:tblCellSpacing w:w="7" w:type="dxa"/>
          <w:jc w:val="center"/>
        </w:trPr>
        <w:tc>
          <w:tcPr>
            <w:tcW w:w="2898" w:type="dxa"/>
            <w:shd w:val="clear" w:color="auto" w:fill="8EAADB" w:themeFill="accent1" w:themeFillTint="99"/>
            <w:vAlign w:val="center"/>
          </w:tcPr>
          <w:p w14:paraId="365B69D1" w14:textId="77777777" w:rsidR="00D97585" w:rsidRPr="009705FA" w:rsidRDefault="00D97585" w:rsidP="00A02A54">
            <w:pPr>
              <w:spacing w:line="276" w:lineRule="auto"/>
              <w:jc w:val="center"/>
              <w:rPr>
                <w:rFonts w:cstheme="minorHAnsi"/>
                <w:b/>
                <w:bCs/>
                <w:color w:val="FFFFFF" w:themeColor="background1"/>
                <w:sz w:val="24"/>
                <w:szCs w:val="24"/>
              </w:rPr>
            </w:pPr>
            <w:r w:rsidRPr="009705FA">
              <w:rPr>
                <w:rFonts w:cstheme="minorHAnsi"/>
                <w:b/>
                <w:bCs/>
                <w:color w:val="FFFFFF" w:themeColor="background1"/>
                <w:sz w:val="24"/>
                <w:szCs w:val="24"/>
              </w:rPr>
              <w:t>Supportive References</w:t>
            </w:r>
          </w:p>
        </w:tc>
        <w:tc>
          <w:tcPr>
            <w:tcW w:w="6692" w:type="dxa"/>
            <w:shd w:val="clear" w:color="auto" w:fill="D9D9D9" w:themeFill="background1" w:themeFillShade="D9"/>
            <w:vAlign w:val="center"/>
          </w:tcPr>
          <w:p w14:paraId="6BF75628" w14:textId="77777777" w:rsidR="00D97585" w:rsidRDefault="00D97585" w:rsidP="00D97585">
            <w:pPr>
              <w:pStyle w:val="ListParagraph"/>
              <w:numPr>
                <w:ilvl w:val="0"/>
                <w:numId w:val="9"/>
              </w:numPr>
              <w:ind w:left="285" w:right="261"/>
              <w:jc w:val="both"/>
            </w:pPr>
            <w:proofErr w:type="spellStart"/>
            <w:r w:rsidRPr="00C429BF">
              <w:t>Streiner</w:t>
            </w:r>
            <w:proofErr w:type="spellEnd"/>
            <w:r w:rsidRPr="00C429BF">
              <w:t xml:space="preserve"> DL, Norman GR, </w:t>
            </w:r>
            <w:proofErr w:type="spellStart"/>
            <w:r w:rsidRPr="00C429BF">
              <w:t>Cairney</w:t>
            </w:r>
            <w:proofErr w:type="spellEnd"/>
            <w:r w:rsidRPr="00C429BF">
              <w:t xml:space="preserve"> J. Health measurement scales: a practical guide to their development and use. Oxford university press; 2024 Feb 8.</w:t>
            </w:r>
          </w:p>
          <w:p w14:paraId="0AB13791" w14:textId="77777777" w:rsidR="00D97585" w:rsidRPr="00C429BF" w:rsidRDefault="00D97585" w:rsidP="00D97585">
            <w:pPr>
              <w:pStyle w:val="ListParagraph"/>
              <w:numPr>
                <w:ilvl w:val="0"/>
                <w:numId w:val="9"/>
              </w:numPr>
              <w:ind w:left="285" w:right="261"/>
              <w:jc w:val="both"/>
            </w:pPr>
            <w:proofErr w:type="spellStart"/>
            <w:r w:rsidRPr="00C429BF">
              <w:t>Cappelleri</w:t>
            </w:r>
            <w:proofErr w:type="spellEnd"/>
            <w:r w:rsidRPr="00C429BF">
              <w:t xml:space="preserve"> JC, Zou KH, </w:t>
            </w:r>
            <w:proofErr w:type="spellStart"/>
            <w:r w:rsidRPr="00C429BF">
              <w:t>Bushmakin</w:t>
            </w:r>
            <w:proofErr w:type="spellEnd"/>
            <w:r w:rsidRPr="00C429BF">
              <w:t xml:space="preserve"> AG, </w:t>
            </w:r>
            <w:proofErr w:type="spellStart"/>
            <w:r w:rsidRPr="00C429BF">
              <w:t>Alvir</w:t>
            </w:r>
            <w:proofErr w:type="spellEnd"/>
            <w:r w:rsidRPr="00C429BF">
              <w:t xml:space="preserve"> JM, Alemayehu D, Symonds T. Patient-reported outcomes: measurement, implementation and interpretation. </w:t>
            </w:r>
            <w:proofErr w:type="spellStart"/>
            <w:r w:rsidRPr="00C429BF">
              <w:t>Crc</w:t>
            </w:r>
            <w:proofErr w:type="spellEnd"/>
            <w:r w:rsidRPr="00C429BF">
              <w:t xml:space="preserve"> Press; 2013 Dec 20.</w:t>
            </w:r>
          </w:p>
        </w:tc>
      </w:tr>
      <w:tr w:rsidR="00D97585" w:rsidRPr="009705FA" w14:paraId="7A5B71D5" w14:textId="77777777" w:rsidTr="00D97585">
        <w:trPr>
          <w:trHeight w:val="341"/>
          <w:tblCellSpacing w:w="7" w:type="dxa"/>
          <w:jc w:val="center"/>
        </w:trPr>
        <w:tc>
          <w:tcPr>
            <w:tcW w:w="2898" w:type="dxa"/>
            <w:shd w:val="clear" w:color="auto" w:fill="8EAADB" w:themeFill="accent1" w:themeFillTint="99"/>
            <w:vAlign w:val="center"/>
          </w:tcPr>
          <w:p w14:paraId="58233DC5" w14:textId="77777777" w:rsidR="00D97585" w:rsidRPr="009705FA" w:rsidRDefault="00D97585" w:rsidP="00A02A54">
            <w:pPr>
              <w:spacing w:line="276" w:lineRule="auto"/>
              <w:jc w:val="center"/>
              <w:rPr>
                <w:rFonts w:cstheme="minorHAnsi"/>
                <w:b/>
                <w:bCs/>
                <w:color w:val="FFFFFF" w:themeColor="background1"/>
                <w:sz w:val="24"/>
                <w:szCs w:val="24"/>
              </w:rPr>
            </w:pPr>
            <w:r w:rsidRPr="009705FA">
              <w:rPr>
                <w:rFonts w:cstheme="minorHAnsi"/>
                <w:b/>
                <w:bCs/>
                <w:color w:val="FFFFFF" w:themeColor="background1"/>
                <w:sz w:val="24"/>
                <w:szCs w:val="24"/>
              </w:rPr>
              <w:t>Electronic Materials</w:t>
            </w:r>
          </w:p>
        </w:tc>
        <w:tc>
          <w:tcPr>
            <w:tcW w:w="6692" w:type="dxa"/>
            <w:shd w:val="clear" w:color="auto" w:fill="F2F2F2" w:themeFill="background1" w:themeFillShade="F2"/>
            <w:vAlign w:val="center"/>
          </w:tcPr>
          <w:p w14:paraId="5B058110" w14:textId="77777777" w:rsidR="00D97585" w:rsidRPr="004F7065" w:rsidRDefault="00D97585" w:rsidP="00A02A54">
            <w:pPr>
              <w:jc w:val="lowKashida"/>
              <w:rPr>
                <w:sz w:val="24"/>
                <w:szCs w:val="24"/>
              </w:rPr>
            </w:pPr>
            <w:r w:rsidRPr="004F7065">
              <w:rPr>
                <w:sz w:val="24"/>
                <w:szCs w:val="24"/>
              </w:rPr>
              <w:t>https://www.cosmin.nl/</w:t>
            </w:r>
          </w:p>
          <w:p w14:paraId="7D351C20" w14:textId="77777777" w:rsidR="00D97585" w:rsidRDefault="005C2BF7" w:rsidP="00A02A54">
            <w:pPr>
              <w:jc w:val="lowKashida"/>
              <w:rPr>
                <w:sz w:val="24"/>
                <w:szCs w:val="24"/>
              </w:rPr>
            </w:pPr>
            <w:hyperlink r:id="rId9" w:history="1">
              <w:r w:rsidR="00D97585" w:rsidRPr="00B918DE">
                <w:rPr>
                  <w:rStyle w:val="Hyperlink"/>
                </w:rPr>
                <w:t>https://journals.lww.com/cptj/pages/default.aspx</w:t>
              </w:r>
            </w:hyperlink>
          </w:p>
          <w:p w14:paraId="7984E53E" w14:textId="77777777" w:rsidR="00D97585" w:rsidRPr="00C429BF" w:rsidRDefault="005C2BF7" w:rsidP="00A02A54">
            <w:pPr>
              <w:spacing w:line="276" w:lineRule="auto"/>
              <w:rPr>
                <w:sz w:val="24"/>
                <w:szCs w:val="24"/>
              </w:rPr>
            </w:pPr>
            <w:hyperlink r:id="rId10" w:history="1">
              <w:r w:rsidR="00D97585" w:rsidRPr="00D61C19">
                <w:rPr>
                  <w:rStyle w:val="Hyperlink"/>
                  <w:sz w:val="24"/>
                  <w:szCs w:val="24"/>
                </w:rPr>
                <w:t>https://www.sralab.org/rehabilitation-measures</w:t>
              </w:r>
            </w:hyperlink>
          </w:p>
        </w:tc>
      </w:tr>
    </w:tbl>
    <w:p w14:paraId="773EBBD5" w14:textId="3CB8CEBE" w:rsidR="00D97585" w:rsidRDefault="00D97585" w:rsidP="00BA7CB4">
      <w:pPr>
        <w:rPr>
          <w:sz w:val="24"/>
          <w:szCs w:val="24"/>
        </w:rPr>
      </w:pPr>
    </w:p>
    <w:p w14:paraId="18E02C50" w14:textId="6B10B201" w:rsidR="00D97585" w:rsidRDefault="00D97585" w:rsidP="00BA7CB4">
      <w:pPr>
        <w:rPr>
          <w:sz w:val="24"/>
          <w:szCs w:val="24"/>
        </w:rPr>
      </w:pPr>
    </w:p>
    <w:p w14:paraId="7A89D25C" w14:textId="14581952" w:rsidR="00D97585" w:rsidRDefault="00D97585" w:rsidP="00BA7CB4">
      <w:pPr>
        <w:rPr>
          <w:sz w:val="24"/>
          <w:szCs w:val="24"/>
        </w:rPr>
      </w:pPr>
    </w:p>
    <w:p w14:paraId="12D0290C" w14:textId="56C3650F" w:rsidR="00D97585" w:rsidRDefault="00D97585" w:rsidP="00BA7CB4">
      <w:pPr>
        <w:rPr>
          <w:sz w:val="24"/>
          <w:szCs w:val="24"/>
        </w:rPr>
      </w:pPr>
    </w:p>
    <w:p w14:paraId="2108D707" w14:textId="6B2DF491" w:rsidR="00D97585" w:rsidRDefault="00D97585" w:rsidP="00BA7CB4">
      <w:pPr>
        <w:rPr>
          <w:sz w:val="24"/>
          <w:szCs w:val="24"/>
        </w:rPr>
      </w:pPr>
    </w:p>
    <w:sectPr w:rsidR="00D9758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FE827" w14:textId="77777777" w:rsidR="005C2BF7" w:rsidRDefault="005C2BF7" w:rsidP="008727F1">
      <w:r>
        <w:separator/>
      </w:r>
    </w:p>
  </w:endnote>
  <w:endnote w:type="continuationSeparator" w:id="0">
    <w:p w14:paraId="05AAC0E3" w14:textId="77777777" w:rsidR="005C2BF7" w:rsidRDefault="005C2BF7" w:rsidP="0087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XtManalBLack">
    <w:charset w:val="00"/>
    <w:family w:val="auto"/>
    <w:pitch w:val="variable"/>
    <w:sig w:usb0="00000003" w:usb1="10000000" w:usb2="00000000" w:usb3="00000000" w:csb0="8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475225"/>
      <w:docPartObj>
        <w:docPartGallery w:val="Page Numbers (Bottom of Page)"/>
        <w:docPartUnique/>
      </w:docPartObj>
    </w:sdtPr>
    <w:sdtEndPr>
      <w:rPr>
        <w:noProof/>
      </w:rPr>
    </w:sdtEndPr>
    <w:sdtContent>
      <w:p w14:paraId="41694419" w14:textId="38146F37" w:rsidR="008727F1" w:rsidRDefault="008727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C56B0" w14:textId="77777777" w:rsidR="008727F1" w:rsidRDefault="00872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A2865" w14:textId="77777777" w:rsidR="005C2BF7" w:rsidRDefault="005C2BF7" w:rsidP="008727F1">
      <w:r>
        <w:separator/>
      </w:r>
    </w:p>
  </w:footnote>
  <w:footnote w:type="continuationSeparator" w:id="0">
    <w:p w14:paraId="474B991C" w14:textId="77777777" w:rsidR="005C2BF7" w:rsidRDefault="005C2BF7" w:rsidP="0087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3165D"/>
    <w:multiLevelType w:val="multilevel"/>
    <w:tmpl w:val="2536FE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642DC"/>
    <w:multiLevelType w:val="hybridMultilevel"/>
    <w:tmpl w:val="890863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26B21"/>
    <w:multiLevelType w:val="hybridMultilevel"/>
    <w:tmpl w:val="5424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402C1"/>
    <w:multiLevelType w:val="hybridMultilevel"/>
    <w:tmpl w:val="555E51AE"/>
    <w:lvl w:ilvl="0" w:tplc="31B685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687A637D"/>
    <w:multiLevelType w:val="hybridMultilevel"/>
    <w:tmpl w:val="F2F89F3A"/>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 w15:restartNumberingAfterBreak="0">
    <w:nsid w:val="6EDF1DC4"/>
    <w:multiLevelType w:val="hybridMultilevel"/>
    <w:tmpl w:val="21A65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B01F8C"/>
    <w:multiLevelType w:val="hybridMultilevel"/>
    <w:tmpl w:val="F348B2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B4"/>
    <w:rsid w:val="00016B4F"/>
    <w:rsid w:val="000352E4"/>
    <w:rsid w:val="00154BCF"/>
    <w:rsid w:val="00191018"/>
    <w:rsid w:val="001B54AA"/>
    <w:rsid w:val="00362610"/>
    <w:rsid w:val="003D191D"/>
    <w:rsid w:val="004F7065"/>
    <w:rsid w:val="005C2BF7"/>
    <w:rsid w:val="00735324"/>
    <w:rsid w:val="007A33DD"/>
    <w:rsid w:val="0081706E"/>
    <w:rsid w:val="008727F1"/>
    <w:rsid w:val="00A8391B"/>
    <w:rsid w:val="00BA7CB4"/>
    <w:rsid w:val="00BF54B3"/>
    <w:rsid w:val="00C353B4"/>
    <w:rsid w:val="00C90C5C"/>
    <w:rsid w:val="00D97585"/>
    <w:rsid w:val="00E31706"/>
    <w:rsid w:val="00F856F2"/>
    <w:rsid w:val="00FB0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93B5"/>
  <w15:chartTrackingRefBased/>
  <w15:docId w15:val="{9FB27D75-6D81-4FD2-8E81-CFCA4427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CB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7CB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7CB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A7CB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A7CB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A7CB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A7CB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A7CB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A7CB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A7CB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7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7CB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7C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7CB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7CB4"/>
    <w:rPr>
      <w:rFonts w:eastAsiaTheme="minorEastAsia"/>
      <w:b/>
      <w:bCs/>
      <w:sz w:val="28"/>
      <w:szCs w:val="28"/>
    </w:rPr>
  </w:style>
  <w:style w:type="character" w:customStyle="1" w:styleId="Heading5Char">
    <w:name w:val="Heading 5 Char"/>
    <w:basedOn w:val="DefaultParagraphFont"/>
    <w:link w:val="Heading5"/>
    <w:uiPriority w:val="9"/>
    <w:semiHidden/>
    <w:rsid w:val="00BA7CB4"/>
    <w:rPr>
      <w:rFonts w:eastAsiaTheme="minorEastAsia"/>
      <w:b/>
      <w:bCs/>
      <w:i/>
      <w:iCs/>
      <w:sz w:val="26"/>
      <w:szCs w:val="26"/>
    </w:rPr>
  </w:style>
  <w:style w:type="character" w:customStyle="1" w:styleId="Heading6Char">
    <w:name w:val="Heading 6 Char"/>
    <w:basedOn w:val="DefaultParagraphFont"/>
    <w:link w:val="Heading6"/>
    <w:rsid w:val="00BA7CB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7CB4"/>
    <w:rPr>
      <w:rFonts w:eastAsiaTheme="minorEastAsia"/>
      <w:sz w:val="24"/>
      <w:szCs w:val="24"/>
    </w:rPr>
  </w:style>
  <w:style w:type="character" w:customStyle="1" w:styleId="Heading8Char">
    <w:name w:val="Heading 8 Char"/>
    <w:basedOn w:val="DefaultParagraphFont"/>
    <w:link w:val="Heading8"/>
    <w:uiPriority w:val="9"/>
    <w:semiHidden/>
    <w:rsid w:val="00BA7CB4"/>
    <w:rPr>
      <w:rFonts w:eastAsiaTheme="minorEastAsia"/>
      <w:i/>
      <w:iCs/>
      <w:sz w:val="24"/>
      <w:szCs w:val="24"/>
    </w:rPr>
  </w:style>
  <w:style w:type="character" w:customStyle="1" w:styleId="Heading9Char">
    <w:name w:val="Heading 9 Char"/>
    <w:basedOn w:val="DefaultParagraphFont"/>
    <w:link w:val="Heading9"/>
    <w:uiPriority w:val="9"/>
    <w:semiHidden/>
    <w:rsid w:val="00BA7CB4"/>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BA7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B4"/>
    <w:rPr>
      <w:rFonts w:ascii="Segoe UI" w:eastAsia="Times New Roman" w:hAnsi="Segoe UI" w:cs="Segoe UI"/>
      <w:sz w:val="18"/>
      <w:szCs w:val="18"/>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BA7CB4"/>
    <w:pPr>
      <w:ind w:left="720"/>
      <w:contextualSpacing/>
    </w:pPr>
    <w:rPr>
      <w:sz w:val="24"/>
      <w:szCs w:val="24"/>
    </w:rPr>
  </w:style>
  <w:style w:type="paragraph" w:customStyle="1" w:styleId="TableParagraph">
    <w:name w:val="Table Paragraph"/>
    <w:basedOn w:val="Normal"/>
    <w:uiPriority w:val="1"/>
    <w:qFormat/>
    <w:rsid w:val="00BF54B3"/>
    <w:pPr>
      <w:widowControl w:val="0"/>
      <w:autoSpaceDE w:val="0"/>
      <w:autoSpaceDN w:val="0"/>
      <w:ind w:left="828"/>
    </w:pPr>
    <w:rPr>
      <w:sz w:val="22"/>
      <w:szCs w:val="22"/>
    </w:rPr>
  </w:style>
  <w:style w:type="character" w:styleId="Hyperlink">
    <w:name w:val="Hyperlink"/>
    <w:basedOn w:val="DefaultParagraphFont"/>
    <w:uiPriority w:val="99"/>
    <w:unhideWhenUsed/>
    <w:rsid w:val="004F7065"/>
    <w:rPr>
      <w:color w:val="0563C1" w:themeColor="hyperlink"/>
      <w:u w:val="single"/>
    </w:rPr>
  </w:style>
  <w:style w:type="character" w:styleId="UnresolvedMention">
    <w:name w:val="Unresolved Mention"/>
    <w:basedOn w:val="DefaultParagraphFont"/>
    <w:uiPriority w:val="99"/>
    <w:semiHidden/>
    <w:unhideWhenUsed/>
    <w:rsid w:val="004F7065"/>
    <w:rPr>
      <w:color w:val="605E5C"/>
      <w:shd w:val="clear" w:color="auto" w:fill="E1DFDD"/>
    </w:rPr>
  </w:style>
  <w:style w:type="paragraph" w:styleId="Header">
    <w:name w:val="header"/>
    <w:basedOn w:val="Normal"/>
    <w:link w:val="HeaderChar"/>
    <w:uiPriority w:val="99"/>
    <w:unhideWhenUsed/>
    <w:rsid w:val="008727F1"/>
    <w:pPr>
      <w:tabs>
        <w:tab w:val="center" w:pos="4680"/>
        <w:tab w:val="right" w:pos="9360"/>
      </w:tabs>
    </w:pPr>
  </w:style>
  <w:style w:type="character" w:customStyle="1" w:styleId="HeaderChar">
    <w:name w:val="Header Char"/>
    <w:basedOn w:val="DefaultParagraphFont"/>
    <w:link w:val="Header"/>
    <w:uiPriority w:val="99"/>
    <w:rsid w:val="008727F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27F1"/>
    <w:pPr>
      <w:tabs>
        <w:tab w:val="center" w:pos="4680"/>
        <w:tab w:val="right" w:pos="9360"/>
      </w:tabs>
    </w:pPr>
  </w:style>
  <w:style w:type="character" w:customStyle="1" w:styleId="FooterChar">
    <w:name w:val="Footer Char"/>
    <w:basedOn w:val="DefaultParagraphFont"/>
    <w:link w:val="Footer"/>
    <w:uiPriority w:val="99"/>
    <w:rsid w:val="008727F1"/>
    <w:rPr>
      <w:rFonts w:ascii="Times New Roman" w:eastAsia="Times New Roman" w:hAnsi="Times New Roman" w:cs="Times New Roman"/>
      <w:sz w:val="20"/>
      <w:szCs w:val="20"/>
    </w:rPr>
  </w:style>
  <w:style w:type="character" w:customStyle="1" w:styleId="a">
    <w:name w:val="عنوان بني"/>
    <w:uiPriority w:val="99"/>
    <w:rsid w:val="00D97585"/>
    <w:rPr>
      <w:rFonts w:ascii="AXtManalBLack" w:hAnsi="AXtManalBLack" w:cs="AXtManalBLack"/>
      <w:color w:val="684C0F"/>
      <w:sz w:val="40"/>
      <w:szCs w:val="40"/>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D975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95640">
      <w:bodyDiv w:val="1"/>
      <w:marLeft w:val="0"/>
      <w:marRight w:val="0"/>
      <w:marTop w:val="0"/>
      <w:marBottom w:val="0"/>
      <w:divBdr>
        <w:top w:val="none" w:sz="0" w:space="0" w:color="auto"/>
        <w:left w:val="none" w:sz="0" w:space="0" w:color="auto"/>
        <w:bottom w:val="none" w:sz="0" w:space="0" w:color="auto"/>
        <w:right w:val="none" w:sz="0" w:space="0" w:color="auto"/>
      </w:divBdr>
    </w:div>
    <w:div w:id="18494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ksu.edu.sa/momarar/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ralab.org/rehabilitation-measures" TargetMode="External"/><Relationship Id="rId4" Type="http://schemas.openxmlformats.org/officeDocument/2006/relationships/webSettings" Target="webSettings.xml"/><Relationship Id="rId9" Type="http://schemas.openxmlformats.org/officeDocument/2006/relationships/hyperlink" Target="https://journals.lww.com/cptj/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Taher Omarar</dc:creator>
  <cp:keywords/>
  <dc:description/>
  <cp:lastModifiedBy>Mohammed Taher Omarar</cp:lastModifiedBy>
  <cp:revision>14</cp:revision>
  <dcterms:created xsi:type="dcterms:W3CDTF">2022-01-22T18:30:00Z</dcterms:created>
  <dcterms:modified xsi:type="dcterms:W3CDTF">2025-08-24T19:18:00Z</dcterms:modified>
</cp:coreProperties>
</file>