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Ind w:w="30" w:type="dxa"/>
        <w:tblLayout w:type="fixed"/>
        <w:tblCellMar>
          <w:left w:w="30" w:type="dxa"/>
          <w:right w:w="30" w:type="dxa"/>
        </w:tblCellMar>
        <w:tblLook w:val="04A0"/>
      </w:tblPr>
      <w:tblGrid>
        <w:gridCol w:w="270"/>
        <w:gridCol w:w="18"/>
        <w:gridCol w:w="342"/>
        <w:gridCol w:w="42"/>
        <w:gridCol w:w="48"/>
        <w:gridCol w:w="350"/>
        <w:gridCol w:w="8455"/>
      </w:tblGrid>
      <w:tr w:rsidR="000E1C31" w:rsidTr="00AD1F66">
        <w:trPr>
          <w:trHeight w:val="238"/>
        </w:trPr>
        <w:tc>
          <w:tcPr>
            <w:tcW w:w="9525" w:type="dxa"/>
            <w:gridSpan w:val="7"/>
          </w:tcPr>
          <w:p w:rsidR="000E1C31" w:rsidRDefault="000E1C31">
            <w:pPr>
              <w:spacing w:after="0"/>
              <w:jc w:val="center"/>
              <w:rPr>
                <w:b/>
                <w:bCs/>
                <w:sz w:val="32"/>
                <w:szCs w:val="32"/>
              </w:rPr>
            </w:pPr>
            <w:r>
              <w:rPr>
                <w:b/>
                <w:bCs/>
                <w:sz w:val="32"/>
                <w:szCs w:val="32"/>
              </w:rPr>
              <w:t>King Saud University</w:t>
            </w:r>
          </w:p>
          <w:p w:rsidR="000E1C31" w:rsidRDefault="000E1C31">
            <w:pPr>
              <w:spacing w:after="0"/>
              <w:jc w:val="center"/>
              <w:rPr>
                <w:b/>
                <w:bCs/>
                <w:sz w:val="28"/>
                <w:szCs w:val="28"/>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2" name="Picture 2" descr="K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LOGO"/>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pic:spPr>
                      </pic:pic>
                    </a:graphicData>
                  </a:graphic>
                </wp:anchor>
              </w:drawing>
            </w:r>
            <w:r>
              <w:rPr>
                <w:b/>
                <w:bCs/>
                <w:sz w:val="28"/>
                <w:szCs w:val="28"/>
              </w:rPr>
              <w:t>College of Computer and Information Sciences</w:t>
            </w:r>
          </w:p>
          <w:p w:rsidR="000E1C31" w:rsidRDefault="000E1C31">
            <w:pPr>
              <w:jc w:val="center"/>
              <w:rPr>
                <w:b/>
                <w:bCs/>
                <w:szCs w:val="24"/>
              </w:rPr>
            </w:pPr>
            <w:r>
              <w:rPr>
                <w:b/>
                <w:bCs/>
                <w:szCs w:val="24"/>
              </w:rPr>
              <w:t>Department of Computer Science</w:t>
            </w:r>
          </w:p>
          <w:p w:rsidR="000E1C31" w:rsidRDefault="000E1C31" w:rsidP="001E01FB">
            <w:pPr>
              <w:pStyle w:val="BodyText2"/>
              <w:spacing w:after="0" w:line="240" w:lineRule="auto"/>
              <w:jc w:val="center"/>
              <w:rPr>
                <w:b/>
                <w:bCs/>
                <w:szCs w:val="24"/>
              </w:rPr>
            </w:pPr>
            <w:r>
              <w:rPr>
                <w:b/>
                <w:bCs/>
                <w:szCs w:val="24"/>
              </w:rPr>
              <w:t xml:space="preserve">CSC </w:t>
            </w:r>
            <w:r w:rsidR="001E01FB">
              <w:rPr>
                <w:b/>
                <w:bCs/>
                <w:szCs w:val="24"/>
              </w:rPr>
              <w:t>304</w:t>
            </w:r>
            <w:r>
              <w:rPr>
                <w:b/>
                <w:bCs/>
                <w:szCs w:val="24"/>
              </w:rPr>
              <w:t xml:space="preserve"> – </w:t>
            </w:r>
            <w:r w:rsidR="001E01FB" w:rsidRPr="00404298">
              <w:rPr>
                <w:b/>
                <w:bCs/>
                <w:sz w:val="22"/>
                <w:szCs w:val="22"/>
              </w:rPr>
              <w:t>Ethical Issues in Computing &amp; Research Methods</w:t>
            </w:r>
            <w:r w:rsidR="001E01FB">
              <w:rPr>
                <w:b/>
                <w:bCs/>
                <w:szCs w:val="24"/>
              </w:rPr>
              <w:t xml:space="preserve"> </w:t>
            </w:r>
            <w:r>
              <w:rPr>
                <w:b/>
                <w:bCs/>
                <w:szCs w:val="24"/>
              </w:rPr>
              <w:t xml:space="preserve">(3-0-1)   -     </w:t>
            </w:r>
            <w:r w:rsidR="00404298">
              <w:rPr>
                <w:b/>
                <w:bCs/>
                <w:szCs w:val="24"/>
              </w:rPr>
              <w:t>Required</w:t>
            </w:r>
            <w:r w:rsidR="00404298">
              <w:rPr>
                <w:b/>
                <w:bCs/>
                <w:color w:val="C00000"/>
                <w:szCs w:val="24"/>
              </w:rPr>
              <w:t xml:space="preserve"> </w:t>
            </w:r>
            <w:r w:rsidR="00404298">
              <w:rPr>
                <w:b/>
                <w:bCs/>
                <w:szCs w:val="24"/>
              </w:rPr>
              <w:t>Course</w:t>
            </w:r>
          </w:p>
          <w:p w:rsidR="000E1C31" w:rsidRDefault="000E1C31">
            <w:pPr>
              <w:pStyle w:val="BodyText2"/>
              <w:spacing w:after="0" w:line="240" w:lineRule="auto"/>
              <w:ind w:left="720" w:firstLine="720"/>
              <w:jc w:val="center"/>
              <w:rPr>
                <w:b/>
                <w:color w:val="C00000"/>
                <w:sz w:val="28"/>
                <w:szCs w:val="28"/>
              </w:rPr>
            </w:pPr>
          </w:p>
          <w:p w:rsidR="000E1C31" w:rsidRPr="00262056" w:rsidRDefault="000E1C31">
            <w:pPr>
              <w:spacing w:after="0"/>
              <w:rPr>
                <w:rFonts w:ascii="Arial" w:hAnsi="Arial" w:cs="Arial"/>
                <w:b/>
                <w:snapToGrid w:val="0"/>
                <w:color w:val="000000"/>
                <w:sz w:val="2"/>
                <w:szCs w:val="2"/>
                <w:u w:val="single"/>
              </w:rPr>
            </w:pPr>
          </w:p>
        </w:tc>
      </w:tr>
      <w:tr w:rsidR="000E1C31" w:rsidTr="00AD1F66">
        <w:trPr>
          <w:trHeight w:val="90"/>
        </w:trPr>
        <w:tc>
          <w:tcPr>
            <w:tcW w:w="288" w:type="dxa"/>
            <w:gridSpan w:val="2"/>
          </w:tcPr>
          <w:p w:rsidR="000E1C31" w:rsidRDefault="000E1C31">
            <w:pPr>
              <w:spacing w:after="0" w:line="120" w:lineRule="exact"/>
              <w:rPr>
                <w:rFonts w:ascii="Arial" w:hAnsi="Arial" w:cs="Arial"/>
                <w:b/>
                <w:snapToGrid w:val="0"/>
                <w:color w:val="000000"/>
                <w:sz w:val="20"/>
              </w:rPr>
            </w:pPr>
          </w:p>
        </w:tc>
        <w:tc>
          <w:tcPr>
            <w:tcW w:w="384" w:type="dxa"/>
            <w:gridSpan w:val="2"/>
          </w:tcPr>
          <w:p w:rsidR="000E1C31" w:rsidRDefault="000E1C31">
            <w:pPr>
              <w:spacing w:after="0" w:line="120" w:lineRule="exact"/>
              <w:rPr>
                <w:rFonts w:ascii="Arial" w:hAnsi="Arial" w:cs="Arial"/>
                <w:b/>
                <w:snapToGrid w:val="0"/>
                <w:color w:val="000000"/>
                <w:sz w:val="20"/>
              </w:rPr>
            </w:pPr>
          </w:p>
        </w:tc>
        <w:tc>
          <w:tcPr>
            <w:tcW w:w="8853" w:type="dxa"/>
            <w:gridSpan w:val="3"/>
          </w:tcPr>
          <w:p w:rsidR="000E1C31" w:rsidRDefault="000E1C31">
            <w:pPr>
              <w:spacing w:after="0" w:line="120" w:lineRule="exact"/>
              <w:jc w:val="right"/>
              <w:rPr>
                <w:rFonts w:ascii="Arial" w:hAnsi="Arial" w:cs="Arial"/>
                <w:b/>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Catalog description:</w:t>
            </w:r>
          </w:p>
        </w:tc>
      </w:tr>
      <w:tr w:rsidR="000E1C31" w:rsidTr="00AD1F66">
        <w:trPr>
          <w:trHeight w:val="488"/>
        </w:trPr>
        <w:tc>
          <w:tcPr>
            <w:tcW w:w="288" w:type="dxa"/>
            <w:gridSpan w:val="2"/>
          </w:tcPr>
          <w:p w:rsidR="000E1C31" w:rsidRDefault="000E1C31">
            <w:pPr>
              <w:spacing w:after="0"/>
              <w:rPr>
                <w:rFonts w:ascii="Arial" w:hAnsi="Arial" w:cs="Arial"/>
                <w:snapToGrid w:val="0"/>
                <w:color w:val="000000"/>
                <w:sz w:val="20"/>
              </w:rPr>
            </w:pPr>
          </w:p>
        </w:tc>
        <w:tc>
          <w:tcPr>
            <w:tcW w:w="384" w:type="dxa"/>
            <w:gridSpan w:val="2"/>
          </w:tcPr>
          <w:p w:rsidR="000E1C31" w:rsidRDefault="000E1C31">
            <w:pPr>
              <w:spacing w:after="0"/>
              <w:rPr>
                <w:rFonts w:ascii="Arial" w:hAnsi="Arial" w:cs="Arial"/>
                <w:snapToGrid w:val="0"/>
                <w:color w:val="000000"/>
                <w:sz w:val="20"/>
              </w:rPr>
            </w:pPr>
          </w:p>
        </w:tc>
        <w:tc>
          <w:tcPr>
            <w:tcW w:w="8853" w:type="dxa"/>
            <w:gridSpan w:val="3"/>
            <w:hideMark/>
          </w:tcPr>
          <w:p w:rsidR="00262056" w:rsidRPr="00262056" w:rsidRDefault="00262056" w:rsidP="00262056">
            <w:pPr>
              <w:spacing w:after="0"/>
              <w:rPr>
                <w:rFonts w:ascii="Arial" w:hAnsi="Arial" w:cs="Arial"/>
                <w:i/>
                <w:iCs/>
                <w:sz w:val="20"/>
              </w:rPr>
            </w:pPr>
            <w:r w:rsidRPr="00262056">
              <w:rPr>
                <w:rFonts w:ascii="Arial" w:hAnsi="Arial" w:cs="Arial"/>
                <w:i/>
                <w:iCs/>
                <w:sz w:val="20"/>
              </w:rPr>
              <w:t xml:space="preserve">This course seeks to equip students with sufficient knowledge of Computer Ethics to enable them recognize the ethical nature of certain issues that arise in the Information and Communications Technology (ICT) workplace. </w:t>
            </w:r>
          </w:p>
          <w:p w:rsidR="00262056" w:rsidRPr="00262056" w:rsidRDefault="00262056" w:rsidP="00262056">
            <w:pPr>
              <w:spacing w:after="0"/>
              <w:rPr>
                <w:rFonts w:ascii="Arial" w:hAnsi="Arial" w:cs="Arial"/>
                <w:i/>
                <w:iCs/>
                <w:sz w:val="20"/>
              </w:rPr>
            </w:pPr>
          </w:p>
          <w:p w:rsidR="000E1C31" w:rsidRDefault="00262056" w:rsidP="00262056">
            <w:pPr>
              <w:spacing w:after="0"/>
              <w:rPr>
                <w:rFonts w:ascii="Arial" w:hAnsi="Arial" w:cs="Arial"/>
                <w:i/>
                <w:iCs/>
                <w:sz w:val="20"/>
              </w:rPr>
            </w:pPr>
            <w:r w:rsidRPr="00262056">
              <w:rPr>
                <w:rFonts w:ascii="Arial" w:hAnsi="Arial" w:cs="Arial"/>
                <w:i/>
                <w:iCs/>
                <w:sz w:val="20"/>
              </w:rPr>
              <w:t xml:space="preserve">The course studies the effect of the proliferation of computers in our world, the impact of computers in the social, economic, political, and other aspects of our life. It covers the moral and legal obligations of computer professionals and issues concerning security, privacy versus freedom of information, ethics and professionalism, intellectual property rights, research methods: collecting and analyzing data, critical evaluation of research, report writing, choosing and evaluating references, and  presentation skills.  </w:t>
            </w:r>
          </w:p>
          <w:p w:rsidR="00262056" w:rsidRPr="00262056" w:rsidRDefault="00262056" w:rsidP="00262056">
            <w:pPr>
              <w:spacing w:after="0"/>
              <w:rPr>
                <w:rFonts w:ascii="Arial" w:hAnsi="Arial" w:cs="Arial"/>
                <w:i/>
                <w:iCs/>
                <w:sz w:val="8"/>
                <w:szCs w:val="8"/>
              </w:rPr>
            </w:pPr>
          </w:p>
        </w:tc>
      </w:tr>
      <w:tr w:rsidR="000E1C31" w:rsidTr="00AD1F66">
        <w:trPr>
          <w:trHeight w:val="135"/>
        </w:trPr>
        <w:tc>
          <w:tcPr>
            <w:tcW w:w="288" w:type="dxa"/>
            <w:gridSpan w:val="2"/>
          </w:tcPr>
          <w:p w:rsidR="000E1C31" w:rsidRDefault="000E1C31">
            <w:pPr>
              <w:spacing w:after="0" w:line="120" w:lineRule="exact"/>
              <w:rPr>
                <w:rFonts w:ascii="Arial" w:hAnsi="Arial" w:cs="Arial"/>
                <w:snapToGrid w:val="0"/>
                <w:color w:val="000000"/>
                <w:sz w:val="20"/>
              </w:rPr>
            </w:pPr>
          </w:p>
        </w:tc>
        <w:tc>
          <w:tcPr>
            <w:tcW w:w="384" w:type="dxa"/>
            <w:gridSpan w:val="2"/>
          </w:tcPr>
          <w:p w:rsidR="000E1C31" w:rsidRDefault="000E1C31">
            <w:pPr>
              <w:spacing w:after="0" w:line="120" w:lineRule="exact"/>
              <w:rPr>
                <w:rFonts w:ascii="Arial" w:hAnsi="Arial" w:cs="Arial"/>
                <w:snapToGrid w:val="0"/>
                <w:color w:val="000000"/>
                <w:sz w:val="20"/>
              </w:rPr>
            </w:pPr>
          </w:p>
        </w:tc>
        <w:tc>
          <w:tcPr>
            <w:tcW w:w="8853" w:type="dxa"/>
            <w:gridSpan w:val="3"/>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snapToGrid w:val="0"/>
                <w:color w:val="000000"/>
                <w:sz w:val="20"/>
              </w:rPr>
            </w:pPr>
            <w:r>
              <w:rPr>
                <w:rFonts w:ascii="Arial" w:hAnsi="Arial" w:cs="Arial"/>
                <w:b/>
                <w:snapToGrid w:val="0"/>
                <w:color w:val="000000"/>
                <w:sz w:val="20"/>
              </w:rPr>
              <w:t>Prerequisite</w:t>
            </w:r>
            <w:r>
              <w:rPr>
                <w:rFonts w:ascii="Arial" w:hAnsi="Arial" w:cs="Arial"/>
                <w:snapToGrid w:val="0"/>
                <w:color w:val="000000"/>
                <w:sz w:val="20"/>
              </w:rPr>
              <w:t xml:space="preserve">: </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tcPr>
          <w:p w:rsidR="000E1C31" w:rsidRDefault="000E1C31">
            <w:pPr>
              <w:spacing w:after="0"/>
              <w:rPr>
                <w:rFonts w:ascii="Arial" w:hAnsi="Arial" w:cs="Arial"/>
                <w:b/>
                <w:snapToGrid w:val="0"/>
                <w:color w:val="000000"/>
                <w:sz w:val="20"/>
              </w:rPr>
            </w:pPr>
          </w:p>
        </w:tc>
        <w:tc>
          <w:tcPr>
            <w:tcW w:w="8853" w:type="dxa"/>
            <w:gridSpan w:val="3"/>
            <w:hideMark/>
          </w:tcPr>
          <w:p w:rsidR="000E1C31" w:rsidRDefault="000E1C31" w:rsidP="001E01FB">
            <w:pPr>
              <w:spacing w:after="0"/>
              <w:rPr>
                <w:rFonts w:ascii="Arial" w:hAnsi="Arial" w:cs="Arial"/>
                <w:i/>
                <w:snapToGrid w:val="0"/>
                <w:color w:val="000000"/>
                <w:sz w:val="20"/>
                <w:lang w:val="en-AU"/>
              </w:rPr>
            </w:pPr>
            <w:r>
              <w:rPr>
                <w:rFonts w:ascii="Arial" w:hAnsi="Arial" w:cs="Arial"/>
                <w:i/>
                <w:snapToGrid w:val="0"/>
                <w:color w:val="000000"/>
                <w:sz w:val="20"/>
              </w:rPr>
              <w:t xml:space="preserve">CSC </w:t>
            </w:r>
            <w:r w:rsidR="001E01FB">
              <w:rPr>
                <w:rFonts w:ascii="Arial" w:hAnsi="Arial" w:cs="Arial"/>
                <w:i/>
                <w:snapToGrid w:val="0"/>
                <w:color w:val="000000"/>
                <w:sz w:val="20"/>
              </w:rPr>
              <w:t>111</w:t>
            </w:r>
            <w:r>
              <w:rPr>
                <w:rFonts w:ascii="Arial" w:hAnsi="Arial" w:cs="Arial"/>
                <w:i/>
                <w:snapToGrid w:val="0"/>
                <w:color w:val="000000"/>
                <w:sz w:val="20"/>
              </w:rPr>
              <w:t xml:space="preserve">- </w:t>
            </w:r>
            <w:r w:rsidR="001E01FB">
              <w:rPr>
                <w:rFonts w:ascii="Arial" w:hAnsi="Arial" w:cs="Arial"/>
                <w:i/>
                <w:snapToGrid w:val="0"/>
                <w:color w:val="000000"/>
                <w:sz w:val="20"/>
              </w:rPr>
              <w:t>Programming I</w:t>
            </w:r>
          </w:p>
        </w:tc>
      </w:tr>
      <w:tr w:rsidR="000E1C31" w:rsidTr="00AD1F66">
        <w:trPr>
          <w:trHeight w:val="117"/>
        </w:trPr>
        <w:tc>
          <w:tcPr>
            <w:tcW w:w="288" w:type="dxa"/>
            <w:gridSpan w:val="2"/>
          </w:tcPr>
          <w:p w:rsidR="000E1C31" w:rsidRDefault="000E1C31">
            <w:pPr>
              <w:spacing w:after="0" w:line="120" w:lineRule="exact"/>
              <w:rPr>
                <w:rFonts w:ascii="Arial" w:hAnsi="Arial" w:cs="Arial"/>
                <w:b/>
                <w:snapToGrid w:val="0"/>
                <w:color w:val="000000"/>
                <w:sz w:val="20"/>
              </w:rPr>
            </w:pPr>
          </w:p>
        </w:tc>
        <w:tc>
          <w:tcPr>
            <w:tcW w:w="384" w:type="dxa"/>
            <w:gridSpan w:val="2"/>
          </w:tcPr>
          <w:p w:rsidR="000E1C31" w:rsidRDefault="000E1C31">
            <w:pPr>
              <w:spacing w:after="0" w:line="120" w:lineRule="exact"/>
              <w:rPr>
                <w:rFonts w:ascii="Arial" w:hAnsi="Arial" w:cs="Arial"/>
                <w:b/>
                <w:snapToGrid w:val="0"/>
                <w:color w:val="000000"/>
                <w:sz w:val="20"/>
              </w:rPr>
            </w:pPr>
          </w:p>
        </w:tc>
        <w:tc>
          <w:tcPr>
            <w:tcW w:w="8853" w:type="dxa"/>
            <w:gridSpan w:val="3"/>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snapToGrid w:val="0"/>
                <w:color w:val="000000"/>
                <w:sz w:val="20"/>
              </w:rPr>
            </w:pPr>
            <w:r>
              <w:rPr>
                <w:rFonts w:ascii="Arial" w:hAnsi="Arial" w:cs="Arial"/>
                <w:b/>
                <w:snapToGrid w:val="0"/>
                <w:color w:val="000000"/>
                <w:sz w:val="20"/>
              </w:rPr>
              <w:t>Prerequisite</w:t>
            </w:r>
            <w:r>
              <w:rPr>
                <w:rFonts w:ascii="Arial" w:hAnsi="Arial" w:cs="Arial"/>
                <w:snapToGrid w:val="0"/>
                <w:color w:val="000000"/>
                <w:sz w:val="20"/>
              </w:rPr>
              <w:t xml:space="preserve"> </w:t>
            </w:r>
            <w:r>
              <w:rPr>
                <w:rFonts w:ascii="Arial" w:hAnsi="Arial" w:cs="Arial"/>
                <w:b/>
                <w:snapToGrid w:val="0"/>
                <w:color w:val="000000"/>
                <w:sz w:val="20"/>
              </w:rPr>
              <w:t>to</w:t>
            </w:r>
            <w:r>
              <w:rPr>
                <w:rFonts w:ascii="Arial" w:hAnsi="Arial" w:cs="Arial"/>
                <w:snapToGrid w:val="0"/>
                <w:color w:val="000000"/>
                <w:sz w:val="20"/>
              </w:rPr>
              <w:t>:</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tcPr>
          <w:p w:rsidR="000E1C31" w:rsidRDefault="000E1C31">
            <w:pPr>
              <w:spacing w:after="0"/>
              <w:rPr>
                <w:rFonts w:ascii="Arial" w:hAnsi="Arial" w:cs="Arial"/>
                <w:b/>
                <w:snapToGrid w:val="0"/>
                <w:color w:val="000000"/>
                <w:sz w:val="20"/>
              </w:rPr>
            </w:pPr>
          </w:p>
        </w:tc>
        <w:tc>
          <w:tcPr>
            <w:tcW w:w="8853" w:type="dxa"/>
            <w:gridSpan w:val="3"/>
            <w:hideMark/>
          </w:tcPr>
          <w:p w:rsidR="000E1C31" w:rsidRDefault="000E1C31">
            <w:pPr>
              <w:pStyle w:val="Header"/>
            </w:pPr>
            <w:r>
              <w:t xml:space="preserve"> None</w:t>
            </w:r>
          </w:p>
        </w:tc>
      </w:tr>
      <w:tr w:rsidR="000E1C31" w:rsidTr="00AD1F66">
        <w:trPr>
          <w:trHeight w:val="238"/>
        </w:trPr>
        <w:tc>
          <w:tcPr>
            <w:tcW w:w="9525" w:type="dxa"/>
            <w:gridSpan w:val="7"/>
            <w:hideMark/>
          </w:tcPr>
          <w:p w:rsidR="000E1C31" w:rsidRDefault="000E1C31">
            <w:pPr>
              <w:spacing w:after="0"/>
              <w:rPr>
                <w:rFonts w:ascii="Arial" w:hAnsi="Arial" w:cs="Arial"/>
                <w:snapToGrid w:val="0"/>
                <w:color w:val="000000"/>
                <w:sz w:val="20"/>
              </w:rPr>
            </w:pPr>
            <w:r>
              <w:rPr>
                <w:rFonts w:ascii="Arial" w:hAnsi="Arial" w:cs="Arial"/>
                <w:b/>
                <w:snapToGrid w:val="0"/>
                <w:color w:val="000000"/>
                <w:sz w:val="20"/>
              </w:rPr>
              <w:t>Co-requisite</w:t>
            </w:r>
            <w:r>
              <w:rPr>
                <w:rFonts w:ascii="Arial" w:hAnsi="Arial" w:cs="Arial"/>
                <w:snapToGrid w:val="0"/>
                <w:color w:val="000000"/>
                <w:sz w:val="20"/>
              </w:rPr>
              <w:t xml:space="preserve"> </w:t>
            </w:r>
            <w:r>
              <w:rPr>
                <w:rFonts w:ascii="Arial" w:hAnsi="Arial" w:cs="Arial"/>
                <w:b/>
                <w:snapToGrid w:val="0"/>
                <w:color w:val="000000"/>
                <w:sz w:val="20"/>
              </w:rPr>
              <w:t>to</w:t>
            </w:r>
            <w:r>
              <w:rPr>
                <w:rFonts w:ascii="Arial" w:hAnsi="Arial" w:cs="Arial"/>
                <w:snapToGrid w:val="0"/>
                <w:color w:val="000000"/>
                <w:sz w:val="20"/>
              </w:rPr>
              <w:t>:</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tcPr>
          <w:p w:rsidR="000E1C31" w:rsidRDefault="000E1C31">
            <w:pPr>
              <w:spacing w:after="0"/>
              <w:rPr>
                <w:rFonts w:ascii="Arial" w:hAnsi="Arial" w:cs="Arial"/>
                <w:b/>
                <w:snapToGrid w:val="0"/>
                <w:color w:val="000000"/>
                <w:sz w:val="20"/>
              </w:rPr>
            </w:pPr>
          </w:p>
        </w:tc>
        <w:tc>
          <w:tcPr>
            <w:tcW w:w="8853" w:type="dxa"/>
            <w:gridSpan w:val="3"/>
            <w:hideMark/>
          </w:tcPr>
          <w:p w:rsidR="000E1C31" w:rsidRDefault="000E1C31">
            <w:pPr>
              <w:pStyle w:val="Header"/>
            </w:pPr>
            <w:r>
              <w:t xml:space="preserve">None   </w:t>
            </w:r>
          </w:p>
        </w:tc>
      </w:tr>
      <w:tr w:rsidR="000E1C31" w:rsidTr="00AD1F66">
        <w:trPr>
          <w:trHeight w:val="108"/>
        </w:trPr>
        <w:tc>
          <w:tcPr>
            <w:tcW w:w="672" w:type="dxa"/>
            <w:gridSpan w:val="4"/>
          </w:tcPr>
          <w:p w:rsidR="000E1C31" w:rsidRDefault="000E1C31">
            <w:pPr>
              <w:spacing w:after="0" w:line="120" w:lineRule="exact"/>
              <w:rPr>
                <w:rFonts w:ascii="Arial" w:hAnsi="Arial" w:cs="Arial"/>
                <w:b/>
                <w:snapToGrid w:val="0"/>
                <w:color w:val="000000"/>
                <w:sz w:val="20"/>
              </w:rPr>
            </w:pPr>
          </w:p>
        </w:tc>
        <w:tc>
          <w:tcPr>
            <w:tcW w:w="8853" w:type="dxa"/>
            <w:gridSpan w:val="3"/>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672" w:type="dxa"/>
            <w:gridSpan w:val="4"/>
            <w:hideMark/>
          </w:tcPr>
          <w:p w:rsidR="000E1C31" w:rsidRDefault="000E1C31">
            <w:pPr>
              <w:spacing w:after="0"/>
              <w:rPr>
                <w:rFonts w:ascii="Arial" w:hAnsi="Arial" w:cs="Arial"/>
                <w:snapToGrid w:val="0"/>
                <w:color w:val="000000"/>
                <w:sz w:val="20"/>
              </w:rPr>
            </w:pPr>
            <w:r>
              <w:rPr>
                <w:rFonts w:ascii="Arial" w:hAnsi="Arial" w:cs="Arial"/>
                <w:b/>
                <w:snapToGrid w:val="0"/>
                <w:color w:val="000000"/>
                <w:sz w:val="20"/>
              </w:rPr>
              <w:t>Texts</w:t>
            </w:r>
            <w:r>
              <w:rPr>
                <w:rFonts w:ascii="Arial" w:hAnsi="Arial" w:cs="Arial"/>
                <w:snapToGrid w:val="0"/>
                <w:color w:val="000000"/>
                <w:sz w:val="20"/>
              </w:rPr>
              <w:t>:</w:t>
            </w:r>
          </w:p>
        </w:tc>
        <w:tc>
          <w:tcPr>
            <w:tcW w:w="8853" w:type="dxa"/>
            <w:gridSpan w:val="3"/>
          </w:tcPr>
          <w:p w:rsidR="000E1C31" w:rsidRDefault="000E1C31">
            <w:pPr>
              <w:spacing w:after="0"/>
              <w:jc w:val="right"/>
              <w:rPr>
                <w:rFonts w:ascii="Arial" w:hAnsi="Arial" w:cs="Arial"/>
                <w:i/>
                <w:snapToGrid w:val="0"/>
                <w:color w:val="000000"/>
                <w:sz w:val="20"/>
              </w:rPr>
            </w:pP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tcPr>
          <w:p w:rsidR="000E1C31" w:rsidRDefault="000E1C31">
            <w:pPr>
              <w:spacing w:after="0"/>
              <w:rPr>
                <w:rFonts w:ascii="Arial" w:hAnsi="Arial" w:cs="Arial"/>
                <w:b/>
                <w:snapToGrid w:val="0"/>
                <w:color w:val="000000"/>
                <w:sz w:val="20"/>
              </w:rPr>
            </w:pPr>
          </w:p>
        </w:tc>
        <w:tc>
          <w:tcPr>
            <w:tcW w:w="8853" w:type="dxa"/>
            <w:gridSpan w:val="3"/>
            <w:hideMark/>
          </w:tcPr>
          <w:p w:rsidR="005A2A58" w:rsidRPr="00D46BDF" w:rsidRDefault="005A2A58" w:rsidP="005A2A58">
            <w:pPr>
              <w:numPr>
                <w:ilvl w:val="0"/>
                <w:numId w:val="1"/>
              </w:numPr>
              <w:spacing w:after="0"/>
              <w:rPr>
                <w:rFonts w:ascii="Arial" w:hAnsi="Arial" w:cs="Arial"/>
                <w:i/>
                <w:iCs/>
                <w:sz w:val="20"/>
              </w:rPr>
            </w:pPr>
            <w:r w:rsidRPr="00D46BDF">
              <w:rPr>
                <w:rFonts w:ascii="Arial" w:hAnsi="Arial" w:cs="Arial"/>
                <w:i/>
                <w:iCs/>
                <w:sz w:val="20"/>
              </w:rPr>
              <w:t xml:space="preserve">Joseph M. </w:t>
            </w:r>
            <w:proofErr w:type="spellStart"/>
            <w:r w:rsidRPr="00D46BDF">
              <w:rPr>
                <w:rFonts w:ascii="Arial" w:hAnsi="Arial" w:cs="Arial"/>
                <w:i/>
                <w:iCs/>
                <w:sz w:val="20"/>
              </w:rPr>
              <w:t>Kizza</w:t>
            </w:r>
            <w:proofErr w:type="spellEnd"/>
            <w:r w:rsidRPr="00D46BDF">
              <w:rPr>
                <w:rFonts w:ascii="Arial" w:hAnsi="Arial" w:cs="Arial"/>
                <w:i/>
                <w:iCs/>
                <w:sz w:val="20"/>
              </w:rPr>
              <w:t xml:space="preserve">: "Ethical and social issues in Information Age" </w:t>
            </w:r>
            <w:r>
              <w:rPr>
                <w:rFonts w:ascii="Arial" w:hAnsi="Arial" w:cs="Arial" w:hint="cs"/>
                <w:i/>
                <w:iCs/>
                <w:sz w:val="20"/>
                <w:rtl/>
              </w:rPr>
              <w:t>3</w:t>
            </w:r>
            <w:r>
              <w:rPr>
                <w:rFonts w:ascii="Arial" w:hAnsi="Arial" w:cs="Arial"/>
                <w:i/>
                <w:iCs/>
                <w:sz w:val="20"/>
                <w:vertAlign w:val="superscript"/>
              </w:rPr>
              <w:t>r</w:t>
            </w:r>
            <w:r w:rsidRPr="00E50199">
              <w:rPr>
                <w:rFonts w:ascii="Arial" w:hAnsi="Arial" w:cs="Arial"/>
                <w:i/>
                <w:iCs/>
                <w:sz w:val="20"/>
                <w:vertAlign w:val="superscript"/>
              </w:rPr>
              <w:t>d</w:t>
            </w:r>
            <w:r>
              <w:rPr>
                <w:rFonts w:ascii="Arial" w:hAnsi="Arial" w:cs="Arial"/>
                <w:i/>
                <w:iCs/>
                <w:sz w:val="20"/>
              </w:rPr>
              <w:t xml:space="preserve"> </w:t>
            </w:r>
            <w:r w:rsidRPr="00D46BDF">
              <w:rPr>
                <w:rFonts w:ascii="Arial" w:hAnsi="Arial" w:cs="Arial"/>
                <w:i/>
                <w:iCs/>
                <w:sz w:val="20"/>
              </w:rPr>
              <w:t xml:space="preserve">  Edition Springer  20</w:t>
            </w:r>
            <w:r w:rsidRPr="00262056">
              <w:rPr>
                <w:rFonts w:ascii="Arial" w:hAnsi="Arial" w:cs="Arial"/>
                <w:i/>
                <w:iCs/>
                <w:sz w:val="20"/>
              </w:rPr>
              <w:t>1</w:t>
            </w:r>
            <w:r w:rsidRPr="00D46BDF">
              <w:rPr>
                <w:rFonts w:ascii="Arial" w:hAnsi="Arial" w:cs="Arial"/>
                <w:i/>
                <w:iCs/>
                <w:sz w:val="20"/>
              </w:rPr>
              <w:t>0.</w:t>
            </w:r>
          </w:p>
          <w:p w:rsidR="000E1C31" w:rsidRPr="005A2A58" w:rsidRDefault="00426530" w:rsidP="005A2A58">
            <w:pPr>
              <w:numPr>
                <w:ilvl w:val="0"/>
                <w:numId w:val="1"/>
              </w:numPr>
              <w:spacing w:after="0"/>
              <w:rPr>
                <w:rFonts w:ascii="Arial" w:hAnsi="Arial" w:cs="Arial"/>
                <w:i/>
                <w:iCs/>
                <w:sz w:val="20"/>
              </w:rPr>
            </w:pPr>
            <w:proofErr w:type="spellStart"/>
            <w:r>
              <w:rPr>
                <w:rFonts w:ascii="Arial" w:hAnsi="Arial" w:cs="Arial"/>
                <w:i/>
                <w:iCs/>
                <w:sz w:val="20"/>
              </w:rPr>
              <w:t>Giannis</w:t>
            </w:r>
            <w:proofErr w:type="spellEnd"/>
            <w:r>
              <w:rPr>
                <w:rFonts w:ascii="Arial" w:hAnsi="Arial" w:cs="Arial"/>
                <w:i/>
                <w:iCs/>
                <w:sz w:val="20"/>
              </w:rPr>
              <w:t xml:space="preserve"> </w:t>
            </w:r>
            <w:proofErr w:type="spellStart"/>
            <w:r>
              <w:rPr>
                <w:rFonts w:ascii="Arial" w:hAnsi="Arial" w:cs="Arial"/>
                <w:i/>
                <w:iCs/>
                <w:sz w:val="20"/>
              </w:rPr>
              <w:t>Stamatellos</w:t>
            </w:r>
            <w:proofErr w:type="spellEnd"/>
            <w:r>
              <w:rPr>
                <w:rFonts w:ascii="Arial" w:hAnsi="Arial" w:cs="Arial"/>
                <w:i/>
                <w:iCs/>
                <w:sz w:val="20"/>
              </w:rPr>
              <w:t xml:space="preserve"> :Computer Ethics a global perspective” 2</w:t>
            </w:r>
            <w:r w:rsidRPr="00426530">
              <w:rPr>
                <w:rFonts w:ascii="Arial" w:hAnsi="Arial" w:cs="Arial"/>
                <w:i/>
                <w:iCs/>
                <w:sz w:val="20"/>
                <w:vertAlign w:val="superscript"/>
              </w:rPr>
              <w:t>nd</w:t>
            </w:r>
            <w:r>
              <w:rPr>
                <w:rFonts w:ascii="Arial" w:hAnsi="Arial" w:cs="Arial"/>
                <w:i/>
                <w:iCs/>
                <w:sz w:val="20"/>
              </w:rPr>
              <w:t xml:space="preserve"> Edition  Jones and Bartlett 2007.</w:t>
            </w:r>
          </w:p>
        </w:tc>
      </w:tr>
      <w:tr w:rsidR="000E1C31" w:rsidTr="00AD1F66">
        <w:trPr>
          <w:trHeight w:val="80"/>
        </w:trPr>
        <w:tc>
          <w:tcPr>
            <w:tcW w:w="288" w:type="dxa"/>
            <w:gridSpan w:val="2"/>
          </w:tcPr>
          <w:p w:rsidR="000E1C31" w:rsidRDefault="000E1C31">
            <w:pPr>
              <w:spacing w:after="0" w:line="120" w:lineRule="exact"/>
              <w:rPr>
                <w:rFonts w:ascii="Arial" w:hAnsi="Arial" w:cs="Arial"/>
                <w:b/>
                <w:snapToGrid w:val="0"/>
                <w:color w:val="000000"/>
                <w:sz w:val="20"/>
              </w:rPr>
            </w:pPr>
          </w:p>
        </w:tc>
        <w:tc>
          <w:tcPr>
            <w:tcW w:w="384" w:type="dxa"/>
            <w:gridSpan w:val="2"/>
          </w:tcPr>
          <w:p w:rsidR="000E1C31" w:rsidRDefault="000E1C31">
            <w:pPr>
              <w:spacing w:after="0" w:line="120" w:lineRule="exact"/>
              <w:rPr>
                <w:rFonts w:ascii="Arial" w:hAnsi="Arial" w:cs="Arial"/>
                <w:b/>
                <w:snapToGrid w:val="0"/>
                <w:color w:val="000000"/>
                <w:sz w:val="20"/>
              </w:rPr>
            </w:pPr>
          </w:p>
        </w:tc>
        <w:tc>
          <w:tcPr>
            <w:tcW w:w="8853" w:type="dxa"/>
            <w:gridSpan w:val="3"/>
          </w:tcPr>
          <w:p w:rsidR="000E1C31" w:rsidRDefault="000E1C31">
            <w:pPr>
              <w:spacing w:after="0" w:line="120" w:lineRule="exact"/>
              <w:jc w:val="right"/>
              <w:rPr>
                <w:rFonts w:ascii="Arial" w:hAnsi="Arial" w:cs="Arial"/>
                <w:b/>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 xml:space="preserve">Course Objectives: </w:t>
            </w:r>
          </w:p>
        </w:tc>
      </w:tr>
      <w:tr w:rsidR="000E1C31" w:rsidTr="00262056">
        <w:trPr>
          <w:trHeight w:val="612"/>
        </w:trPr>
        <w:tc>
          <w:tcPr>
            <w:tcW w:w="288" w:type="dxa"/>
            <w:gridSpan w:val="2"/>
          </w:tcPr>
          <w:p w:rsidR="000E1C31" w:rsidRDefault="000E1C31">
            <w:pPr>
              <w:spacing w:after="0"/>
              <w:rPr>
                <w:rFonts w:ascii="Arial" w:hAnsi="Arial" w:cs="Arial"/>
                <w:snapToGrid w:val="0"/>
                <w:color w:val="000000"/>
                <w:sz w:val="20"/>
              </w:rPr>
            </w:pPr>
          </w:p>
        </w:tc>
        <w:tc>
          <w:tcPr>
            <w:tcW w:w="384" w:type="dxa"/>
            <w:gridSpan w:val="2"/>
          </w:tcPr>
          <w:p w:rsidR="000E1C31" w:rsidRDefault="000E1C31">
            <w:pPr>
              <w:spacing w:after="0"/>
              <w:rPr>
                <w:rFonts w:ascii="Arial" w:hAnsi="Arial" w:cs="Arial"/>
                <w:snapToGrid w:val="0"/>
                <w:color w:val="000000"/>
                <w:sz w:val="20"/>
              </w:rPr>
            </w:pPr>
          </w:p>
        </w:tc>
        <w:tc>
          <w:tcPr>
            <w:tcW w:w="8853" w:type="dxa"/>
            <w:gridSpan w:val="3"/>
            <w:hideMark/>
          </w:tcPr>
          <w:p w:rsidR="000E1C31" w:rsidRDefault="00D02F21" w:rsidP="00E50199">
            <w:pPr>
              <w:spacing w:after="0"/>
              <w:ind w:left="360"/>
              <w:rPr>
                <w:rFonts w:ascii="Arial" w:hAnsi="Arial" w:cs="Arial"/>
                <w:i/>
                <w:snapToGrid w:val="0"/>
                <w:color w:val="000000"/>
                <w:sz w:val="20"/>
              </w:rPr>
            </w:pPr>
            <w:r>
              <w:rPr>
                <w:rFonts w:ascii="Arial" w:hAnsi="Arial" w:cs="Arial"/>
                <w:i/>
                <w:iCs/>
                <w:sz w:val="20"/>
              </w:rPr>
              <w:t>The objective of the course is to provide the student</w:t>
            </w:r>
            <w:r w:rsidR="004E2BAE">
              <w:rPr>
                <w:rFonts w:ascii="Arial" w:hAnsi="Arial" w:cs="Arial"/>
                <w:i/>
                <w:iCs/>
                <w:sz w:val="20"/>
              </w:rPr>
              <w:t>s</w:t>
            </w:r>
            <w:r>
              <w:rPr>
                <w:rFonts w:ascii="Arial" w:hAnsi="Arial" w:cs="Arial"/>
                <w:i/>
                <w:iCs/>
                <w:sz w:val="20"/>
              </w:rPr>
              <w:t xml:space="preserve"> with </w:t>
            </w:r>
            <w:r w:rsidR="004E2BAE">
              <w:rPr>
                <w:rFonts w:ascii="Arial" w:hAnsi="Arial" w:cs="Arial"/>
                <w:i/>
                <w:iCs/>
                <w:sz w:val="20"/>
              </w:rPr>
              <w:t xml:space="preserve">main </w:t>
            </w:r>
            <w:r w:rsidR="00E50199">
              <w:rPr>
                <w:rFonts w:ascii="Arial" w:hAnsi="Arial" w:cs="Arial"/>
                <w:i/>
                <w:iCs/>
                <w:sz w:val="20"/>
              </w:rPr>
              <w:t>concepts</w:t>
            </w:r>
            <w:r w:rsidR="004E2BAE">
              <w:rPr>
                <w:rFonts w:ascii="Arial" w:hAnsi="Arial" w:cs="Arial"/>
                <w:i/>
                <w:iCs/>
                <w:sz w:val="20"/>
              </w:rPr>
              <w:t xml:space="preserve"> of computer ethical issues</w:t>
            </w:r>
            <w:r>
              <w:rPr>
                <w:rFonts w:ascii="Arial" w:hAnsi="Arial" w:cs="Arial"/>
                <w:i/>
                <w:iCs/>
                <w:sz w:val="20"/>
              </w:rPr>
              <w:t xml:space="preserve"> and</w:t>
            </w:r>
            <w:r w:rsidR="004E2BAE">
              <w:rPr>
                <w:rFonts w:ascii="Arial" w:hAnsi="Arial" w:cs="Arial"/>
                <w:i/>
                <w:iCs/>
                <w:sz w:val="20"/>
              </w:rPr>
              <w:t xml:space="preserve"> to introduce scientific research methods. </w:t>
            </w:r>
          </w:p>
        </w:tc>
      </w:tr>
      <w:tr w:rsidR="000E1C31" w:rsidTr="00AD1F66">
        <w:trPr>
          <w:trHeight w:val="90"/>
        </w:trPr>
        <w:tc>
          <w:tcPr>
            <w:tcW w:w="9525" w:type="dxa"/>
            <w:gridSpan w:val="7"/>
          </w:tcPr>
          <w:p w:rsidR="000E1C31" w:rsidRPr="00262056" w:rsidRDefault="000E1C31">
            <w:pPr>
              <w:spacing w:after="0" w:line="120" w:lineRule="exact"/>
              <w:rPr>
                <w:rFonts w:ascii="Arial" w:hAnsi="Arial" w:cs="Arial"/>
                <w:b/>
                <w:snapToGrid w:val="0"/>
                <w:color w:val="000000"/>
                <w:sz w:val="4"/>
                <w:szCs w:val="4"/>
              </w:rPr>
            </w:pPr>
          </w:p>
        </w:tc>
      </w:tr>
      <w:tr w:rsidR="000E1C31" w:rsidTr="00AD1F66">
        <w:trPr>
          <w:trHeight w:val="238"/>
        </w:trPr>
        <w:tc>
          <w:tcPr>
            <w:tcW w:w="9525" w:type="dxa"/>
            <w:gridSpan w:val="7"/>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 xml:space="preserve">Course Outcomes: </w:t>
            </w:r>
          </w:p>
        </w:tc>
      </w:tr>
      <w:tr w:rsidR="000E1C31" w:rsidTr="00AD1F66">
        <w:trPr>
          <w:trHeight w:val="238"/>
        </w:trPr>
        <w:tc>
          <w:tcPr>
            <w:tcW w:w="288" w:type="dxa"/>
            <w:gridSpan w:val="2"/>
          </w:tcPr>
          <w:p w:rsidR="000E1C31" w:rsidRDefault="000E1C31">
            <w:pPr>
              <w:spacing w:after="0"/>
              <w:rPr>
                <w:rFonts w:ascii="Arial" w:hAnsi="Arial" w:cs="Arial"/>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1.</w:t>
            </w:r>
          </w:p>
        </w:tc>
        <w:tc>
          <w:tcPr>
            <w:tcW w:w="8853" w:type="dxa"/>
            <w:gridSpan w:val="3"/>
            <w:hideMark/>
          </w:tcPr>
          <w:p w:rsidR="000E1C31" w:rsidRDefault="000E1C31" w:rsidP="002426D1">
            <w:pPr>
              <w:spacing w:after="0"/>
              <w:rPr>
                <w:rFonts w:ascii="Arial" w:hAnsi="Arial" w:cs="Arial"/>
                <w:i/>
                <w:iCs/>
                <w:sz w:val="20"/>
              </w:rPr>
            </w:pPr>
            <w:r>
              <w:rPr>
                <w:rFonts w:ascii="Arial" w:hAnsi="Arial" w:cs="Arial"/>
                <w:i/>
                <w:iCs/>
                <w:sz w:val="20"/>
              </w:rPr>
              <w:t xml:space="preserve">The students will be able to </w:t>
            </w:r>
            <w:r>
              <w:rPr>
                <w:rFonts w:ascii="Arial" w:hAnsi="Arial" w:cs="Arial"/>
                <w:bCs/>
                <w:i/>
                <w:iCs/>
                <w:sz w:val="20"/>
              </w:rPr>
              <w:t xml:space="preserve">understand </w:t>
            </w:r>
            <w:r w:rsidR="002426D1">
              <w:rPr>
                <w:rFonts w:ascii="Arial" w:hAnsi="Arial" w:cs="Arial"/>
                <w:bCs/>
                <w:i/>
                <w:iCs/>
                <w:sz w:val="20"/>
              </w:rPr>
              <w:t>ethical, legal, security, and social issues and responsibilities.</w:t>
            </w:r>
          </w:p>
        </w:tc>
      </w:tr>
      <w:tr w:rsidR="000E1C31" w:rsidTr="00AD1F66">
        <w:trPr>
          <w:trHeight w:val="238"/>
        </w:trPr>
        <w:tc>
          <w:tcPr>
            <w:tcW w:w="288" w:type="dxa"/>
            <w:gridSpan w:val="2"/>
          </w:tcPr>
          <w:p w:rsidR="000E1C31" w:rsidRDefault="000E1C31">
            <w:pPr>
              <w:spacing w:after="0"/>
              <w:rPr>
                <w:rFonts w:ascii="Arial" w:hAnsi="Arial" w:cs="Arial"/>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2.</w:t>
            </w:r>
          </w:p>
        </w:tc>
        <w:tc>
          <w:tcPr>
            <w:tcW w:w="8853" w:type="dxa"/>
            <w:gridSpan w:val="3"/>
            <w:hideMark/>
          </w:tcPr>
          <w:p w:rsidR="000E1C31" w:rsidRDefault="000E1C31" w:rsidP="002426D1">
            <w:pPr>
              <w:spacing w:after="0"/>
              <w:rPr>
                <w:rFonts w:ascii="Arial" w:hAnsi="Arial" w:cs="Arial"/>
                <w:i/>
                <w:snapToGrid w:val="0"/>
                <w:color w:val="000000"/>
                <w:sz w:val="20"/>
              </w:rPr>
            </w:pPr>
            <w:r>
              <w:rPr>
                <w:rFonts w:ascii="Arial" w:hAnsi="Arial" w:cs="Arial"/>
                <w:i/>
                <w:iCs/>
                <w:sz w:val="20"/>
              </w:rPr>
              <w:t xml:space="preserve">The students will be able </w:t>
            </w:r>
            <w:r>
              <w:rPr>
                <w:rFonts w:ascii="Arial" w:hAnsi="Arial" w:cs="Arial"/>
                <w:bCs/>
                <w:i/>
                <w:iCs/>
                <w:sz w:val="20"/>
              </w:rPr>
              <w:t xml:space="preserve">to </w:t>
            </w:r>
            <w:r w:rsidR="002426D1">
              <w:rPr>
                <w:rFonts w:ascii="Arial" w:hAnsi="Arial" w:cs="Arial"/>
                <w:bCs/>
                <w:i/>
                <w:iCs/>
                <w:sz w:val="20"/>
              </w:rPr>
              <w:t>communicate effectively with a range of audiences.</w:t>
            </w:r>
          </w:p>
        </w:tc>
      </w:tr>
      <w:tr w:rsidR="000E1C31" w:rsidTr="00AD1F66">
        <w:trPr>
          <w:trHeight w:val="238"/>
        </w:trPr>
        <w:tc>
          <w:tcPr>
            <w:tcW w:w="288" w:type="dxa"/>
            <w:gridSpan w:val="2"/>
          </w:tcPr>
          <w:p w:rsidR="000E1C31" w:rsidRDefault="000E1C31">
            <w:pPr>
              <w:spacing w:after="0"/>
              <w:rPr>
                <w:rFonts w:ascii="Arial" w:hAnsi="Arial" w:cs="Arial"/>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3.</w:t>
            </w:r>
          </w:p>
        </w:tc>
        <w:tc>
          <w:tcPr>
            <w:tcW w:w="8853" w:type="dxa"/>
            <w:gridSpan w:val="3"/>
            <w:hideMark/>
          </w:tcPr>
          <w:p w:rsidR="000E1C31" w:rsidRDefault="000E1C31" w:rsidP="00ED75CD">
            <w:pPr>
              <w:spacing w:after="0"/>
              <w:rPr>
                <w:rFonts w:ascii="Arial" w:hAnsi="Arial" w:cs="Arial"/>
                <w:i/>
                <w:snapToGrid w:val="0"/>
                <w:color w:val="000000"/>
                <w:sz w:val="20"/>
              </w:rPr>
            </w:pPr>
            <w:r>
              <w:rPr>
                <w:rFonts w:ascii="Arial" w:hAnsi="Arial" w:cs="Arial"/>
                <w:i/>
                <w:iCs/>
                <w:sz w:val="20"/>
              </w:rPr>
              <w:t xml:space="preserve">The students will be able </w:t>
            </w:r>
            <w:r>
              <w:rPr>
                <w:rFonts w:ascii="Arial" w:hAnsi="Arial" w:cs="Arial"/>
                <w:bCs/>
                <w:i/>
                <w:iCs/>
                <w:sz w:val="20"/>
              </w:rPr>
              <w:t xml:space="preserve">to </w:t>
            </w:r>
            <w:r w:rsidR="00ED75CD">
              <w:rPr>
                <w:rFonts w:ascii="Arial" w:hAnsi="Arial" w:cs="Arial"/>
                <w:bCs/>
                <w:i/>
                <w:iCs/>
                <w:sz w:val="20"/>
              </w:rPr>
              <w:t>analyze the impact computing on individuals, organization and society.</w:t>
            </w:r>
          </w:p>
        </w:tc>
      </w:tr>
      <w:tr w:rsidR="000E1C31" w:rsidTr="00AD1F66">
        <w:trPr>
          <w:trHeight w:val="238"/>
        </w:trPr>
        <w:tc>
          <w:tcPr>
            <w:tcW w:w="288" w:type="dxa"/>
            <w:gridSpan w:val="2"/>
          </w:tcPr>
          <w:p w:rsidR="000E1C31" w:rsidRDefault="000E1C31">
            <w:pPr>
              <w:spacing w:after="0"/>
              <w:rPr>
                <w:rFonts w:ascii="Arial" w:hAnsi="Arial" w:cs="Arial"/>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4.</w:t>
            </w:r>
          </w:p>
        </w:tc>
        <w:tc>
          <w:tcPr>
            <w:tcW w:w="8853" w:type="dxa"/>
            <w:gridSpan w:val="3"/>
            <w:hideMark/>
          </w:tcPr>
          <w:p w:rsidR="000E1C31" w:rsidRDefault="000E1C31" w:rsidP="00920AA5">
            <w:pPr>
              <w:spacing w:after="0"/>
              <w:rPr>
                <w:rFonts w:ascii="Arial" w:hAnsi="Arial" w:cs="Arial"/>
                <w:i/>
                <w:snapToGrid w:val="0"/>
                <w:color w:val="000000"/>
                <w:sz w:val="20"/>
              </w:rPr>
            </w:pPr>
            <w:r>
              <w:rPr>
                <w:rFonts w:ascii="Arial" w:hAnsi="Arial" w:cs="Arial"/>
                <w:i/>
                <w:iCs/>
                <w:sz w:val="20"/>
              </w:rPr>
              <w:t xml:space="preserve">The students will be able to </w:t>
            </w:r>
            <w:r w:rsidR="00920AA5">
              <w:rPr>
                <w:rFonts w:ascii="Arial" w:hAnsi="Arial" w:cs="Arial"/>
                <w:bCs/>
                <w:i/>
                <w:iCs/>
                <w:sz w:val="20"/>
              </w:rPr>
              <w:t>recognize of the need for, and an ability to engage in, continuing professional development.</w:t>
            </w:r>
          </w:p>
        </w:tc>
      </w:tr>
      <w:tr w:rsidR="000E1C31" w:rsidTr="00AD1F66">
        <w:trPr>
          <w:trHeight w:val="90"/>
        </w:trPr>
        <w:tc>
          <w:tcPr>
            <w:tcW w:w="288" w:type="dxa"/>
            <w:gridSpan w:val="2"/>
          </w:tcPr>
          <w:p w:rsidR="000E1C31" w:rsidRDefault="000E1C31">
            <w:pPr>
              <w:spacing w:after="0" w:line="120" w:lineRule="exact"/>
              <w:rPr>
                <w:rFonts w:ascii="Arial" w:hAnsi="Arial" w:cs="Arial"/>
                <w:snapToGrid w:val="0"/>
                <w:color w:val="000000"/>
                <w:sz w:val="20"/>
              </w:rPr>
            </w:pPr>
          </w:p>
        </w:tc>
        <w:tc>
          <w:tcPr>
            <w:tcW w:w="384" w:type="dxa"/>
            <w:gridSpan w:val="2"/>
          </w:tcPr>
          <w:p w:rsidR="000E1C31" w:rsidRDefault="000E1C31">
            <w:pPr>
              <w:spacing w:after="0" w:line="120" w:lineRule="exact"/>
              <w:rPr>
                <w:rFonts w:ascii="Arial" w:hAnsi="Arial" w:cs="Arial"/>
                <w:snapToGrid w:val="0"/>
                <w:color w:val="000000"/>
                <w:sz w:val="20"/>
              </w:rPr>
            </w:pPr>
          </w:p>
        </w:tc>
        <w:tc>
          <w:tcPr>
            <w:tcW w:w="8853" w:type="dxa"/>
            <w:gridSpan w:val="3"/>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Expected Performance Criteria:</w:t>
            </w:r>
          </w:p>
        </w:tc>
      </w:tr>
      <w:tr w:rsidR="000E1C31" w:rsidTr="00AD1F66">
        <w:trPr>
          <w:trHeight w:val="238"/>
        </w:trPr>
        <w:tc>
          <w:tcPr>
            <w:tcW w:w="270" w:type="dxa"/>
            <w:hideMark/>
          </w:tcPr>
          <w:p w:rsidR="000E1C31" w:rsidRDefault="000E1C31">
            <w:pPr>
              <w:tabs>
                <w:tab w:val="left" w:pos="6645"/>
              </w:tabs>
              <w:spacing w:after="0"/>
              <w:rPr>
                <w:rFonts w:ascii="Arial" w:hAnsi="Arial" w:cs="Arial"/>
                <w:b/>
                <w:snapToGrid w:val="0"/>
                <w:color w:val="000000"/>
                <w:sz w:val="20"/>
              </w:rPr>
            </w:pPr>
            <w:r>
              <w:rPr>
                <w:rFonts w:ascii="Arial" w:hAnsi="Arial" w:cs="Arial"/>
                <w:b/>
                <w:snapToGrid w:val="0"/>
                <w:color w:val="000000"/>
                <w:sz w:val="20"/>
              </w:rPr>
              <w:tab/>
            </w:r>
          </w:p>
        </w:tc>
        <w:tc>
          <w:tcPr>
            <w:tcW w:w="360" w:type="dxa"/>
            <w:gridSpan w:val="2"/>
          </w:tcPr>
          <w:p w:rsidR="000E1C31" w:rsidRDefault="000E1C31">
            <w:pPr>
              <w:tabs>
                <w:tab w:val="left" w:pos="6645"/>
              </w:tabs>
              <w:spacing w:after="0"/>
              <w:rPr>
                <w:rFonts w:ascii="Arial" w:hAnsi="Arial" w:cs="Arial"/>
                <w:b/>
                <w:snapToGrid w:val="0"/>
                <w:color w:val="000000"/>
                <w:sz w:val="20"/>
              </w:rPr>
            </w:pPr>
          </w:p>
        </w:tc>
        <w:tc>
          <w:tcPr>
            <w:tcW w:w="8895" w:type="dxa"/>
            <w:gridSpan w:val="4"/>
            <w:hideMark/>
          </w:tcPr>
          <w:p w:rsidR="000E1C31" w:rsidRDefault="000E1C31" w:rsidP="00335669">
            <w:pPr>
              <w:tabs>
                <w:tab w:val="left" w:pos="6645"/>
              </w:tabs>
              <w:spacing w:after="0"/>
              <w:rPr>
                <w:rFonts w:ascii="Arial" w:hAnsi="Arial" w:cs="Arial"/>
                <w:bCs/>
                <w:i/>
                <w:iCs/>
                <w:snapToGrid w:val="0"/>
                <w:color w:val="000000"/>
                <w:sz w:val="20"/>
              </w:rPr>
            </w:pPr>
            <w:r>
              <w:rPr>
                <w:rFonts w:ascii="Arial" w:hAnsi="Arial" w:cs="Arial"/>
                <w:bCs/>
                <w:i/>
                <w:iCs/>
                <w:snapToGrid w:val="0"/>
                <w:color w:val="000000"/>
                <w:sz w:val="20"/>
              </w:rPr>
              <w:t xml:space="preserve">The students are expected to complete </w:t>
            </w:r>
            <w:r w:rsidR="00335669">
              <w:rPr>
                <w:rFonts w:ascii="Arial" w:hAnsi="Arial" w:cs="Arial"/>
                <w:bCs/>
                <w:i/>
                <w:iCs/>
                <w:snapToGrid w:val="0"/>
                <w:color w:val="000000"/>
                <w:sz w:val="20"/>
              </w:rPr>
              <w:t xml:space="preserve">a presentation and </w:t>
            </w:r>
            <w:r w:rsidR="00154097">
              <w:rPr>
                <w:rFonts w:ascii="Arial" w:hAnsi="Arial" w:cs="Arial"/>
                <w:bCs/>
                <w:i/>
                <w:iCs/>
                <w:snapToGrid w:val="0"/>
                <w:color w:val="000000"/>
                <w:sz w:val="20"/>
              </w:rPr>
              <w:t xml:space="preserve">a </w:t>
            </w:r>
            <w:r w:rsidR="00335669">
              <w:rPr>
                <w:rFonts w:ascii="Arial" w:hAnsi="Arial" w:cs="Arial"/>
                <w:bCs/>
                <w:i/>
                <w:iCs/>
                <w:snapToGrid w:val="0"/>
                <w:color w:val="000000"/>
                <w:sz w:val="20"/>
              </w:rPr>
              <w:t>term report.</w:t>
            </w:r>
            <w:r w:rsidR="00154097">
              <w:rPr>
                <w:rFonts w:ascii="Arial" w:hAnsi="Arial" w:cs="Arial"/>
                <w:bCs/>
                <w:i/>
                <w:iCs/>
                <w:snapToGrid w:val="0"/>
                <w:color w:val="000000"/>
                <w:sz w:val="20"/>
              </w:rPr>
              <w:t xml:space="preserve"> In addition</w:t>
            </w:r>
            <w:r>
              <w:rPr>
                <w:rFonts w:ascii="Arial" w:hAnsi="Arial" w:cs="Arial"/>
                <w:bCs/>
                <w:i/>
                <w:iCs/>
                <w:snapToGrid w:val="0"/>
                <w:color w:val="000000"/>
                <w:sz w:val="20"/>
              </w:rPr>
              <w:t xml:space="preserve"> they are expected to pass </w:t>
            </w:r>
            <w:r w:rsidR="006C4DEE">
              <w:rPr>
                <w:rFonts w:ascii="Arial" w:hAnsi="Arial" w:cs="Arial"/>
                <w:bCs/>
                <w:i/>
                <w:iCs/>
                <w:snapToGrid w:val="0"/>
                <w:color w:val="000000"/>
                <w:sz w:val="20"/>
              </w:rPr>
              <w:t>one</w:t>
            </w:r>
            <w:r>
              <w:rPr>
                <w:rFonts w:ascii="Arial" w:hAnsi="Arial" w:cs="Arial"/>
                <w:bCs/>
                <w:i/>
                <w:iCs/>
                <w:snapToGrid w:val="0"/>
                <w:color w:val="000000"/>
                <w:sz w:val="20"/>
              </w:rPr>
              <w:t xml:space="preserve"> midterm and one final written examinations on class material.</w:t>
            </w:r>
          </w:p>
        </w:tc>
      </w:tr>
      <w:tr w:rsidR="000E1C31" w:rsidTr="00AD1F66">
        <w:trPr>
          <w:trHeight w:val="80"/>
        </w:trPr>
        <w:tc>
          <w:tcPr>
            <w:tcW w:w="9525" w:type="dxa"/>
            <w:gridSpan w:val="7"/>
          </w:tcPr>
          <w:p w:rsidR="000E1C31" w:rsidRDefault="000E1C31">
            <w:pPr>
              <w:spacing w:after="0" w:line="120" w:lineRule="exact"/>
              <w:rPr>
                <w:rFonts w:ascii="Arial" w:hAnsi="Arial" w:cs="Arial"/>
                <w:b/>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snapToGrid w:val="0"/>
                <w:color w:val="000000"/>
                <w:sz w:val="20"/>
              </w:rPr>
            </w:pPr>
            <w:r>
              <w:rPr>
                <w:rFonts w:ascii="Arial" w:hAnsi="Arial" w:cs="Arial"/>
                <w:b/>
                <w:snapToGrid w:val="0"/>
                <w:color w:val="000000"/>
                <w:sz w:val="20"/>
              </w:rPr>
              <w:t>Topics</w:t>
            </w:r>
            <w:r>
              <w:rPr>
                <w:rFonts w:ascii="Arial" w:hAnsi="Arial" w:cs="Arial"/>
                <w:snapToGrid w:val="0"/>
                <w:color w:val="000000"/>
                <w:sz w:val="20"/>
              </w:rPr>
              <w:t>:</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1.</w:t>
            </w:r>
          </w:p>
        </w:tc>
        <w:tc>
          <w:tcPr>
            <w:tcW w:w="8853" w:type="dxa"/>
            <w:gridSpan w:val="3"/>
            <w:hideMark/>
          </w:tcPr>
          <w:p w:rsidR="000E1C31" w:rsidRDefault="00AD1F66">
            <w:pPr>
              <w:spacing w:after="0"/>
              <w:rPr>
                <w:rFonts w:ascii="Arial" w:hAnsi="Arial" w:cs="Arial"/>
                <w:i/>
                <w:iCs/>
                <w:sz w:val="20"/>
              </w:rPr>
            </w:pPr>
            <w:r>
              <w:rPr>
                <w:rFonts w:ascii="Arial" w:hAnsi="Arial" w:cs="Arial"/>
                <w:i/>
                <w:iCs/>
                <w:sz w:val="20"/>
              </w:rPr>
              <w:t>Software Engineering Code of ethics</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2.</w:t>
            </w:r>
          </w:p>
        </w:tc>
        <w:tc>
          <w:tcPr>
            <w:tcW w:w="8853" w:type="dxa"/>
            <w:gridSpan w:val="3"/>
            <w:hideMark/>
          </w:tcPr>
          <w:p w:rsidR="000E1C31" w:rsidRDefault="00AD1F66">
            <w:pPr>
              <w:spacing w:after="0"/>
              <w:rPr>
                <w:rFonts w:ascii="Arial" w:hAnsi="Arial" w:cs="Arial"/>
                <w:i/>
                <w:iCs/>
                <w:sz w:val="20"/>
              </w:rPr>
            </w:pPr>
            <w:r>
              <w:rPr>
                <w:rFonts w:ascii="Arial" w:hAnsi="Arial" w:cs="Arial"/>
                <w:i/>
                <w:iCs/>
                <w:sz w:val="20"/>
              </w:rPr>
              <w:t>Computer Crime</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3.</w:t>
            </w:r>
          </w:p>
        </w:tc>
        <w:tc>
          <w:tcPr>
            <w:tcW w:w="8853" w:type="dxa"/>
            <w:gridSpan w:val="3"/>
            <w:hideMark/>
          </w:tcPr>
          <w:p w:rsidR="000E1C31" w:rsidRDefault="00262056">
            <w:pPr>
              <w:spacing w:after="0"/>
              <w:rPr>
                <w:rFonts w:ascii="Arial" w:hAnsi="Arial" w:cs="Arial"/>
                <w:i/>
                <w:iCs/>
                <w:sz w:val="20"/>
              </w:rPr>
            </w:pPr>
            <w:r>
              <w:rPr>
                <w:rFonts w:ascii="Arial" w:hAnsi="Arial" w:cs="Arial"/>
                <w:i/>
                <w:iCs/>
                <w:sz w:val="20"/>
              </w:rPr>
              <w:t>Intellectual Property</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4.</w:t>
            </w:r>
          </w:p>
        </w:tc>
        <w:tc>
          <w:tcPr>
            <w:tcW w:w="8853" w:type="dxa"/>
            <w:gridSpan w:val="3"/>
            <w:hideMark/>
          </w:tcPr>
          <w:p w:rsidR="000E1C31" w:rsidRDefault="00262056">
            <w:pPr>
              <w:spacing w:after="0"/>
              <w:rPr>
                <w:rFonts w:ascii="Arial" w:hAnsi="Arial" w:cs="Arial"/>
                <w:i/>
                <w:iCs/>
                <w:sz w:val="20"/>
              </w:rPr>
            </w:pPr>
            <w:r>
              <w:rPr>
                <w:rFonts w:ascii="Arial" w:hAnsi="Arial" w:cs="Arial"/>
                <w:i/>
                <w:iCs/>
                <w:sz w:val="20"/>
              </w:rPr>
              <w:t>Computer Privacy</w:t>
            </w:r>
          </w:p>
        </w:tc>
      </w:tr>
      <w:tr w:rsidR="000E1C31" w:rsidTr="00AD1F66">
        <w:trPr>
          <w:trHeight w:val="238"/>
        </w:trPr>
        <w:tc>
          <w:tcPr>
            <w:tcW w:w="288" w:type="dxa"/>
            <w:gridSpan w:val="2"/>
          </w:tcPr>
          <w:p w:rsidR="000E1C31" w:rsidRDefault="000E1C31">
            <w:pPr>
              <w:spacing w:after="0"/>
              <w:rPr>
                <w:rFonts w:ascii="Arial" w:hAnsi="Arial" w:cs="Arial"/>
                <w:b/>
                <w:snapToGrid w:val="0"/>
                <w:color w:val="000000"/>
                <w:sz w:val="20"/>
              </w:rPr>
            </w:pPr>
          </w:p>
        </w:tc>
        <w:tc>
          <w:tcPr>
            <w:tcW w:w="384" w:type="dxa"/>
            <w:gridSpan w:val="2"/>
            <w:hideMark/>
          </w:tcPr>
          <w:p w:rsidR="000E1C31" w:rsidRDefault="000E1C31">
            <w:pPr>
              <w:spacing w:after="0"/>
              <w:jc w:val="center"/>
              <w:rPr>
                <w:rFonts w:ascii="Arial" w:hAnsi="Arial" w:cs="Arial"/>
                <w:snapToGrid w:val="0"/>
                <w:color w:val="000000"/>
                <w:sz w:val="20"/>
              </w:rPr>
            </w:pPr>
            <w:r>
              <w:rPr>
                <w:rFonts w:ascii="Arial" w:hAnsi="Arial" w:cs="Arial"/>
                <w:snapToGrid w:val="0"/>
                <w:color w:val="000000"/>
                <w:sz w:val="20"/>
              </w:rPr>
              <w:t>5.</w:t>
            </w:r>
          </w:p>
        </w:tc>
        <w:tc>
          <w:tcPr>
            <w:tcW w:w="8853" w:type="dxa"/>
            <w:gridSpan w:val="3"/>
            <w:hideMark/>
          </w:tcPr>
          <w:p w:rsidR="000E1C31" w:rsidRDefault="00AD1F66">
            <w:pPr>
              <w:spacing w:after="0"/>
              <w:rPr>
                <w:rFonts w:ascii="Arial" w:hAnsi="Arial" w:cs="Arial"/>
                <w:i/>
                <w:snapToGrid w:val="0"/>
                <w:color w:val="000000"/>
                <w:sz w:val="20"/>
              </w:rPr>
            </w:pPr>
            <w:r>
              <w:rPr>
                <w:rFonts w:ascii="Arial" w:hAnsi="Arial" w:cs="Arial"/>
                <w:i/>
                <w:snapToGrid w:val="0"/>
                <w:color w:val="000000"/>
                <w:sz w:val="20"/>
              </w:rPr>
              <w:t>Research Methods</w:t>
            </w:r>
          </w:p>
        </w:tc>
      </w:tr>
      <w:tr w:rsidR="000E1C31" w:rsidTr="00AD1F66">
        <w:trPr>
          <w:trHeight w:val="117"/>
        </w:trPr>
        <w:tc>
          <w:tcPr>
            <w:tcW w:w="288" w:type="dxa"/>
            <w:gridSpan w:val="2"/>
          </w:tcPr>
          <w:p w:rsidR="000E1C31" w:rsidRDefault="000E1C31">
            <w:pPr>
              <w:spacing w:after="0" w:line="120" w:lineRule="exact"/>
              <w:rPr>
                <w:rFonts w:ascii="Arial" w:hAnsi="Arial" w:cs="Arial"/>
                <w:b/>
                <w:snapToGrid w:val="0"/>
                <w:color w:val="000000"/>
                <w:sz w:val="20"/>
              </w:rPr>
            </w:pPr>
          </w:p>
          <w:p w:rsidR="00AD1F66" w:rsidRDefault="00AD1F66">
            <w:pPr>
              <w:spacing w:after="0" w:line="120" w:lineRule="exact"/>
              <w:rPr>
                <w:rFonts w:ascii="Arial" w:hAnsi="Arial" w:cs="Arial"/>
                <w:b/>
                <w:snapToGrid w:val="0"/>
                <w:color w:val="000000"/>
                <w:sz w:val="20"/>
              </w:rPr>
            </w:pPr>
          </w:p>
        </w:tc>
        <w:tc>
          <w:tcPr>
            <w:tcW w:w="384" w:type="dxa"/>
            <w:gridSpan w:val="2"/>
          </w:tcPr>
          <w:p w:rsidR="000E1C31" w:rsidRDefault="000E1C31">
            <w:pPr>
              <w:spacing w:after="0" w:line="120" w:lineRule="exact"/>
              <w:rPr>
                <w:rFonts w:ascii="Arial" w:hAnsi="Arial" w:cs="Arial"/>
                <w:b/>
                <w:snapToGrid w:val="0"/>
                <w:color w:val="000000"/>
                <w:sz w:val="20"/>
              </w:rPr>
            </w:pPr>
          </w:p>
        </w:tc>
        <w:tc>
          <w:tcPr>
            <w:tcW w:w="8853" w:type="dxa"/>
            <w:gridSpan w:val="3"/>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lastRenderedPageBreak/>
              <w:t xml:space="preserve">Schedule: </w:t>
            </w:r>
          </w:p>
        </w:tc>
      </w:tr>
      <w:tr w:rsidR="000E1C31" w:rsidTr="00AD1F66">
        <w:trPr>
          <w:trHeight w:val="209"/>
        </w:trPr>
        <w:tc>
          <w:tcPr>
            <w:tcW w:w="288" w:type="dxa"/>
            <w:gridSpan w:val="2"/>
          </w:tcPr>
          <w:p w:rsidR="000E1C31" w:rsidRDefault="000E1C31">
            <w:pPr>
              <w:spacing w:after="0"/>
              <w:rPr>
                <w:rFonts w:ascii="Arial" w:hAnsi="Arial" w:cs="Arial"/>
                <w:snapToGrid w:val="0"/>
                <w:color w:val="000000"/>
                <w:sz w:val="20"/>
              </w:rPr>
            </w:pPr>
          </w:p>
        </w:tc>
        <w:tc>
          <w:tcPr>
            <w:tcW w:w="384" w:type="dxa"/>
            <w:gridSpan w:val="2"/>
          </w:tcPr>
          <w:p w:rsidR="000E1C31" w:rsidRDefault="000E1C31">
            <w:pPr>
              <w:spacing w:after="0"/>
              <w:rPr>
                <w:rFonts w:ascii="Arial" w:hAnsi="Arial" w:cs="Arial"/>
                <w:snapToGrid w:val="0"/>
                <w:color w:val="000000"/>
                <w:sz w:val="20"/>
              </w:rPr>
            </w:pPr>
          </w:p>
        </w:tc>
        <w:tc>
          <w:tcPr>
            <w:tcW w:w="8853" w:type="dxa"/>
            <w:gridSpan w:val="3"/>
            <w:hideMark/>
          </w:tcPr>
          <w:p w:rsidR="000E1C31" w:rsidRDefault="000E1C31" w:rsidP="00F3175D">
            <w:pPr>
              <w:spacing w:after="0"/>
              <w:rPr>
                <w:rFonts w:ascii="Arial" w:hAnsi="Arial" w:cs="Arial"/>
                <w:i/>
                <w:snapToGrid w:val="0"/>
                <w:color w:val="000000"/>
                <w:sz w:val="20"/>
              </w:rPr>
            </w:pPr>
            <w:r>
              <w:rPr>
                <w:rFonts w:ascii="Arial" w:hAnsi="Arial" w:cs="Arial"/>
                <w:i/>
                <w:iCs/>
                <w:sz w:val="20"/>
              </w:rPr>
              <w:t xml:space="preserve">15 weeks of three 50-minutes lectures </w:t>
            </w:r>
          </w:p>
        </w:tc>
      </w:tr>
      <w:tr w:rsidR="000E1C31" w:rsidTr="00AD1F66">
        <w:trPr>
          <w:trHeight w:val="80"/>
        </w:trPr>
        <w:tc>
          <w:tcPr>
            <w:tcW w:w="288" w:type="dxa"/>
            <w:gridSpan w:val="2"/>
          </w:tcPr>
          <w:p w:rsidR="000E1C31" w:rsidRDefault="000E1C31">
            <w:pPr>
              <w:spacing w:after="0" w:line="120" w:lineRule="exact"/>
              <w:rPr>
                <w:rFonts w:ascii="Arial" w:hAnsi="Arial" w:cs="Arial"/>
                <w:snapToGrid w:val="0"/>
                <w:color w:val="000000"/>
                <w:sz w:val="20"/>
              </w:rPr>
            </w:pPr>
          </w:p>
        </w:tc>
        <w:tc>
          <w:tcPr>
            <w:tcW w:w="384" w:type="dxa"/>
            <w:gridSpan w:val="2"/>
          </w:tcPr>
          <w:p w:rsidR="000E1C31" w:rsidRDefault="000E1C31">
            <w:pPr>
              <w:spacing w:after="0" w:line="120" w:lineRule="exact"/>
              <w:rPr>
                <w:rFonts w:ascii="Arial" w:hAnsi="Arial" w:cs="Arial"/>
                <w:snapToGrid w:val="0"/>
                <w:color w:val="000000"/>
                <w:sz w:val="20"/>
              </w:rPr>
            </w:pPr>
          </w:p>
        </w:tc>
        <w:tc>
          <w:tcPr>
            <w:tcW w:w="8853" w:type="dxa"/>
            <w:gridSpan w:val="3"/>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9525" w:type="dxa"/>
            <w:gridSpan w:val="7"/>
            <w:hideMark/>
          </w:tcPr>
          <w:p w:rsidR="000E1C31" w:rsidRDefault="000E1C31">
            <w:pPr>
              <w:spacing w:after="0"/>
              <w:rPr>
                <w:rFonts w:ascii="Arial" w:hAnsi="Arial" w:cs="Arial"/>
                <w:b/>
                <w:i/>
                <w:snapToGrid w:val="0"/>
                <w:color w:val="000000"/>
                <w:sz w:val="20"/>
                <w:u w:val="single"/>
              </w:rPr>
            </w:pPr>
            <w:r>
              <w:rPr>
                <w:rFonts w:ascii="Arial" w:hAnsi="Arial" w:cs="Arial"/>
                <w:b/>
                <w:i/>
                <w:snapToGrid w:val="0"/>
                <w:color w:val="000000"/>
                <w:sz w:val="20"/>
                <w:u w:val="single"/>
              </w:rPr>
              <w:t>Relationship of Course to ABET Criteria:</w:t>
            </w:r>
          </w:p>
        </w:tc>
      </w:tr>
      <w:tr w:rsidR="000E1C31" w:rsidTr="00AD1F66">
        <w:trPr>
          <w:trHeight w:val="238"/>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Criterion 2 - Program Educational Objectives:</w:t>
            </w:r>
          </w:p>
        </w:tc>
      </w:tr>
      <w:tr w:rsidR="000E1C31" w:rsidTr="00AD1F66">
        <w:trPr>
          <w:trHeight w:val="630"/>
        </w:trPr>
        <w:tc>
          <w:tcPr>
            <w:tcW w:w="270" w:type="dxa"/>
          </w:tcPr>
          <w:p w:rsidR="000E1C31" w:rsidRDefault="000E1C31">
            <w:pPr>
              <w:spacing w:after="0"/>
              <w:rPr>
                <w:rFonts w:ascii="Arial" w:hAnsi="Arial" w:cs="Arial"/>
                <w:b/>
                <w:snapToGrid w:val="0"/>
                <w:color w:val="000000"/>
                <w:sz w:val="20"/>
              </w:rPr>
            </w:pPr>
          </w:p>
        </w:tc>
        <w:tc>
          <w:tcPr>
            <w:tcW w:w="402" w:type="dxa"/>
            <w:gridSpan w:val="3"/>
          </w:tcPr>
          <w:p w:rsidR="000E1C31" w:rsidRDefault="000E1C31">
            <w:pPr>
              <w:spacing w:after="0"/>
              <w:rPr>
                <w:rFonts w:ascii="Arial" w:hAnsi="Arial" w:cs="Arial"/>
                <w:b/>
                <w:snapToGrid w:val="0"/>
                <w:color w:val="000000"/>
                <w:sz w:val="20"/>
              </w:rPr>
            </w:pPr>
          </w:p>
        </w:tc>
        <w:tc>
          <w:tcPr>
            <w:tcW w:w="8853" w:type="dxa"/>
            <w:gridSpan w:val="3"/>
            <w:hideMark/>
          </w:tcPr>
          <w:p w:rsidR="00D46BDF" w:rsidRDefault="00D46BDF" w:rsidP="00F3175D">
            <w:pPr>
              <w:spacing w:after="0"/>
              <w:rPr>
                <w:rFonts w:ascii="Arial" w:hAnsi="Arial" w:cs="Arial"/>
                <w:i/>
                <w:snapToGrid w:val="0"/>
                <w:color w:val="000000"/>
                <w:sz w:val="20"/>
              </w:rPr>
            </w:pPr>
          </w:p>
          <w:p w:rsidR="000E1C31" w:rsidRDefault="000E1C31" w:rsidP="00D46BDF">
            <w:pPr>
              <w:spacing w:after="0"/>
              <w:rPr>
                <w:rFonts w:ascii="Arial" w:hAnsi="Arial" w:cs="Arial"/>
                <w:i/>
                <w:snapToGrid w:val="0"/>
                <w:color w:val="000000"/>
                <w:sz w:val="20"/>
              </w:rPr>
            </w:pPr>
            <w:r>
              <w:rPr>
                <w:rFonts w:ascii="Arial" w:hAnsi="Arial" w:cs="Arial"/>
                <w:i/>
                <w:snapToGrid w:val="0"/>
                <w:color w:val="000000"/>
                <w:sz w:val="20"/>
              </w:rPr>
              <w:t xml:space="preserve">This course </w:t>
            </w:r>
            <w:r w:rsidR="00D46BDF">
              <w:rPr>
                <w:rFonts w:ascii="Arial" w:hAnsi="Arial" w:cs="Arial"/>
                <w:i/>
                <w:snapToGrid w:val="0"/>
                <w:color w:val="000000"/>
                <w:sz w:val="20"/>
              </w:rPr>
              <w:t>enable</w:t>
            </w:r>
            <w:r>
              <w:rPr>
                <w:rFonts w:ascii="Arial" w:hAnsi="Arial" w:cs="Arial"/>
                <w:i/>
                <w:snapToGrid w:val="0"/>
                <w:color w:val="000000"/>
                <w:sz w:val="20"/>
              </w:rPr>
              <w:t xml:space="preserve"> the student to </w:t>
            </w:r>
            <w:r w:rsidR="00D46BDF" w:rsidRPr="00D46BDF">
              <w:rPr>
                <w:rFonts w:ascii="Arial" w:hAnsi="Arial" w:cs="Arial"/>
                <w:i/>
                <w:snapToGrid w:val="0"/>
                <w:color w:val="000000"/>
                <w:sz w:val="20"/>
              </w:rPr>
              <w:t xml:space="preserve">demonstrate professionalism and a sense of societal and ethical responsibility in all their endeavors. </w:t>
            </w:r>
            <w:r>
              <w:rPr>
                <w:rFonts w:ascii="Arial" w:hAnsi="Arial" w:cs="Arial"/>
                <w:i/>
                <w:snapToGrid w:val="0"/>
                <w:color w:val="000000"/>
                <w:sz w:val="20"/>
              </w:rPr>
              <w:t>(PEO2).</w:t>
            </w:r>
          </w:p>
          <w:p w:rsidR="00D46BDF" w:rsidRDefault="00D46BDF" w:rsidP="00D46BDF">
            <w:pPr>
              <w:spacing w:after="0"/>
              <w:rPr>
                <w:rFonts w:ascii="Arial" w:hAnsi="Arial" w:cs="Arial"/>
                <w:i/>
                <w:snapToGrid w:val="0"/>
                <w:color w:val="000000"/>
                <w:sz w:val="20"/>
              </w:rPr>
            </w:pPr>
          </w:p>
        </w:tc>
      </w:tr>
      <w:tr w:rsidR="000E1C31" w:rsidTr="00AD1F66">
        <w:trPr>
          <w:trHeight w:val="7695"/>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Criterion 3 - Program Outcomes:</w:t>
            </w:r>
          </w:p>
          <w:tbl>
            <w:tblPr>
              <w:tblW w:w="8985" w:type="dxa"/>
              <w:tblLayout w:type="fixed"/>
              <w:tblLook w:val="04A0"/>
            </w:tblPr>
            <w:tblGrid>
              <w:gridCol w:w="8609"/>
              <w:gridCol w:w="376"/>
            </w:tblGrid>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apply knowledge of computing and mathematics appropriate to the discipline;</w:t>
                  </w:r>
                  <w:r>
                    <w:rPr>
                      <w:rFonts w:ascii="Arial" w:hAnsi="Arial" w:cs="Arial"/>
                      <w:b/>
                      <w:bCs/>
                      <w:i/>
                      <w:snapToGrid w:val="0"/>
                      <w:color w:val="000000"/>
                      <w:sz w:val="16"/>
                      <w:szCs w:val="16"/>
                    </w:rPr>
                    <w:t xml:space="preserve"> </w:t>
                  </w:r>
                </w:p>
              </w:tc>
              <w:tc>
                <w:tcPr>
                  <w:tcW w:w="376" w:type="dxa"/>
                  <w:vAlign w:val="center"/>
                  <w:hideMark/>
                </w:tcPr>
                <w:p w:rsidR="000E1C31" w:rsidRDefault="000E1C31">
                  <w:pPr>
                    <w:spacing w:after="0"/>
                    <w:jc w:val="right"/>
                    <w:rPr>
                      <w:rFonts w:ascii="Verdana" w:hAnsi="Verdana"/>
                      <w:sz w:val="20"/>
                    </w:rPr>
                  </w:pPr>
                </w:p>
              </w:tc>
            </w:tr>
            <w:tr w:rsidR="000E1C31">
              <w:trPr>
                <w:trHeight w:val="431"/>
              </w:trPr>
              <w:tc>
                <w:tcPr>
                  <w:tcW w:w="8981" w:type="dxa"/>
                  <w:gridSpan w:val="2"/>
                  <w:tcMar>
                    <w:top w:w="0" w:type="dxa"/>
                    <w:left w:w="0" w:type="dxa"/>
                    <w:bottom w:w="0" w:type="dxa"/>
                    <w:right w:w="0" w:type="dxa"/>
                  </w:tcMar>
                  <w:vAlign w:val="center"/>
                  <w:hideMark/>
                </w:tcPr>
                <w:p w:rsidR="000E1C31" w:rsidRDefault="00D46BDF">
                  <w:pPr>
                    <w:spacing w:after="0"/>
                    <w:ind w:left="330"/>
                    <w:jc w:val="left"/>
                    <w:rPr>
                      <w:rFonts w:ascii="Arial" w:hAnsi="Arial" w:cs="Arial"/>
                      <w:sz w:val="20"/>
                    </w:rPr>
                  </w:pPr>
                  <w:r>
                    <w:rPr>
                      <w:rFonts w:ascii="Verdana" w:hAnsi="Verdana"/>
                      <w:sz w:val="20"/>
                    </w:rPr>
                    <w:t>------</w:t>
                  </w:r>
                </w:p>
              </w:tc>
            </w:tr>
            <w:tr w:rsidR="000E1C31">
              <w:trPr>
                <w:trHeight w:val="170"/>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 xml:space="preserve">An ability to analyze a problem, and identify and define the computing requirements appropriate to its solution; </w:t>
                  </w:r>
                </w:p>
              </w:tc>
              <w:tc>
                <w:tcPr>
                  <w:tcW w:w="376" w:type="dxa"/>
                  <w:vAlign w:val="center"/>
                  <w:hideMark/>
                </w:tcPr>
                <w:p w:rsidR="000E1C31" w:rsidRDefault="000E1C31">
                  <w:pPr>
                    <w:spacing w:after="0"/>
                    <w:jc w:val="right"/>
                    <w:rPr>
                      <w:rFonts w:ascii="Verdana" w:hAnsi="Verdana"/>
                      <w:sz w:val="20"/>
                    </w:rPr>
                  </w:pPr>
                </w:p>
              </w:tc>
            </w:tr>
            <w:tr w:rsidR="000E1C31">
              <w:trPr>
                <w:trHeight w:val="152"/>
              </w:trPr>
              <w:tc>
                <w:tcPr>
                  <w:tcW w:w="8981" w:type="dxa"/>
                  <w:gridSpan w:val="2"/>
                  <w:tcMar>
                    <w:top w:w="0" w:type="dxa"/>
                    <w:left w:w="0" w:type="dxa"/>
                    <w:bottom w:w="0" w:type="dxa"/>
                    <w:right w:w="0" w:type="dxa"/>
                  </w:tcMar>
                  <w:vAlign w:val="center"/>
                </w:tcPr>
                <w:p w:rsidR="000E1C31" w:rsidRDefault="00D46BDF">
                  <w:pPr>
                    <w:spacing w:after="0"/>
                    <w:ind w:left="330"/>
                    <w:jc w:val="left"/>
                    <w:rPr>
                      <w:rFonts w:ascii="Verdana" w:hAnsi="Verdana"/>
                      <w:sz w:val="20"/>
                    </w:rPr>
                  </w:pPr>
                  <w:r>
                    <w:rPr>
                      <w:rFonts w:ascii="Verdana" w:hAnsi="Verdana"/>
                      <w:sz w:val="20"/>
                    </w:rPr>
                    <w:t>------</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design, implement and evaluate a computer-based system, process, component, or program to meet desired needs;</w:t>
                  </w:r>
                </w:p>
              </w:tc>
              <w:tc>
                <w:tcPr>
                  <w:tcW w:w="376" w:type="dxa"/>
                  <w:vAlign w:val="center"/>
                  <w:hideMark/>
                </w:tcPr>
                <w:p w:rsidR="000E1C31" w:rsidRDefault="000E1C31">
                  <w:pPr>
                    <w:spacing w:after="0"/>
                    <w:jc w:val="right"/>
                    <w:rPr>
                      <w:rFonts w:ascii="Verdana" w:hAnsi="Verdana"/>
                      <w:sz w:val="20"/>
                    </w:rPr>
                  </w:pPr>
                </w:p>
              </w:tc>
            </w:tr>
            <w:tr w:rsidR="000E1C31">
              <w:trPr>
                <w:trHeight w:val="73"/>
              </w:trPr>
              <w:tc>
                <w:tcPr>
                  <w:tcW w:w="8981" w:type="dxa"/>
                  <w:gridSpan w:val="2"/>
                  <w:tcMar>
                    <w:top w:w="0" w:type="dxa"/>
                    <w:left w:w="0" w:type="dxa"/>
                    <w:bottom w:w="0" w:type="dxa"/>
                    <w:right w:w="0" w:type="dxa"/>
                  </w:tcMar>
                  <w:vAlign w:val="center"/>
                </w:tcPr>
                <w:p w:rsidR="000E1C31" w:rsidRDefault="00D46BDF">
                  <w:pPr>
                    <w:spacing w:after="0"/>
                    <w:ind w:left="330"/>
                    <w:jc w:val="left"/>
                    <w:rPr>
                      <w:rFonts w:ascii="Verdana" w:hAnsi="Verdana"/>
                      <w:sz w:val="20"/>
                    </w:rPr>
                  </w:pPr>
                  <w:r>
                    <w:rPr>
                      <w:rFonts w:ascii="Verdana" w:hAnsi="Verdana"/>
                      <w:sz w:val="20"/>
                    </w:rPr>
                    <w:t>------</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function effectively on teams to accomplish a common goal;</w:t>
                  </w:r>
                </w:p>
              </w:tc>
              <w:tc>
                <w:tcPr>
                  <w:tcW w:w="376" w:type="dxa"/>
                  <w:vAlign w:val="center"/>
                  <w:hideMark/>
                </w:tcPr>
                <w:p w:rsidR="000E1C31" w:rsidRDefault="000E1C31">
                  <w:pPr>
                    <w:spacing w:after="0"/>
                    <w:jc w:val="right"/>
                    <w:rPr>
                      <w:rFonts w:ascii="Verdana" w:hAnsi="Verdana"/>
                      <w:sz w:val="20"/>
                    </w:rPr>
                  </w:pPr>
                </w:p>
              </w:tc>
            </w:tr>
            <w:tr w:rsidR="000E1C31">
              <w:trPr>
                <w:trHeight w:val="73"/>
              </w:trPr>
              <w:tc>
                <w:tcPr>
                  <w:tcW w:w="8981" w:type="dxa"/>
                  <w:gridSpan w:val="2"/>
                  <w:tcMar>
                    <w:top w:w="0" w:type="dxa"/>
                    <w:left w:w="0" w:type="dxa"/>
                    <w:bottom w:w="0" w:type="dxa"/>
                    <w:right w:w="0" w:type="dxa"/>
                  </w:tcMar>
                  <w:vAlign w:val="center"/>
                </w:tcPr>
                <w:p w:rsidR="000E1C31" w:rsidRDefault="00D46BDF">
                  <w:pPr>
                    <w:spacing w:after="0"/>
                    <w:ind w:left="330"/>
                    <w:jc w:val="left"/>
                    <w:rPr>
                      <w:rFonts w:ascii="Arial" w:hAnsi="Arial" w:cs="Arial"/>
                      <w:i/>
                      <w:snapToGrid w:val="0"/>
                      <w:color w:val="000000"/>
                      <w:sz w:val="20"/>
                    </w:rPr>
                  </w:pPr>
                  <w:r>
                    <w:rPr>
                      <w:rFonts w:ascii="Verdana" w:hAnsi="Verdana"/>
                      <w:sz w:val="20"/>
                    </w:rPr>
                    <w:t>------</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understanding of professional, ethical, legal, security, and social issues and responsibilities;</w:t>
                  </w:r>
                </w:p>
              </w:tc>
              <w:tc>
                <w:tcPr>
                  <w:tcW w:w="376" w:type="dxa"/>
                  <w:vAlign w:val="center"/>
                </w:tcPr>
                <w:p w:rsidR="000E1C31" w:rsidRDefault="000E1C31">
                  <w:pPr>
                    <w:spacing w:after="0"/>
                    <w:jc w:val="right"/>
                    <w:rPr>
                      <w:rFonts w:ascii="Verdana" w:hAnsi="Verdana"/>
                      <w:sz w:val="20"/>
                    </w:rPr>
                  </w:pPr>
                </w:p>
              </w:tc>
            </w:tr>
            <w:tr w:rsidR="000E1C31">
              <w:trPr>
                <w:trHeight w:val="73"/>
              </w:trPr>
              <w:tc>
                <w:tcPr>
                  <w:tcW w:w="8981" w:type="dxa"/>
                  <w:gridSpan w:val="2"/>
                  <w:tcMar>
                    <w:top w:w="0" w:type="dxa"/>
                    <w:left w:w="0" w:type="dxa"/>
                    <w:bottom w:w="0" w:type="dxa"/>
                    <w:right w:w="0" w:type="dxa"/>
                  </w:tcMar>
                  <w:vAlign w:val="center"/>
                  <w:hideMark/>
                </w:tcPr>
                <w:p w:rsidR="000E1C31" w:rsidRPr="004E2BAE" w:rsidRDefault="00A76823" w:rsidP="00262056">
                  <w:pPr>
                    <w:spacing w:after="0"/>
                    <w:ind w:left="330"/>
                    <w:jc w:val="left"/>
                    <w:rPr>
                      <w:rFonts w:ascii="Verdana" w:hAnsi="Verdana"/>
                      <w:color w:val="548DD4" w:themeColor="text2" w:themeTint="99"/>
                      <w:sz w:val="20"/>
                    </w:rPr>
                  </w:pPr>
                  <w:r w:rsidRPr="004E2BAE">
                    <w:rPr>
                      <w:rFonts w:ascii="Verdana" w:hAnsi="Verdana"/>
                      <w:color w:val="548DD4" w:themeColor="text2" w:themeTint="99"/>
                      <w:sz w:val="20"/>
                    </w:rPr>
                    <w:t>Most topics of the course cover a</w:t>
                  </w:r>
                  <w:r w:rsidR="00262056">
                    <w:rPr>
                      <w:rFonts w:ascii="Verdana" w:hAnsi="Verdana"/>
                      <w:color w:val="548DD4" w:themeColor="text2" w:themeTint="99"/>
                      <w:sz w:val="20"/>
                    </w:rPr>
                    <w:t>n</w:t>
                  </w:r>
                  <w:r w:rsidRPr="004E2BAE">
                    <w:rPr>
                      <w:rFonts w:ascii="Verdana" w:hAnsi="Verdana"/>
                      <w:color w:val="548DD4" w:themeColor="text2" w:themeTint="99"/>
                      <w:sz w:val="20"/>
                    </w:rPr>
                    <w:t>d address professional, ethical, and social responsibility.</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communicate effectively with a range of audiences;</w:t>
                  </w:r>
                </w:p>
              </w:tc>
              <w:tc>
                <w:tcPr>
                  <w:tcW w:w="376" w:type="dxa"/>
                  <w:vAlign w:val="center"/>
                  <w:hideMark/>
                </w:tcPr>
                <w:p w:rsidR="000E1C31" w:rsidRDefault="000E1C31">
                  <w:pPr>
                    <w:spacing w:after="0"/>
                    <w:jc w:val="right"/>
                    <w:rPr>
                      <w:rFonts w:ascii="Verdana" w:hAnsi="Verdana"/>
                      <w:sz w:val="20"/>
                    </w:rPr>
                  </w:pPr>
                </w:p>
              </w:tc>
            </w:tr>
            <w:tr w:rsidR="000E1C31">
              <w:trPr>
                <w:trHeight w:val="73"/>
              </w:trPr>
              <w:tc>
                <w:tcPr>
                  <w:tcW w:w="8981" w:type="dxa"/>
                  <w:gridSpan w:val="2"/>
                  <w:tcMar>
                    <w:top w:w="0" w:type="dxa"/>
                    <w:left w:w="0" w:type="dxa"/>
                    <w:bottom w:w="0" w:type="dxa"/>
                    <w:right w:w="0" w:type="dxa"/>
                  </w:tcMar>
                  <w:vAlign w:val="center"/>
                </w:tcPr>
                <w:p w:rsidR="000E1C31" w:rsidRPr="004E2BAE" w:rsidRDefault="00D46BDF" w:rsidP="00A76823">
                  <w:pPr>
                    <w:spacing w:after="0"/>
                    <w:jc w:val="left"/>
                    <w:rPr>
                      <w:rFonts w:ascii="Verdana" w:hAnsi="Verdana"/>
                      <w:color w:val="548DD4" w:themeColor="text2" w:themeTint="99"/>
                      <w:sz w:val="20"/>
                    </w:rPr>
                  </w:pPr>
                  <w:r>
                    <w:rPr>
                      <w:rFonts w:ascii="Verdana" w:hAnsi="Verdana"/>
                      <w:sz w:val="20"/>
                    </w:rPr>
                    <w:t xml:space="preserve">     </w:t>
                  </w:r>
                  <w:r w:rsidR="00A76823" w:rsidRPr="004E2BAE">
                    <w:rPr>
                      <w:rFonts w:ascii="Verdana" w:hAnsi="Verdana"/>
                      <w:color w:val="548DD4" w:themeColor="text2" w:themeTint="99"/>
                      <w:sz w:val="20"/>
                    </w:rPr>
                    <w:t>Through presentations, discussions, and term report.</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analyze the local and global impact of computing on individuals, organizations and society;</w:t>
                  </w:r>
                </w:p>
              </w:tc>
              <w:tc>
                <w:tcPr>
                  <w:tcW w:w="376" w:type="dxa"/>
                  <w:vAlign w:val="center"/>
                </w:tcPr>
                <w:p w:rsidR="000E1C31" w:rsidRDefault="000E1C31">
                  <w:pPr>
                    <w:spacing w:after="0"/>
                    <w:jc w:val="right"/>
                    <w:rPr>
                      <w:rFonts w:ascii="Verdana" w:hAnsi="Verdana"/>
                      <w:sz w:val="20"/>
                    </w:rPr>
                  </w:pPr>
                </w:p>
              </w:tc>
            </w:tr>
            <w:tr w:rsidR="000E1C31">
              <w:trPr>
                <w:trHeight w:val="73"/>
              </w:trPr>
              <w:tc>
                <w:tcPr>
                  <w:tcW w:w="8981" w:type="dxa"/>
                  <w:gridSpan w:val="2"/>
                  <w:tcMar>
                    <w:top w:w="0" w:type="dxa"/>
                    <w:left w:w="0" w:type="dxa"/>
                    <w:bottom w:w="0" w:type="dxa"/>
                    <w:right w:w="0" w:type="dxa"/>
                  </w:tcMar>
                  <w:vAlign w:val="center"/>
                  <w:hideMark/>
                </w:tcPr>
                <w:p w:rsidR="000E1C31" w:rsidRPr="004E2BAE" w:rsidRDefault="00A76823">
                  <w:pPr>
                    <w:spacing w:after="0"/>
                    <w:ind w:left="330"/>
                    <w:jc w:val="left"/>
                    <w:rPr>
                      <w:rFonts w:ascii="Verdana" w:hAnsi="Verdana"/>
                      <w:color w:val="548DD4" w:themeColor="text2" w:themeTint="99"/>
                      <w:sz w:val="20"/>
                    </w:rPr>
                  </w:pPr>
                  <w:r w:rsidRPr="004E2BAE">
                    <w:rPr>
                      <w:rFonts w:ascii="Verdana" w:hAnsi="Verdana"/>
                      <w:color w:val="548DD4" w:themeColor="text2" w:themeTint="99"/>
                      <w:sz w:val="20"/>
                    </w:rPr>
                    <w:t>Through exercises and explanation of related topics such as public polices issues.</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Recognition of the need for, and an ability to engage in, continuing professional development;</w:t>
                  </w:r>
                </w:p>
              </w:tc>
              <w:tc>
                <w:tcPr>
                  <w:tcW w:w="376" w:type="dxa"/>
                  <w:vAlign w:val="center"/>
                </w:tcPr>
                <w:p w:rsidR="000E1C31" w:rsidRDefault="000E1C31">
                  <w:pPr>
                    <w:spacing w:after="0"/>
                    <w:jc w:val="right"/>
                    <w:rPr>
                      <w:rFonts w:ascii="Verdana" w:hAnsi="Verdana"/>
                      <w:sz w:val="20"/>
                    </w:rPr>
                  </w:pPr>
                </w:p>
              </w:tc>
            </w:tr>
            <w:tr w:rsidR="000E1C31">
              <w:trPr>
                <w:trHeight w:val="73"/>
              </w:trPr>
              <w:tc>
                <w:tcPr>
                  <w:tcW w:w="8981" w:type="dxa"/>
                  <w:gridSpan w:val="2"/>
                  <w:tcMar>
                    <w:top w:w="0" w:type="dxa"/>
                    <w:left w:w="0" w:type="dxa"/>
                    <w:bottom w:w="0" w:type="dxa"/>
                    <w:right w:w="0" w:type="dxa"/>
                  </w:tcMar>
                  <w:vAlign w:val="center"/>
                  <w:hideMark/>
                </w:tcPr>
                <w:p w:rsidR="000E1C31" w:rsidRPr="004E2BAE" w:rsidRDefault="00A76823">
                  <w:pPr>
                    <w:spacing w:after="0"/>
                    <w:ind w:left="330"/>
                    <w:jc w:val="left"/>
                    <w:rPr>
                      <w:rFonts w:ascii="Verdana" w:hAnsi="Verdana"/>
                      <w:color w:val="548DD4" w:themeColor="text2" w:themeTint="99"/>
                      <w:sz w:val="20"/>
                    </w:rPr>
                  </w:pPr>
                  <w:r w:rsidRPr="004E2BAE">
                    <w:rPr>
                      <w:rFonts w:ascii="Verdana" w:hAnsi="Verdana"/>
                      <w:color w:val="548DD4" w:themeColor="text2" w:themeTint="99"/>
                      <w:sz w:val="20"/>
                    </w:rPr>
                    <w:t>Through discussion of issues rela</w:t>
                  </w:r>
                  <w:r w:rsidR="004F58BF" w:rsidRPr="004E2BAE">
                    <w:rPr>
                      <w:rFonts w:ascii="Verdana" w:hAnsi="Verdana"/>
                      <w:color w:val="548DD4" w:themeColor="text2" w:themeTint="99"/>
                      <w:sz w:val="20"/>
                    </w:rPr>
                    <w:t>ted to professional development</w:t>
                  </w:r>
                  <w:r w:rsidRPr="004E2BAE">
                    <w:rPr>
                      <w:rFonts w:ascii="Verdana" w:hAnsi="Verdana"/>
                      <w:color w:val="548DD4" w:themeColor="text2" w:themeTint="99"/>
                      <w:sz w:val="20"/>
                    </w:rPr>
                    <w:t xml:space="preserve"> topics such as life-long lear</w:t>
                  </w:r>
                  <w:r w:rsidR="004F58BF" w:rsidRPr="004E2BAE">
                    <w:rPr>
                      <w:rFonts w:ascii="Verdana" w:hAnsi="Verdana"/>
                      <w:color w:val="548DD4" w:themeColor="text2" w:themeTint="99"/>
                      <w:sz w:val="20"/>
                    </w:rPr>
                    <w:t>n</w:t>
                  </w:r>
                  <w:r w:rsidRPr="004E2BAE">
                    <w:rPr>
                      <w:rFonts w:ascii="Verdana" w:hAnsi="Verdana"/>
                      <w:color w:val="548DD4" w:themeColor="text2" w:themeTint="99"/>
                      <w:sz w:val="20"/>
                    </w:rPr>
                    <w:t xml:space="preserve">ing and distance learning </w:t>
                  </w:r>
                  <w:r w:rsidR="004F58BF" w:rsidRPr="004E2BAE">
                    <w:rPr>
                      <w:rFonts w:ascii="Verdana" w:hAnsi="Verdana"/>
                      <w:color w:val="548DD4" w:themeColor="text2" w:themeTint="99"/>
                      <w:sz w:val="20"/>
                    </w:rPr>
                    <w:t>that help students to become familiar with professional development.</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use current techniques, skills, and tools necessary for computing practices.</w:t>
                  </w:r>
                </w:p>
              </w:tc>
              <w:tc>
                <w:tcPr>
                  <w:tcW w:w="376" w:type="dxa"/>
                  <w:vAlign w:val="center"/>
                  <w:hideMark/>
                </w:tcPr>
                <w:p w:rsidR="000E1C31" w:rsidRDefault="000E1C31">
                  <w:pPr>
                    <w:spacing w:after="0"/>
                    <w:jc w:val="right"/>
                    <w:rPr>
                      <w:rFonts w:ascii="Verdana" w:hAnsi="Verdana"/>
                      <w:sz w:val="16"/>
                      <w:szCs w:val="16"/>
                    </w:rPr>
                  </w:pPr>
                </w:p>
              </w:tc>
            </w:tr>
            <w:tr w:rsidR="000E1C31">
              <w:trPr>
                <w:trHeight w:val="206"/>
              </w:trPr>
              <w:tc>
                <w:tcPr>
                  <w:tcW w:w="8981" w:type="dxa"/>
                  <w:gridSpan w:val="2"/>
                  <w:tcMar>
                    <w:top w:w="0" w:type="dxa"/>
                    <w:left w:w="0" w:type="dxa"/>
                    <w:bottom w:w="0" w:type="dxa"/>
                    <w:right w:w="0" w:type="dxa"/>
                  </w:tcMar>
                  <w:vAlign w:val="center"/>
                </w:tcPr>
                <w:p w:rsidR="000E1C31" w:rsidRDefault="00D46BDF">
                  <w:pPr>
                    <w:spacing w:after="0"/>
                    <w:ind w:left="330"/>
                    <w:jc w:val="left"/>
                    <w:rPr>
                      <w:rFonts w:ascii="Arial" w:hAnsi="Arial" w:cs="Arial"/>
                      <w:i/>
                      <w:snapToGrid w:val="0"/>
                      <w:color w:val="000000"/>
                      <w:sz w:val="20"/>
                    </w:rPr>
                  </w:pPr>
                  <w:r>
                    <w:rPr>
                      <w:rFonts w:ascii="Verdana" w:hAnsi="Verdana"/>
                      <w:sz w:val="20"/>
                    </w:rPr>
                    <w:t>------</w:t>
                  </w:r>
                  <w:r w:rsidR="000E1C31">
                    <w:rPr>
                      <w:rFonts w:ascii="Arial" w:hAnsi="Arial" w:cs="Arial"/>
                      <w:i/>
                      <w:snapToGrid w:val="0"/>
                      <w:color w:val="000000"/>
                      <w:sz w:val="20"/>
                    </w:rPr>
                    <w:t>.</w:t>
                  </w:r>
                </w:p>
                <w:p w:rsidR="000E1C31" w:rsidRDefault="000E1C31">
                  <w:pPr>
                    <w:spacing w:after="0"/>
                    <w:jc w:val="left"/>
                    <w:rPr>
                      <w:rFonts w:ascii="Verdana" w:hAnsi="Verdana"/>
                      <w:sz w:val="20"/>
                    </w:rPr>
                  </w:pPr>
                </w:p>
              </w:tc>
            </w:tr>
            <w:tr w:rsidR="000E1C31">
              <w:trPr>
                <w:trHeight w:val="206"/>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sz w:val="16"/>
                      <w:szCs w:val="16"/>
                    </w:rPr>
                  </w:pPr>
                  <w:r>
                    <w:rPr>
                      <w:rFonts w:ascii="Arial" w:hAnsi="Arial" w:cs="Arial"/>
                      <w:b/>
                      <w:bCs/>
                      <w:i/>
                      <w:sz w:val="16"/>
                      <w:szCs w:val="16"/>
                    </w:rPr>
                    <w:t>An ability to apply mathematical foundations, algorithmic principles, and computer science theory in the modeling and design of computer-based systems in a way that demonstrates comprehension of the tradeoffs involved in design choices;</w:t>
                  </w:r>
                </w:p>
              </w:tc>
              <w:tc>
                <w:tcPr>
                  <w:tcW w:w="376" w:type="dxa"/>
                  <w:vAlign w:val="center"/>
                  <w:hideMark/>
                </w:tcPr>
                <w:p w:rsidR="000E1C31" w:rsidRDefault="000E1C31">
                  <w:pPr>
                    <w:spacing w:after="0"/>
                    <w:jc w:val="right"/>
                    <w:rPr>
                      <w:rFonts w:ascii="Verdana" w:hAnsi="Verdana"/>
                      <w:sz w:val="16"/>
                      <w:szCs w:val="16"/>
                    </w:rPr>
                  </w:pPr>
                </w:p>
              </w:tc>
            </w:tr>
            <w:tr w:rsidR="000E1C31">
              <w:trPr>
                <w:trHeight w:val="73"/>
              </w:trPr>
              <w:tc>
                <w:tcPr>
                  <w:tcW w:w="8981" w:type="dxa"/>
                  <w:gridSpan w:val="2"/>
                  <w:tcMar>
                    <w:top w:w="0" w:type="dxa"/>
                    <w:left w:w="0" w:type="dxa"/>
                    <w:bottom w:w="0" w:type="dxa"/>
                    <w:right w:w="0" w:type="dxa"/>
                  </w:tcMar>
                  <w:vAlign w:val="center"/>
                  <w:hideMark/>
                </w:tcPr>
                <w:p w:rsidR="000E1C31" w:rsidRDefault="000E1C31">
                  <w:pPr>
                    <w:spacing w:after="0"/>
                    <w:ind w:left="330"/>
                    <w:jc w:val="left"/>
                    <w:rPr>
                      <w:rFonts w:ascii="Verdana" w:hAnsi="Verdana"/>
                      <w:sz w:val="20"/>
                    </w:rPr>
                  </w:pPr>
                  <w:r>
                    <w:rPr>
                      <w:rFonts w:ascii="Verdana" w:hAnsi="Verdana"/>
                      <w:sz w:val="20"/>
                    </w:rPr>
                    <w:t>------</w:t>
                  </w:r>
                </w:p>
              </w:tc>
            </w:tr>
            <w:tr w:rsidR="000E1C31">
              <w:trPr>
                <w:trHeight w:val="73"/>
              </w:trPr>
              <w:tc>
                <w:tcPr>
                  <w:tcW w:w="8605" w:type="dxa"/>
                  <w:tcMar>
                    <w:top w:w="0" w:type="dxa"/>
                    <w:left w:w="0" w:type="dxa"/>
                    <w:bottom w:w="0" w:type="dxa"/>
                    <w:right w:w="0" w:type="dxa"/>
                  </w:tcMar>
                  <w:vAlign w:val="center"/>
                  <w:hideMark/>
                </w:tcPr>
                <w:p w:rsidR="000E1C31" w:rsidRDefault="000E1C31" w:rsidP="00960630">
                  <w:pPr>
                    <w:pStyle w:val="BodyTextIndent"/>
                    <w:numPr>
                      <w:ilvl w:val="0"/>
                      <w:numId w:val="2"/>
                    </w:numPr>
                    <w:spacing w:after="0"/>
                    <w:ind w:left="360"/>
                    <w:jc w:val="left"/>
                    <w:rPr>
                      <w:rFonts w:ascii="Arial" w:hAnsi="Arial" w:cs="Arial"/>
                      <w:b/>
                      <w:bCs/>
                      <w:i/>
                      <w:color w:val="000000"/>
                      <w:sz w:val="16"/>
                      <w:szCs w:val="16"/>
                    </w:rPr>
                  </w:pPr>
                  <w:r>
                    <w:rPr>
                      <w:rFonts w:ascii="Arial" w:hAnsi="Arial" w:cs="Arial"/>
                      <w:b/>
                      <w:bCs/>
                      <w:i/>
                      <w:sz w:val="16"/>
                      <w:szCs w:val="16"/>
                    </w:rPr>
                    <w:t>An ability to apply design and development principles in the construction of software systems of varying complexity.</w:t>
                  </w:r>
                </w:p>
              </w:tc>
              <w:tc>
                <w:tcPr>
                  <w:tcW w:w="376" w:type="dxa"/>
                  <w:vAlign w:val="center"/>
                  <w:hideMark/>
                </w:tcPr>
                <w:p w:rsidR="000E1C31" w:rsidRDefault="000E1C31">
                  <w:pPr>
                    <w:spacing w:after="0"/>
                    <w:jc w:val="right"/>
                    <w:rPr>
                      <w:rFonts w:ascii="Verdana" w:hAnsi="Verdana"/>
                      <w:sz w:val="16"/>
                      <w:szCs w:val="16"/>
                    </w:rPr>
                  </w:pPr>
                </w:p>
              </w:tc>
            </w:tr>
            <w:tr w:rsidR="000E1C31">
              <w:trPr>
                <w:trHeight w:val="197"/>
              </w:trPr>
              <w:tc>
                <w:tcPr>
                  <w:tcW w:w="8981" w:type="dxa"/>
                  <w:gridSpan w:val="2"/>
                  <w:tcMar>
                    <w:top w:w="0" w:type="dxa"/>
                    <w:left w:w="0" w:type="dxa"/>
                    <w:bottom w:w="0" w:type="dxa"/>
                    <w:right w:w="0" w:type="dxa"/>
                  </w:tcMar>
                  <w:vAlign w:val="center"/>
                  <w:hideMark/>
                </w:tcPr>
                <w:p w:rsidR="000E1C31" w:rsidRDefault="00D46BDF">
                  <w:pPr>
                    <w:spacing w:after="0"/>
                    <w:ind w:left="330"/>
                    <w:jc w:val="left"/>
                    <w:rPr>
                      <w:rFonts w:ascii="Verdana" w:hAnsi="Verdana"/>
                      <w:sz w:val="20"/>
                    </w:rPr>
                  </w:pPr>
                  <w:r>
                    <w:rPr>
                      <w:rFonts w:ascii="Verdana" w:hAnsi="Verdana"/>
                      <w:sz w:val="20"/>
                    </w:rPr>
                    <w:t>------</w:t>
                  </w:r>
                </w:p>
              </w:tc>
            </w:tr>
          </w:tbl>
          <w:p w:rsidR="000E1C31" w:rsidRDefault="000E1C31">
            <w:pPr>
              <w:spacing w:after="0"/>
              <w:rPr>
                <w:rFonts w:ascii="Arial" w:hAnsi="Arial" w:cs="Arial"/>
                <w:b/>
                <w:snapToGrid w:val="0"/>
                <w:color w:val="000000"/>
                <w:sz w:val="20"/>
              </w:rPr>
            </w:pPr>
          </w:p>
        </w:tc>
      </w:tr>
      <w:tr w:rsidR="000E1C31" w:rsidTr="00AD1F66">
        <w:trPr>
          <w:trHeight w:val="238"/>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Criterion 4 – Professional Componen</w:t>
            </w:r>
            <w:r>
              <w:rPr>
                <w:rFonts w:ascii="Arial" w:hAnsi="Arial" w:cs="Arial"/>
                <w:snapToGrid w:val="0"/>
                <w:color w:val="000000"/>
                <w:sz w:val="20"/>
              </w:rPr>
              <w:t>t:</w:t>
            </w:r>
          </w:p>
        </w:tc>
      </w:tr>
      <w:tr w:rsidR="000E1C31" w:rsidTr="00AD1F66">
        <w:trPr>
          <w:trHeight w:val="621"/>
        </w:trPr>
        <w:tc>
          <w:tcPr>
            <w:tcW w:w="270" w:type="dxa"/>
          </w:tcPr>
          <w:p w:rsidR="000E1C31" w:rsidRDefault="000E1C31">
            <w:pPr>
              <w:spacing w:after="0"/>
              <w:rPr>
                <w:rFonts w:ascii="Arial" w:hAnsi="Arial" w:cs="Arial"/>
                <w:b/>
                <w:snapToGrid w:val="0"/>
                <w:color w:val="000000"/>
                <w:sz w:val="20"/>
              </w:rPr>
            </w:pPr>
          </w:p>
        </w:tc>
        <w:tc>
          <w:tcPr>
            <w:tcW w:w="450" w:type="dxa"/>
            <w:gridSpan w:val="4"/>
          </w:tcPr>
          <w:p w:rsidR="000E1C31" w:rsidRDefault="000E1C31">
            <w:pPr>
              <w:spacing w:after="0"/>
              <w:rPr>
                <w:rFonts w:ascii="Arial" w:hAnsi="Arial" w:cs="Arial"/>
                <w:b/>
                <w:snapToGrid w:val="0"/>
                <w:color w:val="000000"/>
                <w:sz w:val="20"/>
              </w:rPr>
            </w:pPr>
          </w:p>
        </w:tc>
        <w:tc>
          <w:tcPr>
            <w:tcW w:w="8805" w:type="dxa"/>
            <w:gridSpan w:val="2"/>
          </w:tcPr>
          <w:p w:rsidR="000E1C31" w:rsidRDefault="000E1C31" w:rsidP="004F58BF">
            <w:pPr>
              <w:spacing w:after="0"/>
              <w:rPr>
                <w:rFonts w:ascii="Arial" w:hAnsi="Arial" w:cs="Arial"/>
                <w:i/>
                <w:snapToGrid w:val="0"/>
                <w:color w:val="000000"/>
                <w:sz w:val="20"/>
              </w:rPr>
            </w:pPr>
            <w:r>
              <w:rPr>
                <w:rFonts w:ascii="Arial" w:hAnsi="Arial" w:cs="Arial"/>
                <w:i/>
                <w:snapToGrid w:val="0"/>
                <w:color w:val="000000"/>
                <w:sz w:val="20"/>
              </w:rPr>
              <w:t xml:space="preserve">The course CSC </w:t>
            </w:r>
            <w:r w:rsidR="00C931E0">
              <w:rPr>
                <w:rFonts w:ascii="Arial" w:hAnsi="Arial" w:cs="Arial"/>
                <w:i/>
                <w:snapToGrid w:val="0"/>
                <w:color w:val="000000"/>
                <w:sz w:val="20"/>
              </w:rPr>
              <w:t>304</w:t>
            </w:r>
            <w:r>
              <w:rPr>
                <w:rFonts w:ascii="Arial" w:hAnsi="Arial" w:cs="Arial"/>
                <w:i/>
                <w:snapToGrid w:val="0"/>
                <w:color w:val="000000"/>
                <w:sz w:val="20"/>
              </w:rPr>
              <w:t xml:space="preserve"> </w:t>
            </w:r>
            <w:r w:rsidR="004F58BF">
              <w:rPr>
                <w:rFonts w:ascii="Arial" w:hAnsi="Arial" w:cs="Arial"/>
                <w:i/>
                <w:snapToGrid w:val="0"/>
                <w:color w:val="000000"/>
                <w:sz w:val="20"/>
              </w:rPr>
              <w:t>allows and helps students to demonstrate professionalism and a sense of societal and ethical responsibility in all their endeavors.</w:t>
            </w:r>
          </w:p>
          <w:p w:rsidR="00AD1F66" w:rsidRDefault="00AD1F66" w:rsidP="00AD1F66">
            <w:pPr>
              <w:spacing w:after="0"/>
              <w:rPr>
                <w:rFonts w:ascii="Arial" w:hAnsi="Arial" w:cs="Arial"/>
                <w:i/>
                <w:snapToGrid w:val="0"/>
                <w:color w:val="000000"/>
                <w:sz w:val="20"/>
              </w:rPr>
            </w:pPr>
          </w:p>
        </w:tc>
      </w:tr>
      <w:tr w:rsidR="000E1C31" w:rsidTr="00AD1F66">
        <w:trPr>
          <w:trHeight w:val="83"/>
        </w:trPr>
        <w:tc>
          <w:tcPr>
            <w:tcW w:w="270" w:type="dxa"/>
          </w:tcPr>
          <w:p w:rsidR="000E1C31" w:rsidRDefault="000E1C31">
            <w:pPr>
              <w:spacing w:after="0" w:line="120" w:lineRule="exact"/>
              <w:rPr>
                <w:rFonts w:ascii="Arial" w:hAnsi="Arial" w:cs="Arial"/>
                <w:snapToGrid w:val="0"/>
                <w:color w:val="000000"/>
                <w:sz w:val="20"/>
              </w:rPr>
            </w:pPr>
          </w:p>
        </w:tc>
        <w:tc>
          <w:tcPr>
            <w:tcW w:w="450" w:type="dxa"/>
            <w:gridSpan w:val="4"/>
          </w:tcPr>
          <w:p w:rsidR="000E1C31" w:rsidRDefault="000E1C31">
            <w:pPr>
              <w:spacing w:after="0" w:line="120" w:lineRule="exact"/>
              <w:rPr>
                <w:rFonts w:ascii="Arial" w:hAnsi="Arial" w:cs="Arial"/>
                <w:snapToGrid w:val="0"/>
                <w:color w:val="000000"/>
                <w:sz w:val="20"/>
              </w:rPr>
            </w:pPr>
          </w:p>
        </w:tc>
        <w:tc>
          <w:tcPr>
            <w:tcW w:w="8805" w:type="dxa"/>
            <w:gridSpan w:val="2"/>
          </w:tcPr>
          <w:p w:rsidR="000E1C31" w:rsidRDefault="000E1C31">
            <w:pPr>
              <w:spacing w:after="0" w:line="120" w:lineRule="exact"/>
              <w:jc w:val="right"/>
              <w:rPr>
                <w:rFonts w:ascii="Arial" w:hAnsi="Arial" w:cs="Arial"/>
                <w:i/>
                <w:snapToGrid w:val="0"/>
                <w:color w:val="000000"/>
                <w:sz w:val="20"/>
              </w:rPr>
            </w:pPr>
          </w:p>
        </w:tc>
      </w:tr>
      <w:tr w:rsidR="000E1C31" w:rsidTr="00AD1F66">
        <w:trPr>
          <w:trHeight w:val="238"/>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hideMark/>
          </w:tcPr>
          <w:p w:rsidR="000E1C31" w:rsidRDefault="000E1C31" w:rsidP="004F58BF">
            <w:pPr>
              <w:spacing w:after="0"/>
              <w:rPr>
                <w:rFonts w:ascii="Arial" w:hAnsi="Arial" w:cs="Arial"/>
                <w:b/>
                <w:snapToGrid w:val="0"/>
                <w:color w:val="000000"/>
                <w:sz w:val="20"/>
              </w:rPr>
            </w:pPr>
            <w:r>
              <w:rPr>
                <w:rFonts w:ascii="Arial" w:hAnsi="Arial" w:cs="Arial"/>
                <w:b/>
                <w:snapToGrid w:val="0"/>
                <w:color w:val="000000"/>
                <w:sz w:val="20"/>
              </w:rPr>
              <w:t xml:space="preserve">Prepared by:  </w:t>
            </w:r>
            <w:r>
              <w:rPr>
                <w:rFonts w:ascii="Arial" w:hAnsi="Arial" w:cs="Arial"/>
                <w:i/>
                <w:snapToGrid w:val="0"/>
                <w:color w:val="000000"/>
                <w:sz w:val="20"/>
              </w:rPr>
              <w:t xml:space="preserve"> </w:t>
            </w:r>
            <w:r w:rsidRPr="004F58BF">
              <w:rPr>
                <w:rFonts w:ascii="Arial" w:hAnsi="Arial" w:cs="Arial"/>
                <w:b/>
                <w:bCs/>
                <w:i/>
                <w:snapToGrid w:val="0"/>
                <w:color w:val="000000" w:themeColor="text1"/>
                <w:sz w:val="20"/>
              </w:rPr>
              <w:t xml:space="preserve">Dr. </w:t>
            </w:r>
            <w:r w:rsidR="00D46BDF" w:rsidRPr="004F58BF">
              <w:rPr>
                <w:rFonts w:ascii="Arial" w:hAnsi="Arial" w:cs="Arial"/>
                <w:b/>
                <w:bCs/>
                <w:i/>
                <w:snapToGrid w:val="0"/>
                <w:color w:val="000000" w:themeColor="text1"/>
                <w:sz w:val="20"/>
              </w:rPr>
              <w:t>Hussein Al-Salman</w:t>
            </w:r>
            <w:r>
              <w:rPr>
                <w:rFonts w:ascii="Arial" w:hAnsi="Arial" w:cs="Arial"/>
                <w:i/>
                <w:snapToGrid w:val="0"/>
                <w:color w:val="000000"/>
                <w:sz w:val="20"/>
              </w:rPr>
              <w:t xml:space="preserve"> </w:t>
            </w:r>
          </w:p>
        </w:tc>
      </w:tr>
      <w:tr w:rsidR="000E1C31" w:rsidTr="00AD1F66">
        <w:trPr>
          <w:trHeight w:val="80"/>
        </w:trPr>
        <w:tc>
          <w:tcPr>
            <w:tcW w:w="270" w:type="dxa"/>
          </w:tcPr>
          <w:p w:rsidR="000E1C31" w:rsidRDefault="000E1C31">
            <w:pPr>
              <w:spacing w:after="0" w:line="80" w:lineRule="exact"/>
              <w:jc w:val="right"/>
              <w:rPr>
                <w:rFonts w:ascii="Arial" w:hAnsi="Arial" w:cs="Arial"/>
                <w:snapToGrid w:val="0"/>
                <w:color w:val="000000"/>
                <w:sz w:val="20"/>
              </w:rPr>
            </w:pPr>
          </w:p>
        </w:tc>
        <w:tc>
          <w:tcPr>
            <w:tcW w:w="450" w:type="dxa"/>
            <w:gridSpan w:val="4"/>
          </w:tcPr>
          <w:p w:rsidR="000E1C31" w:rsidRDefault="000E1C31">
            <w:pPr>
              <w:spacing w:after="0" w:line="80" w:lineRule="exact"/>
              <w:rPr>
                <w:rFonts w:ascii="Arial" w:hAnsi="Arial" w:cs="Arial"/>
                <w:b/>
                <w:snapToGrid w:val="0"/>
                <w:color w:val="000000"/>
                <w:sz w:val="20"/>
              </w:rPr>
            </w:pPr>
          </w:p>
        </w:tc>
        <w:tc>
          <w:tcPr>
            <w:tcW w:w="350" w:type="dxa"/>
          </w:tcPr>
          <w:p w:rsidR="000E1C31" w:rsidRDefault="000E1C31">
            <w:pPr>
              <w:spacing w:after="0" w:line="80" w:lineRule="exact"/>
              <w:rPr>
                <w:rFonts w:ascii="Arial" w:hAnsi="Arial" w:cs="Arial"/>
                <w:b/>
                <w:snapToGrid w:val="0"/>
                <w:color w:val="000000"/>
                <w:sz w:val="20"/>
              </w:rPr>
            </w:pPr>
          </w:p>
        </w:tc>
        <w:tc>
          <w:tcPr>
            <w:tcW w:w="8455" w:type="dxa"/>
          </w:tcPr>
          <w:p w:rsidR="000E1C31" w:rsidRDefault="000E1C31">
            <w:pPr>
              <w:spacing w:after="0" w:line="80" w:lineRule="exact"/>
              <w:rPr>
                <w:rFonts w:ascii="Arial" w:hAnsi="Arial" w:cs="Arial"/>
                <w:i/>
                <w:snapToGrid w:val="0"/>
                <w:color w:val="000000"/>
                <w:sz w:val="20"/>
              </w:rPr>
            </w:pPr>
          </w:p>
        </w:tc>
      </w:tr>
      <w:tr w:rsidR="000E1C31" w:rsidTr="00AD1F66">
        <w:trPr>
          <w:trHeight w:val="238"/>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 xml:space="preserve">Reviewed by: </w:t>
            </w:r>
            <w:r>
              <w:rPr>
                <w:rFonts w:ascii="Arial" w:hAnsi="Arial" w:cs="Arial"/>
                <w:i/>
                <w:iCs/>
                <w:sz w:val="20"/>
              </w:rPr>
              <w:t xml:space="preserve"> </w:t>
            </w:r>
          </w:p>
        </w:tc>
      </w:tr>
      <w:tr w:rsidR="000E1C31" w:rsidTr="00AD1F66">
        <w:trPr>
          <w:trHeight w:val="80"/>
        </w:trPr>
        <w:tc>
          <w:tcPr>
            <w:tcW w:w="270" w:type="dxa"/>
          </w:tcPr>
          <w:p w:rsidR="000E1C31" w:rsidRDefault="000E1C31">
            <w:pPr>
              <w:spacing w:after="0" w:line="80" w:lineRule="exact"/>
              <w:jc w:val="center"/>
              <w:rPr>
                <w:rFonts w:ascii="Arial" w:hAnsi="Arial" w:cs="Arial"/>
                <w:b/>
                <w:snapToGrid w:val="0"/>
                <w:color w:val="000000"/>
                <w:sz w:val="20"/>
              </w:rPr>
            </w:pPr>
          </w:p>
        </w:tc>
        <w:tc>
          <w:tcPr>
            <w:tcW w:w="450" w:type="dxa"/>
            <w:gridSpan w:val="4"/>
          </w:tcPr>
          <w:p w:rsidR="000E1C31" w:rsidRDefault="000E1C31">
            <w:pPr>
              <w:spacing w:after="0" w:line="80" w:lineRule="exact"/>
              <w:rPr>
                <w:rFonts w:ascii="Arial" w:hAnsi="Arial" w:cs="Arial"/>
                <w:b/>
                <w:snapToGrid w:val="0"/>
                <w:color w:val="000000"/>
                <w:sz w:val="20"/>
              </w:rPr>
            </w:pPr>
          </w:p>
        </w:tc>
        <w:tc>
          <w:tcPr>
            <w:tcW w:w="350" w:type="dxa"/>
          </w:tcPr>
          <w:p w:rsidR="000E1C31" w:rsidRDefault="000E1C31">
            <w:pPr>
              <w:spacing w:after="0" w:line="80" w:lineRule="exact"/>
              <w:rPr>
                <w:rFonts w:ascii="Arial" w:hAnsi="Arial" w:cs="Arial"/>
                <w:b/>
                <w:snapToGrid w:val="0"/>
                <w:color w:val="000000"/>
                <w:sz w:val="20"/>
              </w:rPr>
            </w:pPr>
          </w:p>
        </w:tc>
        <w:tc>
          <w:tcPr>
            <w:tcW w:w="8455" w:type="dxa"/>
          </w:tcPr>
          <w:p w:rsidR="000E1C31" w:rsidRDefault="000E1C31">
            <w:pPr>
              <w:spacing w:after="0" w:line="80" w:lineRule="exact"/>
              <w:rPr>
                <w:rFonts w:ascii="Arial" w:hAnsi="Arial" w:cs="Arial"/>
                <w:i/>
                <w:snapToGrid w:val="0"/>
                <w:color w:val="000000"/>
                <w:sz w:val="20"/>
              </w:rPr>
            </w:pPr>
          </w:p>
        </w:tc>
      </w:tr>
      <w:tr w:rsidR="000E1C31" w:rsidTr="00AD1F66">
        <w:trPr>
          <w:trHeight w:val="238"/>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 xml:space="preserve">Revised by: </w:t>
            </w:r>
          </w:p>
        </w:tc>
      </w:tr>
      <w:tr w:rsidR="000E1C31" w:rsidTr="00AD1F66">
        <w:trPr>
          <w:trHeight w:val="80"/>
        </w:trPr>
        <w:tc>
          <w:tcPr>
            <w:tcW w:w="270" w:type="dxa"/>
          </w:tcPr>
          <w:p w:rsidR="000E1C31" w:rsidRDefault="000E1C31">
            <w:pPr>
              <w:spacing w:after="0" w:line="80" w:lineRule="exact"/>
              <w:jc w:val="center"/>
              <w:rPr>
                <w:rFonts w:ascii="Arial" w:hAnsi="Arial" w:cs="Arial"/>
                <w:b/>
                <w:snapToGrid w:val="0"/>
                <w:color w:val="000000"/>
                <w:sz w:val="20"/>
              </w:rPr>
            </w:pPr>
          </w:p>
        </w:tc>
        <w:tc>
          <w:tcPr>
            <w:tcW w:w="450" w:type="dxa"/>
            <w:gridSpan w:val="4"/>
          </w:tcPr>
          <w:p w:rsidR="000E1C31" w:rsidRDefault="000E1C31">
            <w:pPr>
              <w:spacing w:after="0" w:line="80" w:lineRule="exact"/>
              <w:rPr>
                <w:rFonts w:ascii="Arial" w:hAnsi="Arial" w:cs="Arial"/>
                <w:b/>
                <w:snapToGrid w:val="0"/>
                <w:color w:val="000000"/>
                <w:sz w:val="20"/>
              </w:rPr>
            </w:pPr>
          </w:p>
        </w:tc>
        <w:tc>
          <w:tcPr>
            <w:tcW w:w="350" w:type="dxa"/>
          </w:tcPr>
          <w:p w:rsidR="000E1C31" w:rsidRDefault="000E1C31">
            <w:pPr>
              <w:spacing w:after="0" w:line="80" w:lineRule="exact"/>
              <w:rPr>
                <w:rFonts w:ascii="Arial" w:hAnsi="Arial" w:cs="Arial"/>
                <w:b/>
                <w:snapToGrid w:val="0"/>
                <w:color w:val="000000"/>
                <w:sz w:val="20"/>
              </w:rPr>
            </w:pPr>
          </w:p>
        </w:tc>
        <w:tc>
          <w:tcPr>
            <w:tcW w:w="8455" w:type="dxa"/>
          </w:tcPr>
          <w:p w:rsidR="000E1C31" w:rsidRDefault="000E1C31">
            <w:pPr>
              <w:spacing w:after="0" w:line="80" w:lineRule="exact"/>
              <w:rPr>
                <w:rFonts w:ascii="Arial" w:hAnsi="Arial" w:cs="Arial"/>
                <w:i/>
                <w:snapToGrid w:val="0"/>
                <w:color w:val="000000"/>
                <w:sz w:val="20"/>
              </w:rPr>
            </w:pPr>
          </w:p>
        </w:tc>
      </w:tr>
      <w:tr w:rsidR="000E1C31" w:rsidTr="00AD1F66">
        <w:trPr>
          <w:trHeight w:val="238"/>
        </w:trPr>
        <w:tc>
          <w:tcPr>
            <w:tcW w:w="270" w:type="dxa"/>
          </w:tcPr>
          <w:p w:rsidR="000E1C31" w:rsidRDefault="000E1C31">
            <w:pPr>
              <w:spacing w:after="0"/>
              <w:jc w:val="center"/>
              <w:rPr>
                <w:rFonts w:ascii="Arial" w:hAnsi="Arial" w:cs="Arial"/>
                <w:b/>
                <w:snapToGrid w:val="0"/>
                <w:color w:val="000000"/>
                <w:sz w:val="20"/>
              </w:rPr>
            </w:pPr>
          </w:p>
        </w:tc>
        <w:tc>
          <w:tcPr>
            <w:tcW w:w="9255" w:type="dxa"/>
            <w:gridSpan w:val="6"/>
            <w:hideMark/>
          </w:tcPr>
          <w:p w:rsidR="000E1C31" w:rsidRDefault="000E1C31">
            <w:pPr>
              <w:spacing w:after="0"/>
              <w:rPr>
                <w:rFonts w:ascii="Arial" w:hAnsi="Arial" w:cs="Arial"/>
                <w:b/>
                <w:snapToGrid w:val="0"/>
                <w:color w:val="000000"/>
                <w:sz w:val="20"/>
              </w:rPr>
            </w:pPr>
            <w:r>
              <w:rPr>
                <w:rFonts w:ascii="Arial" w:hAnsi="Arial" w:cs="Arial"/>
                <w:b/>
                <w:snapToGrid w:val="0"/>
                <w:color w:val="000000"/>
                <w:sz w:val="20"/>
              </w:rPr>
              <w:t xml:space="preserve">Approved by: </w:t>
            </w:r>
            <w:r>
              <w:rPr>
                <w:rFonts w:ascii="Arial" w:hAnsi="Arial" w:cs="Arial"/>
                <w:bCs/>
                <w:i/>
                <w:iCs/>
                <w:snapToGrid w:val="0"/>
                <w:color w:val="FF0000"/>
                <w:sz w:val="20"/>
              </w:rPr>
              <w:t xml:space="preserve"> </w:t>
            </w:r>
          </w:p>
        </w:tc>
      </w:tr>
    </w:tbl>
    <w:p w:rsidR="000E1C31" w:rsidRDefault="000E1C31" w:rsidP="000E1C31"/>
    <w:p w:rsidR="000E1C31" w:rsidRDefault="000E1C31" w:rsidP="000E1C31">
      <w:pPr>
        <w:bidi/>
      </w:pPr>
    </w:p>
    <w:p w:rsidR="000E1C31" w:rsidRDefault="000E1C31" w:rsidP="000E1C31">
      <w:pPr>
        <w:bidi/>
      </w:pPr>
    </w:p>
    <w:sectPr w:rsidR="000E1C31" w:rsidSect="0004107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CBC"/>
    <w:multiLevelType w:val="hybridMultilevel"/>
    <w:tmpl w:val="15165B12"/>
    <w:lvl w:ilvl="0" w:tplc="D25EDC3E">
      <w:start w:val="1"/>
      <w:numFmt w:val="decimal"/>
      <w:lvlText w:val="%1."/>
      <w:legacy w:legacy="1" w:legacySpace="0" w:legacyIndent="360"/>
      <w:lvlJc w:val="center"/>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62478"/>
    <w:multiLevelType w:val="hybridMultilevel"/>
    <w:tmpl w:val="8D521C14"/>
    <w:lvl w:ilvl="0" w:tplc="221A98AA">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061907"/>
    <w:multiLevelType w:val="hybridMultilevel"/>
    <w:tmpl w:val="8A2C29A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805815"/>
    <w:multiLevelType w:val="hybridMultilevel"/>
    <w:tmpl w:val="C860B512"/>
    <w:lvl w:ilvl="0" w:tplc="FFFFFFFF">
      <w:start w:val="1"/>
      <w:numFmt w:val="upperRoman"/>
      <w:lvlText w:val="%1."/>
      <w:lvlJc w:val="right"/>
      <w:pPr>
        <w:tabs>
          <w:tab w:val="num" w:pos="900"/>
        </w:tabs>
        <w:ind w:left="90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1C31"/>
    <w:rsid w:val="0001102E"/>
    <w:rsid w:val="0004107F"/>
    <w:rsid w:val="000E1C31"/>
    <w:rsid w:val="00154097"/>
    <w:rsid w:val="001E01FB"/>
    <w:rsid w:val="002426D1"/>
    <w:rsid w:val="00262056"/>
    <w:rsid w:val="00335669"/>
    <w:rsid w:val="003512D9"/>
    <w:rsid w:val="00400161"/>
    <w:rsid w:val="00404298"/>
    <w:rsid w:val="00426530"/>
    <w:rsid w:val="00456C4B"/>
    <w:rsid w:val="004E2BAE"/>
    <w:rsid w:val="004F58BF"/>
    <w:rsid w:val="005A2A58"/>
    <w:rsid w:val="00620AB2"/>
    <w:rsid w:val="00687B02"/>
    <w:rsid w:val="006C4DEE"/>
    <w:rsid w:val="00920AA5"/>
    <w:rsid w:val="00A76823"/>
    <w:rsid w:val="00AD1F66"/>
    <w:rsid w:val="00C21DD4"/>
    <w:rsid w:val="00C30E41"/>
    <w:rsid w:val="00C931E0"/>
    <w:rsid w:val="00D02F21"/>
    <w:rsid w:val="00D26FEF"/>
    <w:rsid w:val="00D46BDF"/>
    <w:rsid w:val="00E1333F"/>
    <w:rsid w:val="00E424F1"/>
    <w:rsid w:val="00E50199"/>
    <w:rsid w:val="00EA17C1"/>
    <w:rsid w:val="00EB4EB8"/>
    <w:rsid w:val="00ED75CD"/>
    <w:rsid w:val="00F3175D"/>
    <w:rsid w:val="00FB55CE"/>
    <w:rsid w:val="00FF28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31"/>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nhideWhenUsed/>
    <w:rsid w:val="000E1C31"/>
    <w:pPr>
      <w:widowControl w:val="0"/>
      <w:tabs>
        <w:tab w:val="center" w:pos="4320"/>
        <w:tab w:val="right" w:pos="8640"/>
      </w:tabs>
      <w:jc w:val="left"/>
    </w:pPr>
    <w:rPr>
      <w:rFonts w:asciiTheme="minorBidi" w:hAnsiTheme="minorBidi" w:cstheme="minorBidi"/>
      <w:bCs/>
      <w:szCs w:val="24"/>
    </w:rPr>
  </w:style>
  <w:style w:type="character" w:customStyle="1" w:styleId="HeaderChar">
    <w:name w:val="Header Char"/>
    <w:basedOn w:val="DefaultParagraphFont"/>
    <w:link w:val="Header"/>
    <w:rsid w:val="000E1C31"/>
    <w:rPr>
      <w:rFonts w:asciiTheme="minorBidi" w:eastAsia="Times New Roman" w:hAnsiTheme="minorBidi"/>
      <w:bCs/>
      <w:sz w:val="24"/>
      <w:szCs w:val="24"/>
    </w:rPr>
  </w:style>
  <w:style w:type="paragraph" w:styleId="BodyTextIndent">
    <w:name w:val="Body Text Indent"/>
    <w:basedOn w:val="Normal"/>
    <w:link w:val="BodyTextIndentChar"/>
    <w:unhideWhenUsed/>
    <w:rsid w:val="000E1C31"/>
    <w:pPr>
      <w:ind w:left="360"/>
    </w:pPr>
  </w:style>
  <w:style w:type="character" w:customStyle="1" w:styleId="BodyTextIndentChar">
    <w:name w:val="Body Text Indent Char"/>
    <w:basedOn w:val="DefaultParagraphFont"/>
    <w:link w:val="BodyTextIndent"/>
    <w:rsid w:val="000E1C31"/>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E1C31"/>
    <w:pPr>
      <w:spacing w:line="480" w:lineRule="auto"/>
    </w:pPr>
  </w:style>
  <w:style w:type="character" w:customStyle="1" w:styleId="BodyText2Char">
    <w:name w:val="Body Text 2 Char"/>
    <w:basedOn w:val="DefaultParagraphFont"/>
    <w:link w:val="BodyText2"/>
    <w:semiHidden/>
    <w:rsid w:val="000E1C31"/>
    <w:rPr>
      <w:rFonts w:ascii="Times New Roman" w:eastAsia="Times New Roman" w:hAnsi="Times New Roman" w:cs="Times New Roman"/>
      <w:sz w:val="24"/>
      <w:szCs w:val="20"/>
    </w:rPr>
  </w:style>
  <w:style w:type="paragraph" w:customStyle="1" w:styleId="Default">
    <w:name w:val="Default"/>
    <w:rsid w:val="002620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156305">
      <w:bodyDiv w:val="1"/>
      <w:marLeft w:val="0"/>
      <w:marRight w:val="0"/>
      <w:marTop w:val="0"/>
      <w:marBottom w:val="0"/>
      <w:divBdr>
        <w:top w:val="none" w:sz="0" w:space="0" w:color="auto"/>
        <w:left w:val="none" w:sz="0" w:space="0" w:color="auto"/>
        <w:bottom w:val="none" w:sz="0" w:space="0" w:color="auto"/>
        <w:right w:val="none" w:sz="0" w:space="0" w:color="auto"/>
      </w:divBdr>
    </w:div>
    <w:div w:id="18392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habdalla</dc:creator>
  <cp:lastModifiedBy>Administrator</cp:lastModifiedBy>
  <cp:revision>2</cp:revision>
  <dcterms:created xsi:type="dcterms:W3CDTF">2011-02-14T07:58:00Z</dcterms:created>
  <dcterms:modified xsi:type="dcterms:W3CDTF">2011-02-14T07:58:00Z</dcterms:modified>
</cp:coreProperties>
</file>