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0EB" w:rsidRPr="001330EB" w:rsidRDefault="0044300D" w:rsidP="001330EB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Ch </w:t>
      </w:r>
      <w:proofErr w:type="gramStart"/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>7  (</w:t>
      </w:r>
      <w:proofErr w:type="gramEnd"/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</w:t>
      </w:r>
      <w:r w:rsidR="001330EB" w:rsidRPr="001330EB">
        <w:rPr>
          <w:rFonts w:asciiTheme="majorBidi" w:hAnsiTheme="majorBidi" w:cstheme="majorBidi"/>
          <w:b/>
          <w:bCs/>
          <w:i/>
          <w:iCs/>
          <w:sz w:val="40"/>
          <w:szCs w:val="40"/>
        </w:rPr>
        <w:t>CH 15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in Textbook)</w:t>
      </w:r>
    </w:p>
    <w:p w:rsidR="00263539" w:rsidRDefault="001330EB" w:rsidP="001330EB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rtl/>
        </w:rPr>
      </w:pPr>
      <w:r w:rsidRPr="001330EB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 xml:space="preserve">Health </w:t>
      </w:r>
      <w:proofErr w:type="gramStart"/>
      <w:r w:rsidRPr="001330EB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>Care  and</w:t>
      </w:r>
      <w:proofErr w:type="gramEnd"/>
      <w:r w:rsidRPr="001330EB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 xml:space="preserve"> </w:t>
      </w:r>
      <w:r w:rsidRPr="006C18CF">
        <w:rPr>
          <w:rFonts w:asciiTheme="majorBidi" w:hAnsiTheme="majorBidi" w:cstheme="majorBidi"/>
          <w:b/>
          <w:bCs/>
          <w:i/>
          <w:iCs/>
          <w:color w:val="FF0000"/>
          <w:sz w:val="40"/>
          <w:szCs w:val="40"/>
          <w:u w:val="single"/>
        </w:rPr>
        <w:t>Individual Health Insurance</w:t>
      </w:r>
      <w:r w:rsidR="00080E74" w:rsidRPr="006C18CF">
        <w:rPr>
          <w:rFonts w:asciiTheme="majorBidi" w:hAnsiTheme="majorBidi" w:cstheme="majorBidi" w:hint="cs"/>
          <w:b/>
          <w:bCs/>
          <w:i/>
          <w:iCs/>
          <w:color w:val="FF0000"/>
          <w:sz w:val="40"/>
          <w:szCs w:val="40"/>
          <w:u w:val="single"/>
          <w:rtl/>
        </w:rPr>
        <w:t xml:space="preserve"> </w:t>
      </w:r>
      <w:r w:rsidR="00080E74">
        <w:rPr>
          <w:rFonts w:asciiTheme="majorBidi" w:hAnsiTheme="majorBidi" w:cstheme="majorBidi" w:hint="cs"/>
          <w:b/>
          <w:bCs/>
          <w:i/>
          <w:iCs/>
          <w:sz w:val="40"/>
          <w:szCs w:val="40"/>
          <w:u w:val="single"/>
          <w:rtl/>
        </w:rPr>
        <w:t xml:space="preserve"> </w:t>
      </w:r>
    </w:p>
    <w:p w:rsidR="003C1A22" w:rsidRPr="00545E1D" w:rsidRDefault="003C1A22" w:rsidP="003C1A22">
      <w:pPr>
        <w:rPr>
          <w:sz w:val="28"/>
          <w:szCs w:val="28"/>
        </w:rPr>
      </w:pPr>
      <w:r w:rsidRPr="00545E1D">
        <w:rPr>
          <w:sz w:val="28"/>
          <w:szCs w:val="28"/>
        </w:rPr>
        <w:t xml:space="preserve">After studying this chapter, the </w:t>
      </w:r>
      <w:r>
        <w:rPr>
          <w:sz w:val="28"/>
          <w:szCs w:val="28"/>
        </w:rPr>
        <w:t>student</w:t>
      </w:r>
      <w:r w:rsidRPr="00545E1D">
        <w:rPr>
          <w:sz w:val="28"/>
          <w:szCs w:val="28"/>
        </w:rPr>
        <w:t xml:space="preserve"> has to able to answer the following questions:</w:t>
      </w:r>
    </w:p>
    <w:p w:rsidR="003C1A22" w:rsidRPr="00545E1D" w:rsidRDefault="003C1A22" w:rsidP="003C1A22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545E1D">
        <w:rPr>
          <w:sz w:val="28"/>
          <w:szCs w:val="28"/>
        </w:rPr>
        <w:t xml:space="preserve">What is the definition of </w:t>
      </w:r>
      <w:r w:rsidRPr="00080E7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Individual Medical Expense </w:t>
      </w:r>
      <w:proofErr w:type="gramStart"/>
      <w:r w:rsidRPr="00080E7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Insurance</w:t>
      </w:r>
      <w:r w:rsidRPr="00080E74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</w:rPr>
        <w:t xml:space="preserve">  </w:t>
      </w:r>
      <w:r w:rsidRPr="00545E1D">
        <w:rPr>
          <w:sz w:val="28"/>
          <w:szCs w:val="28"/>
        </w:rPr>
        <w:t>?</w:t>
      </w:r>
      <w:proofErr w:type="gramEnd"/>
    </w:p>
    <w:p w:rsidR="003C1A22" w:rsidRPr="00545E1D" w:rsidRDefault="003C1A22" w:rsidP="003C1A22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545E1D">
        <w:rPr>
          <w:sz w:val="28"/>
          <w:szCs w:val="28"/>
        </w:rPr>
        <w:t xml:space="preserve">What are the 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characteristics </w:t>
      </w:r>
      <w:r w:rsidRPr="00545E1D">
        <w:rPr>
          <w:sz w:val="28"/>
          <w:szCs w:val="28"/>
        </w:rPr>
        <w:t xml:space="preserve">of </w:t>
      </w:r>
      <w:r w:rsidRPr="00080E7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Individual Medical Expense </w:t>
      </w:r>
      <w:proofErr w:type="gramStart"/>
      <w:r w:rsidRPr="00080E7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Insurance</w:t>
      </w:r>
      <w:r w:rsidRPr="00080E74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</w:rPr>
        <w:t xml:space="preserve">  </w:t>
      </w:r>
      <w:r w:rsidRPr="00545E1D">
        <w:rPr>
          <w:sz w:val="28"/>
          <w:szCs w:val="28"/>
        </w:rPr>
        <w:t>?</w:t>
      </w:r>
      <w:proofErr w:type="gramEnd"/>
    </w:p>
    <w:p w:rsidR="003C1A22" w:rsidRPr="00545E1D" w:rsidRDefault="003C1A22" w:rsidP="003C1A22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C1A22">
        <w:rPr>
          <w:sz w:val="28"/>
          <w:szCs w:val="28"/>
        </w:rPr>
        <w:t xml:space="preserve">Explain, in detail, what are </w:t>
      </w:r>
      <w:r w:rsidRPr="00545E1D">
        <w:rPr>
          <w:sz w:val="28"/>
          <w:szCs w:val="28"/>
        </w:rPr>
        <w:t xml:space="preserve">of </w:t>
      </w:r>
      <w:r w:rsidRPr="00080E7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Individual Medical Expense </w:t>
      </w:r>
      <w:proofErr w:type="gramStart"/>
      <w:r w:rsidRPr="00080E7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Insurance</w:t>
      </w:r>
      <w:r w:rsidRPr="00080E74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</w:rPr>
        <w:t xml:space="preserve">  </w:t>
      </w:r>
      <w:r w:rsidRPr="00545E1D">
        <w:rPr>
          <w:sz w:val="28"/>
          <w:szCs w:val="28"/>
        </w:rPr>
        <w:t>?</w:t>
      </w:r>
      <w:proofErr w:type="gramEnd"/>
    </w:p>
    <w:p w:rsidR="003C1A22" w:rsidRPr="003C1A22" w:rsidRDefault="003C1A22" w:rsidP="00EC7F5B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gramStart"/>
      <w:r w:rsidRPr="003C1A22">
        <w:rPr>
          <w:sz w:val="28"/>
          <w:szCs w:val="28"/>
        </w:rPr>
        <w:t xml:space="preserve">Explain, </w:t>
      </w:r>
      <w:r w:rsidR="00EC7F5B">
        <w:rPr>
          <w:sz w:val="28"/>
          <w:szCs w:val="28"/>
        </w:rPr>
        <w:t xml:space="preserve"> </w:t>
      </w:r>
      <w:r w:rsidR="00EC7F5B" w:rsidRPr="00EB495B">
        <w:rPr>
          <w:i/>
          <w:sz w:val="28"/>
          <w:szCs w:val="28"/>
          <w:u w:val="single"/>
        </w:rPr>
        <w:t>Wh</w:t>
      </w:r>
      <w:r w:rsidR="00EC7F5B">
        <w:rPr>
          <w:i/>
          <w:sz w:val="28"/>
          <w:szCs w:val="28"/>
          <w:u w:val="single"/>
        </w:rPr>
        <w:t>at</w:t>
      </w:r>
      <w:proofErr w:type="gramEnd"/>
      <w:r w:rsidR="00EC7F5B">
        <w:rPr>
          <w:i/>
          <w:sz w:val="28"/>
          <w:szCs w:val="28"/>
          <w:u w:val="single"/>
        </w:rPr>
        <w:t xml:space="preserve"> </w:t>
      </w:r>
      <w:r w:rsidR="00EC7F5B" w:rsidRPr="00EB495B">
        <w:rPr>
          <w:i/>
          <w:sz w:val="28"/>
          <w:szCs w:val="28"/>
          <w:u w:val="single"/>
        </w:rPr>
        <w:t>do</w:t>
      </w:r>
      <w:r w:rsidR="00EC7F5B">
        <w:rPr>
          <w:i/>
          <w:sz w:val="28"/>
          <w:szCs w:val="28"/>
          <w:u w:val="single"/>
        </w:rPr>
        <w:t xml:space="preserve"> you mean</w:t>
      </w:r>
      <w:r w:rsidR="00EC7F5B" w:rsidRPr="00EB495B">
        <w:rPr>
          <w:i/>
          <w:sz w:val="28"/>
          <w:szCs w:val="28"/>
          <w:u w:val="single"/>
        </w:rPr>
        <w:t xml:space="preserve"> </w:t>
      </w:r>
      <w:r w:rsidR="00EC7F5B" w:rsidRPr="00662E6F">
        <w:rPr>
          <w:rFonts w:asciiTheme="majorBidi" w:hAnsiTheme="majorBidi" w:cstheme="majorBidi"/>
          <w:i/>
          <w:iCs/>
          <w:sz w:val="28"/>
          <w:szCs w:val="28"/>
          <w:u w:val="single"/>
        </w:rPr>
        <w:t>care plans</w:t>
      </w:r>
      <w:r w:rsidR="00EC7F5B" w:rsidRPr="00662E6F">
        <w:rPr>
          <w:i/>
          <w:iCs/>
          <w:sz w:val="28"/>
          <w:szCs w:val="28"/>
          <w:u w:val="single"/>
        </w:rPr>
        <w:t>?</w:t>
      </w:r>
      <w:r w:rsidR="00EC7F5B">
        <w:rPr>
          <w:sz w:val="28"/>
          <w:szCs w:val="28"/>
        </w:rPr>
        <w:t xml:space="preserve">   </w:t>
      </w:r>
    </w:p>
    <w:p w:rsidR="003C1A22" w:rsidRPr="002D7F19" w:rsidRDefault="003C1A22" w:rsidP="0087150A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proofErr w:type="gramStart"/>
      <w:r w:rsidRPr="002D7F19">
        <w:rPr>
          <w:sz w:val="28"/>
          <w:szCs w:val="28"/>
        </w:rPr>
        <w:t xml:space="preserve">What </w:t>
      </w:r>
      <w:r w:rsidR="002D7F19">
        <w:rPr>
          <w:sz w:val="28"/>
          <w:szCs w:val="28"/>
        </w:rPr>
        <w:t xml:space="preserve"> is</w:t>
      </w:r>
      <w:proofErr w:type="gramEnd"/>
      <w:r w:rsidR="002D7F19">
        <w:rPr>
          <w:sz w:val="28"/>
          <w:szCs w:val="28"/>
        </w:rPr>
        <w:t xml:space="preserve"> </w:t>
      </w:r>
      <w:r w:rsidR="00C87440">
        <w:rPr>
          <w:sz w:val="28"/>
          <w:szCs w:val="28"/>
        </w:rPr>
        <w:t xml:space="preserve"> </w:t>
      </w:r>
      <w:r w:rsidR="007D15E5" w:rsidRPr="007D15E5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>PPO</w:t>
      </w:r>
    </w:p>
    <w:p w:rsidR="00080E74" w:rsidRDefault="00080E74" w:rsidP="00080E74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15.1- </w:t>
      </w:r>
      <w:r w:rsidRPr="00080E7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Individual Medical Expense Insurance</w:t>
      </w:r>
      <w:r w:rsidRPr="00080E74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</w:rPr>
        <w:t xml:space="preserve">  </w:t>
      </w:r>
    </w:p>
    <w:p w:rsidR="008A78D8" w:rsidRDefault="008A78D8" w:rsidP="008A78D8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15-1-Introduction</w:t>
      </w:r>
    </w:p>
    <w:p w:rsidR="004E350F" w:rsidRDefault="00A97214" w:rsidP="0006121D">
      <w:pPr>
        <w:spacing w:line="288" w:lineRule="auto"/>
        <w:jc w:val="lowKashida"/>
        <w:rPr>
          <w:sz w:val="28"/>
          <w:szCs w:val="28"/>
        </w:rPr>
      </w:pPr>
      <w:r w:rsidRPr="00A423F5">
        <w:rPr>
          <w:color w:val="FF0000"/>
          <w:sz w:val="28"/>
          <w:szCs w:val="28"/>
          <w:u w:val="single"/>
        </w:rPr>
        <w:t>Health insurance</w:t>
      </w:r>
      <w:r w:rsidRPr="00A423F5">
        <w:rPr>
          <w:color w:val="FF0000"/>
          <w:sz w:val="28"/>
          <w:szCs w:val="28"/>
        </w:rPr>
        <w:t xml:space="preserve"> </w:t>
      </w:r>
      <w:r w:rsidRPr="00EB495B">
        <w:rPr>
          <w:sz w:val="28"/>
          <w:szCs w:val="28"/>
        </w:rPr>
        <w:t xml:space="preserve">covers </w:t>
      </w:r>
      <w:r w:rsidRPr="003C1354">
        <w:rPr>
          <w:sz w:val="28"/>
          <w:szCs w:val="28"/>
          <w:u w:val="single"/>
        </w:rPr>
        <w:t>medical expenses</w:t>
      </w:r>
      <w:r w:rsidRPr="00EB495B">
        <w:rPr>
          <w:sz w:val="28"/>
          <w:szCs w:val="28"/>
        </w:rPr>
        <w:t xml:space="preserve"> from sickness. These expenses include doctor hospital </w:t>
      </w:r>
      <w:r w:rsidRPr="003C1354">
        <w:rPr>
          <w:sz w:val="28"/>
          <w:szCs w:val="28"/>
          <w:u w:val="single"/>
        </w:rPr>
        <w:t>bills</w:t>
      </w:r>
      <w:r w:rsidRPr="00EB495B">
        <w:rPr>
          <w:sz w:val="28"/>
          <w:szCs w:val="28"/>
        </w:rPr>
        <w:t xml:space="preserve">, the cost of </w:t>
      </w:r>
      <w:r w:rsidRPr="003C1354">
        <w:rPr>
          <w:sz w:val="28"/>
          <w:szCs w:val="28"/>
          <w:u w:val="single"/>
        </w:rPr>
        <w:t>medicines</w:t>
      </w:r>
      <w:r w:rsidRPr="00EB495B">
        <w:rPr>
          <w:sz w:val="28"/>
          <w:szCs w:val="28"/>
        </w:rPr>
        <w:t xml:space="preserve">, private </w:t>
      </w:r>
      <w:r w:rsidRPr="003C1354">
        <w:rPr>
          <w:sz w:val="28"/>
          <w:szCs w:val="28"/>
          <w:u w:val="single"/>
        </w:rPr>
        <w:t>nursing</w:t>
      </w:r>
      <w:r w:rsidRPr="00EB495B">
        <w:rPr>
          <w:sz w:val="28"/>
          <w:szCs w:val="28"/>
        </w:rPr>
        <w:t xml:space="preserve"> care. Health insurance may also </w:t>
      </w:r>
      <w:r w:rsidRPr="00A423F5">
        <w:rPr>
          <w:color w:val="FF0000"/>
          <w:sz w:val="28"/>
          <w:szCs w:val="28"/>
          <w:u w:val="single"/>
        </w:rPr>
        <w:t xml:space="preserve">pay the income </w:t>
      </w:r>
      <w:proofErr w:type="gramStart"/>
      <w:r w:rsidR="00D954EA" w:rsidRPr="00A01024">
        <w:rPr>
          <w:color w:val="0070C0"/>
          <w:sz w:val="24"/>
          <w:szCs w:val="24"/>
          <w:u w:val="single"/>
        </w:rPr>
        <w:t>( SALARY</w:t>
      </w:r>
      <w:proofErr w:type="gramEnd"/>
      <w:r w:rsidR="00D954EA" w:rsidRPr="00A01024">
        <w:rPr>
          <w:color w:val="0070C0"/>
          <w:sz w:val="24"/>
          <w:szCs w:val="24"/>
          <w:u w:val="single"/>
        </w:rPr>
        <w:t xml:space="preserve"> OF INSURED</w:t>
      </w:r>
      <w:r w:rsidR="00D954EA">
        <w:rPr>
          <w:color w:val="FF0000"/>
          <w:sz w:val="28"/>
          <w:szCs w:val="28"/>
          <w:u w:val="single"/>
        </w:rPr>
        <w:t xml:space="preserve">) </w:t>
      </w:r>
      <w:r w:rsidRPr="00EB495B">
        <w:rPr>
          <w:sz w:val="28"/>
          <w:szCs w:val="28"/>
        </w:rPr>
        <w:t xml:space="preserve">that an insured person is unable to earn </w:t>
      </w:r>
      <w:r w:rsidRPr="003C1354">
        <w:rPr>
          <w:sz w:val="28"/>
          <w:szCs w:val="28"/>
          <w:u w:val="single"/>
        </w:rPr>
        <w:t>during period of disability</w:t>
      </w:r>
      <w:r w:rsidRPr="00EB49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97214" w:rsidRDefault="00A97214" w:rsidP="0006121D">
      <w:pPr>
        <w:spacing w:line="288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</w:rPr>
        <w:t xml:space="preserve">Coverage of </w:t>
      </w:r>
      <w:r w:rsidRPr="00EB495B">
        <w:rPr>
          <w:sz w:val="28"/>
          <w:szCs w:val="28"/>
        </w:rPr>
        <w:t>Health insurance</w:t>
      </w:r>
      <w:r>
        <w:rPr>
          <w:sz w:val="28"/>
          <w:szCs w:val="28"/>
        </w:rPr>
        <w:t xml:space="preserve"> may be </w:t>
      </w:r>
      <w:r w:rsidR="00794055">
        <w:rPr>
          <w:sz w:val="28"/>
          <w:szCs w:val="28"/>
        </w:rPr>
        <w:t>provided either</w:t>
      </w:r>
      <w:r w:rsidR="0006121D">
        <w:rPr>
          <w:sz w:val="28"/>
          <w:szCs w:val="28"/>
        </w:rPr>
        <w:t xml:space="preserve"> </w:t>
      </w:r>
      <w:r w:rsidRPr="00A423F5">
        <w:rPr>
          <w:b/>
          <w:bCs/>
          <w:i/>
          <w:iCs/>
          <w:color w:val="0070C0"/>
          <w:sz w:val="28"/>
          <w:szCs w:val="28"/>
          <w:u w:val="single"/>
        </w:rPr>
        <w:t>for individual</w:t>
      </w:r>
      <w:r w:rsidRPr="00A423F5">
        <w:rPr>
          <w:color w:val="0070C0"/>
          <w:sz w:val="28"/>
          <w:szCs w:val="28"/>
        </w:rPr>
        <w:t xml:space="preserve"> </w:t>
      </w:r>
      <w:r w:rsidR="0006121D">
        <w:rPr>
          <w:sz w:val="28"/>
          <w:szCs w:val="28"/>
        </w:rPr>
        <w:t xml:space="preserve">or </w:t>
      </w:r>
      <w:r w:rsidR="0006121D" w:rsidRPr="00A423F5">
        <w:rPr>
          <w:b/>
          <w:bCs/>
          <w:i/>
          <w:iCs/>
          <w:color w:val="0070C0"/>
          <w:sz w:val="28"/>
          <w:szCs w:val="28"/>
          <w:u w:val="single"/>
        </w:rPr>
        <w:t>for</w:t>
      </w:r>
      <w:r w:rsidRPr="00A423F5">
        <w:rPr>
          <w:b/>
          <w:bCs/>
          <w:i/>
          <w:iCs/>
          <w:color w:val="0070C0"/>
          <w:sz w:val="28"/>
          <w:szCs w:val="28"/>
          <w:u w:val="single"/>
        </w:rPr>
        <w:t xml:space="preserve"> </w:t>
      </w:r>
      <w:r w:rsidR="0006121D" w:rsidRPr="00A423F5">
        <w:rPr>
          <w:b/>
          <w:bCs/>
          <w:i/>
          <w:iCs/>
          <w:color w:val="0070C0"/>
          <w:sz w:val="28"/>
          <w:szCs w:val="28"/>
          <w:u w:val="single"/>
        </w:rPr>
        <w:t>group</w:t>
      </w:r>
      <w:r w:rsidR="0006121D" w:rsidRPr="00A423F5">
        <w:rPr>
          <w:color w:val="0070C0"/>
          <w:sz w:val="28"/>
          <w:szCs w:val="28"/>
        </w:rPr>
        <w:t xml:space="preserve">. </w:t>
      </w:r>
      <w:r>
        <w:rPr>
          <w:sz w:val="28"/>
          <w:szCs w:val="28"/>
        </w:rPr>
        <w:t xml:space="preserve">In this chapter will illustrate </w:t>
      </w:r>
      <w:r w:rsidRPr="00746FA5">
        <w:rPr>
          <w:color w:val="00B050"/>
          <w:sz w:val="28"/>
          <w:szCs w:val="28"/>
          <w:u w:val="single"/>
        </w:rPr>
        <w:t xml:space="preserve">the </w:t>
      </w:r>
      <w:r w:rsidRPr="00746FA5">
        <w:rPr>
          <w:rFonts w:asciiTheme="majorBidi" w:hAnsiTheme="majorBidi" w:cstheme="majorBidi"/>
          <w:color w:val="00B050"/>
          <w:sz w:val="28"/>
          <w:szCs w:val="28"/>
          <w:u w:val="single"/>
        </w:rPr>
        <w:t>individual medical expense Insurance</w:t>
      </w:r>
      <w:r w:rsidRPr="00746FA5">
        <w:rPr>
          <w:rFonts w:asciiTheme="majorBidi" w:hAnsiTheme="majorBidi" w:cstheme="majorBidi" w:hint="cs"/>
          <w:color w:val="00B050"/>
          <w:sz w:val="28"/>
          <w:szCs w:val="28"/>
          <w:rtl/>
        </w:rPr>
        <w:t xml:space="preserve"> </w:t>
      </w:r>
      <w:r w:rsidRPr="00A97214">
        <w:rPr>
          <w:rFonts w:asciiTheme="majorBidi" w:hAnsiTheme="majorBidi" w:cstheme="majorBidi" w:hint="cs"/>
          <w:sz w:val="28"/>
          <w:szCs w:val="28"/>
        </w:rPr>
        <w:t>as</w:t>
      </w:r>
      <w:r w:rsidRPr="00A97214">
        <w:rPr>
          <w:rFonts w:asciiTheme="majorBidi" w:hAnsiTheme="majorBidi" w:cstheme="majorBidi"/>
          <w:sz w:val="28"/>
          <w:szCs w:val="28"/>
        </w:rPr>
        <w:t xml:space="preserve"> indicated </w:t>
      </w:r>
      <w:r w:rsidR="0006121D" w:rsidRPr="00A97214">
        <w:rPr>
          <w:rFonts w:asciiTheme="majorBidi" w:hAnsiTheme="majorBidi" w:cstheme="majorBidi"/>
          <w:sz w:val="28"/>
          <w:szCs w:val="28"/>
        </w:rPr>
        <w:t>below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080E74" w:rsidRPr="00080E74" w:rsidRDefault="008377F5" w:rsidP="008377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15-2-</w:t>
      </w:r>
      <w:r w:rsidR="00BF445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Definition of </w:t>
      </w:r>
      <w:r w:rsidR="00BF4454" w:rsidRPr="00080E7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Individual Medical Expense Insurance</w:t>
      </w:r>
      <w:r w:rsidR="00BF4454" w:rsidRPr="00080E74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</w:rPr>
        <w:t xml:space="preserve">  </w:t>
      </w:r>
    </w:p>
    <w:p w:rsidR="00542FBC" w:rsidRPr="008D7C29" w:rsidRDefault="00085468" w:rsidP="00AC79C6">
      <w:pPr>
        <w:spacing w:line="360" w:lineRule="auto"/>
        <w:ind w:left="360"/>
        <w:textAlignment w:val="baseline"/>
        <w:rPr>
          <w:sz w:val="28"/>
          <w:szCs w:val="28"/>
        </w:rPr>
      </w:pPr>
      <w:r w:rsidRPr="00AD764C">
        <w:rPr>
          <w:b/>
          <w:bCs/>
          <w:i/>
          <w:iCs/>
          <w:sz w:val="28"/>
          <w:szCs w:val="28"/>
          <w:u w:val="single"/>
        </w:rPr>
        <w:t xml:space="preserve">The </w:t>
      </w:r>
      <w:r w:rsidRPr="00AD764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individual medical expense </w:t>
      </w:r>
      <w:r w:rsidR="00A91FA4" w:rsidRPr="00AD764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insurance</w:t>
      </w:r>
      <w:r w:rsidR="00A91FA4" w:rsidRPr="00085468">
        <w:rPr>
          <w:rFonts w:asciiTheme="majorBidi" w:hAnsiTheme="majorBidi" w:cstheme="majorBidi"/>
          <w:sz w:val="28"/>
          <w:szCs w:val="28"/>
        </w:rPr>
        <w:t xml:space="preserve"> is</w:t>
      </w:r>
      <w:r w:rsidRPr="00085468">
        <w:rPr>
          <w:rFonts w:asciiTheme="majorBidi" w:hAnsiTheme="majorBidi" w:cstheme="majorBidi"/>
          <w:sz w:val="28"/>
          <w:szCs w:val="28"/>
        </w:rPr>
        <w:t xml:space="preserve"> important in </w:t>
      </w:r>
      <w:r w:rsidR="00287AC5" w:rsidRPr="00085468">
        <w:rPr>
          <w:rFonts w:asciiTheme="majorBidi" w:hAnsiTheme="majorBidi" w:cstheme="majorBidi"/>
          <w:sz w:val="28"/>
          <w:szCs w:val="28"/>
        </w:rPr>
        <w:t xml:space="preserve">providing </w:t>
      </w:r>
      <w:r w:rsidR="00287AC5" w:rsidRPr="00287AC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economic</w:t>
      </w:r>
      <w:r w:rsidRPr="00287AC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security </w:t>
      </w:r>
      <w:r w:rsidRPr="00085468">
        <w:rPr>
          <w:rFonts w:asciiTheme="majorBidi" w:hAnsiTheme="majorBidi" w:cstheme="majorBidi"/>
          <w:sz w:val="28"/>
          <w:szCs w:val="28"/>
        </w:rPr>
        <w:t xml:space="preserve">to </w:t>
      </w:r>
      <w:r w:rsidRPr="000012D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</w:rPr>
        <w:t>individuals</w:t>
      </w:r>
      <w:r w:rsidRPr="000012DC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and </w:t>
      </w:r>
      <w:r w:rsidR="00287AC5" w:rsidRPr="000012D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</w:rPr>
        <w:t>families</w:t>
      </w:r>
      <w:r w:rsidR="00287AC5" w:rsidRPr="000012DC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287AC5" w:rsidRPr="00E24368">
        <w:rPr>
          <w:rFonts w:asciiTheme="majorBidi" w:hAnsiTheme="majorBidi" w:cstheme="majorBidi"/>
          <w:color w:val="FF0000"/>
          <w:sz w:val="28"/>
          <w:szCs w:val="28"/>
        </w:rPr>
        <w:t>who</w:t>
      </w:r>
      <w:r w:rsidRPr="00E24368">
        <w:rPr>
          <w:rFonts w:asciiTheme="majorBidi" w:hAnsiTheme="majorBidi" w:cstheme="majorBidi"/>
          <w:color w:val="FF0000"/>
          <w:sz w:val="28"/>
          <w:szCs w:val="28"/>
        </w:rPr>
        <w:t xml:space="preserve"> are not part of any group</w:t>
      </w:r>
      <w:r w:rsidR="008D7C29">
        <w:rPr>
          <w:rFonts w:asciiTheme="majorBidi" w:hAnsiTheme="majorBidi" w:cstheme="majorBidi"/>
          <w:sz w:val="28"/>
          <w:szCs w:val="28"/>
        </w:rPr>
        <w:t xml:space="preserve">. </w:t>
      </w:r>
      <w:r w:rsidR="008D7C29" w:rsidRPr="00C4198F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This </w:t>
      </w:r>
      <w:proofErr w:type="gramStart"/>
      <w:r w:rsidR="008D7C29" w:rsidRPr="00C4198F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type </w:t>
      </w:r>
      <w:r w:rsidR="00C41FB9" w:rsidRPr="00C4198F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of</w:t>
      </w:r>
      <w:proofErr w:type="gramEnd"/>
      <w:r w:rsidR="00C41FB9" w:rsidRPr="00C4198F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insurance </w:t>
      </w:r>
      <w:r w:rsidR="008D7C29" w:rsidRPr="00C4198F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is </w:t>
      </w:r>
      <w:r w:rsidR="00C41FB9" w:rsidRPr="00C4198F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p</w:t>
      </w:r>
      <w:r w:rsidR="00DC34F8" w:rsidRPr="00C4198F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urchased</w:t>
      </w:r>
      <w:r w:rsidR="008D7C29" w:rsidRPr="00C4198F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by people who are </w:t>
      </w:r>
      <w:r w:rsidR="008D7C29" w:rsidRPr="00AD764C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not employed</w:t>
      </w:r>
      <w:r w:rsidR="008D7C29" w:rsidRPr="00C4198F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, </w:t>
      </w:r>
      <w:r w:rsidR="008D7C29" w:rsidRPr="00AD764C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retired workers</w:t>
      </w:r>
      <w:r w:rsidR="00DC34F8" w:rsidRPr="00C4198F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DC34F8" w:rsidRPr="00C4198F">
        <w:rPr>
          <w:rFonts w:asciiTheme="majorBidi" w:hAnsiTheme="majorBidi" w:cstheme="majorBidi"/>
          <w:i/>
          <w:iCs/>
          <w:sz w:val="28"/>
          <w:szCs w:val="28"/>
          <w:u w:val="single"/>
        </w:rPr>
        <w:t>who</w:t>
      </w:r>
      <w:r w:rsidRPr="00C4198F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need individual protection, </w:t>
      </w:r>
      <w:r w:rsidR="008D7C29" w:rsidRPr="00C4198F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as well </w:t>
      </w:r>
      <w:r w:rsidR="00A91FA4" w:rsidRPr="00C4198F">
        <w:rPr>
          <w:rFonts w:asciiTheme="majorBidi" w:hAnsiTheme="majorBidi" w:cstheme="majorBidi"/>
          <w:i/>
          <w:iCs/>
          <w:sz w:val="28"/>
          <w:szCs w:val="28"/>
          <w:u w:val="single"/>
        </w:rPr>
        <w:t>,</w:t>
      </w:r>
      <w:r w:rsidRPr="00AD764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college students </w:t>
      </w:r>
      <w:r w:rsidR="008D7C29" w:rsidRPr="00AD764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26 age</w:t>
      </w:r>
      <w:r w:rsidR="008D7C29" w:rsidRPr="00C4198F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and are no longer eligible for coverage under their parents plans</w:t>
      </w:r>
      <w:r w:rsidRPr="00C4198F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-----</w:t>
      </w:r>
      <w:proofErr w:type="spellStart"/>
      <w:r w:rsidRPr="00C4198F">
        <w:rPr>
          <w:rFonts w:asciiTheme="majorBidi" w:hAnsiTheme="majorBidi" w:cstheme="majorBidi"/>
          <w:i/>
          <w:iCs/>
          <w:sz w:val="28"/>
          <w:szCs w:val="28"/>
          <w:u w:val="single"/>
        </w:rPr>
        <w:t>etc</w:t>
      </w:r>
      <w:proofErr w:type="spellEnd"/>
      <w:r w:rsidR="00FC534B" w:rsidRPr="00C4198F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="00FC534B">
        <w:rPr>
          <w:rFonts w:asciiTheme="majorBidi" w:hAnsiTheme="majorBidi" w:cstheme="majorBidi"/>
          <w:sz w:val="28"/>
          <w:szCs w:val="28"/>
        </w:rPr>
        <w:t xml:space="preserve">. </w:t>
      </w:r>
      <w:r w:rsidR="002E7B02">
        <w:rPr>
          <w:rFonts w:asciiTheme="majorBidi" w:hAnsiTheme="majorBidi" w:cstheme="majorBidi"/>
          <w:sz w:val="28"/>
          <w:szCs w:val="28"/>
        </w:rPr>
        <w:t>Hence, we</w:t>
      </w:r>
      <w:r w:rsidR="008D7C29">
        <w:rPr>
          <w:rFonts w:asciiTheme="majorBidi" w:hAnsiTheme="majorBidi" w:cstheme="majorBidi"/>
          <w:sz w:val="28"/>
          <w:szCs w:val="28"/>
        </w:rPr>
        <w:t xml:space="preserve"> </w:t>
      </w:r>
      <w:r w:rsidR="00DC34F8">
        <w:rPr>
          <w:rFonts w:asciiTheme="majorBidi" w:hAnsiTheme="majorBidi" w:cstheme="majorBidi"/>
          <w:sz w:val="28"/>
          <w:szCs w:val="28"/>
        </w:rPr>
        <w:t>say, the</w:t>
      </w:r>
      <w:r w:rsidR="00FC534B" w:rsidRPr="00085468">
        <w:rPr>
          <w:sz w:val="28"/>
          <w:szCs w:val="28"/>
        </w:rPr>
        <w:t xml:space="preserve"> </w:t>
      </w:r>
      <w:r w:rsidR="00FC534B" w:rsidRPr="00A423F5">
        <w:rPr>
          <w:rFonts w:asciiTheme="majorBidi" w:hAnsiTheme="majorBidi" w:cstheme="majorBidi"/>
          <w:b/>
          <w:bCs/>
          <w:color w:val="FF0000"/>
          <w:sz w:val="28"/>
          <w:szCs w:val="28"/>
        </w:rPr>
        <w:t>individual medical expense Insurance</w:t>
      </w:r>
      <w:r w:rsidR="00FC534B" w:rsidRPr="00A423F5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542FBC" w:rsidRPr="00085468">
        <w:rPr>
          <w:rFonts w:eastAsia="ヒラギノ角ゴ Pro W3" w:hAnsi="Verdana"/>
          <w:i/>
          <w:iCs/>
          <w:color w:val="000000" w:themeColor="text1"/>
          <w:sz w:val="28"/>
          <w:szCs w:val="28"/>
        </w:rPr>
        <w:t xml:space="preserve">protects </w:t>
      </w:r>
      <w:r w:rsidR="00542FBC" w:rsidRPr="00AD764C">
        <w:rPr>
          <w:rFonts w:eastAsia="ヒラギノ角ゴ Pro W3" w:hAnsi="Verdana"/>
          <w:i/>
          <w:iCs/>
          <w:color w:val="000000" w:themeColor="text1"/>
          <w:sz w:val="28"/>
          <w:szCs w:val="28"/>
          <w:u w:val="single"/>
        </w:rPr>
        <w:t xml:space="preserve">an individual </w:t>
      </w:r>
      <w:r w:rsidR="00542FBC" w:rsidRPr="00085468">
        <w:rPr>
          <w:rFonts w:eastAsia="ヒラギノ角ゴ Pro W3" w:hAnsi="Verdana"/>
          <w:i/>
          <w:iCs/>
          <w:color w:val="000000" w:themeColor="text1"/>
          <w:sz w:val="28"/>
          <w:szCs w:val="28"/>
        </w:rPr>
        <w:t xml:space="preserve">or </w:t>
      </w:r>
      <w:r w:rsidR="00542FBC" w:rsidRPr="00AD764C">
        <w:rPr>
          <w:rFonts w:eastAsia="ヒラギノ角ゴ Pro W3" w:hAnsi="Verdana"/>
          <w:i/>
          <w:iCs/>
          <w:color w:val="000000" w:themeColor="text1"/>
          <w:sz w:val="28"/>
          <w:szCs w:val="28"/>
          <w:u w:val="single"/>
        </w:rPr>
        <w:t>family</w:t>
      </w:r>
      <w:r w:rsidR="00542FBC" w:rsidRPr="00085468">
        <w:rPr>
          <w:rFonts w:eastAsia="ヒラギノ角ゴ Pro W3" w:hAnsi="Verdana"/>
          <w:i/>
          <w:iCs/>
          <w:color w:val="000000" w:themeColor="text1"/>
          <w:sz w:val="28"/>
          <w:szCs w:val="28"/>
        </w:rPr>
        <w:t xml:space="preserve"> for covered </w:t>
      </w:r>
      <w:r w:rsidR="00542FBC" w:rsidRPr="00AD764C">
        <w:rPr>
          <w:rFonts w:eastAsia="ヒラギノ角ゴ Pro W3" w:hAnsi="Verdana"/>
          <w:i/>
          <w:iCs/>
          <w:color w:val="000000" w:themeColor="text1"/>
          <w:sz w:val="28"/>
          <w:szCs w:val="28"/>
          <w:u w:val="single"/>
        </w:rPr>
        <w:t>medical expenses</w:t>
      </w:r>
      <w:r w:rsidR="00542FBC" w:rsidRPr="00085468">
        <w:rPr>
          <w:rFonts w:eastAsia="ヒラギノ角ゴ Pro W3" w:hAnsi="Verdana"/>
          <w:i/>
          <w:iCs/>
          <w:color w:val="000000" w:themeColor="text1"/>
          <w:sz w:val="28"/>
          <w:szCs w:val="28"/>
        </w:rPr>
        <w:t xml:space="preserve"> because of </w:t>
      </w:r>
      <w:r w:rsidR="00542FBC" w:rsidRPr="002E7B02">
        <w:rPr>
          <w:rFonts w:eastAsia="ヒラギノ角ゴ Pro W3" w:hAnsi="Verdana"/>
          <w:i/>
          <w:iCs/>
          <w:color w:val="FF0000"/>
          <w:sz w:val="28"/>
          <w:szCs w:val="28"/>
        </w:rPr>
        <w:t>sickness or injury</w:t>
      </w:r>
      <w:r w:rsidR="008D7C29">
        <w:rPr>
          <w:rFonts w:eastAsia="ヒラギノ角ゴ Pro W3" w:hAnsi="Verdana"/>
          <w:i/>
          <w:iCs/>
          <w:color w:val="000000" w:themeColor="text1"/>
          <w:sz w:val="28"/>
          <w:szCs w:val="28"/>
        </w:rPr>
        <w:t xml:space="preserve">. </w:t>
      </w:r>
    </w:p>
    <w:p w:rsidR="008D7C29" w:rsidRPr="00A423F5" w:rsidRDefault="008D7C29" w:rsidP="00A91FA4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AC79C6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</w:rPr>
        <w:lastRenderedPageBreak/>
        <w:t xml:space="preserve">Most </w:t>
      </w:r>
      <w:r w:rsidRPr="00774C36">
        <w:rPr>
          <w:rFonts w:asciiTheme="majorBidi" w:eastAsia="ヒラギノ角ゴ Pro W3" w:hAnsiTheme="majorBidi" w:cstheme="majorBidi"/>
          <w:b/>
          <w:bCs/>
          <w:i/>
          <w:iCs/>
          <w:color w:val="0070C0"/>
          <w:sz w:val="32"/>
          <w:szCs w:val="32"/>
          <w:u w:val="single"/>
        </w:rPr>
        <w:t>policies</w:t>
      </w:r>
      <w:r w:rsidR="00A91FA4" w:rsidRPr="00774C36">
        <w:rPr>
          <w:rFonts w:asciiTheme="majorBidi" w:eastAsia="ヒラギノ角ゴ Pro W3" w:hAnsiTheme="majorBidi" w:cstheme="majorBidi"/>
          <w:b/>
          <w:bCs/>
          <w:i/>
          <w:iCs/>
          <w:color w:val="0070C0"/>
          <w:sz w:val="32"/>
          <w:szCs w:val="32"/>
          <w:u w:val="single"/>
        </w:rPr>
        <w:t xml:space="preserve"> of </w:t>
      </w:r>
      <w:r w:rsidR="00A91FA4" w:rsidRPr="00774C36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single"/>
        </w:rPr>
        <w:t xml:space="preserve">individual medical expense </w:t>
      </w:r>
      <w:proofErr w:type="gramStart"/>
      <w:r w:rsidR="00A91FA4" w:rsidRPr="00774C36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single"/>
        </w:rPr>
        <w:t>insurance</w:t>
      </w:r>
      <w:r w:rsidR="00A91FA4" w:rsidRPr="00774C36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 xml:space="preserve">  </w:t>
      </w:r>
      <w:r w:rsidRPr="00AC79C6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</w:rPr>
        <w:t>sold</w:t>
      </w:r>
      <w:proofErr w:type="gramEnd"/>
      <w:r w:rsidRPr="00AC79C6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today have</w:t>
      </w:r>
      <w:r w:rsidR="00A91FA4" w:rsidRPr="00AC79C6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the following </w:t>
      </w:r>
      <w:r w:rsidR="008F36D6" w:rsidRPr="00A423F5">
        <w:rPr>
          <w:rFonts w:asciiTheme="majorBidi" w:eastAsia="ヒラギノ角ゴ Pro W3" w:hAnsiTheme="majorBidi" w:cstheme="majorBidi"/>
          <w:b/>
          <w:bCs/>
          <w:i/>
          <w:iCs/>
          <w:color w:val="FF0000"/>
          <w:sz w:val="28"/>
          <w:szCs w:val="28"/>
        </w:rPr>
        <w:t>characteristics</w:t>
      </w:r>
    </w:p>
    <w:p w:rsidR="008D7C29" w:rsidRPr="00802B45" w:rsidRDefault="00802B45" w:rsidP="00802B45">
      <w:pPr>
        <w:spacing w:line="360" w:lineRule="auto"/>
        <w:ind w:left="1080"/>
        <w:textAlignment w:val="baseline"/>
        <w:rPr>
          <w:rFonts w:asciiTheme="majorBidi" w:hAnsiTheme="majorBidi" w:cstheme="majorBidi"/>
          <w:sz w:val="28"/>
          <w:szCs w:val="28"/>
        </w:rPr>
      </w:pPr>
      <w:r w:rsidRPr="00802B45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A- </w:t>
      </w:r>
      <w:r w:rsidR="008D7C29" w:rsidRPr="00802B45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Major medical benefits</w:t>
      </w:r>
      <w:r w:rsidR="00B05123" w:rsidRPr="00802B45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 </w:t>
      </w:r>
    </w:p>
    <w:p w:rsidR="008D7C29" w:rsidRPr="00802B45" w:rsidRDefault="00802B45" w:rsidP="00802B45">
      <w:pPr>
        <w:spacing w:line="360" w:lineRule="auto"/>
        <w:ind w:left="1080"/>
        <w:textAlignment w:val="baseline"/>
        <w:rPr>
          <w:rFonts w:asciiTheme="majorBidi" w:hAnsiTheme="majorBidi" w:cstheme="majorBidi"/>
          <w:sz w:val="28"/>
          <w:szCs w:val="28"/>
        </w:rPr>
      </w:pPr>
      <w:r w:rsidRPr="00802B45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B- </w:t>
      </w:r>
      <w:r w:rsidR="008D7C29" w:rsidRPr="00802B45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A broad range of benefits</w:t>
      </w:r>
    </w:p>
    <w:p w:rsidR="00DE4A3A" w:rsidRPr="00802B45" w:rsidRDefault="00802B45" w:rsidP="00802B45">
      <w:pPr>
        <w:spacing w:line="360" w:lineRule="auto"/>
        <w:ind w:left="1080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802B45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C- </w:t>
      </w:r>
      <w:r w:rsidR="008D7C29" w:rsidRPr="00802B45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A calendar-year deductible</w:t>
      </w:r>
    </w:p>
    <w:p w:rsidR="00DE4A3A" w:rsidRPr="00802B45" w:rsidRDefault="00802B45" w:rsidP="00802B45">
      <w:pPr>
        <w:spacing w:line="360" w:lineRule="auto"/>
        <w:ind w:left="1080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802B45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D- </w:t>
      </w:r>
      <w:r w:rsidR="002464C4" w:rsidRPr="00802B45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C</w:t>
      </w:r>
      <w:r w:rsidR="008D7C29" w:rsidRPr="00802B45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oinsurance, copayments</w:t>
      </w:r>
    </w:p>
    <w:p w:rsidR="008D7C29" w:rsidRPr="00802B45" w:rsidRDefault="00A423F5" w:rsidP="00802B45">
      <w:pPr>
        <w:spacing w:line="360" w:lineRule="auto"/>
        <w:ind w:left="1080"/>
        <w:textAlignment w:val="baseline"/>
        <w:rPr>
          <w:rFonts w:asciiTheme="majorBidi" w:hAnsiTheme="majorBidi" w:cstheme="majorBidi"/>
          <w:sz w:val="28"/>
          <w:szCs w:val="28"/>
        </w:rPr>
      </w:pPr>
      <w:r w:rsidRPr="00802B45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E- Annual</w:t>
      </w:r>
      <w:r w:rsidR="008D7C29" w:rsidRPr="00802B45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out-of-pocket limits</w:t>
      </w:r>
    </w:p>
    <w:p w:rsidR="008D7C29" w:rsidRPr="00B456C3" w:rsidRDefault="00802B45" w:rsidP="00B45E59">
      <w:pPr>
        <w:spacing w:line="360" w:lineRule="auto"/>
        <w:ind w:left="990" w:firstLine="90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B456C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F - </w:t>
      </w:r>
      <w:r w:rsidR="008D7C29" w:rsidRPr="00B456C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Exclusions </w:t>
      </w:r>
    </w:p>
    <w:p w:rsidR="008F36D6" w:rsidRDefault="008F36D6" w:rsidP="00E76D84">
      <w:pPr>
        <w:spacing w:line="360" w:lineRule="auto"/>
        <w:ind w:left="360"/>
        <w:textAlignment w:val="baseline"/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</w:pPr>
      <w:r w:rsidRPr="002D23D4">
        <w:rPr>
          <w:rFonts w:asciiTheme="majorBidi" w:hAnsiTheme="majorBidi" w:cstheme="majorBidi"/>
          <w:color w:val="FF0000"/>
          <w:sz w:val="28"/>
          <w:szCs w:val="28"/>
        </w:rPr>
        <w:t>The</w:t>
      </w:r>
      <w:r w:rsidR="00E76D84" w:rsidRPr="002D23D4">
        <w:rPr>
          <w:rFonts w:asciiTheme="majorBidi" w:hAnsiTheme="majorBidi" w:cstheme="majorBidi"/>
          <w:color w:val="FF0000"/>
          <w:sz w:val="28"/>
          <w:szCs w:val="28"/>
        </w:rPr>
        <w:t xml:space="preserve"> previous</w:t>
      </w:r>
      <w:r w:rsidRPr="002D23D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2D23D4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characteristics </w:t>
      </w:r>
      <w:r w:rsidR="0080713E" w:rsidRPr="00E76D8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can be indicated as follows </w:t>
      </w:r>
    </w:p>
    <w:p w:rsidR="002D23D4" w:rsidRPr="002D23D4" w:rsidRDefault="002D23D4" w:rsidP="009201A4">
      <w:pPr>
        <w:spacing w:line="360" w:lineRule="auto"/>
        <w:ind w:left="360"/>
        <w:textAlignment w:val="baseline"/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</w:rPr>
      </w:pPr>
      <w:r w:rsidRPr="002D23D4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</w:rPr>
        <w:t xml:space="preserve">What are </w:t>
      </w:r>
      <w:r w:rsidRPr="00C1693A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u w:val="single"/>
        </w:rPr>
        <w:t xml:space="preserve">the </w:t>
      </w:r>
      <w:r w:rsidRPr="00C1693A">
        <w:rPr>
          <w:rFonts w:asciiTheme="majorBidi" w:eastAsia="ヒラギノ角ゴ Pro W3" w:hAnsiTheme="majorBidi" w:cstheme="majorBidi"/>
          <w:b/>
          <w:bCs/>
          <w:i/>
          <w:iCs/>
          <w:color w:val="0070C0"/>
          <w:sz w:val="28"/>
          <w:szCs w:val="28"/>
          <w:u w:val="single"/>
        </w:rPr>
        <w:t>characteristics</w:t>
      </w:r>
      <w:r w:rsidRPr="002D23D4">
        <w:rPr>
          <w:rFonts w:asciiTheme="majorBidi" w:eastAsia="ヒラギノ角ゴ Pro W3" w:hAnsiTheme="majorBidi" w:cstheme="majorBidi"/>
          <w:b/>
          <w:bCs/>
          <w:i/>
          <w:iCs/>
          <w:color w:val="0070C0"/>
          <w:sz w:val="28"/>
          <w:szCs w:val="28"/>
        </w:rPr>
        <w:t xml:space="preserve"> of </w:t>
      </w:r>
      <w:r w:rsidRPr="002D23D4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>individual medical insurance policy?</w:t>
      </w:r>
    </w:p>
    <w:p w:rsidR="00C2516A" w:rsidRPr="0080713E" w:rsidRDefault="00C0453C" w:rsidP="00B456C3">
      <w:pPr>
        <w:spacing w:line="360" w:lineRule="auto"/>
        <w:ind w:left="360"/>
        <w:textAlignment w:val="baseline"/>
        <w:rPr>
          <w:rFonts w:asciiTheme="majorBidi" w:hAnsiTheme="majorBidi" w:cstheme="majorBidi"/>
          <w:sz w:val="28"/>
          <w:szCs w:val="28"/>
        </w:rPr>
      </w:pPr>
      <w:r w:rsidRPr="00C0453C">
        <w:rPr>
          <w:rFonts w:asciiTheme="majorBidi" w:hAnsiTheme="majorBidi" w:cstheme="majorBidi"/>
          <w:sz w:val="28"/>
          <w:szCs w:val="28"/>
        </w:rPr>
        <w:t xml:space="preserve">          </w:t>
      </w:r>
      <w:r w:rsidR="00B456C3" w:rsidRPr="00746FA5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 xml:space="preserve">A </w:t>
      </w:r>
      <w:r w:rsidR="0080713E" w:rsidRPr="00746FA5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>-</w:t>
      </w:r>
      <w:r w:rsidR="00275B52" w:rsidRPr="00746FA5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 xml:space="preserve">Major medical </w:t>
      </w:r>
      <w:r w:rsidRPr="00746FA5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>insurance</w:t>
      </w:r>
      <w:r w:rsidRPr="00C0453C">
        <w:rPr>
          <w:rFonts w:asciiTheme="majorBidi" w:hAnsiTheme="majorBidi" w:cstheme="majorBidi"/>
          <w:sz w:val="28"/>
          <w:szCs w:val="28"/>
          <w:u w:val="single"/>
        </w:rPr>
        <w:t>:</w:t>
      </w:r>
      <w:r w:rsidR="00B456C3" w:rsidRPr="0080713E">
        <w:rPr>
          <w:rFonts w:asciiTheme="majorBidi" w:hAnsiTheme="majorBidi" w:cstheme="majorBidi"/>
          <w:sz w:val="28"/>
          <w:szCs w:val="28"/>
        </w:rPr>
        <w:t xml:space="preserve"> </w:t>
      </w:r>
      <w:r w:rsidR="00B456C3" w:rsidRPr="00E24368">
        <w:rPr>
          <w:rFonts w:asciiTheme="majorBidi" w:hAnsiTheme="majorBidi" w:cstheme="majorBidi"/>
          <w:color w:val="FF0000"/>
          <w:sz w:val="28"/>
          <w:szCs w:val="28"/>
        </w:rPr>
        <w:t>a</w:t>
      </w:r>
      <w:r w:rsidR="0080713E" w:rsidRPr="00E24368">
        <w:rPr>
          <w:rFonts w:asciiTheme="majorBidi" w:hAnsiTheme="majorBidi" w:cstheme="majorBidi"/>
          <w:color w:val="FF0000"/>
          <w:sz w:val="28"/>
          <w:szCs w:val="28"/>
        </w:rPr>
        <w:t xml:space="preserve"> generic </w:t>
      </w:r>
      <w:r w:rsidR="00B456C3" w:rsidRPr="00E24368">
        <w:rPr>
          <w:rFonts w:asciiTheme="majorBidi" w:hAnsiTheme="majorBidi" w:cstheme="majorBidi"/>
          <w:color w:val="FF0000"/>
          <w:sz w:val="28"/>
          <w:szCs w:val="28"/>
        </w:rPr>
        <w:t xml:space="preserve">term </w:t>
      </w:r>
      <w:r w:rsidR="00B456C3">
        <w:rPr>
          <w:rFonts w:asciiTheme="majorBidi" w:hAnsiTheme="majorBidi" w:cstheme="majorBidi"/>
          <w:sz w:val="28"/>
          <w:szCs w:val="28"/>
        </w:rPr>
        <w:t>is</w:t>
      </w:r>
      <w:r w:rsidR="0080713E">
        <w:rPr>
          <w:rFonts w:asciiTheme="majorBidi" w:hAnsiTheme="majorBidi" w:cstheme="majorBidi"/>
          <w:sz w:val="28"/>
          <w:szCs w:val="28"/>
        </w:rPr>
        <w:t xml:space="preserve"> </w:t>
      </w:r>
      <w:r w:rsidR="00275B52" w:rsidRPr="0080713E">
        <w:rPr>
          <w:rFonts w:asciiTheme="majorBidi" w:hAnsiTheme="majorBidi" w:cstheme="majorBidi"/>
          <w:sz w:val="28"/>
          <w:szCs w:val="28"/>
        </w:rPr>
        <w:t xml:space="preserve">designed </w:t>
      </w:r>
      <w:r w:rsidR="00275B52" w:rsidRPr="00AF2AA4">
        <w:rPr>
          <w:rFonts w:asciiTheme="majorBidi" w:hAnsiTheme="majorBidi" w:cstheme="majorBidi"/>
          <w:color w:val="0070C0"/>
          <w:sz w:val="28"/>
          <w:szCs w:val="28"/>
        </w:rPr>
        <w:t xml:space="preserve">to </w:t>
      </w:r>
      <w:r w:rsidR="00275B52" w:rsidRPr="00AF2AA4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</w:rPr>
        <w:t>pay</w:t>
      </w:r>
      <w:r w:rsidR="00275B52" w:rsidRPr="00AF2AA4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275B52" w:rsidRPr="00AF2AA4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</w:rPr>
        <w:t>a high percentage of covered medical expenses incurred by an insured</w:t>
      </w:r>
      <w:r w:rsidR="00275B52" w:rsidRPr="0080713E">
        <w:rPr>
          <w:rFonts w:asciiTheme="majorBidi" w:hAnsiTheme="majorBidi" w:cstheme="majorBidi"/>
          <w:sz w:val="28"/>
          <w:szCs w:val="28"/>
        </w:rPr>
        <w:t xml:space="preserve"> who has a </w:t>
      </w:r>
      <w:r w:rsidR="00275B52" w:rsidRPr="002E7B02">
        <w:rPr>
          <w:rFonts w:asciiTheme="majorBidi" w:hAnsiTheme="majorBidi" w:cstheme="majorBidi"/>
          <w:sz w:val="28"/>
          <w:szCs w:val="28"/>
          <w:u w:val="single"/>
        </w:rPr>
        <w:t>catastrophic illness</w:t>
      </w:r>
      <w:r w:rsidR="00275B52" w:rsidRPr="0080713E">
        <w:rPr>
          <w:rFonts w:asciiTheme="majorBidi" w:hAnsiTheme="majorBidi" w:cstheme="majorBidi"/>
          <w:sz w:val="28"/>
          <w:szCs w:val="28"/>
        </w:rPr>
        <w:t xml:space="preserve"> or </w:t>
      </w:r>
      <w:r w:rsidR="000500B7" w:rsidRPr="002E7B02">
        <w:rPr>
          <w:rFonts w:asciiTheme="majorBidi" w:hAnsiTheme="majorBidi" w:cstheme="majorBidi"/>
          <w:sz w:val="28"/>
          <w:szCs w:val="28"/>
          <w:u w:val="single"/>
        </w:rPr>
        <w:t>injury</w:t>
      </w:r>
      <w:r w:rsidR="000500B7">
        <w:rPr>
          <w:rFonts w:asciiTheme="majorBidi" w:hAnsiTheme="majorBidi" w:cstheme="majorBidi"/>
          <w:sz w:val="28"/>
          <w:szCs w:val="28"/>
        </w:rPr>
        <w:t xml:space="preserve">. </w:t>
      </w:r>
      <w:r w:rsidR="0080713E" w:rsidRPr="00263480">
        <w:rPr>
          <w:rFonts w:asciiTheme="majorBidi" w:hAnsiTheme="majorBidi" w:cstheme="majorBidi"/>
          <w:sz w:val="28"/>
          <w:szCs w:val="28"/>
        </w:rPr>
        <w:t>The primary purpose</w:t>
      </w:r>
      <w:r w:rsidR="0080713E">
        <w:rPr>
          <w:rFonts w:asciiTheme="majorBidi" w:hAnsiTheme="majorBidi" w:cstheme="majorBidi"/>
          <w:sz w:val="28"/>
          <w:szCs w:val="28"/>
        </w:rPr>
        <w:t xml:space="preserve"> is to relieve the insured of financial burden</w:t>
      </w:r>
      <w:r w:rsidR="00263480">
        <w:rPr>
          <w:rFonts w:asciiTheme="majorBidi" w:hAnsiTheme="majorBidi" w:cstheme="majorBidi"/>
          <w:sz w:val="28"/>
          <w:szCs w:val="28"/>
        </w:rPr>
        <w:t>.</w:t>
      </w:r>
    </w:p>
    <w:p w:rsidR="00263480" w:rsidRPr="00746FA5" w:rsidRDefault="00263480" w:rsidP="00263480">
      <w:pPr>
        <w:spacing w:line="360" w:lineRule="auto"/>
        <w:ind w:left="1080"/>
        <w:textAlignment w:val="baselin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746FA5">
        <w:rPr>
          <w:rFonts w:asciiTheme="majorBidi" w:eastAsia="ヒラギノ角ゴ Pro W3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 xml:space="preserve">B- A broad range of benefits  </w:t>
      </w:r>
      <w:r w:rsidRPr="00746FA5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</w:p>
    <w:p w:rsidR="00C2516A" w:rsidRPr="0080713E" w:rsidRDefault="00275B52" w:rsidP="00263480">
      <w:pPr>
        <w:spacing w:line="360" w:lineRule="auto"/>
        <w:ind w:left="360"/>
        <w:textAlignment w:val="baseline"/>
        <w:rPr>
          <w:rFonts w:asciiTheme="majorBidi" w:hAnsiTheme="majorBidi" w:cstheme="majorBidi"/>
          <w:sz w:val="28"/>
          <w:szCs w:val="28"/>
        </w:rPr>
      </w:pPr>
      <w:r w:rsidRPr="00A423F5">
        <w:rPr>
          <w:rFonts w:asciiTheme="majorBidi" w:hAnsiTheme="majorBidi" w:cstheme="majorBidi"/>
          <w:color w:val="FF0000"/>
          <w:sz w:val="28"/>
          <w:szCs w:val="28"/>
        </w:rPr>
        <w:t xml:space="preserve">Most </w:t>
      </w:r>
      <w:r w:rsidR="000D0445" w:rsidRPr="00997E97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individual medical </w:t>
      </w:r>
      <w:r w:rsidR="00A423F5" w:rsidRPr="00997E97">
        <w:rPr>
          <w:rFonts w:asciiTheme="majorBidi" w:hAnsiTheme="majorBidi" w:cstheme="majorBidi"/>
          <w:b/>
          <w:bCs/>
          <w:color w:val="FF0000"/>
          <w:sz w:val="28"/>
          <w:szCs w:val="28"/>
        </w:rPr>
        <w:t>expense policies</w:t>
      </w:r>
      <w:r w:rsidR="00A423F5" w:rsidRPr="00A423F5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A423F5" w:rsidRPr="0080713E">
        <w:rPr>
          <w:rFonts w:asciiTheme="majorBidi" w:hAnsiTheme="majorBidi" w:cstheme="majorBidi"/>
          <w:sz w:val="28"/>
          <w:szCs w:val="28"/>
        </w:rPr>
        <w:t>provide</w:t>
      </w:r>
      <w:r w:rsidRPr="0080713E">
        <w:rPr>
          <w:rFonts w:asciiTheme="majorBidi" w:hAnsiTheme="majorBidi" w:cstheme="majorBidi"/>
          <w:sz w:val="28"/>
          <w:szCs w:val="28"/>
        </w:rPr>
        <w:t xml:space="preserve"> </w:t>
      </w:r>
      <w:r w:rsidRPr="00A423F5">
        <w:rPr>
          <w:rFonts w:asciiTheme="majorBidi" w:hAnsiTheme="majorBidi" w:cstheme="majorBidi"/>
          <w:sz w:val="28"/>
          <w:szCs w:val="28"/>
          <w:u w:val="single"/>
        </w:rPr>
        <w:t>a broad range of benefits</w:t>
      </w:r>
      <w:r w:rsidRPr="0080713E">
        <w:rPr>
          <w:rFonts w:asciiTheme="majorBidi" w:hAnsiTheme="majorBidi" w:cstheme="majorBidi"/>
          <w:sz w:val="28"/>
          <w:szCs w:val="28"/>
        </w:rPr>
        <w:t>, including</w:t>
      </w:r>
    </w:p>
    <w:p w:rsidR="00C2516A" w:rsidRPr="0080713E" w:rsidRDefault="00275B52" w:rsidP="0080713E">
      <w:pPr>
        <w:numPr>
          <w:ilvl w:val="1"/>
          <w:numId w:val="3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D9106D">
        <w:rPr>
          <w:rFonts w:asciiTheme="majorBidi" w:hAnsiTheme="majorBidi" w:cstheme="majorBidi"/>
          <w:i/>
          <w:iCs/>
          <w:sz w:val="28"/>
          <w:szCs w:val="28"/>
          <w:u w:val="single"/>
        </w:rPr>
        <w:t>Inpatient hospital benefits</w:t>
      </w:r>
      <w:r w:rsidR="00BB2ACD">
        <w:rPr>
          <w:rFonts w:asciiTheme="majorBidi" w:hAnsiTheme="majorBidi" w:cstheme="majorBidi"/>
          <w:sz w:val="28"/>
          <w:szCs w:val="28"/>
        </w:rPr>
        <w:t xml:space="preserve"> comprise cost of </w:t>
      </w:r>
      <w:r w:rsidR="000D0445">
        <w:rPr>
          <w:rFonts w:asciiTheme="majorBidi" w:hAnsiTheme="majorBidi" w:cstheme="majorBidi"/>
          <w:sz w:val="28"/>
          <w:szCs w:val="28"/>
        </w:rPr>
        <w:t>room. Treatment</w:t>
      </w:r>
      <w:r w:rsidR="00BB2ACD">
        <w:rPr>
          <w:rFonts w:asciiTheme="majorBidi" w:hAnsiTheme="majorBidi" w:cstheme="majorBidi"/>
          <w:sz w:val="28"/>
          <w:szCs w:val="28"/>
        </w:rPr>
        <w:t xml:space="preserve"> </w:t>
      </w:r>
      <w:r w:rsidR="002E7B02">
        <w:rPr>
          <w:rFonts w:asciiTheme="majorBidi" w:hAnsiTheme="majorBidi" w:cstheme="majorBidi"/>
          <w:sz w:val="28"/>
          <w:szCs w:val="28"/>
        </w:rPr>
        <w:t>rooms, nursing</w:t>
      </w:r>
      <w:r w:rsidR="00BB2ACD">
        <w:rPr>
          <w:rFonts w:asciiTheme="majorBidi" w:hAnsiTheme="majorBidi" w:cstheme="majorBidi"/>
          <w:sz w:val="28"/>
          <w:szCs w:val="28"/>
        </w:rPr>
        <w:t xml:space="preserve"> </w:t>
      </w:r>
      <w:r w:rsidR="002E7B02">
        <w:rPr>
          <w:rFonts w:asciiTheme="majorBidi" w:hAnsiTheme="majorBidi" w:cstheme="majorBidi"/>
          <w:sz w:val="28"/>
          <w:szCs w:val="28"/>
        </w:rPr>
        <w:t>care, cost</w:t>
      </w:r>
      <w:r w:rsidR="00BB2ACD">
        <w:rPr>
          <w:rFonts w:asciiTheme="majorBidi" w:hAnsiTheme="majorBidi" w:cstheme="majorBidi"/>
          <w:sz w:val="28"/>
          <w:szCs w:val="28"/>
        </w:rPr>
        <w:t xml:space="preserve"> of operating </w:t>
      </w:r>
      <w:r w:rsidR="002E7B02">
        <w:rPr>
          <w:rFonts w:asciiTheme="majorBidi" w:hAnsiTheme="majorBidi" w:cstheme="majorBidi"/>
          <w:sz w:val="28"/>
          <w:szCs w:val="28"/>
        </w:rPr>
        <w:t>room, drugs</w:t>
      </w:r>
      <w:r w:rsidR="00BB2ACD">
        <w:rPr>
          <w:rFonts w:asciiTheme="majorBidi" w:hAnsiTheme="majorBidi" w:cstheme="majorBidi"/>
          <w:sz w:val="28"/>
          <w:szCs w:val="28"/>
        </w:rPr>
        <w:t xml:space="preserve"> and X-ray ---</w:t>
      </w:r>
      <w:proofErr w:type="spellStart"/>
      <w:r w:rsidR="00BB2ACD">
        <w:rPr>
          <w:rFonts w:asciiTheme="majorBidi" w:hAnsiTheme="majorBidi" w:cstheme="majorBidi"/>
          <w:sz w:val="28"/>
          <w:szCs w:val="28"/>
        </w:rPr>
        <w:t>etc</w:t>
      </w:r>
      <w:proofErr w:type="spellEnd"/>
    </w:p>
    <w:p w:rsidR="00C2516A" w:rsidRPr="0080713E" w:rsidRDefault="00275B52" w:rsidP="00CA7448">
      <w:pPr>
        <w:numPr>
          <w:ilvl w:val="1"/>
          <w:numId w:val="3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D9106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Outpatient </w:t>
      </w:r>
      <w:proofErr w:type="gramStart"/>
      <w:r w:rsidRPr="00D9106D">
        <w:rPr>
          <w:rFonts w:asciiTheme="majorBidi" w:hAnsiTheme="majorBidi" w:cstheme="majorBidi"/>
          <w:i/>
          <w:iCs/>
          <w:sz w:val="28"/>
          <w:szCs w:val="28"/>
          <w:u w:val="single"/>
        </w:rPr>
        <w:t>benefits</w:t>
      </w:r>
      <w:r w:rsidR="00CA7448" w:rsidRPr="00D9106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 covers</w:t>
      </w:r>
      <w:proofErr w:type="gramEnd"/>
      <w:r w:rsidR="00CA7448" w:rsidRPr="00D9106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all services</w:t>
      </w:r>
      <w:r w:rsidR="00CA7448">
        <w:rPr>
          <w:rFonts w:asciiTheme="majorBidi" w:hAnsiTheme="majorBidi" w:cstheme="majorBidi"/>
          <w:sz w:val="28"/>
          <w:szCs w:val="28"/>
        </w:rPr>
        <w:t xml:space="preserve"> listed under</w:t>
      </w:r>
      <w:r w:rsidR="00CA7448" w:rsidRPr="00CA7448">
        <w:rPr>
          <w:rFonts w:asciiTheme="majorBidi" w:hAnsiTheme="majorBidi" w:cstheme="majorBidi"/>
          <w:sz w:val="28"/>
          <w:szCs w:val="28"/>
        </w:rPr>
        <w:t xml:space="preserve"> </w:t>
      </w:r>
      <w:r w:rsidR="00CA7448" w:rsidRPr="0080713E">
        <w:rPr>
          <w:rFonts w:asciiTheme="majorBidi" w:hAnsiTheme="majorBidi" w:cstheme="majorBidi"/>
          <w:sz w:val="28"/>
          <w:szCs w:val="28"/>
        </w:rPr>
        <w:t xml:space="preserve">Inpatient hospital </w:t>
      </w:r>
      <w:r w:rsidR="00CA7448">
        <w:rPr>
          <w:rFonts w:asciiTheme="majorBidi" w:hAnsiTheme="majorBidi" w:cstheme="majorBidi"/>
          <w:sz w:val="28"/>
          <w:szCs w:val="28"/>
        </w:rPr>
        <w:t xml:space="preserve"> </w:t>
      </w:r>
      <w:r w:rsidR="00CA7448" w:rsidRPr="0080713E">
        <w:rPr>
          <w:rFonts w:asciiTheme="majorBidi" w:hAnsiTheme="majorBidi" w:cstheme="majorBidi"/>
          <w:sz w:val="28"/>
          <w:szCs w:val="28"/>
        </w:rPr>
        <w:t>benefits</w:t>
      </w:r>
      <w:r w:rsidR="00CA7448">
        <w:rPr>
          <w:rFonts w:asciiTheme="majorBidi" w:hAnsiTheme="majorBidi" w:cstheme="majorBidi"/>
          <w:sz w:val="28"/>
          <w:szCs w:val="28"/>
        </w:rPr>
        <w:t xml:space="preserve"> and  surgery  as  an outpatients in a hospital  and others services</w:t>
      </w:r>
    </w:p>
    <w:p w:rsidR="002E6E82" w:rsidRPr="0080713E" w:rsidRDefault="00275B52" w:rsidP="002E6E82">
      <w:pPr>
        <w:numPr>
          <w:ilvl w:val="1"/>
          <w:numId w:val="3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D9106D">
        <w:rPr>
          <w:rFonts w:asciiTheme="majorBidi" w:hAnsiTheme="majorBidi" w:cstheme="majorBidi"/>
          <w:i/>
          <w:iCs/>
          <w:sz w:val="28"/>
          <w:szCs w:val="28"/>
          <w:u w:val="single"/>
        </w:rPr>
        <w:lastRenderedPageBreak/>
        <w:t xml:space="preserve">Physician </w:t>
      </w:r>
      <w:r w:rsidR="002E7B02" w:rsidRPr="00D9106D">
        <w:rPr>
          <w:rFonts w:asciiTheme="majorBidi" w:hAnsiTheme="majorBidi" w:cstheme="majorBidi"/>
          <w:i/>
          <w:iCs/>
          <w:sz w:val="28"/>
          <w:szCs w:val="28"/>
          <w:u w:val="single"/>
        </w:rPr>
        <w:t>benefits</w:t>
      </w:r>
      <w:r w:rsidR="002E7B02">
        <w:rPr>
          <w:rFonts w:asciiTheme="majorBidi" w:hAnsiTheme="majorBidi" w:cstheme="majorBidi"/>
          <w:sz w:val="28"/>
          <w:szCs w:val="28"/>
        </w:rPr>
        <w:t>, include office</w:t>
      </w:r>
      <w:r w:rsidR="002E6E82">
        <w:rPr>
          <w:rFonts w:asciiTheme="majorBidi" w:hAnsiTheme="majorBidi" w:cstheme="majorBidi"/>
          <w:sz w:val="28"/>
          <w:szCs w:val="28"/>
        </w:rPr>
        <w:t xml:space="preserve"> visits to </w:t>
      </w:r>
      <w:r w:rsidR="002E7B02" w:rsidRPr="0080713E">
        <w:rPr>
          <w:rFonts w:asciiTheme="majorBidi" w:hAnsiTheme="majorBidi" w:cstheme="majorBidi"/>
          <w:sz w:val="28"/>
          <w:szCs w:val="28"/>
        </w:rPr>
        <w:t>Physician</w:t>
      </w:r>
      <w:r w:rsidR="002E7B02">
        <w:rPr>
          <w:rFonts w:asciiTheme="majorBidi" w:hAnsiTheme="majorBidi" w:cstheme="majorBidi"/>
          <w:sz w:val="28"/>
          <w:szCs w:val="28"/>
        </w:rPr>
        <w:t>,</w:t>
      </w:r>
      <w:r w:rsidR="002E6E82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2E6E82">
        <w:rPr>
          <w:rFonts w:asciiTheme="majorBidi" w:hAnsiTheme="majorBidi" w:cstheme="majorBidi"/>
          <w:sz w:val="28"/>
          <w:szCs w:val="28"/>
        </w:rPr>
        <w:t xml:space="preserve">consultation,   </w:t>
      </w:r>
      <w:proofErr w:type="gramEnd"/>
      <w:r w:rsidR="002E6E82">
        <w:rPr>
          <w:rFonts w:asciiTheme="majorBidi" w:hAnsiTheme="majorBidi" w:cstheme="majorBidi"/>
          <w:sz w:val="28"/>
          <w:szCs w:val="28"/>
        </w:rPr>
        <w:t xml:space="preserve">nurse </w:t>
      </w:r>
      <w:proofErr w:type="spellStart"/>
      <w:r w:rsidR="002E6E82">
        <w:rPr>
          <w:rFonts w:asciiTheme="majorBidi" w:hAnsiTheme="majorBidi" w:cstheme="majorBidi"/>
          <w:sz w:val="28"/>
          <w:szCs w:val="28"/>
        </w:rPr>
        <w:t>practioners</w:t>
      </w:r>
      <w:proofErr w:type="spellEnd"/>
      <w:r w:rsidR="002E6E82">
        <w:rPr>
          <w:rFonts w:asciiTheme="majorBidi" w:hAnsiTheme="majorBidi" w:cstheme="majorBidi"/>
          <w:sz w:val="28"/>
          <w:szCs w:val="28"/>
        </w:rPr>
        <w:t xml:space="preserve">  and others services</w:t>
      </w:r>
    </w:p>
    <w:p w:rsidR="00C2516A" w:rsidRPr="0080713E" w:rsidRDefault="00275B52" w:rsidP="0080713E">
      <w:pPr>
        <w:numPr>
          <w:ilvl w:val="1"/>
          <w:numId w:val="3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D9106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Preventive </w:t>
      </w:r>
      <w:r w:rsidR="002E7B02" w:rsidRPr="00D9106D">
        <w:rPr>
          <w:rFonts w:asciiTheme="majorBidi" w:hAnsiTheme="majorBidi" w:cstheme="majorBidi"/>
          <w:i/>
          <w:iCs/>
          <w:sz w:val="28"/>
          <w:szCs w:val="28"/>
          <w:u w:val="single"/>
        </w:rPr>
        <w:t>services</w:t>
      </w:r>
      <w:r w:rsidR="002E7B02">
        <w:rPr>
          <w:rFonts w:asciiTheme="majorBidi" w:hAnsiTheme="majorBidi" w:cstheme="majorBidi"/>
          <w:sz w:val="28"/>
          <w:szCs w:val="28"/>
        </w:rPr>
        <w:t xml:space="preserve"> include all</w:t>
      </w:r>
      <w:r w:rsidR="002E6E82">
        <w:rPr>
          <w:rFonts w:asciiTheme="majorBidi" w:hAnsiTheme="majorBidi" w:cstheme="majorBidi"/>
          <w:sz w:val="28"/>
          <w:szCs w:val="28"/>
        </w:rPr>
        <w:t xml:space="preserve"> preventive services </w:t>
      </w:r>
    </w:p>
    <w:p w:rsidR="00C2516A" w:rsidRDefault="00275B52" w:rsidP="0080713E">
      <w:pPr>
        <w:numPr>
          <w:ilvl w:val="1"/>
          <w:numId w:val="3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D9106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Outpatient prescription </w:t>
      </w:r>
      <w:proofErr w:type="gramStart"/>
      <w:r w:rsidRPr="00D9106D">
        <w:rPr>
          <w:rFonts w:asciiTheme="majorBidi" w:hAnsiTheme="majorBidi" w:cstheme="majorBidi"/>
          <w:i/>
          <w:iCs/>
          <w:sz w:val="28"/>
          <w:szCs w:val="28"/>
          <w:u w:val="single"/>
        </w:rPr>
        <w:t>drugs</w:t>
      </w:r>
      <w:r w:rsidR="008A332F">
        <w:rPr>
          <w:rFonts w:asciiTheme="majorBidi" w:hAnsiTheme="majorBidi" w:cstheme="majorBidi"/>
          <w:sz w:val="28"/>
          <w:szCs w:val="28"/>
        </w:rPr>
        <w:t xml:space="preserve">  which</w:t>
      </w:r>
      <w:proofErr w:type="gramEnd"/>
      <w:r w:rsidR="008A332F">
        <w:rPr>
          <w:rFonts w:asciiTheme="majorBidi" w:hAnsiTheme="majorBidi" w:cstheme="majorBidi"/>
          <w:sz w:val="28"/>
          <w:szCs w:val="28"/>
        </w:rPr>
        <w:t xml:space="preserve"> may  subject to some deductibles  or copayments </w:t>
      </w:r>
    </w:p>
    <w:p w:rsidR="00C2516A" w:rsidRPr="008A332F" w:rsidRDefault="008A332F" w:rsidP="008A332F">
      <w:pPr>
        <w:spacing w:line="360" w:lineRule="auto"/>
        <w:ind w:left="360"/>
        <w:textAlignment w:val="baseline"/>
        <w:rPr>
          <w:rFonts w:asciiTheme="majorBidi" w:hAnsiTheme="majorBidi" w:cstheme="majorBidi"/>
          <w:sz w:val="28"/>
          <w:szCs w:val="28"/>
        </w:rPr>
      </w:pPr>
      <w:proofErr w:type="gramStart"/>
      <w:r w:rsidRPr="008A332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Notice</w:t>
      </w:r>
      <w:r>
        <w:rPr>
          <w:rFonts w:asciiTheme="majorBidi" w:hAnsiTheme="majorBidi" w:cstheme="majorBidi"/>
          <w:sz w:val="28"/>
          <w:szCs w:val="28"/>
        </w:rPr>
        <w:t xml:space="preserve"> 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275B52" w:rsidRPr="007072F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Medical expense policies contain a </w:t>
      </w:r>
      <w:r w:rsidR="00275B52" w:rsidRPr="007072F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deductible provision</w:t>
      </w:r>
    </w:p>
    <w:p w:rsidR="008A332F" w:rsidRPr="00746FA5" w:rsidRDefault="008A332F" w:rsidP="008A332F">
      <w:pPr>
        <w:spacing w:line="360" w:lineRule="auto"/>
        <w:ind w:left="1080"/>
        <w:textAlignment w:val="baseline"/>
        <w:rPr>
          <w:rFonts w:asciiTheme="majorBidi" w:eastAsia="ヒラギノ角ゴ Pro W3" w:hAnsiTheme="majorBidi" w:cstheme="majorBidi"/>
          <w:b/>
          <w:bCs/>
          <w:i/>
          <w:iCs/>
          <w:color w:val="00B050"/>
          <w:sz w:val="28"/>
          <w:szCs w:val="28"/>
          <w:u w:val="single"/>
        </w:rPr>
      </w:pPr>
      <w:r w:rsidRPr="00746FA5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 xml:space="preserve">  </w:t>
      </w:r>
      <w:r w:rsidRPr="00746FA5">
        <w:rPr>
          <w:rFonts w:asciiTheme="majorBidi" w:eastAsia="ヒラギノ角ゴ Pro W3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>C- A calendar-year deductible</w:t>
      </w:r>
    </w:p>
    <w:p w:rsidR="004C1A72" w:rsidRPr="007072F9" w:rsidRDefault="004C1A72" w:rsidP="007072F9">
      <w:pPr>
        <w:spacing w:line="360" w:lineRule="auto"/>
        <w:ind w:left="1080"/>
        <w:textAlignment w:val="baseline"/>
        <w:rPr>
          <w:rFonts w:asciiTheme="majorBidi" w:hAnsiTheme="majorBidi" w:cstheme="majorBidi"/>
          <w:sz w:val="28"/>
          <w:szCs w:val="28"/>
        </w:rPr>
      </w:pPr>
      <w:r w:rsidRPr="007072F9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A </w:t>
      </w:r>
      <w:r w:rsidRPr="007072F9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  <w:lang w:bidi="ar-SA"/>
        </w:rPr>
        <w:t>calendar-year deductible</w:t>
      </w:r>
      <w:r w:rsidRPr="007072F9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 is </w:t>
      </w:r>
      <w:r w:rsidRPr="007625A5">
        <w:rPr>
          <w:rFonts w:asciiTheme="majorBidi" w:eastAsia="MS PGothic" w:hAnsiTheme="majorBidi" w:cstheme="majorBidi"/>
          <w:b/>
          <w:bCs/>
          <w:i/>
          <w:iCs/>
          <w:color w:val="0070C0"/>
          <w:sz w:val="28"/>
          <w:szCs w:val="28"/>
          <w:u w:val="single"/>
          <w:lang w:bidi="ar-SA"/>
        </w:rPr>
        <w:t>an aggregate deductible</w:t>
      </w:r>
      <w:r w:rsidRPr="00FD2ED3">
        <w:rPr>
          <w:rFonts w:asciiTheme="majorBidi" w:eastAsia="MS PGothic" w:hAnsiTheme="majorBidi" w:cstheme="majorBidi"/>
          <w:color w:val="0070C0"/>
          <w:sz w:val="28"/>
          <w:szCs w:val="28"/>
          <w:lang w:bidi="ar-SA"/>
        </w:rPr>
        <w:t xml:space="preserve"> </w:t>
      </w:r>
      <w:r w:rsidRPr="007072F9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that has to be satisfied only once </w:t>
      </w:r>
      <w:r w:rsidRPr="00746FA5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  <w:lang w:bidi="ar-SA"/>
        </w:rPr>
        <w:t xml:space="preserve">during the calendar </w:t>
      </w:r>
      <w:r w:rsidR="00E0577C" w:rsidRPr="00746FA5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  <w:lang w:bidi="ar-SA"/>
        </w:rPr>
        <w:t>year</w:t>
      </w:r>
      <w:r w:rsidR="00E0577C" w:rsidRPr="007072F9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. </w:t>
      </w:r>
      <w:r w:rsidRPr="007072F9">
        <w:rPr>
          <w:rFonts w:asciiTheme="majorBidi" w:eastAsia="MS PGothic" w:hAnsiTheme="majorBidi" w:cstheme="majorBidi"/>
          <w:i/>
          <w:iCs/>
          <w:sz w:val="28"/>
          <w:szCs w:val="28"/>
          <w:u w:val="single"/>
        </w:rPr>
        <w:t>The purpose of the deductible</w:t>
      </w:r>
      <w:r w:rsidRPr="007072F9">
        <w:rPr>
          <w:rFonts w:asciiTheme="majorBidi" w:eastAsia="MS PGothic" w:hAnsiTheme="majorBidi" w:cstheme="majorBidi"/>
          <w:sz w:val="28"/>
          <w:szCs w:val="28"/>
        </w:rPr>
        <w:t xml:space="preserve"> is to </w:t>
      </w:r>
      <w:r w:rsidRPr="0015077D">
        <w:rPr>
          <w:rFonts w:asciiTheme="majorBidi" w:eastAsia="MS PGothic" w:hAnsiTheme="majorBidi" w:cstheme="majorBidi"/>
          <w:sz w:val="28"/>
          <w:szCs w:val="28"/>
          <w:u w:val="single"/>
        </w:rPr>
        <w:t xml:space="preserve">eliminate small claims </w:t>
      </w:r>
      <w:r w:rsidRPr="007072F9">
        <w:rPr>
          <w:rFonts w:asciiTheme="majorBidi" w:eastAsia="MS PGothic" w:hAnsiTheme="majorBidi" w:cstheme="majorBidi"/>
          <w:sz w:val="28"/>
          <w:szCs w:val="28"/>
        </w:rPr>
        <w:t xml:space="preserve">and </w:t>
      </w:r>
      <w:r w:rsidRPr="0015077D">
        <w:rPr>
          <w:rFonts w:asciiTheme="majorBidi" w:eastAsia="MS PGothic" w:hAnsiTheme="majorBidi" w:cstheme="majorBidi"/>
          <w:sz w:val="28"/>
          <w:szCs w:val="28"/>
          <w:u w:val="single"/>
        </w:rPr>
        <w:t xml:space="preserve">the high administrative cost of processing </w:t>
      </w:r>
      <w:r w:rsidR="00E0577C" w:rsidRPr="0015077D">
        <w:rPr>
          <w:rFonts w:asciiTheme="majorBidi" w:hAnsiTheme="majorBidi" w:cstheme="majorBidi"/>
          <w:sz w:val="28"/>
          <w:szCs w:val="28"/>
          <w:u w:val="single"/>
        </w:rPr>
        <w:t>them</w:t>
      </w:r>
      <w:r w:rsidR="00E0577C" w:rsidRPr="007072F9">
        <w:rPr>
          <w:rFonts w:asciiTheme="majorBidi" w:hAnsiTheme="majorBidi" w:cstheme="majorBidi"/>
          <w:sz w:val="28"/>
          <w:szCs w:val="28"/>
        </w:rPr>
        <w:t>. Consumers</w:t>
      </w:r>
      <w:r w:rsidR="006A66F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6A66F5">
        <w:rPr>
          <w:rFonts w:asciiTheme="majorBidi" w:hAnsiTheme="majorBidi" w:cstheme="majorBidi"/>
          <w:sz w:val="28"/>
          <w:szCs w:val="28"/>
        </w:rPr>
        <w:t xml:space="preserve">( </w:t>
      </w:r>
      <w:r w:rsidR="006A66F5" w:rsidRPr="007625A5">
        <w:rPr>
          <w:rFonts w:asciiTheme="majorBidi" w:hAnsiTheme="majorBidi" w:cstheme="majorBidi"/>
          <w:color w:val="0070C0"/>
        </w:rPr>
        <w:t>INSUREDS</w:t>
      </w:r>
      <w:proofErr w:type="gramEnd"/>
      <w:r w:rsidR="006A66F5">
        <w:rPr>
          <w:rFonts w:asciiTheme="majorBidi" w:hAnsiTheme="majorBidi" w:cstheme="majorBidi"/>
          <w:sz w:val="28"/>
          <w:szCs w:val="28"/>
        </w:rPr>
        <w:t>)</w:t>
      </w:r>
      <w:r w:rsidR="00E0577C" w:rsidRPr="007072F9">
        <w:rPr>
          <w:rFonts w:asciiTheme="majorBidi" w:hAnsiTheme="majorBidi" w:cstheme="majorBidi"/>
          <w:sz w:val="28"/>
          <w:szCs w:val="28"/>
        </w:rPr>
        <w:t xml:space="preserve"> have</w:t>
      </w:r>
      <w:r w:rsidRPr="007072F9">
        <w:rPr>
          <w:rFonts w:asciiTheme="majorBidi" w:hAnsiTheme="majorBidi" w:cstheme="majorBidi"/>
          <w:sz w:val="28"/>
          <w:szCs w:val="28"/>
        </w:rPr>
        <w:t xml:space="preserve"> </w:t>
      </w:r>
      <w:r w:rsidRPr="00C1693A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</w:rPr>
        <w:t>choice of deductibles</w:t>
      </w:r>
      <w:r w:rsidR="00E0577C" w:rsidRPr="00C1693A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E0577C" w:rsidRPr="007072F9">
        <w:rPr>
          <w:rFonts w:asciiTheme="majorBidi" w:hAnsiTheme="majorBidi" w:cstheme="majorBidi"/>
          <w:sz w:val="28"/>
          <w:szCs w:val="28"/>
        </w:rPr>
        <w:t xml:space="preserve">that may be $1000, $2000, $2500 or some higher amount. Once the deductibles </w:t>
      </w:r>
      <w:r w:rsidR="002E7B02" w:rsidRPr="007072F9">
        <w:rPr>
          <w:rFonts w:asciiTheme="majorBidi" w:hAnsiTheme="majorBidi" w:cstheme="majorBidi"/>
          <w:sz w:val="28"/>
          <w:szCs w:val="28"/>
        </w:rPr>
        <w:t>are</w:t>
      </w:r>
      <w:r w:rsidR="00E0577C" w:rsidRPr="007072F9">
        <w:rPr>
          <w:rFonts w:asciiTheme="majorBidi" w:hAnsiTheme="majorBidi" w:cstheme="majorBidi"/>
          <w:sz w:val="28"/>
          <w:szCs w:val="28"/>
        </w:rPr>
        <w:t xml:space="preserve"> </w:t>
      </w:r>
      <w:r w:rsidR="002670B5" w:rsidRPr="007072F9">
        <w:rPr>
          <w:rFonts w:asciiTheme="majorBidi" w:hAnsiTheme="majorBidi" w:cstheme="majorBidi"/>
          <w:sz w:val="28"/>
          <w:szCs w:val="28"/>
        </w:rPr>
        <w:t>met, no</w:t>
      </w:r>
      <w:r w:rsidR="00E0577C" w:rsidRPr="007072F9">
        <w:rPr>
          <w:rFonts w:asciiTheme="majorBidi" w:hAnsiTheme="majorBidi" w:cstheme="majorBidi"/>
          <w:sz w:val="28"/>
          <w:szCs w:val="28"/>
        </w:rPr>
        <w:t xml:space="preserve"> additional deductible has to be satisfied during the calendar year.</w:t>
      </w:r>
    </w:p>
    <w:p w:rsidR="002670B5" w:rsidRPr="00746FA5" w:rsidRDefault="002670B5" w:rsidP="002670B5">
      <w:pPr>
        <w:tabs>
          <w:tab w:val="center" w:pos="5220"/>
        </w:tabs>
        <w:spacing w:line="360" w:lineRule="auto"/>
        <w:ind w:left="1080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746FA5">
        <w:rPr>
          <w:rFonts w:asciiTheme="majorBidi" w:eastAsia="Times New Roman" w:hAnsiTheme="majorBidi" w:cstheme="majorBidi"/>
          <w:i/>
          <w:iCs/>
          <w:color w:val="00B050"/>
          <w:sz w:val="28"/>
          <w:szCs w:val="28"/>
          <w:lang w:bidi="ar-SA"/>
        </w:rPr>
        <w:t xml:space="preserve">    </w:t>
      </w:r>
      <w:r w:rsidRPr="00746FA5">
        <w:rPr>
          <w:rFonts w:asciiTheme="majorBidi" w:eastAsia="ヒラギノ角ゴ Pro W3" w:hAnsiTheme="majorBidi" w:cstheme="majorBidi"/>
          <w:i/>
          <w:iCs/>
          <w:color w:val="00B050"/>
          <w:sz w:val="28"/>
          <w:szCs w:val="28"/>
          <w:u w:val="single"/>
        </w:rPr>
        <w:t>D- Coinsurance, copayments</w:t>
      </w:r>
      <w:r w:rsidRPr="00746FA5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</w:rPr>
        <w:tab/>
      </w:r>
    </w:p>
    <w:p w:rsidR="00DB3FC2" w:rsidRDefault="002670B5" w:rsidP="001C7C7B">
      <w:pPr>
        <w:spacing w:after="0" w:line="360" w:lineRule="auto"/>
        <w:ind w:left="360"/>
        <w:contextualSpacing/>
        <w:textAlignment w:val="baseline"/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</w:pPr>
      <w:r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   </w:t>
      </w:r>
      <w:r w:rsidRPr="00DB3FC2">
        <w:rPr>
          <w:rFonts w:asciiTheme="majorBidi" w:hAnsiTheme="majorBidi" w:cstheme="majorBidi"/>
          <w:i/>
          <w:iCs/>
          <w:sz w:val="28"/>
          <w:szCs w:val="28"/>
          <w:u w:val="single"/>
        </w:rPr>
        <w:t>Individual medical expense policies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206870">
        <w:rPr>
          <w:rFonts w:asciiTheme="majorBidi" w:hAnsiTheme="majorBidi" w:cstheme="majorBidi"/>
          <w:sz w:val="28"/>
          <w:szCs w:val="28"/>
          <w:u w:val="single"/>
        </w:rPr>
        <w:t xml:space="preserve">contain </w:t>
      </w:r>
      <w:r w:rsidR="00206870" w:rsidRPr="00DB3FC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</w:t>
      </w:r>
      <w:r w:rsidRPr="00DB3FC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Pr="00DB3FC2">
        <w:rPr>
          <w:rFonts w:asciiTheme="majorBidi" w:eastAsia="MS PGothic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SA"/>
        </w:rPr>
        <w:t xml:space="preserve">coinsurance </w:t>
      </w:r>
      <w:r w:rsidR="00206870" w:rsidRPr="00DB3FC2">
        <w:rPr>
          <w:rFonts w:asciiTheme="majorBidi" w:eastAsia="MS PGothic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SA"/>
        </w:rPr>
        <w:t>provision</w:t>
      </w:r>
      <w:r w:rsidR="00206870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>.</w:t>
      </w:r>
      <w:r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   </w:t>
      </w:r>
      <w:r w:rsidRPr="00C1693A">
        <w:rPr>
          <w:rFonts w:asciiTheme="majorBidi" w:eastAsia="MS PGothic" w:hAnsiTheme="majorBidi" w:cstheme="majorBidi"/>
          <w:b/>
          <w:bCs/>
          <w:i/>
          <w:iCs/>
          <w:color w:val="0070C0"/>
          <w:sz w:val="28"/>
          <w:szCs w:val="28"/>
          <w:lang w:bidi="ar-SA"/>
        </w:rPr>
        <w:t xml:space="preserve">A </w:t>
      </w:r>
      <w:r w:rsidRPr="00C1693A">
        <w:rPr>
          <w:rFonts w:asciiTheme="majorBidi" w:eastAsia="MS PGothic" w:hAnsiTheme="majorBidi" w:cstheme="majorBidi"/>
          <w:b/>
          <w:bCs/>
          <w:i/>
          <w:iCs/>
          <w:color w:val="0070C0"/>
          <w:sz w:val="28"/>
          <w:szCs w:val="28"/>
          <w:u w:val="single"/>
          <w:lang w:bidi="ar-SA"/>
        </w:rPr>
        <w:t>coinsurance provision</w:t>
      </w:r>
      <w:r w:rsidRPr="002670B5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 </w:t>
      </w:r>
      <w:r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>is</w:t>
      </w:r>
      <w:r w:rsidRPr="002670B5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 </w:t>
      </w:r>
      <w:r w:rsidR="00206870" w:rsidRPr="00792F4F">
        <w:rPr>
          <w:rFonts w:asciiTheme="majorBidi" w:eastAsia="MS PGothic" w:hAnsiTheme="majorBidi" w:cstheme="majorBidi"/>
          <w:i/>
          <w:iCs/>
          <w:color w:val="00B050"/>
          <w:sz w:val="28"/>
          <w:szCs w:val="28"/>
          <w:u w:val="single"/>
          <w:lang w:bidi="ar-SA"/>
        </w:rPr>
        <w:t>the percentage</w:t>
      </w:r>
      <w:r w:rsidRPr="009874CE">
        <w:rPr>
          <w:rFonts w:asciiTheme="majorBidi" w:eastAsia="MS PGothic" w:hAnsiTheme="majorBidi" w:cstheme="majorBidi"/>
          <w:i/>
          <w:iCs/>
          <w:color w:val="FF0000"/>
          <w:sz w:val="28"/>
          <w:szCs w:val="28"/>
          <w:u w:val="single"/>
          <w:lang w:bidi="ar-SA"/>
        </w:rPr>
        <w:t xml:space="preserve"> of the bill in excess of the deductible</w:t>
      </w:r>
      <w:r w:rsidRPr="002670B5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>, which the insured must pay out-of-pocket up to some maximum annual dollar limit</w:t>
      </w:r>
      <w:r w:rsidR="001C7C7B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.  </w:t>
      </w:r>
    </w:p>
    <w:p w:rsidR="00DB3FC2" w:rsidRDefault="001C7C7B" w:rsidP="001C7C7B">
      <w:pPr>
        <w:spacing w:after="0" w:line="360" w:lineRule="auto"/>
        <w:ind w:left="360"/>
        <w:contextualSpacing/>
        <w:textAlignment w:val="baseline"/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</w:pPr>
      <w:r w:rsidRPr="00DB3FC2">
        <w:rPr>
          <w:rFonts w:asciiTheme="majorBidi" w:eastAsia="MS PGothic" w:hAnsiTheme="majorBidi" w:cstheme="majorBidi"/>
          <w:b/>
          <w:bCs/>
          <w:i/>
          <w:iCs/>
          <w:color w:val="000000" w:themeColor="text1"/>
          <w:sz w:val="28"/>
          <w:szCs w:val="28"/>
          <w:lang w:bidi="ar-SA"/>
        </w:rPr>
        <w:t xml:space="preserve">Purposes of </w:t>
      </w:r>
      <w:r w:rsidR="002670B5" w:rsidRPr="00DB3FC2">
        <w:rPr>
          <w:rFonts w:asciiTheme="majorBidi" w:eastAsia="MS PGothic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SA"/>
        </w:rPr>
        <w:t>coinsurance provision</w:t>
      </w:r>
      <w:r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   </w:t>
      </w:r>
      <w:r w:rsidRPr="00DB3FC2">
        <w:rPr>
          <w:rFonts w:asciiTheme="majorBidi" w:eastAsia="MS PGothic" w:hAnsiTheme="majorBidi" w:cstheme="majorBidi"/>
          <w:b/>
          <w:bCs/>
          <w:i/>
          <w:iCs/>
          <w:color w:val="000000" w:themeColor="text1"/>
          <w:sz w:val="28"/>
          <w:szCs w:val="28"/>
          <w:lang w:bidi="ar-SA"/>
        </w:rPr>
        <w:t>are</w:t>
      </w:r>
      <w:r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 </w:t>
      </w:r>
    </w:p>
    <w:p w:rsidR="00DB3FC2" w:rsidRPr="00DB3FC2" w:rsidRDefault="00206870" w:rsidP="00DB3FC2">
      <w:pPr>
        <w:pStyle w:val="ListParagraph"/>
        <w:numPr>
          <w:ilvl w:val="0"/>
          <w:numId w:val="15"/>
        </w:numPr>
        <w:spacing w:line="360" w:lineRule="auto"/>
        <w:textAlignment w:val="baseline"/>
        <w:rPr>
          <w:rFonts w:asciiTheme="majorBidi" w:eastAsia="MS PGothic" w:hAnsiTheme="majorBidi" w:cstheme="majorBidi"/>
          <w:color w:val="000000" w:themeColor="text1"/>
          <w:sz w:val="28"/>
          <w:szCs w:val="28"/>
        </w:rPr>
      </w:pPr>
      <w:r w:rsidRPr="00DB3FC2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to</w:t>
      </w:r>
      <w:r w:rsidR="002670B5" w:rsidRPr="00DB3FC2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reduce premiums and</w:t>
      </w:r>
    </w:p>
    <w:p w:rsidR="002670B5" w:rsidRPr="00DB3FC2" w:rsidRDefault="001C7C7B" w:rsidP="00FD2ED3">
      <w:pPr>
        <w:pStyle w:val="ListParagraph"/>
        <w:numPr>
          <w:ilvl w:val="0"/>
          <w:numId w:val="15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DB3FC2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</w:t>
      </w:r>
      <w:r w:rsidR="00FD2ED3" w:rsidRPr="00DB3FC2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Prevent</w:t>
      </w:r>
      <w:r w:rsidR="002670B5" w:rsidRPr="00DB3FC2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overutilization of plan </w:t>
      </w:r>
      <w:r w:rsidR="00206870" w:rsidRPr="00DB3FC2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benefits. Coinsurance</w:t>
      </w:r>
      <w:r w:rsidR="00B40CB4" w:rsidRPr="00DB3FC2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may be 20 </w:t>
      </w:r>
      <w:r w:rsidR="00206870" w:rsidRPr="00DB3FC2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% or</w:t>
      </w:r>
      <w:r w:rsidR="00B40CB4" w:rsidRPr="00DB3FC2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30</w:t>
      </w:r>
      <w:r w:rsidR="00471151" w:rsidRPr="00DB3FC2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% or</w:t>
      </w:r>
      <w:r w:rsidR="00B40CB4" w:rsidRPr="00DB3FC2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more </w:t>
      </w:r>
    </w:p>
    <w:p w:rsidR="00B40CB4" w:rsidRDefault="00B40CB4" w:rsidP="00B40CB4">
      <w:pPr>
        <w:spacing w:after="0" w:line="360" w:lineRule="auto"/>
        <w:ind w:left="360"/>
        <w:contextualSpacing/>
        <w:textAlignment w:val="baseline"/>
        <w:rPr>
          <w:rFonts w:asciiTheme="majorBidi" w:eastAsia="MS PGothic" w:hAnsiTheme="majorBidi" w:cstheme="majorBidi"/>
          <w:color w:val="000000" w:themeColor="text1"/>
          <w:sz w:val="28"/>
          <w:szCs w:val="28"/>
          <w:rtl/>
          <w:lang w:bidi="ar-SA"/>
        </w:rPr>
      </w:pPr>
      <w:r w:rsidRPr="00DB3FC2">
        <w:rPr>
          <w:rFonts w:asciiTheme="majorBidi" w:eastAsia="MS PGothic" w:hAnsiTheme="majorBidi" w:cstheme="majorBidi"/>
          <w:b/>
          <w:bCs/>
          <w:color w:val="000000" w:themeColor="text1"/>
          <w:sz w:val="28"/>
          <w:szCs w:val="28"/>
          <w:lang w:bidi="ar-SA"/>
        </w:rPr>
        <w:lastRenderedPageBreak/>
        <w:t xml:space="preserve">As </w:t>
      </w:r>
      <w:r w:rsidR="00DA2D37" w:rsidRPr="00DB3FC2">
        <w:rPr>
          <w:rFonts w:asciiTheme="majorBidi" w:eastAsia="MS PGothic" w:hAnsiTheme="majorBidi" w:cstheme="majorBidi"/>
          <w:b/>
          <w:bCs/>
          <w:color w:val="000000" w:themeColor="text1"/>
          <w:sz w:val="28"/>
          <w:szCs w:val="28"/>
          <w:lang w:bidi="ar-SA"/>
        </w:rPr>
        <w:t>well</w:t>
      </w:r>
      <w:r w:rsidR="00DA2D37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>,</w:t>
      </w:r>
      <w:r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 </w:t>
      </w:r>
      <w:r>
        <w:rPr>
          <w:rFonts w:asciiTheme="majorBidi" w:hAnsiTheme="majorBidi" w:cstheme="majorBidi"/>
          <w:sz w:val="28"/>
          <w:szCs w:val="28"/>
          <w:u w:val="single"/>
        </w:rPr>
        <w:t>I</w:t>
      </w:r>
      <w:r w:rsidRPr="00A97214">
        <w:rPr>
          <w:rFonts w:asciiTheme="majorBidi" w:hAnsiTheme="majorBidi" w:cstheme="majorBidi"/>
          <w:sz w:val="28"/>
          <w:szCs w:val="28"/>
          <w:u w:val="single"/>
        </w:rPr>
        <w:t>ndividual medical expense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policies </w:t>
      </w:r>
      <w:proofErr w:type="gramStart"/>
      <w:r>
        <w:rPr>
          <w:rFonts w:asciiTheme="majorBidi" w:hAnsiTheme="majorBidi" w:cstheme="majorBidi"/>
          <w:sz w:val="28"/>
          <w:szCs w:val="28"/>
          <w:u w:val="single"/>
        </w:rPr>
        <w:t xml:space="preserve">contain  </w:t>
      </w:r>
      <w:r w:rsidRPr="00DB3FC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</w:t>
      </w:r>
      <w:proofErr w:type="gramEnd"/>
      <w:r w:rsidRPr="00DB3FC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Pr="00DB3FC2">
        <w:rPr>
          <w:rFonts w:asciiTheme="majorBidi" w:eastAsia="MS PGothic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SA"/>
        </w:rPr>
        <w:t xml:space="preserve">copayment </w:t>
      </w:r>
      <w:r w:rsidR="002670B5" w:rsidRPr="00DB3FC2">
        <w:rPr>
          <w:rFonts w:asciiTheme="majorBidi" w:eastAsia="MS PGothic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SA"/>
        </w:rPr>
        <w:t>provision</w:t>
      </w:r>
      <w:r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    </w:t>
      </w:r>
      <w:r w:rsidRPr="00DB3FC2">
        <w:rPr>
          <w:rFonts w:asciiTheme="majorBidi" w:eastAsia="MS PGothic" w:hAnsiTheme="majorBidi" w:cstheme="majorBidi"/>
          <w:b/>
          <w:bCs/>
          <w:i/>
          <w:iCs/>
          <w:color w:val="000000" w:themeColor="text1"/>
          <w:sz w:val="28"/>
          <w:szCs w:val="28"/>
          <w:lang w:bidi="ar-SA"/>
        </w:rPr>
        <w:t xml:space="preserve">A </w:t>
      </w:r>
      <w:r w:rsidRPr="00DB3FC2">
        <w:rPr>
          <w:rFonts w:asciiTheme="majorBidi" w:eastAsia="MS PGothic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SA"/>
        </w:rPr>
        <w:t>copayment</w:t>
      </w:r>
      <w:r w:rsidRPr="00B40CB4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 is </w:t>
      </w:r>
      <w:r w:rsidRPr="00BA1642">
        <w:rPr>
          <w:rFonts w:asciiTheme="majorBidi" w:eastAsia="MS PGothic" w:hAnsiTheme="majorBidi" w:cstheme="majorBidi"/>
          <w:b/>
          <w:bCs/>
          <w:color w:val="0070C0"/>
          <w:sz w:val="28"/>
          <w:szCs w:val="28"/>
          <w:u w:val="single"/>
          <w:lang w:bidi="ar-SA"/>
        </w:rPr>
        <w:t>a flat amount</w:t>
      </w:r>
      <w:r w:rsidRPr="003C4477">
        <w:rPr>
          <w:rFonts w:asciiTheme="majorBidi" w:eastAsia="MS PGothic" w:hAnsiTheme="majorBidi" w:cstheme="majorBidi"/>
          <w:color w:val="0070C0"/>
          <w:sz w:val="28"/>
          <w:szCs w:val="28"/>
          <w:lang w:bidi="ar-SA"/>
        </w:rPr>
        <w:t xml:space="preserve"> </w:t>
      </w:r>
      <w:r w:rsidRPr="00B40CB4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the insured must pay for certain benefits, such as </w:t>
      </w:r>
      <w:r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 $40 for </w:t>
      </w:r>
      <w:r w:rsidRPr="00B40CB4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an office visit or </w:t>
      </w:r>
      <w:r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 $10 copayment for </w:t>
      </w:r>
      <w:r w:rsidRPr="00B40CB4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>generic drug</w:t>
      </w:r>
      <w:r w:rsidR="009D5E9C">
        <w:rPr>
          <w:rFonts w:asciiTheme="majorBidi" w:eastAsia="MS PGothic" w:hAnsiTheme="majorBidi" w:cstheme="majorBidi" w:hint="cs"/>
          <w:color w:val="000000" w:themeColor="text1"/>
          <w:sz w:val="28"/>
          <w:szCs w:val="28"/>
          <w:rtl/>
          <w:lang w:bidi="ar-SA"/>
        </w:rPr>
        <w:t>.</w:t>
      </w:r>
    </w:p>
    <w:p w:rsidR="00AA0139" w:rsidRPr="00B40CB4" w:rsidRDefault="00AA0139" w:rsidP="00B40CB4">
      <w:pPr>
        <w:spacing w:after="0" w:line="360" w:lineRule="auto"/>
        <w:ind w:left="360"/>
        <w:contextualSpacing/>
        <w:textAlignment w:val="baseline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DA2D37" w:rsidRPr="006021F4" w:rsidRDefault="00DA2D37" w:rsidP="00C77F0D">
      <w:pPr>
        <w:spacing w:line="360" w:lineRule="auto"/>
        <w:ind w:left="1080" w:hanging="1080"/>
        <w:textAlignment w:val="baseline"/>
        <w:rPr>
          <w:rFonts w:asciiTheme="majorBidi" w:eastAsia="ヒラギノ角ゴ Pro W3" w:hAnsiTheme="majorBidi" w:cstheme="majorBidi"/>
          <w:b/>
          <w:bCs/>
          <w:i/>
          <w:iCs/>
          <w:color w:val="00B050"/>
          <w:sz w:val="28"/>
          <w:szCs w:val="28"/>
          <w:u w:val="single"/>
        </w:rPr>
      </w:pPr>
      <w:r w:rsidRPr="006021F4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</w:rPr>
        <w:t xml:space="preserve">   </w:t>
      </w:r>
      <w:r w:rsidR="00877665" w:rsidRPr="006021F4">
        <w:rPr>
          <w:rFonts w:asciiTheme="majorBidi" w:eastAsia="ヒラギノ角ゴ Pro W3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>E- Annual</w:t>
      </w:r>
      <w:r w:rsidRPr="006021F4">
        <w:rPr>
          <w:rFonts w:asciiTheme="majorBidi" w:eastAsia="ヒラギノ角ゴ Pro W3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 xml:space="preserve"> out-of-pocket limits</w:t>
      </w:r>
      <w:r w:rsidR="00EF1AED" w:rsidRPr="006021F4">
        <w:rPr>
          <w:rFonts w:asciiTheme="majorBidi" w:eastAsia="ヒラギノ角ゴ Pro W3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 xml:space="preserve"> </w:t>
      </w:r>
      <w:r w:rsidR="00C77F0D">
        <w:rPr>
          <w:rFonts w:asciiTheme="majorBidi" w:eastAsia="ヒラギノ角ゴ Pro W3" w:hAnsiTheme="majorBidi" w:cs="Times New Roman" w:hint="cs"/>
          <w:b/>
          <w:bCs/>
          <w:i/>
          <w:iCs/>
          <w:color w:val="00B050"/>
          <w:sz w:val="28"/>
          <w:szCs w:val="28"/>
          <w:u w:val="single"/>
          <w:rtl/>
        </w:rPr>
        <w:t>حد</w:t>
      </w:r>
      <w:r w:rsidR="00C77F0D" w:rsidRPr="00C77F0D">
        <w:rPr>
          <w:rFonts w:asciiTheme="majorBidi" w:eastAsia="ヒラギノ角ゴ Pro W3" w:hAnsiTheme="majorBidi" w:cs="Times New Roman"/>
          <w:b/>
          <w:bCs/>
          <w:i/>
          <w:iCs/>
          <w:color w:val="00B050"/>
          <w:sz w:val="28"/>
          <w:szCs w:val="28"/>
          <w:u w:val="single"/>
          <w:rtl/>
        </w:rPr>
        <w:t>ود المصروفات السنوية</w:t>
      </w:r>
    </w:p>
    <w:p w:rsidR="00C77F0D" w:rsidRDefault="00D00886" w:rsidP="00DB3FC2">
      <w:pPr>
        <w:spacing w:line="360" w:lineRule="auto"/>
        <w:ind w:left="1080"/>
        <w:textAlignment w:val="baseline"/>
        <w:rPr>
          <w:rFonts w:asciiTheme="majorBidi" w:eastAsia="MS PGothic" w:hAnsiTheme="majorBidi" w:cs="Times New Roman"/>
          <w:color w:val="000000" w:themeColor="text1"/>
          <w:sz w:val="18"/>
          <w:szCs w:val="18"/>
          <w:rtl/>
          <w:lang w:bidi="ar-SA"/>
        </w:rPr>
      </w:pPr>
      <w:r w:rsidRPr="00DB3FC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Individual medical expense policies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0D0445">
        <w:rPr>
          <w:rFonts w:asciiTheme="majorBidi" w:hAnsiTheme="majorBidi" w:cstheme="majorBidi"/>
          <w:sz w:val="28"/>
          <w:szCs w:val="28"/>
          <w:u w:val="single"/>
        </w:rPr>
        <w:t xml:space="preserve">also </w:t>
      </w:r>
      <w:proofErr w:type="gramStart"/>
      <w:r w:rsidR="000D0445">
        <w:rPr>
          <w:rFonts w:asciiTheme="majorBidi" w:hAnsiTheme="majorBidi" w:cstheme="majorBidi"/>
          <w:sz w:val="28"/>
          <w:szCs w:val="28"/>
          <w:u w:val="single"/>
        </w:rPr>
        <w:t>contain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 </w:t>
      </w:r>
      <w:r w:rsidRPr="003C4477">
        <w:rPr>
          <w:rFonts w:asciiTheme="majorBidi" w:eastAsia="ヒラギノ角ゴ Pro W3" w:hAnsiTheme="majorBidi" w:cstheme="majorBidi"/>
          <w:i/>
          <w:iCs/>
          <w:color w:val="0070C0"/>
          <w:sz w:val="28"/>
          <w:szCs w:val="28"/>
          <w:u w:val="single"/>
        </w:rPr>
        <w:t>annual</w:t>
      </w:r>
      <w:proofErr w:type="gramEnd"/>
      <w:r w:rsidRPr="003C4477">
        <w:rPr>
          <w:rFonts w:asciiTheme="majorBidi" w:eastAsia="ヒラギノ角ゴ Pro W3" w:hAnsiTheme="majorBidi" w:cstheme="majorBidi"/>
          <w:i/>
          <w:iCs/>
          <w:color w:val="0070C0"/>
          <w:sz w:val="28"/>
          <w:szCs w:val="28"/>
          <w:u w:val="single"/>
        </w:rPr>
        <w:t xml:space="preserve"> out-of-pocket limit 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which is </w:t>
      </w:r>
      <w:r w:rsidR="00190976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called </w:t>
      </w:r>
      <w:r w:rsidR="00957D17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 </w:t>
      </w:r>
      <w:r w:rsidR="00957D17" w:rsidRPr="009874CE">
        <w:rPr>
          <w:rFonts w:asciiTheme="majorBidi" w:eastAsia="ヒラギノ角ゴ Pro W3" w:hAnsiTheme="majorBidi" w:cstheme="majorBidi"/>
          <w:b/>
          <w:bCs/>
          <w:color w:val="FF0000"/>
          <w:sz w:val="28"/>
          <w:szCs w:val="28"/>
          <w:u w:val="single"/>
        </w:rPr>
        <w:t>a</w:t>
      </w:r>
      <w:r w:rsidRPr="009874CE">
        <w:rPr>
          <w:rFonts w:asciiTheme="majorBidi" w:eastAsia="MS PGothic" w:hAnsiTheme="majorBidi" w:cstheme="majorBidi"/>
          <w:b/>
          <w:bCs/>
          <w:color w:val="FF0000"/>
          <w:sz w:val="28"/>
          <w:szCs w:val="28"/>
          <w:lang w:bidi="ar-SA"/>
        </w:rPr>
        <w:t xml:space="preserve"> stop-loss limit</w:t>
      </w:r>
      <w:r w:rsidRPr="009874CE">
        <w:rPr>
          <w:rFonts w:asciiTheme="majorBidi" w:eastAsia="MS PGothic" w:hAnsiTheme="majorBidi" w:cstheme="majorBidi"/>
          <w:color w:val="FF0000"/>
          <w:sz w:val="28"/>
          <w:szCs w:val="28"/>
          <w:lang w:bidi="ar-SA"/>
        </w:rPr>
        <w:t xml:space="preserve"> </w:t>
      </w:r>
      <w:r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. By virtue of </w:t>
      </w:r>
      <w:r w:rsidR="000D0445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>it,</w:t>
      </w:r>
      <w:r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 100 </w:t>
      </w:r>
      <w:r w:rsidR="000D0445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>% of the</w:t>
      </w:r>
      <w:r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 covered medical expenses are </w:t>
      </w:r>
      <w:r w:rsidR="000D0445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paid. </w:t>
      </w:r>
      <w:r w:rsidR="009D5E9C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>But,</w:t>
      </w:r>
      <w:r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 after </w:t>
      </w:r>
      <w:r w:rsidRPr="00DB3FC2">
        <w:rPr>
          <w:rFonts w:asciiTheme="majorBidi" w:eastAsia="MS PGothic" w:hAnsiTheme="majorBidi" w:cstheme="majorBidi"/>
          <w:b/>
          <w:bCs/>
          <w:color w:val="000000" w:themeColor="text1"/>
          <w:sz w:val="28"/>
          <w:szCs w:val="28"/>
          <w:u w:val="single"/>
          <w:lang w:bidi="ar-SA"/>
        </w:rPr>
        <w:t>the insured</w:t>
      </w:r>
      <w:r>
        <w:rPr>
          <w:rFonts w:asciiTheme="majorBidi" w:eastAsia="MS PGothic" w:hAnsiTheme="majorBidi" w:cstheme="majorBidi"/>
          <w:color w:val="000000" w:themeColor="text1"/>
          <w:sz w:val="28"/>
          <w:szCs w:val="28"/>
          <w:lang w:eastAsia="ja-JP" w:bidi="ar-SA"/>
        </w:rPr>
        <w:t xml:space="preserve"> pays </w:t>
      </w:r>
      <w:r w:rsidRPr="00DB3FC2">
        <w:rPr>
          <w:rFonts w:asciiTheme="majorBidi" w:eastAsia="MS PGothic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eastAsia="ja-JP" w:bidi="ar-SA"/>
        </w:rPr>
        <w:t xml:space="preserve">a certain annual amount </w:t>
      </w:r>
      <w:r w:rsidR="000D0445" w:rsidRPr="00DB3FC2">
        <w:rPr>
          <w:rFonts w:asciiTheme="majorBidi" w:eastAsia="MS PGothic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eastAsia="ja-JP" w:bidi="ar-SA"/>
        </w:rPr>
        <w:t>of out</w:t>
      </w:r>
      <w:r w:rsidRPr="00DB3FC2">
        <w:rPr>
          <w:rFonts w:asciiTheme="majorBidi" w:eastAsia="MS PGothic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SA"/>
        </w:rPr>
        <w:t>-of-</w:t>
      </w:r>
      <w:r w:rsidR="000D0445" w:rsidRPr="00DB3FC2">
        <w:rPr>
          <w:rFonts w:asciiTheme="majorBidi" w:eastAsia="MS PGothic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SA"/>
        </w:rPr>
        <w:t>pocket</w:t>
      </w:r>
      <w:r w:rsidR="003155B1" w:rsidRPr="003155B1">
        <w:rPr>
          <w:rtl/>
        </w:rPr>
        <w:t xml:space="preserve"> </w:t>
      </w:r>
      <w:r w:rsidR="003155B1" w:rsidRPr="003155B1">
        <w:rPr>
          <w:rFonts w:asciiTheme="majorBidi" w:eastAsia="MS PGothic" w:hAnsiTheme="majorBidi" w:cs="Times New Roman"/>
          <w:b/>
          <w:bCs/>
          <w:i/>
          <w:iCs/>
          <w:color w:val="000000" w:themeColor="text1"/>
          <w:sz w:val="28"/>
          <w:szCs w:val="28"/>
          <w:u w:val="single"/>
          <w:rtl/>
          <w:lang w:bidi="ar-SA"/>
        </w:rPr>
        <w:t xml:space="preserve">دفع من </w:t>
      </w:r>
      <w:proofErr w:type="gramStart"/>
      <w:r w:rsidR="003155B1" w:rsidRPr="003155B1">
        <w:rPr>
          <w:rFonts w:asciiTheme="majorBidi" w:eastAsia="MS PGothic" w:hAnsiTheme="majorBidi" w:cs="Times New Roman"/>
          <w:b/>
          <w:bCs/>
          <w:i/>
          <w:iCs/>
          <w:color w:val="000000" w:themeColor="text1"/>
          <w:sz w:val="28"/>
          <w:szCs w:val="28"/>
          <w:u w:val="single"/>
          <w:rtl/>
          <w:lang w:bidi="ar-SA"/>
        </w:rPr>
        <w:t>جيبه</w:t>
      </w:r>
      <w:r w:rsidR="009D5E9C">
        <w:rPr>
          <w:rFonts w:asciiTheme="majorBidi" w:eastAsia="MS PGothic" w:hAnsiTheme="majorBidi" w:cs="Times New Roman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SA"/>
        </w:rPr>
        <w:t xml:space="preserve"> </w:t>
      </w:r>
      <w:r w:rsidR="000D0445" w:rsidRPr="00DB3FC2">
        <w:rPr>
          <w:rFonts w:asciiTheme="majorBidi" w:eastAsia="MS PGothic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SA"/>
        </w:rPr>
        <w:t xml:space="preserve"> expenses</w:t>
      </w:r>
      <w:proofErr w:type="gramEnd"/>
      <w:r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. </w:t>
      </w:r>
      <w:r w:rsidR="00C77F0D" w:rsidRPr="00C77F0D">
        <w:rPr>
          <w:rFonts w:asciiTheme="majorBidi" w:eastAsia="MS PGothic" w:hAnsiTheme="majorBidi" w:cs="Times New Roman"/>
          <w:color w:val="000000" w:themeColor="text1"/>
          <w:sz w:val="16"/>
          <w:szCs w:val="16"/>
          <w:rtl/>
          <w:lang w:bidi="ar-SA"/>
        </w:rPr>
        <w:t xml:space="preserve">ولكن ، بعد أن يدفع </w:t>
      </w:r>
      <w:r w:rsidR="00C77F0D" w:rsidRPr="00C77F0D">
        <w:rPr>
          <w:rFonts w:asciiTheme="majorBidi" w:eastAsia="MS PGothic" w:hAnsiTheme="majorBidi" w:cs="Times New Roman"/>
          <w:color w:val="000000" w:themeColor="text1"/>
          <w:sz w:val="18"/>
          <w:szCs w:val="18"/>
          <w:rtl/>
          <w:lang w:bidi="ar-SA"/>
        </w:rPr>
        <w:t>المؤمن له مبلغًا سنويًا معينًا من المصروفات الشخصية. أي أن إجمالي إنفاق المؤمن عليه من الجيب مقيد بحد سنوي من الجيب</w:t>
      </w:r>
    </w:p>
    <w:p w:rsidR="00D00886" w:rsidRPr="00D00886" w:rsidRDefault="00D00886" w:rsidP="00DB3FC2">
      <w:pPr>
        <w:spacing w:line="360" w:lineRule="auto"/>
        <w:ind w:left="1080"/>
        <w:textAlignment w:val="baseline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DB3FC2">
        <w:rPr>
          <w:rFonts w:asciiTheme="majorBidi" w:eastAsia="MS PGothic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SA"/>
        </w:rPr>
        <w:t>That is</w:t>
      </w:r>
      <w:r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>, the insured</w:t>
      </w:r>
      <w:r w:rsidR="00634B53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>’s</w:t>
      </w:r>
      <w:r w:rsidRPr="00D00886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 total out-of-pocket spending </w:t>
      </w:r>
      <w:r w:rsidR="009874CE" w:rsidRPr="00D00886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>is</w:t>
      </w:r>
      <w:r w:rsidR="009874CE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 </w:t>
      </w:r>
      <w:r w:rsidR="009874CE" w:rsidRPr="00D00886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>limited</w:t>
      </w:r>
      <w:r w:rsidRPr="00D00886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 by an </w:t>
      </w:r>
      <w:r w:rsidRPr="00D00886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  <w:lang w:bidi="ar-SA"/>
        </w:rPr>
        <w:t>annual out-of-pocket limit</w:t>
      </w:r>
      <w:r w:rsidRPr="00D00886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 </w:t>
      </w:r>
      <w:r w:rsidRPr="005846FC">
        <w:rPr>
          <w:rFonts w:asciiTheme="majorBidi" w:eastAsia="MS PGothic" w:hAnsiTheme="majorBidi" w:cstheme="majorBidi"/>
          <w:b/>
          <w:bCs/>
          <w:color w:val="00B050"/>
          <w:sz w:val="28"/>
          <w:szCs w:val="28"/>
          <w:lang w:bidi="ar-SA"/>
        </w:rPr>
        <w:t>after which</w:t>
      </w:r>
      <w:r w:rsidR="00634B53" w:rsidRPr="005846FC">
        <w:rPr>
          <w:rFonts w:asciiTheme="majorBidi" w:eastAsia="MS PGothic" w:hAnsiTheme="majorBidi" w:cstheme="majorBidi"/>
          <w:b/>
          <w:bCs/>
          <w:color w:val="00B050"/>
          <w:sz w:val="28"/>
          <w:szCs w:val="28"/>
          <w:lang w:bidi="ar-SA"/>
        </w:rPr>
        <w:t>,</w:t>
      </w:r>
      <w:r w:rsidRPr="005846FC">
        <w:rPr>
          <w:rFonts w:asciiTheme="majorBidi" w:eastAsia="MS PGothic" w:hAnsiTheme="majorBidi" w:cstheme="majorBidi"/>
          <w:b/>
          <w:bCs/>
          <w:color w:val="00B050"/>
          <w:sz w:val="28"/>
          <w:szCs w:val="28"/>
          <w:lang w:bidi="ar-SA"/>
        </w:rPr>
        <w:t xml:space="preserve"> the insurer pays</w:t>
      </w:r>
      <w:r w:rsidRPr="005846FC">
        <w:rPr>
          <w:rFonts w:asciiTheme="majorBidi" w:eastAsia="MS PGothic" w:hAnsiTheme="majorBidi" w:cstheme="majorBidi"/>
          <w:color w:val="00B050"/>
          <w:sz w:val="28"/>
          <w:szCs w:val="28"/>
          <w:lang w:bidi="ar-SA"/>
        </w:rPr>
        <w:t xml:space="preserve"> </w:t>
      </w:r>
      <w:r w:rsidRPr="00D00886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>100% of eligible expenses</w:t>
      </w:r>
      <w:r w:rsidR="00F964F8">
        <w:rPr>
          <w:rFonts w:asciiTheme="majorBidi" w:eastAsia="MS PGothic" w:hAnsiTheme="majorBidi" w:cstheme="majorBidi" w:hint="cs"/>
          <w:color w:val="000000" w:themeColor="text1"/>
          <w:sz w:val="28"/>
          <w:szCs w:val="28"/>
          <w:rtl/>
          <w:lang w:bidi="ar-SA"/>
        </w:rPr>
        <w:t>.</w:t>
      </w:r>
    </w:p>
    <w:p w:rsidR="007F5BA4" w:rsidRPr="00400277" w:rsidRDefault="007F5BA4" w:rsidP="007F5BA4">
      <w:pPr>
        <w:spacing w:line="360" w:lineRule="auto"/>
        <w:ind w:left="1260"/>
        <w:textAlignment w:val="baseline"/>
        <w:rPr>
          <w:rFonts w:asciiTheme="majorBidi" w:eastAsia="Times New Roman" w:hAnsiTheme="majorBidi" w:cstheme="majorBidi"/>
          <w:b/>
          <w:bCs/>
          <w:i/>
          <w:iCs/>
          <w:color w:val="00B050"/>
          <w:sz w:val="28"/>
          <w:szCs w:val="28"/>
          <w:u w:val="single"/>
        </w:rPr>
      </w:pPr>
      <w:r w:rsidRPr="00400277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 xml:space="preserve">    </w:t>
      </w:r>
      <w:r w:rsidRPr="00400277">
        <w:rPr>
          <w:rFonts w:asciiTheme="majorBidi" w:eastAsia="ヒラギノ角ゴ Pro W3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 xml:space="preserve">F - Exclusions </w:t>
      </w:r>
    </w:p>
    <w:p w:rsidR="007F5BA4" w:rsidRDefault="007F5BA4" w:rsidP="007F5BA4">
      <w:pPr>
        <w:spacing w:line="360" w:lineRule="auto"/>
        <w:ind w:left="1260"/>
        <w:textAlignment w:val="baseline"/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</w:pPr>
      <w:r w:rsidRPr="007929B8">
        <w:rPr>
          <w:rFonts w:asciiTheme="majorBidi" w:hAnsiTheme="majorBidi" w:cstheme="majorBidi"/>
          <w:sz w:val="28"/>
          <w:szCs w:val="28"/>
          <w:u w:val="single"/>
        </w:rPr>
        <w:t>All individual medical expense policies</w:t>
      </w:r>
      <w:r w:rsidRPr="007F5BA4">
        <w:rPr>
          <w:rFonts w:asciiTheme="majorBidi" w:hAnsiTheme="majorBidi" w:cstheme="majorBidi"/>
          <w:sz w:val="28"/>
          <w:szCs w:val="28"/>
        </w:rPr>
        <w:t xml:space="preserve"> also </w:t>
      </w:r>
      <w:proofErr w:type="gramStart"/>
      <w:r w:rsidRPr="007F5BA4">
        <w:rPr>
          <w:rFonts w:asciiTheme="majorBidi" w:hAnsiTheme="majorBidi" w:cstheme="majorBidi"/>
          <w:sz w:val="28"/>
          <w:szCs w:val="28"/>
        </w:rPr>
        <w:t>contain</w:t>
      </w:r>
      <w:proofErr w:type="gramEnd"/>
      <w:r w:rsidRPr="009874CE">
        <w:rPr>
          <w:rFonts w:asciiTheme="majorBidi" w:hAnsiTheme="majorBidi" w:cstheme="majorBidi"/>
          <w:color w:val="FF0000"/>
          <w:sz w:val="28"/>
          <w:szCs w:val="28"/>
        </w:rPr>
        <w:t xml:space="preserve"> exclusions</w:t>
      </w:r>
      <w:r w:rsidRPr="007F5BA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. Some of these </w:t>
      </w:r>
      <w:r w:rsidR="00D00886" w:rsidRPr="00D00886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>exclusions</w:t>
      </w:r>
      <w:r w:rsidRPr="007F5BA4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 are as follows:</w:t>
      </w:r>
    </w:p>
    <w:p w:rsidR="007F5BA4" w:rsidRPr="007F5BA4" w:rsidRDefault="00C24211" w:rsidP="007F5BA4">
      <w:pPr>
        <w:pStyle w:val="ListParagraph"/>
        <w:numPr>
          <w:ilvl w:val="0"/>
          <w:numId w:val="11"/>
        </w:numPr>
        <w:spacing w:line="360" w:lineRule="auto"/>
        <w:textAlignment w:val="baseline"/>
        <w:rPr>
          <w:rFonts w:asciiTheme="majorBidi" w:eastAsia="MS PGothic" w:hAnsiTheme="majorBidi" w:cstheme="majorBidi"/>
          <w:color w:val="000000" w:themeColor="text1"/>
          <w:sz w:val="28"/>
          <w:szCs w:val="28"/>
        </w:rPr>
      </w:pPr>
      <w:bookmarkStart w:id="0" w:name="_GoBack"/>
      <w:bookmarkEnd w:id="0"/>
      <w:r w:rsidRPr="007F5BA4">
        <w:rPr>
          <w:rFonts w:asciiTheme="majorBidi" w:hAnsiTheme="majorBidi" w:cstheme="majorBidi"/>
          <w:sz w:val="28"/>
          <w:szCs w:val="28"/>
        </w:rPr>
        <w:t>Expense</w:t>
      </w:r>
      <w:r>
        <w:rPr>
          <w:rFonts w:asciiTheme="majorBidi" w:hAnsiTheme="majorBidi" w:cstheme="majorBidi"/>
          <w:sz w:val="28"/>
          <w:szCs w:val="28"/>
        </w:rPr>
        <w:t>s caused</w:t>
      </w:r>
      <w:r w:rsidR="007F5BA4">
        <w:rPr>
          <w:rFonts w:asciiTheme="majorBidi" w:hAnsiTheme="majorBidi" w:cstheme="majorBidi"/>
          <w:sz w:val="28"/>
          <w:szCs w:val="28"/>
        </w:rPr>
        <w:t xml:space="preserve"> by war</w:t>
      </w:r>
    </w:p>
    <w:p w:rsidR="007F5BA4" w:rsidRDefault="007F5BA4" w:rsidP="00677AA9">
      <w:pPr>
        <w:pStyle w:val="ListParagraph"/>
        <w:numPr>
          <w:ilvl w:val="0"/>
          <w:numId w:val="11"/>
        </w:numPr>
        <w:spacing w:line="360" w:lineRule="auto"/>
        <w:textAlignment w:val="baseline"/>
        <w:rPr>
          <w:rFonts w:asciiTheme="majorBidi" w:eastAsia="MS PGothic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Elective</w:t>
      </w:r>
      <w:r w:rsidRPr="007F5BA4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</w:t>
      </w:r>
      <w:r w:rsidR="00D00886" w:rsidRPr="00D00886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>cosmetic</w:t>
      </w:r>
      <w:r w:rsidR="00677AA9"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surgery </w:t>
      </w:r>
    </w:p>
    <w:p w:rsidR="007F5BA4" w:rsidRDefault="007F5BA4" w:rsidP="007F5BA4">
      <w:pPr>
        <w:pStyle w:val="ListParagraph"/>
        <w:numPr>
          <w:ilvl w:val="0"/>
          <w:numId w:val="11"/>
        </w:numPr>
        <w:spacing w:line="360" w:lineRule="auto"/>
        <w:textAlignment w:val="baseline"/>
        <w:rPr>
          <w:rFonts w:asciiTheme="majorBidi" w:eastAsia="MS PGothic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sz w:val="28"/>
          <w:szCs w:val="28"/>
        </w:rPr>
        <w:t xml:space="preserve">Eyeglasses and hearing aids  </w:t>
      </w:r>
    </w:p>
    <w:p w:rsidR="007F5BA4" w:rsidRPr="007F5BA4" w:rsidRDefault="007F5BA4" w:rsidP="007F5BA4">
      <w:pPr>
        <w:pStyle w:val="ListParagraph"/>
        <w:numPr>
          <w:ilvl w:val="0"/>
          <w:numId w:val="11"/>
        </w:numPr>
        <w:spacing w:line="360" w:lineRule="auto"/>
        <w:textAlignment w:val="baseline"/>
        <w:rPr>
          <w:rFonts w:asciiTheme="majorBidi" w:eastAsia="MS PGothic" w:hAnsiTheme="majorBidi" w:cstheme="majorBidi"/>
          <w:color w:val="000000" w:themeColor="text1"/>
          <w:sz w:val="28"/>
          <w:szCs w:val="28"/>
        </w:rPr>
      </w:pPr>
      <w:r w:rsidRPr="007F5BA4">
        <w:rPr>
          <w:rFonts w:asciiTheme="majorBidi" w:hAnsiTheme="majorBidi" w:cstheme="majorBidi"/>
          <w:sz w:val="28"/>
          <w:szCs w:val="28"/>
        </w:rPr>
        <w:t>Expense</w:t>
      </w:r>
      <w:r>
        <w:rPr>
          <w:rFonts w:asciiTheme="majorBidi" w:hAnsiTheme="majorBidi" w:cstheme="majorBidi"/>
          <w:sz w:val="28"/>
          <w:szCs w:val="28"/>
        </w:rPr>
        <w:t xml:space="preserve">s   covered by </w:t>
      </w:r>
      <w:r w:rsidRPr="00A3198B">
        <w:rPr>
          <w:rFonts w:asciiTheme="majorBidi" w:hAnsiTheme="majorBidi" w:cstheme="majorBidi"/>
          <w:color w:val="0070C0"/>
          <w:sz w:val="28"/>
          <w:szCs w:val="28"/>
        </w:rPr>
        <w:t xml:space="preserve">workers compensation </w:t>
      </w:r>
      <w:r w:rsidR="00A3198B" w:rsidRPr="00A3198B">
        <w:rPr>
          <w:rFonts w:asciiTheme="majorBidi" w:hAnsiTheme="majorBidi" w:cstheme="majorBidi"/>
          <w:color w:val="0070C0"/>
          <w:sz w:val="28"/>
          <w:szCs w:val="28"/>
        </w:rPr>
        <w:t>Insurance</w:t>
      </w:r>
    </w:p>
    <w:p w:rsidR="007F5BA4" w:rsidRPr="007F5BA4" w:rsidRDefault="007F5BA4" w:rsidP="007F5BA4">
      <w:pPr>
        <w:pStyle w:val="ListParagraph"/>
        <w:numPr>
          <w:ilvl w:val="0"/>
          <w:numId w:val="11"/>
        </w:numPr>
        <w:spacing w:line="360" w:lineRule="auto"/>
        <w:textAlignment w:val="baseline"/>
        <w:rPr>
          <w:rFonts w:asciiTheme="majorBidi" w:eastAsia="MS PGothic" w:hAnsiTheme="majorBidi" w:cstheme="majorBidi"/>
          <w:color w:val="000000" w:themeColor="text1"/>
          <w:sz w:val="28"/>
          <w:szCs w:val="28"/>
        </w:rPr>
      </w:pPr>
      <w:r w:rsidRPr="007F5BA4">
        <w:rPr>
          <w:rFonts w:asciiTheme="majorBidi" w:hAnsiTheme="majorBidi" w:cstheme="majorBidi"/>
          <w:sz w:val="28"/>
          <w:szCs w:val="28"/>
        </w:rPr>
        <w:t>Expense</w:t>
      </w:r>
      <w:r>
        <w:rPr>
          <w:rFonts w:asciiTheme="majorBidi" w:hAnsiTheme="majorBidi" w:cstheme="majorBidi"/>
          <w:sz w:val="28"/>
          <w:szCs w:val="28"/>
        </w:rPr>
        <w:t xml:space="preserve">s   covered by </w:t>
      </w:r>
      <w:r w:rsidR="00B558E8">
        <w:rPr>
          <w:rFonts w:asciiTheme="majorBidi" w:hAnsiTheme="majorBidi" w:cstheme="majorBidi"/>
          <w:sz w:val="28"/>
          <w:szCs w:val="28"/>
        </w:rPr>
        <w:t>Medicare or</w:t>
      </w:r>
      <w:r>
        <w:rPr>
          <w:rFonts w:asciiTheme="majorBidi" w:hAnsiTheme="majorBidi" w:cstheme="majorBidi"/>
          <w:sz w:val="28"/>
          <w:szCs w:val="28"/>
        </w:rPr>
        <w:t xml:space="preserve"> other </w:t>
      </w:r>
      <w:r w:rsidR="00B558E8">
        <w:rPr>
          <w:rFonts w:asciiTheme="majorBidi" w:hAnsiTheme="majorBidi" w:cstheme="majorBidi"/>
          <w:sz w:val="28"/>
          <w:szCs w:val="28"/>
        </w:rPr>
        <w:t>government programs</w:t>
      </w:r>
    </w:p>
    <w:p w:rsidR="007F5BA4" w:rsidRPr="00677AA9" w:rsidRDefault="007F5BA4" w:rsidP="007F5BA4">
      <w:pPr>
        <w:pStyle w:val="ListParagraph"/>
        <w:numPr>
          <w:ilvl w:val="0"/>
          <w:numId w:val="11"/>
        </w:numPr>
        <w:spacing w:line="360" w:lineRule="auto"/>
        <w:textAlignment w:val="baseline"/>
        <w:rPr>
          <w:rFonts w:asciiTheme="majorBidi" w:eastAsia="MS PGothic" w:hAnsiTheme="majorBidi" w:cstheme="majorBidi"/>
          <w:color w:val="000000" w:themeColor="text1"/>
          <w:sz w:val="28"/>
          <w:szCs w:val="28"/>
        </w:rPr>
      </w:pPr>
      <w:r w:rsidRPr="007F5BA4">
        <w:rPr>
          <w:rFonts w:asciiTheme="majorBidi" w:hAnsiTheme="majorBidi" w:cstheme="majorBidi"/>
          <w:sz w:val="28"/>
          <w:szCs w:val="28"/>
        </w:rPr>
        <w:t>Expense</w:t>
      </w:r>
      <w:r>
        <w:rPr>
          <w:rFonts w:asciiTheme="majorBidi" w:hAnsiTheme="majorBidi" w:cstheme="majorBidi"/>
          <w:sz w:val="28"/>
          <w:szCs w:val="28"/>
        </w:rPr>
        <w:t xml:space="preserve">s   resulting from suicide </w:t>
      </w:r>
    </w:p>
    <w:p w:rsidR="00677AA9" w:rsidRPr="007F5BA4" w:rsidRDefault="00677AA9" w:rsidP="00677AA9">
      <w:pPr>
        <w:pStyle w:val="ListParagraph"/>
        <w:numPr>
          <w:ilvl w:val="0"/>
          <w:numId w:val="11"/>
        </w:numPr>
        <w:spacing w:line="360" w:lineRule="auto"/>
        <w:textAlignment w:val="baseline"/>
        <w:rPr>
          <w:rFonts w:asciiTheme="majorBidi" w:eastAsia="MS PGothic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Pregnancy and childbirth except complications of pregnancy</w:t>
      </w:r>
    </w:p>
    <w:p w:rsidR="003C4477" w:rsidRDefault="003C4477" w:rsidP="00A908C9">
      <w:pPr>
        <w:spacing w:line="360" w:lineRule="auto"/>
        <w:ind w:left="720"/>
        <w:textAlignment w:val="baselin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3C4477" w:rsidRDefault="003C4477" w:rsidP="00A908C9">
      <w:pPr>
        <w:spacing w:line="360" w:lineRule="auto"/>
        <w:ind w:left="720"/>
        <w:textAlignment w:val="baselin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2464C4" w:rsidRPr="00A908C9" w:rsidRDefault="00A908C9" w:rsidP="00A908C9">
      <w:pPr>
        <w:spacing w:line="360" w:lineRule="auto"/>
        <w:ind w:left="720"/>
        <w:textAlignment w:val="baselin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lastRenderedPageBreak/>
        <w:t xml:space="preserve">15-3-Mehods of management of </w:t>
      </w:r>
      <w:r w:rsidRPr="00A908C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Individual medical expense insurance</w:t>
      </w:r>
    </w:p>
    <w:p w:rsidR="00662E6F" w:rsidRPr="00EB495B" w:rsidRDefault="00A908C9" w:rsidP="00662E6F">
      <w:pPr>
        <w:spacing w:line="288" w:lineRule="auto"/>
        <w:jc w:val="lowKashida"/>
        <w:rPr>
          <w:i/>
          <w:sz w:val="28"/>
          <w:szCs w:val="28"/>
          <w:u w:val="single"/>
        </w:rPr>
      </w:pPr>
      <w:r w:rsidRPr="00DB3FC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Individual medical expense </w:t>
      </w:r>
      <w:r w:rsidR="005C3E6A" w:rsidRPr="00DB3FC2">
        <w:rPr>
          <w:rFonts w:asciiTheme="majorBidi" w:hAnsiTheme="majorBidi" w:cstheme="majorBidi"/>
          <w:b/>
          <w:bCs/>
          <w:i/>
          <w:iCs/>
          <w:sz w:val="28"/>
          <w:szCs w:val="28"/>
        </w:rPr>
        <w:t>insurance plans</w:t>
      </w:r>
      <w:r w:rsidRPr="00751CC7">
        <w:rPr>
          <w:rFonts w:asciiTheme="majorBidi" w:hAnsiTheme="majorBidi" w:cstheme="majorBidi"/>
          <w:sz w:val="28"/>
          <w:szCs w:val="28"/>
        </w:rPr>
        <w:t xml:space="preserve"> </w:t>
      </w:r>
      <w:r w:rsidR="00B558E8" w:rsidRPr="00751CC7">
        <w:rPr>
          <w:rFonts w:asciiTheme="majorBidi" w:hAnsiTheme="majorBidi" w:cstheme="majorBidi"/>
          <w:sz w:val="28"/>
          <w:szCs w:val="28"/>
        </w:rPr>
        <w:t>are</w:t>
      </w:r>
      <w:r w:rsidRPr="00751CC7">
        <w:rPr>
          <w:rFonts w:asciiTheme="majorBidi" w:hAnsiTheme="majorBidi" w:cstheme="majorBidi"/>
          <w:sz w:val="28"/>
          <w:szCs w:val="28"/>
        </w:rPr>
        <w:t xml:space="preserve"> </w:t>
      </w:r>
      <w:r w:rsidR="005C3E6A" w:rsidRPr="00751CC7">
        <w:rPr>
          <w:rFonts w:asciiTheme="majorBidi" w:hAnsiTheme="majorBidi" w:cstheme="majorBidi"/>
          <w:sz w:val="28"/>
          <w:szCs w:val="28"/>
        </w:rPr>
        <w:t>managed by</w:t>
      </w:r>
      <w:r w:rsidRPr="00751CC7">
        <w:rPr>
          <w:rFonts w:asciiTheme="majorBidi" w:hAnsiTheme="majorBidi" w:cstheme="majorBidi"/>
          <w:sz w:val="28"/>
          <w:szCs w:val="28"/>
        </w:rPr>
        <w:t xml:space="preserve"> </w:t>
      </w:r>
      <w:r w:rsidRPr="00F45B96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 xml:space="preserve">care </w:t>
      </w:r>
      <w:r w:rsidR="005C3E6A" w:rsidRPr="00F45B96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>plans</w:t>
      </w:r>
      <w:r w:rsidR="005C3E6A" w:rsidRPr="00904A56">
        <w:rPr>
          <w:rFonts w:asciiTheme="majorBidi" w:hAnsiTheme="majorBidi" w:cstheme="majorBidi"/>
          <w:color w:val="FF0000"/>
          <w:sz w:val="28"/>
          <w:szCs w:val="28"/>
        </w:rPr>
        <w:t>.</w:t>
      </w:r>
      <w:r w:rsidR="00751CC7" w:rsidRPr="00904A56">
        <w:rPr>
          <w:rFonts w:asciiTheme="majorBidi" w:hAnsiTheme="majorBidi" w:cstheme="majorBidi"/>
          <w:color w:val="FF0000"/>
          <w:sz w:val="28"/>
          <w:szCs w:val="28"/>
        </w:rPr>
        <w:t xml:space="preserve">  </w:t>
      </w:r>
      <w:r w:rsidR="00751CC7">
        <w:rPr>
          <w:rFonts w:asciiTheme="majorBidi" w:hAnsiTheme="majorBidi" w:cstheme="majorBidi"/>
          <w:sz w:val="28"/>
          <w:szCs w:val="28"/>
        </w:rPr>
        <w:t xml:space="preserve">So, </w:t>
      </w:r>
      <w:r w:rsidR="00662E6F" w:rsidRPr="00EB495B">
        <w:rPr>
          <w:sz w:val="28"/>
          <w:szCs w:val="28"/>
        </w:rPr>
        <w:t xml:space="preserve">the following question may be raised about </w:t>
      </w:r>
      <w:r w:rsidR="00662E6F" w:rsidRPr="00751CC7">
        <w:rPr>
          <w:rFonts w:asciiTheme="majorBidi" w:hAnsiTheme="majorBidi" w:cstheme="majorBidi"/>
          <w:sz w:val="28"/>
          <w:szCs w:val="28"/>
        </w:rPr>
        <w:t>care plans</w:t>
      </w:r>
      <w:r w:rsidR="00662E6F" w:rsidRPr="00EB495B">
        <w:rPr>
          <w:sz w:val="28"/>
          <w:szCs w:val="28"/>
        </w:rPr>
        <w:t xml:space="preserve">. </w:t>
      </w:r>
      <w:r w:rsidR="00662E6F" w:rsidRPr="009874CE">
        <w:rPr>
          <w:i/>
          <w:color w:val="FF0000"/>
          <w:sz w:val="28"/>
          <w:szCs w:val="28"/>
          <w:u w:val="single"/>
        </w:rPr>
        <w:t xml:space="preserve">What do you mean </w:t>
      </w:r>
      <w:r w:rsidR="00662E6F" w:rsidRPr="00B45E59">
        <w:rPr>
          <w:rFonts w:asciiTheme="majorBidi" w:hAnsiTheme="majorBidi" w:cstheme="majorBidi"/>
          <w:i/>
          <w:iCs/>
          <w:color w:val="00B050"/>
          <w:sz w:val="28"/>
          <w:szCs w:val="28"/>
          <w:u w:val="single"/>
        </w:rPr>
        <w:t>care plans</w:t>
      </w:r>
      <w:r w:rsidR="00662E6F" w:rsidRPr="00662E6F">
        <w:rPr>
          <w:i/>
          <w:iCs/>
          <w:sz w:val="28"/>
          <w:szCs w:val="28"/>
          <w:u w:val="single"/>
        </w:rPr>
        <w:t>?</w:t>
      </w:r>
    </w:p>
    <w:p w:rsidR="00080E74" w:rsidRDefault="00662E6F" w:rsidP="003045B5">
      <w:pPr>
        <w:spacing w:line="360" w:lineRule="auto"/>
        <w:ind w:left="720"/>
        <w:textAlignment w:val="baseline"/>
        <w:rPr>
          <w:rFonts w:asciiTheme="majorBidi" w:hAnsiTheme="majorBidi" w:cstheme="majorBidi"/>
          <w:sz w:val="28"/>
          <w:szCs w:val="28"/>
        </w:rPr>
      </w:pPr>
      <w:r w:rsidRPr="00EB495B">
        <w:rPr>
          <w:b/>
          <w:bCs/>
          <w:i/>
          <w:iCs/>
          <w:sz w:val="28"/>
          <w:szCs w:val="28"/>
        </w:rPr>
        <w:t>The answer</w:t>
      </w:r>
      <w:r w:rsidRPr="00EB495B">
        <w:rPr>
          <w:sz w:val="28"/>
          <w:szCs w:val="28"/>
        </w:rPr>
        <w:t xml:space="preserve">, </w:t>
      </w:r>
      <w:r w:rsidR="003045B5" w:rsidRPr="00DB3FC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</w:t>
      </w:r>
      <w:r w:rsidRPr="00DB3FC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are plans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is </w:t>
      </w:r>
      <w:r w:rsidRPr="00C0048D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</w:rPr>
        <w:t>a</w:t>
      </w:r>
      <w:r w:rsidR="003045B5" w:rsidRPr="00C0048D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</w:rPr>
        <w:t xml:space="preserve"> </w:t>
      </w:r>
      <w:r w:rsidRPr="00C0048D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</w:rPr>
        <w:t>generic term for medical expense plans</w:t>
      </w:r>
      <w:r w:rsidRPr="00C0048D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that </w:t>
      </w:r>
      <w:r w:rsidRPr="00FF0E58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provide</w:t>
      </w:r>
      <w:r w:rsidRPr="00FF0E5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F0E58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c</w:t>
      </w:r>
      <w:r w:rsidRPr="00E05F79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overed medical </w:t>
      </w:r>
      <w:r w:rsidR="003045B5" w:rsidRPr="00E05F79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services</w:t>
      </w:r>
      <w:r w:rsidRPr="00E05F79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 to the members</w:t>
      </w:r>
      <w:r w:rsidR="008B42A8">
        <w:rPr>
          <w:rFonts w:asciiTheme="majorBidi" w:hAnsiTheme="majorBidi" w:cstheme="majorBidi" w:hint="cs"/>
          <w:b/>
          <w:bCs/>
          <w:i/>
          <w:iCs/>
          <w:color w:val="FF0000"/>
          <w:sz w:val="28"/>
          <w:szCs w:val="28"/>
          <w:u w:val="single"/>
          <w:rtl/>
        </w:rPr>
        <w:t xml:space="preserve"> </w:t>
      </w:r>
      <w:proofErr w:type="gramStart"/>
      <w:r w:rsidR="00997E9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( INSUREDS</w:t>
      </w:r>
      <w:proofErr w:type="gramEnd"/>
      <w:r w:rsidR="00997E9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in a cost effective manner.</w:t>
      </w:r>
      <w:r w:rsidR="006B43E3">
        <w:rPr>
          <w:rFonts w:asciiTheme="majorBidi" w:hAnsiTheme="majorBidi" w:cstheme="majorBidi"/>
          <w:sz w:val="28"/>
          <w:szCs w:val="28"/>
        </w:rPr>
        <w:t xml:space="preserve"> By </w:t>
      </w:r>
      <w:r w:rsidR="006B43E3" w:rsidRPr="007929B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care plans</w:t>
      </w:r>
      <w:r w:rsidR="006B43E3">
        <w:rPr>
          <w:rFonts w:asciiTheme="majorBidi" w:hAnsiTheme="majorBidi" w:cstheme="majorBidi"/>
          <w:sz w:val="28"/>
          <w:szCs w:val="28"/>
        </w:rPr>
        <w:t xml:space="preserve">, cost should </w:t>
      </w:r>
      <w:r w:rsidR="00B558E8">
        <w:rPr>
          <w:rFonts w:asciiTheme="majorBidi" w:hAnsiTheme="majorBidi" w:cstheme="majorBidi"/>
          <w:sz w:val="28"/>
          <w:szCs w:val="28"/>
        </w:rPr>
        <w:t>control</w:t>
      </w:r>
      <w:r w:rsidR="006B43E3">
        <w:rPr>
          <w:rFonts w:asciiTheme="majorBidi" w:hAnsiTheme="majorBidi" w:cstheme="majorBidi"/>
          <w:sz w:val="28"/>
          <w:szCs w:val="28"/>
        </w:rPr>
        <w:t xml:space="preserve"> and the policyholders has the right to select physicians, hospitals --- etc.</w:t>
      </w:r>
    </w:p>
    <w:p w:rsidR="007D15E5" w:rsidRPr="007D15E5" w:rsidRDefault="00612672" w:rsidP="005A018C">
      <w:pPr>
        <w:spacing w:line="360" w:lineRule="auto"/>
        <w:ind w:left="720"/>
        <w:textAlignment w:val="baseline"/>
        <w:rPr>
          <w:rFonts w:asciiTheme="majorBidi" w:eastAsia="Times New Roman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**</w:t>
      </w:r>
      <w:r w:rsidR="006B43E3" w:rsidRPr="00AD0102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Care plans has different </w:t>
      </w:r>
      <w:proofErr w:type="gramStart"/>
      <w:r w:rsidR="006B43E3" w:rsidRPr="00AD0102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types </w:t>
      </w:r>
      <w:r w:rsidR="007D15E5">
        <w:rPr>
          <w:rFonts w:asciiTheme="majorBidi" w:hAnsiTheme="majorBidi" w:cstheme="majorBidi"/>
          <w:i/>
          <w:iCs/>
          <w:sz w:val="28"/>
          <w:szCs w:val="28"/>
          <w:u w:val="single"/>
        </w:rPr>
        <w:t>.</w:t>
      </w:r>
      <w:proofErr w:type="gramEnd"/>
      <w:r w:rsidR="007D15E5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 The most </w:t>
      </w:r>
      <w:proofErr w:type="spellStart"/>
      <w:r w:rsidR="007D15E5" w:rsidRPr="004E066A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</w:rPr>
        <w:t>poular</w:t>
      </w:r>
      <w:proofErr w:type="spellEnd"/>
      <w:r w:rsidR="007D15E5" w:rsidRPr="004E066A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</w:rPr>
        <w:t xml:space="preserve"> plan </w:t>
      </w:r>
      <w:r w:rsidR="007D15E5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is </w:t>
      </w:r>
      <w:proofErr w:type="gramStart"/>
      <w:r w:rsidR="007D15E5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called  </w:t>
      </w:r>
      <w:r w:rsidR="007D15E5" w:rsidRPr="00DB3FC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PPO</w:t>
      </w:r>
      <w:proofErr w:type="gramEnd"/>
      <w:r w:rsidR="007D15E5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(</w:t>
      </w:r>
      <w:r w:rsidR="007D15E5" w:rsidRPr="007D15E5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>preferred provider organization</w:t>
      </w:r>
      <w:r w:rsidR="009F4919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). </w:t>
      </w:r>
      <w:r w:rsidR="007D15E5" w:rsidRPr="007D15E5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>A PPO</w:t>
      </w:r>
      <w:r w:rsidR="009F4919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 is </w:t>
      </w:r>
      <w:r w:rsidR="009F4919" w:rsidRPr="00FF0E58">
        <w:rPr>
          <w:rFonts w:asciiTheme="majorBidi" w:eastAsia="MS PGothic" w:hAnsiTheme="majorBidi" w:cstheme="majorBidi"/>
          <w:i/>
          <w:iCs/>
          <w:color w:val="00B050"/>
          <w:sz w:val="28"/>
          <w:szCs w:val="28"/>
          <w:lang w:bidi="ar-SA"/>
        </w:rPr>
        <w:t xml:space="preserve">a </w:t>
      </w:r>
      <w:r w:rsidR="00DB3FC2" w:rsidRPr="00FF0E58">
        <w:rPr>
          <w:rFonts w:asciiTheme="majorBidi" w:eastAsia="MS PGothic" w:hAnsiTheme="majorBidi" w:cstheme="majorBidi"/>
          <w:i/>
          <w:iCs/>
          <w:color w:val="00B050"/>
          <w:sz w:val="28"/>
          <w:szCs w:val="28"/>
          <w:lang w:bidi="ar-SA"/>
        </w:rPr>
        <w:t>plan for</w:t>
      </w:r>
      <w:r w:rsidR="009F4919" w:rsidRPr="00FF0E58">
        <w:rPr>
          <w:rFonts w:asciiTheme="majorBidi" w:eastAsia="MS PGothic" w:hAnsiTheme="majorBidi" w:cstheme="majorBidi"/>
          <w:i/>
          <w:iCs/>
          <w:color w:val="00B050"/>
          <w:sz w:val="28"/>
          <w:szCs w:val="28"/>
          <w:lang w:bidi="ar-SA"/>
        </w:rPr>
        <w:t xml:space="preserve"> </w:t>
      </w:r>
      <w:r w:rsidR="00DB3FC2" w:rsidRPr="00FF0E58">
        <w:rPr>
          <w:rFonts w:asciiTheme="majorBidi" w:eastAsia="MS PGothic" w:hAnsiTheme="majorBidi" w:cstheme="majorBidi"/>
          <w:i/>
          <w:iCs/>
          <w:color w:val="00B050"/>
          <w:sz w:val="28"/>
          <w:szCs w:val="28"/>
          <w:u w:val="single"/>
          <w:lang w:bidi="ar-SA"/>
        </w:rPr>
        <w:t>writing contracts</w:t>
      </w:r>
      <w:r w:rsidR="007D15E5" w:rsidRPr="00FF0E58">
        <w:rPr>
          <w:rFonts w:asciiTheme="majorBidi" w:eastAsia="MS PGothic" w:hAnsiTheme="majorBidi" w:cstheme="majorBidi"/>
          <w:i/>
          <w:iCs/>
          <w:color w:val="00B050"/>
          <w:sz w:val="28"/>
          <w:szCs w:val="28"/>
          <w:u w:val="single"/>
          <w:lang w:bidi="ar-SA"/>
        </w:rPr>
        <w:t xml:space="preserve"> with physicians</w:t>
      </w:r>
      <w:r w:rsidR="007D15E5" w:rsidRPr="00FF0E58">
        <w:rPr>
          <w:rFonts w:asciiTheme="majorBidi" w:eastAsia="MS PGothic" w:hAnsiTheme="majorBidi" w:cstheme="majorBidi"/>
          <w:i/>
          <w:iCs/>
          <w:color w:val="00B050"/>
          <w:sz w:val="28"/>
          <w:szCs w:val="28"/>
          <w:lang w:bidi="ar-SA"/>
        </w:rPr>
        <w:t xml:space="preserve">, </w:t>
      </w:r>
      <w:r w:rsidR="007D15E5" w:rsidRPr="00FF0E58">
        <w:rPr>
          <w:rFonts w:asciiTheme="majorBidi" w:eastAsia="MS PGothic" w:hAnsiTheme="majorBidi" w:cstheme="majorBidi"/>
          <w:i/>
          <w:iCs/>
          <w:color w:val="00B050"/>
          <w:sz w:val="28"/>
          <w:szCs w:val="28"/>
          <w:u w:val="single"/>
          <w:lang w:bidi="ar-SA"/>
        </w:rPr>
        <w:t>hospitals</w:t>
      </w:r>
      <w:r w:rsidR="007D15E5" w:rsidRPr="00FF0E58">
        <w:rPr>
          <w:rFonts w:asciiTheme="majorBidi" w:eastAsia="MS PGothic" w:hAnsiTheme="majorBidi" w:cstheme="majorBidi"/>
          <w:i/>
          <w:iCs/>
          <w:color w:val="00B050"/>
          <w:sz w:val="28"/>
          <w:szCs w:val="28"/>
          <w:lang w:bidi="ar-SA"/>
        </w:rPr>
        <w:t xml:space="preserve">, and </w:t>
      </w:r>
      <w:r w:rsidR="007D15E5" w:rsidRPr="00FF0E58">
        <w:rPr>
          <w:rFonts w:asciiTheme="majorBidi" w:eastAsia="MS PGothic" w:hAnsiTheme="majorBidi" w:cstheme="majorBidi"/>
          <w:i/>
          <w:iCs/>
          <w:color w:val="00B050"/>
          <w:sz w:val="28"/>
          <w:szCs w:val="28"/>
          <w:u w:val="single"/>
          <w:lang w:bidi="ar-SA"/>
        </w:rPr>
        <w:t>other health-care providers</w:t>
      </w:r>
      <w:r w:rsidR="007D15E5" w:rsidRPr="00FF0E58">
        <w:rPr>
          <w:rFonts w:asciiTheme="majorBidi" w:eastAsia="MS PGothic" w:hAnsiTheme="majorBidi" w:cstheme="majorBidi"/>
          <w:color w:val="00B050"/>
          <w:sz w:val="28"/>
          <w:szCs w:val="28"/>
          <w:lang w:bidi="ar-SA"/>
        </w:rPr>
        <w:t xml:space="preserve"> </w:t>
      </w:r>
      <w:r w:rsidR="007D15E5" w:rsidRPr="007D15E5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to provide covered medical services to policyholders </w:t>
      </w:r>
      <w:r w:rsidR="007D15E5" w:rsidRPr="007929B8">
        <w:rPr>
          <w:rFonts w:asciiTheme="majorBidi" w:eastAsia="MS PGothic" w:hAnsiTheme="majorBidi" w:cstheme="majorBidi"/>
          <w:color w:val="000000" w:themeColor="text1"/>
          <w:sz w:val="28"/>
          <w:szCs w:val="28"/>
          <w:u w:val="single"/>
          <w:lang w:bidi="ar-SA"/>
        </w:rPr>
        <w:t>at discounted fees</w:t>
      </w:r>
      <w:r w:rsidR="009F4919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>.</w:t>
      </w:r>
      <w:r w:rsidR="005A018C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 </w:t>
      </w:r>
      <w:r w:rsidR="005A018C" w:rsidRPr="004C58FA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About 83% </w:t>
      </w:r>
      <w:r w:rsidR="00C24211" w:rsidRPr="004C58FA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>of the</w:t>
      </w:r>
      <w:r w:rsidR="005A018C" w:rsidRPr="004C58FA">
        <w:rPr>
          <w:rFonts w:asciiTheme="majorBidi" w:eastAsia="MS PGothic" w:hAnsiTheme="majorBidi" w:cstheme="majorBidi"/>
          <w:color w:val="000000" w:themeColor="text1"/>
          <w:sz w:val="28"/>
          <w:szCs w:val="28"/>
          <w:lang w:bidi="ar-SA"/>
        </w:rPr>
        <w:t xml:space="preserve"> </w:t>
      </w:r>
      <w:r w:rsidR="005A018C" w:rsidRPr="004C58FA">
        <w:rPr>
          <w:rFonts w:asciiTheme="majorBidi" w:hAnsiTheme="majorBidi" w:cstheme="majorBidi"/>
          <w:sz w:val="28"/>
          <w:szCs w:val="28"/>
        </w:rPr>
        <w:t xml:space="preserve">individual medical expense policies and 73% of family policies are PPO plans.   Under </w:t>
      </w:r>
      <w:proofErr w:type="gramStart"/>
      <w:r w:rsidR="00F3206B" w:rsidRPr="004C58FA">
        <w:rPr>
          <w:rFonts w:asciiTheme="majorBidi" w:hAnsiTheme="majorBidi" w:cstheme="majorBidi"/>
          <w:sz w:val="28"/>
          <w:szCs w:val="28"/>
        </w:rPr>
        <w:t>PPO</w:t>
      </w:r>
      <w:r w:rsidR="00C2421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3206B" w:rsidRPr="004C58FA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F3206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3206B" w:rsidRPr="004C58FA">
        <w:rPr>
          <w:rFonts w:asciiTheme="majorBidi" w:hAnsiTheme="majorBidi" w:cstheme="majorBidi"/>
          <w:sz w:val="28"/>
          <w:szCs w:val="28"/>
        </w:rPr>
        <w:t>a</w:t>
      </w:r>
      <w:r w:rsidR="005A018C" w:rsidRPr="00DB3FC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="0058153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policy</w:t>
      </w:r>
      <w:r w:rsidR="005A018C" w:rsidRPr="00DB3FC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holder</w:t>
      </w:r>
      <w:r w:rsidR="005A018C" w:rsidRPr="004C58FA">
        <w:rPr>
          <w:rFonts w:asciiTheme="majorBidi" w:hAnsiTheme="majorBidi" w:cstheme="majorBidi"/>
          <w:sz w:val="28"/>
          <w:szCs w:val="28"/>
        </w:rPr>
        <w:t xml:space="preserve"> can elect to receive care from any </w:t>
      </w:r>
      <w:r w:rsidR="00F3206B" w:rsidRPr="004C58FA">
        <w:rPr>
          <w:rFonts w:asciiTheme="majorBidi" w:hAnsiTheme="majorBidi" w:cstheme="majorBidi"/>
          <w:sz w:val="28"/>
          <w:szCs w:val="28"/>
        </w:rPr>
        <w:t>physician or</w:t>
      </w:r>
      <w:r w:rsidR="004C58FA" w:rsidRPr="004C58FA">
        <w:rPr>
          <w:rFonts w:asciiTheme="majorBidi" w:hAnsiTheme="majorBidi" w:cstheme="majorBidi"/>
          <w:sz w:val="28"/>
          <w:szCs w:val="28"/>
        </w:rPr>
        <w:t xml:space="preserve"> health </w:t>
      </w:r>
      <w:r w:rsidR="00F3206B" w:rsidRPr="004C58FA">
        <w:rPr>
          <w:rFonts w:asciiTheme="majorBidi" w:hAnsiTheme="majorBidi" w:cstheme="majorBidi"/>
          <w:sz w:val="28"/>
          <w:szCs w:val="28"/>
        </w:rPr>
        <w:t>care provider</w:t>
      </w:r>
      <w:r w:rsidR="00B131F9">
        <w:rPr>
          <w:rFonts w:asciiTheme="majorBidi" w:hAnsiTheme="majorBidi" w:cstheme="majorBidi"/>
          <w:sz w:val="28"/>
          <w:szCs w:val="28"/>
        </w:rPr>
        <w:t xml:space="preserve"> </w:t>
      </w:r>
      <w:r w:rsidR="00F3206B">
        <w:rPr>
          <w:rFonts w:asciiTheme="majorBidi" w:hAnsiTheme="majorBidi" w:cstheme="majorBidi"/>
          <w:sz w:val="28"/>
          <w:szCs w:val="28"/>
        </w:rPr>
        <w:t>(i.e.</w:t>
      </w:r>
      <w:r w:rsidR="00B131F9">
        <w:rPr>
          <w:rFonts w:asciiTheme="majorBidi" w:hAnsiTheme="majorBidi" w:cstheme="majorBidi"/>
          <w:sz w:val="28"/>
          <w:szCs w:val="28"/>
        </w:rPr>
        <w:t xml:space="preserve"> hospital)</w:t>
      </w:r>
      <w:r w:rsidR="004C58FA" w:rsidRPr="004C58FA">
        <w:rPr>
          <w:rFonts w:asciiTheme="majorBidi" w:hAnsiTheme="majorBidi" w:cstheme="majorBidi"/>
          <w:sz w:val="28"/>
          <w:szCs w:val="28"/>
        </w:rPr>
        <w:t xml:space="preserve">. </w:t>
      </w:r>
    </w:p>
    <w:p w:rsidR="006B43E3" w:rsidRPr="00751CC7" w:rsidRDefault="006B43E3" w:rsidP="003045B5">
      <w:pPr>
        <w:spacing w:line="360" w:lineRule="auto"/>
        <w:ind w:left="720"/>
        <w:textAlignment w:val="baseline"/>
        <w:rPr>
          <w:rFonts w:asciiTheme="majorBidi" w:hAnsiTheme="majorBidi" w:cstheme="majorBidi"/>
          <w:sz w:val="28"/>
          <w:szCs w:val="28"/>
        </w:rPr>
      </w:pPr>
    </w:p>
    <w:sectPr w:rsidR="006B43E3" w:rsidRPr="00751CC7" w:rsidSect="00701905">
      <w:footerReference w:type="default" r:id="rId7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B52" w:rsidRDefault="00275B52" w:rsidP="00701905">
      <w:pPr>
        <w:spacing w:after="0" w:line="240" w:lineRule="auto"/>
      </w:pPr>
      <w:r>
        <w:separator/>
      </w:r>
    </w:p>
  </w:endnote>
  <w:endnote w:type="continuationSeparator" w:id="0">
    <w:p w:rsidR="00275B52" w:rsidRDefault="00275B52" w:rsidP="0070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535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905" w:rsidRDefault="007019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E59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701905" w:rsidRDefault="00701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B52" w:rsidRDefault="00275B52" w:rsidP="00701905">
      <w:pPr>
        <w:spacing w:after="0" w:line="240" w:lineRule="auto"/>
      </w:pPr>
      <w:r>
        <w:separator/>
      </w:r>
    </w:p>
  </w:footnote>
  <w:footnote w:type="continuationSeparator" w:id="0">
    <w:p w:rsidR="00275B52" w:rsidRDefault="00275B52" w:rsidP="00701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863"/>
    <w:multiLevelType w:val="hybridMultilevel"/>
    <w:tmpl w:val="D2E40ED4"/>
    <w:lvl w:ilvl="0" w:tplc="33F8FC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2C4E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DE52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CF1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2AB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E20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7083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A443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08B0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CE6E3F"/>
    <w:multiLevelType w:val="hybridMultilevel"/>
    <w:tmpl w:val="EA8A5208"/>
    <w:lvl w:ilvl="0" w:tplc="E05244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0C304E"/>
    <w:multiLevelType w:val="hybridMultilevel"/>
    <w:tmpl w:val="AC2C8ADA"/>
    <w:lvl w:ilvl="0" w:tplc="44BAF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A8F9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E8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707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48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41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FE8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EB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861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B64C16"/>
    <w:multiLevelType w:val="hybridMultilevel"/>
    <w:tmpl w:val="4F50FF18"/>
    <w:lvl w:ilvl="0" w:tplc="DEF88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E75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AC7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A1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AF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061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E1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01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682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2048E8"/>
    <w:multiLevelType w:val="hybridMultilevel"/>
    <w:tmpl w:val="6EA2DD1E"/>
    <w:lvl w:ilvl="0" w:tplc="78980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8DB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46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CD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65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4B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E87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ED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0C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EAD27F3"/>
    <w:multiLevelType w:val="hybridMultilevel"/>
    <w:tmpl w:val="AD62096E"/>
    <w:lvl w:ilvl="0" w:tplc="0E9A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EE95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59AD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602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704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107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901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941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663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8B45594"/>
    <w:multiLevelType w:val="hybridMultilevel"/>
    <w:tmpl w:val="BD90CA2E"/>
    <w:lvl w:ilvl="0" w:tplc="387C6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97C44"/>
    <w:multiLevelType w:val="hybridMultilevel"/>
    <w:tmpl w:val="2842E2A0"/>
    <w:lvl w:ilvl="0" w:tplc="AE2A1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C67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B4E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048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F25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948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E0C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20E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43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11401C"/>
    <w:multiLevelType w:val="hybridMultilevel"/>
    <w:tmpl w:val="7F5A24F2"/>
    <w:lvl w:ilvl="0" w:tplc="AAECA4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682B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EA1D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5884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870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C4F3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E8E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D087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5A08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C5D14A8"/>
    <w:multiLevelType w:val="hybridMultilevel"/>
    <w:tmpl w:val="592AFED0"/>
    <w:lvl w:ilvl="0" w:tplc="018E1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3C0FDC"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2" w:tplc="C584F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DAD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02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8C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26A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A0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CD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4FF66CA"/>
    <w:multiLevelType w:val="hybridMultilevel"/>
    <w:tmpl w:val="4734F4DC"/>
    <w:lvl w:ilvl="0" w:tplc="48A42C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6AD2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5271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655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04E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C9F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671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468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5AC7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94309E3"/>
    <w:multiLevelType w:val="hybridMultilevel"/>
    <w:tmpl w:val="0A22014A"/>
    <w:lvl w:ilvl="0" w:tplc="E4AC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769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C8F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46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A9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725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7AA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96B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C2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C067D6E"/>
    <w:multiLevelType w:val="hybridMultilevel"/>
    <w:tmpl w:val="F8F4403E"/>
    <w:lvl w:ilvl="0" w:tplc="DC9E4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A23C3"/>
    <w:multiLevelType w:val="hybridMultilevel"/>
    <w:tmpl w:val="512C697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77427DD6"/>
    <w:multiLevelType w:val="hybridMultilevel"/>
    <w:tmpl w:val="B1349548"/>
    <w:lvl w:ilvl="0" w:tplc="85DE2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4ABD44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2" w:tplc="7424E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149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FAB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60A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C0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667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542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EB"/>
    <w:rsid w:val="000012DC"/>
    <w:rsid w:val="000500B7"/>
    <w:rsid w:val="0006121D"/>
    <w:rsid w:val="00080E74"/>
    <w:rsid w:val="00085468"/>
    <w:rsid w:val="000D0445"/>
    <w:rsid w:val="000F7FB6"/>
    <w:rsid w:val="001330EB"/>
    <w:rsid w:val="0015077D"/>
    <w:rsid w:val="0016422A"/>
    <w:rsid w:val="00177DF6"/>
    <w:rsid w:val="00190976"/>
    <w:rsid w:val="001C7C7B"/>
    <w:rsid w:val="00206870"/>
    <w:rsid w:val="002464C4"/>
    <w:rsid w:val="00263480"/>
    <w:rsid w:val="00263539"/>
    <w:rsid w:val="002670B5"/>
    <w:rsid w:val="00275B52"/>
    <w:rsid w:val="002762FF"/>
    <w:rsid w:val="00287AC5"/>
    <w:rsid w:val="002D23D4"/>
    <w:rsid w:val="002D7F19"/>
    <w:rsid w:val="002E6E82"/>
    <w:rsid w:val="002E7B02"/>
    <w:rsid w:val="00302BA2"/>
    <w:rsid w:val="0030361E"/>
    <w:rsid w:val="003045B5"/>
    <w:rsid w:val="003155B1"/>
    <w:rsid w:val="003346DF"/>
    <w:rsid w:val="00362A04"/>
    <w:rsid w:val="003C1354"/>
    <w:rsid w:val="003C1A22"/>
    <w:rsid w:val="003C4477"/>
    <w:rsid w:val="00400277"/>
    <w:rsid w:val="00430537"/>
    <w:rsid w:val="0044300D"/>
    <w:rsid w:val="00471151"/>
    <w:rsid w:val="004C1A72"/>
    <w:rsid w:val="004C58FA"/>
    <w:rsid w:val="004E066A"/>
    <w:rsid w:val="004E350F"/>
    <w:rsid w:val="004F281A"/>
    <w:rsid w:val="0050131F"/>
    <w:rsid w:val="00542FBC"/>
    <w:rsid w:val="005643CA"/>
    <w:rsid w:val="0058153B"/>
    <w:rsid w:val="005846FC"/>
    <w:rsid w:val="005A018C"/>
    <w:rsid w:val="005C3E6A"/>
    <w:rsid w:val="006021F4"/>
    <w:rsid w:val="00612672"/>
    <w:rsid w:val="00634B53"/>
    <w:rsid w:val="00662E6F"/>
    <w:rsid w:val="00677AA9"/>
    <w:rsid w:val="006A66F5"/>
    <w:rsid w:val="006B43E3"/>
    <w:rsid w:val="006C18CF"/>
    <w:rsid w:val="00701905"/>
    <w:rsid w:val="007072F9"/>
    <w:rsid w:val="00746FA5"/>
    <w:rsid w:val="00751CC7"/>
    <w:rsid w:val="007625A5"/>
    <w:rsid w:val="00774C36"/>
    <w:rsid w:val="007929B8"/>
    <w:rsid w:val="00792F4F"/>
    <w:rsid w:val="00794055"/>
    <w:rsid w:val="007D15E5"/>
    <w:rsid w:val="007F5BA4"/>
    <w:rsid w:val="00802B45"/>
    <w:rsid w:val="0080713E"/>
    <w:rsid w:val="008377F5"/>
    <w:rsid w:val="00877665"/>
    <w:rsid w:val="008A332F"/>
    <w:rsid w:val="008A78D8"/>
    <w:rsid w:val="008B42A8"/>
    <w:rsid w:val="008D7C29"/>
    <w:rsid w:val="008F36D6"/>
    <w:rsid w:val="00904A56"/>
    <w:rsid w:val="009201A4"/>
    <w:rsid w:val="00957D17"/>
    <w:rsid w:val="00960AEB"/>
    <w:rsid w:val="009874CE"/>
    <w:rsid w:val="00997E97"/>
    <w:rsid w:val="009A6BC7"/>
    <w:rsid w:val="009D5E9C"/>
    <w:rsid w:val="009F4919"/>
    <w:rsid w:val="00A01024"/>
    <w:rsid w:val="00A16076"/>
    <w:rsid w:val="00A3198B"/>
    <w:rsid w:val="00A423F5"/>
    <w:rsid w:val="00A908C9"/>
    <w:rsid w:val="00A91FA4"/>
    <w:rsid w:val="00A97214"/>
    <w:rsid w:val="00AA0139"/>
    <w:rsid w:val="00AC79C6"/>
    <w:rsid w:val="00AD0102"/>
    <w:rsid w:val="00AD764C"/>
    <w:rsid w:val="00AF2AA4"/>
    <w:rsid w:val="00AF5495"/>
    <w:rsid w:val="00B05123"/>
    <w:rsid w:val="00B131F9"/>
    <w:rsid w:val="00B40CB4"/>
    <w:rsid w:val="00B456C3"/>
    <w:rsid w:val="00B45E59"/>
    <w:rsid w:val="00B558E8"/>
    <w:rsid w:val="00B73707"/>
    <w:rsid w:val="00BA1642"/>
    <w:rsid w:val="00BB2ACD"/>
    <w:rsid w:val="00BF4454"/>
    <w:rsid w:val="00C0048D"/>
    <w:rsid w:val="00C0453C"/>
    <w:rsid w:val="00C1693A"/>
    <w:rsid w:val="00C24211"/>
    <w:rsid w:val="00C2516A"/>
    <w:rsid w:val="00C4198F"/>
    <w:rsid w:val="00C41FB9"/>
    <w:rsid w:val="00C77F0D"/>
    <w:rsid w:val="00C87440"/>
    <w:rsid w:val="00CA7448"/>
    <w:rsid w:val="00D00886"/>
    <w:rsid w:val="00D32C6E"/>
    <w:rsid w:val="00D75A4A"/>
    <w:rsid w:val="00D9106D"/>
    <w:rsid w:val="00D954EA"/>
    <w:rsid w:val="00DA2D37"/>
    <w:rsid w:val="00DB3FC2"/>
    <w:rsid w:val="00DB6309"/>
    <w:rsid w:val="00DC34F8"/>
    <w:rsid w:val="00DE4A3A"/>
    <w:rsid w:val="00E0577C"/>
    <w:rsid w:val="00E05F79"/>
    <w:rsid w:val="00E21C1E"/>
    <w:rsid w:val="00E24368"/>
    <w:rsid w:val="00E35F69"/>
    <w:rsid w:val="00E76D84"/>
    <w:rsid w:val="00EC7F5B"/>
    <w:rsid w:val="00EF1AED"/>
    <w:rsid w:val="00F3206B"/>
    <w:rsid w:val="00F45B96"/>
    <w:rsid w:val="00F964F8"/>
    <w:rsid w:val="00FC534B"/>
    <w:rsid w:val="00FD2ED3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7C449"/>
  <w15:docId w15:val="{139FDF42-68EB-4BA2-B2BC-9A890686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01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905"/>
    <w:rPr>
      <w:lang w:bidi="ar-EG"/>
    </w:rPr>
  </w:style>
  <w:style w:type="paragraph" w:styleId="Footer">
    <w:name w:val="footer"/>
    <w:basedOn w:val="Normal"/>
    <w:link w:val="FooterChar"/>
    <w:uiPriority w:val="99"/>
    <w:unhideWhenUsed/>
    <w:rsid w:val="00701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905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696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58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1803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40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34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646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19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15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366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99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877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49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9292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023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77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9634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583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518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3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3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37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7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8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3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2846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 Osman</cp:lastModifiedBy>
  <cp:revision>99</cp:revision>
  <dcterms:created xsi:type="dcterms:W3CDTF">2016-09-03T06:28:00Z</dcterms:created>
  <dcterms:modified xsi:type="dcterms:W3CDTF">2022-04-20T00:24:00Z</dcterms:modified>
</cp:coreProperties>
</file>