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2-1"/>
        <w:tblpPr w:leftFromText="180" w:rightFromText="180" w:vertAnchor="page" w:horzAnchor="margin" w:tblpXSpec="center" w:tblpY="1426"/>
        <w:bidiVisual/>
        <w:tblW w:w="9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978"/>
        <w:gridCol w:w="698"/>
      </w:tblGrid>
      <w:tr w:rsidR="00F721F0" w:rsidRPr="00F721F0" w14:paraId="71F40E11" w14:textId="77777777" w:rsidTr="00F721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8" w:type="dxa"/>
            <w:tcBorders>
              <w:bottom w:val="single" w:sz="4" w:space="0" w:color="8EAADB" w:themeColor="accent1" w:themeTint="99"/>
            </w:tcBorders>
            <w:hideMark/>
          </w:tcPr>
          <w:p w14:paraId="2E1251B1" w14:textId="12FE2AB8" w:rsidR="00F721F0" w:rsidRPr="00F721F0" w:rsidRDefault="00A75B30" w:rsidP="00A75B30">
            <w:pPr>
              <w:bidi w:val="0"/>
              <w:jc w:val="center"/>
              <w:rPr>
                <w:rFonts w:eastAsia="Times New Roman" w:cstheme="minorHAnsi"/>
                <w:color w:val="2F5496" w:themeColor="accent1" w:themeShade="BF"/>
                <w:kern w:val="0"/>
                <w:sz w:val="36"/>
                <w:szCs w:val="36"/>
                <w14:ligatures w14:val="none"/>
              </w:rPr>
            </w:pPr>
            <w:r w:rsidRPr="00A75B30">
              <w:rPr>
                <w:rFonts w:eastAsia="Times New Roman" w:cstheme="minorHAnsi"/>
                <w:color w:val="2F5496" w:themeColor="accent1" w:themeShade="BF"/>
                <w:kern w:val="0"/>
                <w:sz w:val="36"/>
                <w:szCs w:val="36"/>
                <w14:ligatures w14:val="none"/>
              </w:rPr>
              <w:t>Blood Cells Total RNA Purification Protocol</w:t>
            </w:r>
          </w:p>
        </w:tc>
        <w:tc>
          <w:tcPr>
            <w:tcW w:w="698" w:type="dxa"/>
            <w:noWrap/>
            <w:hideMark/>
          </w:tcPr>
          <w:p w14:paraId="0FD4CE1E" w14:textId="77777777" w:rsidR="00F721F0" w:rsidRPr="00F721F0" w:rsidRDefault="00F721F0" w:rsidP="00F721F0">
            <w:pPr>
              <w:bidi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F721F0" w:rsidRPr="00F721F0" w14:paraId="1849F4A1" w14:textId="77777777" w:rsidTr="00F721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8" w:type="dxa"/>
            <w:tcBorders>
              <w:top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auto"/>
            </w:tcBorders>
            <w:hideMark/>
          </w:tcPr>
          <w:p w14:paraId="3ACC92B8" w14:textId="5F68507B" w:rsidR="00802020" w:rsidRPr="00802020" w:rsidRDefault="00F721F0" w:rsidP="00802020">
            <w:pPr>
              <w:bidi w:val="0"/>
              <w:spacing w:line="36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  <w:r w:rsidRPr="00802020">
              <w:rPr>
                <w:rFonts w:eastAsia="Times New Roman" w:cstheme="minorHAnsi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  <w:t>Collect blood cells by centrifugation of 0.5 mL of whole blood at 400 × g for 5 min at</w:t>
            </w:r>
            <w:r w:rsidRPr="00802020">
              <w:rPr>
                <w:rFonts w:eastAsia="Times New Roman" w:cstheme="minorHAnsi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  <w:br/>
              <w:t>4ºC. Blood cells will generate a pellet of approximately 60-70% of the total sample</w:t>
            </w:r>
            <w:r w:rsidRPr="00802020">
              <w:rPr>
                <w:rFonts w:eastAsia="Times New Roman" w:cstheme="minorHAnsi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  <w:br/>
              <w:t>volume. Remove the clear supernatant (plasma) from the pellet with a pipette.</w:t>
            </w:r>
          </w:p>
        </w:tc>
        <w:tc>
          <w:tcPr>
            <w:tcW w:w="698" w:type="dxa"/>
            <w:tcBorders>
              <w:left w:val="single" w:sz="4" w:space="0" w:color="auto"/>
            </w:tcBorders>
            <w:noWrap/>
            <w:vAlign w:val="center"/>
            <w:hideMark/>
          </w:tcPr>
          <w:p w14:paraId="55257017" w14:textId="77777777" w:rsidR="00F721F0" w:rsidRPr="00F721F0" w:rsidRDefault="00F721F0" w:rsidP="00F721F0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2F5496" w:themeColor="accent1" w:themeShade="BF"/>
                <w:kern w:val="0"/>
                <w:sz w:val="32"/>
                <w:szCs w:val="32"/>
                <w14:ligatures w14:val="none"/>
              </w:rPr>
            </w:pPr>
            <w:r w:rsidRPr="00F721F0">
              <w:rPr>
                <w:rFonts w:eastAsia="Times New Roman" w:cstheme="minorHAnsi"/>
                <w:b/>
                <w:bCs/>
                <w:color w:val="2F5496" w:themeColor="accent1" w:themeShade="BF"/>
                <w:kern w:val="0"/>
                <w:sz w:val="32"/>
                <w:szCs w:val="32"/>
                <w14:ligatures w14:val="none"/>
              </w:rPr>
              <w:t>1</w:t>
            </w:r>
          </w:p>
        </w:tc>
      </w:tr>
      <w:tr w:rsidR="00F721F0" w:rsidRPr="00F721F0" w14:paraId="04C0941A" w14:textId="77777777" w:rsidTr="00F721F0">
        <w:trPr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8" w:type="dxa"/>
            <w:tcBorders>
              <w:top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auto"/>
            </w:tcBorders>
            <w:hideMark/>
          </w:tcPr>
          <w:p w14:paraId="683A88E5" w14:textId="77777777" w:rsidR="00F721F0" w:rsidRPr="00F721F0" w:rsidRDefault="00F721F0" w:rsidP="00F721F0">
            <w:pPr>
              <w:bidi w:val="0"/>
              <w:spacing w:line="360" w:lineRule="auto"/>
              <w:rPr>
                <w:rFonts w:eastAsia="Times New Roman" w:cstheme="minorHAnsi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</w:pPr>
            <w:r w:rsidRPr="00F721F0">
              <w:rPr>
                <w:rFonts w:eastAsia="Times New Roman" w:cstheme="minorHAnsi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  <w:t>Resuspend the pellet in 600 µL of Lysis Buffer supplemented with</w:t>
            </w:r>
            <w:r w:rsidRPr="00F721F0">
              <w:rPr>
                <w:rFonts w:eastAsia="Times New Roman" w:cstheme="minorHAnsi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  <w:br/>
              <w:t>β-</w:t>
            </w:r>
            <w:proofErr w:type="spellStart"/>
            <w:r w:rsidRPr="00F721F0">
              <w:rPr>
                <w:rFonts w:eastAsia="Times New Roman" w:cstheme="minorHAnsi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  <w:t>mercaptoethanol</w:t>
            </w:r>
            <w:proofErr w:type="spellEnd"/>
            <w:r w:rsidRPr="00F721F0">
              <w:rPr>
                <w:rFonts w:eastAsia="Times New Roman" w:cstheme="minorHAnsi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  <w:t xml:space="preserve"> or DTT. Vortex or pipet to mix thoroughly.</w:t>
            </w:r>
          </w:p>
        </w:tc>
        <w:tc>
          <w:tcPr>
            <w:tcW w:w="698" w:type="dxa"/>
            <w:tcBorders>
              <w:left w:val="single" w:sz="4" w:space="0" w:color="auto"/>
            </w:tcBorders>
            <w:noWrap/>
            <w:vAlign w:val="center"/>
            <w:hideMark/>
          </w:tcPr>
          <w:p w14:paraId="28A2B32D" w14:textId="77777777" w:rsidR="00F721F0" w:rsidRPr="00F721F0" w:rsidRDefault="00F721F0" w:rsidP="00F721F0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2F5496" w:themeColor="accent1" w:themeShade="BF"/>
                <w:kern w:val="0"/>
                <w:sz w:val="32"/>
                <w:szCs w:val="32"/>
                <w14:ligatures w14:val="none"/>
              </w:rPr>
            </w:pPr>
            <w:r w:rsidRPr="00F721F0">
              <w:rPr>
                <w:rFonts w:eastAsia="Times New Roman" w:cstheme="minorHAnsi"/>
                <w:b/>
                <w:bCs/>
                <w:color w:val="2F5496" w:themeColor="accent1" w:themeShade="BF"/>
                <w:kern w:val="0"/>
                <w:sz w:val="32"/>
                <w:szCs w:val="32"/>
                <w14:ligatures w14:val="none"/>
              </w:rPr>
              <w:t>2</w:t>
            </w:r>
          </w:p>
        </w:tc>
      </w:tr>
      <w:tr w:rsidR="00F721F0" w:rsidRPr="00F721F0" w14:paraId="76BF799A" w14:textId="77777777" w:rsidTr="00F721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8" w:type="dxa"/>
            <w:tcBorders>
              <w:top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auto"/>
            </w:tcBorders>
            <w:hideMark/>
          </w:tcPr>
          <w:p w14:paraId="6AFE593F" w14:textId="77777777" w:rsidR="00F721F0" w:rsidRPr="00F721F0" w:rsidRDefault="00F721F0" w:rsidP="00F721F0">
            <w:pPr>
              <w:bidi w:val="0"/>
              <w:spacing w:line="360" w:lineRule="auto"/>
              <w:rPr>
                <w:rFonts w:eastAsia="Times New Roman" w:cstheme="minorHAnsi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</w:pPr>
            <w:r w:rsidRPr="00F721F0">
              <w:rPr>
                <w:rFonts w:eastAsia="Times New Roman" w:cstheme="minorHAnsi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  <w:t>Add 450 µL of ethanol (96-100%) and mix by pipetting.</w:t>
            </w:r>
          </w:p>
        </w:tc>
        <w:tc>
          <w:tcPr>
            <w:tcW w:w="698" w:type="dxa"/>
            <w:tcBorders>
              <w:left w:val="single" w:sz="4" w:space="0" w:color="auto"/>
            </w:tcBorders>
            <w:noWrap/>
            <w:vAlign w:val="center"/>
            <w:hideMark/>
          </w:tcPr>
          <w:p w14:paraId="3AB2C1BE" w14:textId="77777777" w:rsidR="00F721F0" w:rsidRPr="00F721F0" w:rsidRDefault="00F721F0" w:rsidP="00F721F0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2F5496" w:themeColor="accent1" w:themeShade="BF"/>
                <w:kern w:val="0"/>
                <w:sz w:val="32"/>
                <w:szCs w:val="32"/>
                <w14:ligatures w14:val="none"/>
              </w:rPr>
            </w:pPr>
            <w:r w:rsidRPr="00F721F0">
              <w:rPr>
                <w:rFonts w:eastAsia="Times New Roman" w:cstheme="minorHAnsi"/>
                <w:b/>
                <w:bCs/>
                <w:color w:val="2F5496" w:themeColor="accent1" w:themeShade="BF"/>
                <w:kern w:val="0"/>
                <w:sz w:val="32"/>
                <w:szCs w:val="32"/>
                <w14:ligatures w14:val="none"/>
              </w:rPr>
              <w:t>3</w:t>
            </w:r>
          </w:p>
        </w:tc>
      </w:tr>
      <w:tr w:rsidR="00F721F0" w:rsidRPr="00F721F0" w14:paraId="7336CD46" w14:textId="77777777" w:rsidTr="00F721F0">
        <w:trPr>
          <w:trHeight w:val="6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8" w:type="dxa"/>
            <w:tcBorders>
              <w:top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auto"/>
            </w:tcBorders>
            <w:hideMark/>
          </w:tcPr>
          <w:p w14:paraId="378F6474" w14:textId="77777777" w:rsidR="00753105" w:rsidRDefault="00F721F0" w:rsidP="00F721F0">
            <w:pPr>
              <w:bidi w:val="0"/>
              <w:spacing w:line="36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  <w:r w:rsidRPr="00F721F0">
              <w:rPr>
                <w:rFonts w:eastAsia="Times New Roman" w:cstheme="minorHAnsi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  <w:t xml:space="preserve">Transfer up to 700 µL of lysate to </w:t>
            </w:r>
            <w:r w:rsidRPr="00753105">
              <w:rPr>
                <w:rFonts w:eastAsia="Times New Roman" w:cstheme="minorHAnsi"/>
                <w:b w:val="0"/>
                <w:bCs w:val="0"/>
                <w:color w:val="FF0000"/>
                <w:kern w:val="0"/>
                <w:sz w:val="24"/>
                <w:szCs w:val="24"/>
                <w14:ligatures w14:val="none"/>
              </w:rPr>
              <w:t xml:space="preserve">(the </w:t>
            </w:r>
            <w:proofErr w:type="spellStart"/>
            <w:r w:rsidRPr="00753105">
              <w:rPr>
                <w:rFonts w:eastAsia="Times New Roman" w:cstheme="minorHAnsi"/>
                <w:b w:val="0"/>
                <w:bCs w:val="0"/>
                <w:color w:val="FF0000"/>
                <w:kern w:val="0"/>
                <w:sz w:val="24"/>
                <w:szCs w:val="24"/>
                <w14:ligatures w14:val="none"/>
              </w:rPr>
              <w:t>GeneJET</w:t>
            </w:r>
            <w:proofErr w:type="spellEnd"/>
            <w:r w:rsidRPr="00753105">
              <w:rPr>
                <w:rFonts w:eastAsia="Times New Roman" w:cstheme="minorHAnsi"/>
                <w:b w:val="0"/>
                <w:bCs w:val="0"/>
                <w:color w:val="FF0000"/>
                <w:kern w:val="0"/>
                <w:sz w:val="24"/>
                <w:szCs w:val="24"/>
                <w14:ligatures w14:val="none"/>
              </w:rPr>
              <w:t xml:space="preserve"> RNA Purification Column) </w:t>
            </w:r>
            <w:r w:rsidRPr="00F721F0">
              <w:rPr>
                <w:rFonts w:eastAsia="Times New Roman" w:cstheme="minorHAnsi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  <w:t xml:space="preserve">inserted in a </w:t>
            </w:r>
            <w:r w:rsidRPr="00753105">
              <w:rPr>
                <w:rFonts w:eastAsia="Times New Roman" w:cstheme="minorHAnsi"/>
                <w:b w:val="0"/>
                <w:bCs w:val="0"/>
                <w:color w:val="FF0000"/>
                <w:kern w:val="0"/>
                <w:sz w:val="24"/>
                <w:szCs w:val="24"/>
                <w14:ligatures w14:val="none"/>
              </w:rPr>
              <w:t>collection tube</w:t>
            </w:r>
            <w:r w:rsidRPr="00F721F0">
              <w:rPr>
                <w:rFonts w:eastAsia="Times New Roman" w:cstheme="minorHAnsi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  <w:t xml:space="preserve">. Centrifuge the column for 1 min at ≥12000 × g. Discard the flow- through and place the purification column back into the collection tube. Repeat this step until </w:t>
            </w:r>
            <w:proofErr w:type="gramStart"/>
            <w:r w:rsidRPr="00F721F0">
              <w:rPr>
                <w:rFonts w:eastAsia="Times New Roman" w:cstheme="minorHAnsi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  <w:t>all of</w:t>
            </w:r>
            <w:proofErr w:type="gramEnd"/>
            <w:r w:rsidRPr="00F721F0">
              <w:rPr>
                <w:rFonts w:eastAsia="Times New Roman" w:cstheme="minorHAnsi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  <w:t xml:space="preserve"> the lysate has been transferred into the column and</w:t>
            </w:r>
            <w:r w:rsidR="00753105">
              <w:rPr>
                <w:rFonts w:eastAsia="Times New Roman" w:cstheme="minorHAnsi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F721F0">
              <w:rPr>
                <w:rFonts w:eastAsia="Times New Roman" w:cstheme="minorHAnsi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  <w:t xml:space="preserve">centrifuged. </w:t>
            </w:r>
          </w:p>
          <w:p w14:paraId="6A0ED2E3" w14:textId="77777777" w:rsidR="00753105" w:rsidRDefault="00F721F0" w:rsidP="00753105">
            <w:pPr>
              <w:bidi w:val="0"/>
              <w:spacing w:line="36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  <w:r w:rsidRPr="00F721F0">
              <w:rPr>
                <w:rFonts w:eastAsia="Times New Roman" w:cstheme="minorHAnsi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  <w:t xml:space="preserve">Discard the collection tube containing the flow-through solution. Place the </w:t>
            </w:r>
            <w:r w:rsidRPr="00753105">
              <w:rPr>
                <w:rFonts w:eastAsia="Times New Roman" w:cstheme="minorHAnsi"/>
                <w:b w:val="0"/>
                <w:bCs w:val="0"/>
                <w:color w:val="FF0000"/>
                <w:kern w:val="0"/>
                <w:sz w:val="24"/>
                <w:szCs w:val="24"/>
                <w14:ligatures w14:val="none"/>
              </w:rPr>
              <w:t>(</w:t>
            </w:r>
            <w:proofErr w:type="spellStart"/>
            <w:r w:rsidRPr="00753105">
              <w:rPr>
                <w:rFonts w:eastAsia="Times New Roman" w:cstheme="minorHAnsi"/>
                <w:b w:val="0"/>
                <w:bCs w:val="0"/>
                <w:color w:val="FF0000"/>
                <w:kern w:val="0"/>
                <w:sz w:val="24"/>
                <w:szCs w:val="24"/>
                <w14:ligatures w14:val="none"/>
              </w:rPr>
              <w:t>GeneJET</w:t>
            </w:r>
            <w:proofErr w:type="spellEnd"/>
            <w:r w:rsidRPr="00753105">
              <w:rPr>
                <w:rFonts w:eastAsia="Times New Roman" w:cstheme="minorHAnsi"/>
                <w:b w:val="0"/>
                <w:bCs w:val="0"/>
                <w:color w:val="FF0000"/>
                <w:kern w:val="0"/>
                <w:sz w:val="24"/>
                <w:szCs w:val="24"/>
                <w14:ligatures w14:val="none"/>
              </w:rPr>
              <w:t xml:space="preserve"> RNA Purification Column) </w:t>
            </w:r>
            <w:r w:rsidRPr="00F721F0">
              <w:rPr>
                <w:rFonts w:eastAsia="Times New Roman" w:cstheme="minorHAnsi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  <w:t xml:space="preserve">into a new </w:t>
            </w:r>
            <w:r w:rsidR="00753105">
              <w:rPr>
                <w:rFonts w:eastAsia="Times New Roman" w:cstheme="minorHAnsi"/>
                <w:b w:val="0"/>
                <w:bCs w:val="0"/>
                <w:color w:val="FF0000"/>
                <w:kern w:val="0"/>
                <w:sz w:val="24"/>
                <w:szCs w:val="24"/>
                <w14:ligatures w14:val="none"/>
              </w:rPr>
              <w:t>(</w:t>
            </w:r>
            <w:r w:rsidRPr="00753105">
              <w:rPr>
                <w:rFonts w:eastAsia="Times New Roman" w:cstheme="minorHAnsi"/>
                <w:b w:val="0"/>
                <w:bCs w:val="0"/>
                <w:color w:val="FF0000"/>
                <w:kern w:val="0"/>
                <w:sz w:val="24"/>
                <w:szCs w:val="24"/>
                <w14:ligatures w14:val="none"/>
              </w:rPr>
              <w:t>2 mL collection tube</w:t>
            </w:r>
            <w:r w:rsidR="00753105">
              <w:rPr>
                <w:rFonts w:eastAsia="Times New Roman" w:cstheme="minorHAnsi"/>
                <w:b w:val="0"/>
                <w:bCs w:val="0"/>
                <w:color w:val="FF0000"/>
                <w:kern w:val="0"/>
                <w:sz w:val="24"/>
                <w:szCs w:val="24"/>
                <w14:ligatures w14:val="none"/>
              </w:rPr>
              <w:t>)</w:t>
            </w:r>
            <w:r w:rsidRPr="00F721F0">
              <w:rPr>
                <w:rFonts w:eastAsia="Times New Roman" w:cstheme="minorHAnsi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  <w:t xml:space="preserve">. </w:t>
            </w:r>
          </w:p>
          <w:p w14:paraId="2AA8F225" w14:textId="55BD50D7" w:rsidR="00F721F0" w:rsidRPr="00F721F0" w:rsidRDefault="00F721F0" w:rsidP="00753105">
            <w:pPr>
              <w:bidi w:val="0"/>
              <w:spacing w:line="360" w:lineRule="auto"/>
              <w:rPr>
                <w:rFonts w:eastAsia="Times New Roman" w:cstheme="minorHAnsi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98" w:type="dxa"/>
            <w:tcBorders>
              <w:left w:val="single" w:sz="4" w:space="0" w:color="auto"/>
            </w:tcBorders>
            <w:noWrap/>
            <w:vAlign w:val="center"/>
            <w:hideMark/>
          </w:tcPr>
          <w:p w14:paraId="2E5E502E" w14:textId="77777777" w:rsidR="00F721F0" w:rsidRPr="00F721F0" w:rsidRDefault="00F721F0" w:rsidP="00F721F0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2F5496" w:themeColor="accent1" w:themeShade="BF"/>
                <w:kern w:val="0"/>
                <w:sz w:val="32"/>
                <w:szCs w:val="32"/>
                <w14:ligatures w14:val="none"/>
              </w:rPr>
            </w:pPr>
            <w:r w:rsidRPr="00F721F0">
              <w:rPr>
                <w:rFonts w:eastAsia="Times New Roman" w:cstheme="minorHAnsi"/>
                <w:b/>
                <w:bCs/>
                <w:color w:val="2F5496" w:themeColor="accent1" w:themeShade="BF"/>
                <w:kern w:val="0"/>
                <w:sz w:val="32"/>
                <w:szCs w:val="32"/>
                <w14:ligatures w14:val="none"/>
              </w:rPr>
              <w:t>4</w:t>
            </w:r>
          </w:p>
        </w:tc>
      </w:tr>
      <w:tr w:rsidR="00F721F0" w:rsidRPr="00F721F0" w14:paraId="09C5F8C8" w14:textId="77777777" w:rsidTr="00F721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8" w:type="dxa"/>
            <w:tcBorders>
              <w:top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auto"/>
            </w:tcBorders>
            <w:hideMark/>
          </w:tcPr>
          <w:p w14:paraId="186DEB19" w14:textId="60415C02" w:rsidR="00F721F0" w:rsidRPr="00753105" w:rsidRDefault="00F721F0" w:rsidP="00F721F0">
            <w:pPr>
              <w:bidi w:val="0"/>
              <w:spacing w:line="360" w:lineRule="auto"/>
              <w:rPr>
                <w:rFonts w:eastAsia="Times New Roman" w:cstheme="minorHAnsi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</w:pPr>
            <w:r w:rsidRPr="00753105">
              <w:rPr>
                <w:rFonts w:eastAsia="Times New Roman" w:cstheme="minorHAnsi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  <w:t xml:space="preserve">Add 700 µL of Wash Buffer 1 (supplemented with ethanol) to the </w:t>
            </w:r>
            <w:r w:rsidR="00753105" w:rsidRPr="00753105">
              <w:rPr>
                <w:rFonts w:eastAsia="Times New Roman" w:cstheme="minorHAnsi"/>
                <w:b w:val="0"/>
                <w:bCs w:val="0"/>
                <w:color w:val="FF0000"/>
                <w:kern w:val="0"/>
                <w:sz w:val="24"/>
                <w:szCs w:val="24"/>
                <w14:ligatures w14:val="none"/>
              </w:rPr>
              <w:t>(</w:t>
            </w:r>
            <w:proofErr w:type="spellStart"/>
            <w:r w:rsidRPr="00753105">
              <w:rPr>
                <w:rFonts w:eastAsia="Times New Roman" w:cstheme="minorHAnsi"/>
                <w:b w:val="0"/>
                <w:bCs w:val="0"/>
                <w:color w:val="FF0000"/>
                <w:kern w:val="0"/>
                <w:sz w:val="24"/>
                <w:szCs w:val="24"/>
                <w14:ligatures w14:val="none"/>
              </w:rPr>
              <w:t>GeneJET</w:t>
            </w:r>
            <w:proofErr w:type="spellEnd"/>
            <w:r w:rsidRPr="00753105">
              <w:rPr>
                <w:rFonts w:eastAsia="Times New Roman" w:cstheme="minorHAnsi"/>
                <w:b w:val="0"/>
                <w:bCs w:val="0"/>
                <w:color w:val="FF0000"/>
                <w:kern w:val="0"/>
                <w:sz w:val="24"/>
                <w:szCs w:val="24"/>
                <w14:ligatures w14:val="none"/>
              </w:rPr>
              <w:br/>
              <w:t>RNA Purification Column</w:t>
            </w:r>
            <w:r w:rsidR="00753105" w:rsidRPr="00753105">
              <w:rPr>
                <w:rFonts w:eastAsia="Times New Roman" w:cstheme="minorHAnsi"/>
                <w:b w:val="0"/>
                <w:bCs w:val="0"/>
                <w:color w:val="FF0000"/>
                <w:kern w:val="0"/>
                <w:sz w:val="24"/>
                <w:szCs w:val="24"/>
                <w14:ligatures w14:val="none"/>
              </w:rPr>
              <w:t>)</w:t>
            </w:r>
            <w:r w:rsidRPr="00753105">
              <w:rPr>
                <w:rFonts w:eastAsia="Times New Roman" w:cstheme="minorHAnsi"/>
                <w:b w:val="0"/>
                <w:bCs w:val="0"/>
                <w:color w:val="FF0000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753105">
              <w:rPr>
                <w:rFonts w:eastAsia="Times New Roman" w:cstheme="minorHAnsi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  <w:t>and centrifuge for 1 min at ≥12000 × g. Discard the flow-through and place the purification column back into the collection tube.</w:t>
            </w:r>
          </w:p>
        </w:tc>
        <w:tc>
          <w:tcPr>
            <w:tcW w:w="698" w:type="dxa"/>
            <w:tcBorders>
              <w:left w:val="single" w:sz="4" w:space="0" w:color="auto"/>
            </w:tcBorders>
            <w:noWrap/>
            <w:vAlign w:val="center"/>
            <w:hideMark/>
          </w:tcPr>
          <w:p w14:paraId="4BE0CA84" w14:textId="77777777" w:rsidR="00F721F0" w:rsidRPr="00F721F0" w:rsidRDefault="00F721F0" w:rsidP="00F721F0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2F5496" w:themeColor="accent1" w:themeShade="BF"/>
                <w:kern w:val="0"/>
                <w:sz w:val="32"/>
                <w:szCs w:val="32"/>
                <w14:ligatures w14:val="none"/>
              </w:rPr>
            </w:pPr>
            <w:r w:rsidRPr="00F721F0">
              <w:rPr>
                <w:rFonts w:eastAsia="Times New Roman" w:cstheme="minorHAnsi"/>
                <w:b/>
                <w:bCs/>
                <w:color w:val="2F5496" w:themeColor="accent1" w:themeShade="BF"/>
                <w:kern w:val="0"/>
                <w:sz w:val="32"/>
                <w:szCs w:val="32"/>
                <w14:ligatures w14:val="none"/>
              </w:rPr>
              <w:t>5</w:t>
            </w:r>
          </w:p>
        </w:tc>
      </w:tr>
      <w:tr w:rsidR="00F721F0" w:rsidRPr="00F721F0" w14:paraId="7980D8C1" w14:textId="77777777" w:rsidTr="00F721F0">
        <w:trPr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8" w:type="dxa"/>
            <w:tcBorders>
              <w:top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auto"/>
            </w:tcBorders>
            <w:hideMark/>
          </w:tcPr>
          <w:p w14:paraId="0AE5C76F" w14:textId="5BECE949" w:rsidR="00F721F0" w:rsidRPr="00F721F0" w:rsidRDefault="00F721F0" w:rsidP="00F721F0">
            <w:pPr>
              <w:bidi w:val="0"/>
              <w:spacing w:line="360" w:lineRule="auto"/>
              <w:rPr>
                <w:rFonts w:eastAsia="Times New Roman" w:cstheme="minorHAnsi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</w:pPr>
            <w:r w:rsidRPr="00F721F0">
              <w:rPr>
                <w:rFonts w:eastAsia="Times New Roman" w:cstheme="minorHAnsi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  <w:t>Add 600 µL of Wash Buffer 2 (supplemented with ethanol, see p. 3) to</w:t>
            </w:r>
            <w:r w:rsidRPr="00753105">
              <w:rPr>
                <w:rFonts w:eastAsia="Times New Roman" w:cstheme="minorHAnsi"/>
                <w:b w:val="0"/>
                <w:bCs w:val="0"/>
                <w:color w:val="FF0000"/>
                <w:kern w:val="0"/>
                <w:sz w:val="24"/>
                <w:szCs w:val="24"/>
                <w14:ligatures w14:val="none"/>
              </w:rPr>
              <w:t xml:space="preserve"> </w:t>
            </w:r>
            <w:r w:rsidR="00753105" w:rsidRPr="00753105">
              <w:rPr>
                <w:rFonts w:eastAsia="Times New Roman" w:cstheme="minorHAnsi"/>
                <w:b w:val="0"/>
                <w:bCs w:val="0"/>
                <w:color w:val="FF0000"/>
                <w:kern w:val="0"/>
                <w:sz w:val="24"/>
                <w:szCs w:val="24"/>
                <w14:ligatures w14:val="none"/>
              </w:rPr>
              <w:t>(</w:t>
            </w:r>
            <w:r w:rsidRPr="00753105">
              <w:rPr>
                <w:rFonts w:eastAsia="Times New Roman" w:cstheme="minorHAnsi"/>
                <w:b w:val="0"/>
                <w:bCs w:val="0"/>
                <w:color w:val="FF0000"/>
                <w:kern w:val="0"/>
                <w:sz w:val="24"/>
                <w:szCs w:val="24"/>
                <w14:ligatures w14:val="none"/>
              </w:rPr>
              <w:t xml:space="preserve">the </w:t>
            </w:r>
            <w:proofErr w:type="spellStart"/>
            <w:r w:rsidRPr="00753105">
              <w:rPr>
                <w:rFonts w:eastAsia="Times New Roman" w:cstheme="minorHAnsi"/>
                <w:b w:val="0"/>
                <w:bCs w:val="0"/>
                <w:color w:val="FF0000"/>
                <w:kern w:val="0"/>
                <w:sz w:val="24"/>
                <w:szCs w:val="24"/>
                <w14:ligatures w14:val="none"/>
              </w:rPr>
              <w:t>GeneJET</w:t>
            </w:r>
            <w:proofErr w:type="spellEnd"/>
            <w:r w:rsidRPr="00753105">
              <w:rPr>
                <w:rFonts w:eastAsia="Times New Roman" w:cstheme="minorHAnsi"/>
                <w:b w:val="0"/>
                <w:bCs w:val="0"/>
                <w:color w:val="FF0000"/>
                <w:kern w:val="0"/>
                <w:sz w:val="24"/>
                <w:szCs w:val="24"/>
                <w14:ligatures w14:val="none"/>
              </w:rPr>
              <w:br/>
              <w:t>RNA Purification Column</w:t>
            </w:r>
            <w:r w:rsidR="00753105" w:rsidRPr="00753105">
              <w:rPr>
                <w:rFonts w:eastAsia="Times New Roman" w:cstheme="minorHAnsi"/>
                <w:b w:val="0"/>
                <w:bCs w:val="0"/>
                <w:color w:val="FF0000"/>
                <w:kern w:val="0"/>
                <w:sz w:val="24"/>
                <w:szCs w:val="24"/>
                <w14:ligatures w14:val="none"/>
              </w:rPr>
              <w:t>)</w:t>
            </w:r>
            <w:r w:rsidRPr="00753105">
              <w:rPr>
                <w:rFonts w:eastAsia="Times New Roman" w:cstheme="minorHAnsi"/>
                <w:b w:val="0"/>
                <w:bCs w:val="0"/>
                <w:color w:val="FF0000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F721F0">
              <w:rPr>
                <w:rFonts w:eastAsia="Times New Roman" w:cstheme="minorHAnsi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  <w:t>and centrifuge for 1 min at ≥12000 × g. Discard the flow-through and place the purification column back into the collection tube.</w:t>
            </w:r>
          </w:p>
        </w:tc>
        <w:tc>
          <w:tcPr>
            <w:tcW w:w="698" w:type="dxa"/>
            <w:tcBorders>
              <w:left w:val="single" w:sz="4" w:space="0" w:color="auto"/>
            </w:tcBorders>
            <w:noWrap/>
            <w:vAlign w:val="center"/>
            <w:hideMark/>
          </w:tcPr>
          <w:p w14:paraId="2C209856" w14:textId="77777777" w:rsidR="00F721F0" w:rsidRPr="00F721F0" w:rsidRDefault="00F721F0" w:rsidP="00F721F0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2F5496" w:themeColor="accent1" w:themeShade="BF"/>
                <w:kern w:val="0"/>
                <w:sz w:val="32"/>
                <w:szCs w:val="32"/>
                <w14:ligatures w14:val="none"/>
              </w:rPr>
            </w:pPr>
            <w:r w:rsidRPr="00F721F0">
              <w:rPr>
                <w:rFonts w:eastAsia="Times New Roman" w:cstheme="minorHAnsi"/>
                <w:b/>
                <w:bCs/>
                <w:color w:val="2F5496" w:themeColor="accent1" w:themeShade="BF"/>
                <w:kern w:val="0"/>
                <w:sz w:val="32"/>
                <w:szCs w:val="32"/>
                <w14:ligatures w14:val="none"/>
              </w:rPr>
              <w:t>6</w:t>
            </w:r>
          </w:p>
        </w:tc>
      </w:tr>
      <w:tr w:rsidR="00F721F0" w:rsidRPr="00F721F0" w14:paraId="12CB005E" w14:textId="77777777" w:rsidTr="00F721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8" w:type="dxa"/>
            <w:tcBorders>
              <w:top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auto"/>
            </w:tcBorders>
            <w:hideMark/>
          </w:tcPr>
          <w:p w14:paraId="5F08692F" w14:textId="11CFB1FC" w:rsidR="00F721F0" w:rsidRPr="00F721F0" w:rsidRDefault="00F721F0" w:rsidP="00F721F0">
            <w:pPr>
              <w:bidi w:val="0"/>
              <w:spacing w:line="360" w:lineRule="auto"/>
              <w:rPr>
                <w:rFonts w:eastAsia="Times New Roman" w:cstheme="minorHAnsi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</w:pPr>
            <w:r w:rsidRPr="00F721F0">
              <w:rPr>
                <w:rFonts w:eastAsia="Times New Roman" w:cstheme="minorHAnsi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  <w:t xml:space="preserve">Add 250 µL of Wash Buffer 2 to </w:t>
            </w:r>
            <w:r w:rsidR="00753105" w:rsidRPr="00753105">
              <w:rPr>
                <w:rFonts w:eastAsia="Times New Roman" w:cstheme="minorHAnsi"/>
                <w:b w:val="0"/>
                <w:bCs w:val="0"/>
                <w:color w:val="FF0000"/>
                <w:kern w:val="0"/>
                <w:sz w:val="24"/>
                <w:szCs w:val="24"/>
                <w14:ligatures w14:val="none"/>
              </w:rPr>
              <w:t>(</w:t>
            </w:r>
            <w:r w:rsidRPr="00753105">
              <w:rPr>
                <w:rFonts w:eastAsia="Times New Roman" w:cstheme="minorHAnsi"/>
                <w:b w:val="0"/>
                <w:bCs w:val="0"/>
                <w:color w:val="FF0000"/>
                <w:kern w:val="0"/>
                <w:sz w:val="24"/>
                <w:szCs w:val="24"/>
                <w14:ligatures w14:val="none"/>
              </w:rPr>
              <w:t xml:space="preserve">the </w:t>
            </w:r>
            <w:proofErr w:type="spellStart"/>
            <w:r w:rsidRPr="00753105">
              <w:rPr>
                <w:rFonts w:eastAsia="Times New Roman" w:cstheme="minorHAnsi"/>
                <w:b w:val="0"/>
                <w:bCs w:val="0"/>
                <w:color w:val="FF0000"/>
                <w:kern w:val="0"/>
                <w:sz w:val="24"/>
                <w:szCs w:val="24"/>
                <w14:ligatures w14:val="none"/>
              </w:rPr>
              <w:t>GeneJET</w:t>
            </w:r>
            <w:proofErr w:type="spellEnd"/>
            <w:r w:rsidRPr="00753105">
              <w:rPr>
                <w:rFonts w:eastAsia="Times New Roman" w:cstheme="minorHAnsi"/>
                <w:b w:val="0"/>
                <w:bCs w:val="0"/>
                <w:color w:val="FF0000"/>
                <w:kern w:val="0"/>
                <w:sz w:val="24"/>
                <w:szCs w:val="24"/>
                <w14:ligatures w14:val="none"/>
              </w:rPr>
              <w:t xml:space="preserve"> RNA Purification Column</w:t>
            </w:r>
            <w:r w:rsidR="00753105" w:rsidRPr="00753105">
              <w:rPr>
                <w:rFonts w:eastAsia="Times New Roman" w:cstheme="minorHAnsi"/>
                <w:b w:val="0"/>
                <w:bCs w:val="0"/>
                <w:color w:val="FF0000"/>
                <w:kern w:val="0"/>
                <w:sz w:val="24"/>
                <w:szCs w:val="24"/>
                <w14:ligatures w14:val="none"/>
              </w:rPr>
              <w:t>)</w:t>
            </w:r>
            <w:r w:rsidRPr="00753105">
              <w:rPr>
                <w:rFonts w:eastAsia="Times New Roman" w:cstheme="minorHAnsi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F721F0">
              <w:rPr>
                <w:rFonts w:eastAsia="Times New Roman" w:cstheme="minorHAnsi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  <w:t xml:space="preserve">and centrifuge for 2 min at ≥12000 × g. Optional. If residual solution is seen in the purification column, empty the collection tube and re-spin the column for 1 min. at maximum speed. Discard the collection tube containing the flow-through solution and transfer </w:t>
            </w:r>
            <w:r w:rsidR="00753105" w:rsidRPr="00753105">
              <w:rPr>
                <w:rFonts w:eastAsia="Times New Roman" w:cstheme="minorHAnsi"/>
                <w:b w:val="0"/>
                <w:bCs w:val="0"/>
                <w:color w:val="FF0000"/>
                <w:kern w:val="0"/>
                <w:sz w:val="24"/>
                <w:szCs w:val="24"/>
                <w14:ligatures w14:val="none"/>
              </w:rPr>
              <w:t>(</w:t>
            </w:r>
            <w:r w:rsidRPr="00753105">
              <w:rPr>
                <w:rFonts w:eastAsia="Times New Roman" w:cstheme="minorHAnsi"/>
                <w:b w:val="0"/>
                <w:bCs w:val="0"/>
                <w:color w:val="FF0000"/>
                <w:kern w:val="0"/>
                <w:sz w:val="24"/>
                <w:szCs w:val="24"/>
                <w14:ligatures w14:val="none"/>
              </w:rPr>
              <w:t xml:space="preserve">the </w:t>
            </w:r>
            <w:proofErr w:type="spellStart"/>
            <w:r w:rsidRPr="00753105">
              <w:rPr>
                <w:rFonts w:eastAsia="Times New Roman" w:cstheme="minorHAnsi"/>
                <w:b w:val="0"/>
                <w:bCs w:val="0"/>
                <w:color w:val="FF0000"/>
                <w:kern w:val="0"/>
                <w:sz w:val="24"/>
                <w:szCs w:val="24"/>
                <w14:ligatures w14:val="none"/>
              </w:rPr>
              <w:t>GeneJET</w:t>
            </w:r>
            <w:proofErr w:type="spellEnd"/>
            <w:r w:rsidRPr="00753105">
              <w:rPr>
                <w:rFonts w:eastAsia="Times New Roman" w:cstheme="minorHAnsi"/>
                <w:b w:val="0"/>
                <w:bCs w:val="0"/>
                <w:color w:val="FF0000"/>
                <w:kern w:val="0"/>
                <w:sz w:val="24"/>
                <w:szCs w:val="24"/>
                <w14:ligatures w14:val="none"/>
              </w:rPr>
              <w:t xml:space="preserve"> RNA Purification Column</w:t>
            </w:r>
            <w:r w:rsidR="00753105" w:rsidRPr="00753105">
              <w:rPr>
                <w:rFonts w:eastAsia="Times New Roman" w:cstheme="minorHAnsi"/>
                <w:b w:val="0"/>
                <w:bCs w:val="0"/>
                <w:color w:val="FF0000"/>
                <w:kern w:val="0"/>
                <w:sz w:val="24"/>
                <w:szCs w:val="24"/>
                <w14:ligatures w14:val="none"/>
              </w:rPr>
              <w:t>)</w:t>
            </w:r>
            <w:r w:rsidRPr="00753105">
              <w:rPr>
                <w:rFonts w:eastAsia="Times New Roman" w:cstheme="minorHAnsi"/>
                <w:b w:val="0"/>
                <w:bCs w:val="0"/>
                <w:color w:val="FF0000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F721F0">
              <w:rPr>
                <w:rFonts w:eastAsia="Times New Roman" w:cstheme="minorHAnsi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  <w:t xml:space="preserve">to a sterile </w:t>
            </w:r>
            <w:r w:rsidR="00753105" w:rsidRPr="00753105">
              <w:rPr>
                <w:rFonts w:eastAsia="Times New Roman" w:cstheme="minorHAnsi"/>
                <w:b w:val="0"/>
                <w:bCs w:val="0"/>
                <w:color w:val="FF0000"/>
                <w:kern w:val="0"/>
                <w:sz w:val="24"/>
                <w:szCs w:val="24"/>
                <w14:ligatures w14:val="none"/>
              </w:rPr>
              <w:t>(</w:t>
            </w:r>
            <w:r w:rsidRPr="00753105">
              <w:rPr>
                <w:rFonts w:eastAsia="Times New Roman" w:cstheme="minorHAnsi"/>
                <w:b w:val="0"/>
                <w:bCs w:val="0"/>
                <w:color w:val="FF0000"/>
                <w:kern w:val="0"/>
                <w:sz w:val="24"/>
                <w:szCs w:val="24"/>
                <w14:ligatures w14:val="none"/>
              </w:rPr>
              <w:t>1.5 mL RNase-free microcentrifuge tube</w:t>
            </w:r>
            <w:proofErr w:type="gramStart"/>
            <w:r w:rsidR="00753105" w:rsidRPr="00753105">
              <w:rPr>
                <w:rFonts w:eastAsia="Times New Roman" w:cstheme="minorHAnsi"/>
                <w:b w:val="0"/>
                <w:bCs w:val="0"/>
                <w:color w:val="FF0000"/>
                <w:kern w:val="0"/>
                <w:sz w:val="24"/>
                <w:szCs w:val="24"/>
                <w14:ligatures w14:val="none"/>
              </w:rPr>
              <w:t>)</w:t>
            </w:r>
            <w:r w:rsidRPr="00753105">
              <w:rPr>
                <w:rFonts w:eastAsia="Times New Roman" w:cstheme="minorHAnsi"/>
                <w:b w:val="0"/>
                <w:bCs w:val="0"/>
                <w:color w:val="FF0000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F721F0">
              <w:rPr>
                <w:rFonts w:eastAsia="Times New Roman" w:cstheme="minorHAnsi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  <w:t>.</w:t>
            </w:r>
            <w:proofErr w:type="gramEnd"/>
          </w:p>
        </w:tc>
        <w:tc>
          <w:tcPr>
            <w:tcW w:w="698" w:type="dxa"/>
            <w:tcBorders>
              <w:left w:val="single" w:sz="4" w:space="0" w:color="auto"/>
            </w:tcBorders>
            <w:noWrap/>
            <w:vAlign w:val="center"/>
            <w:hideMark/>
          </w:tcPr>
          <w:p w14:paraId="60B820B1" w14:textId="77777777" w:rsidR="00F721F0" w:rsidRPr="00F721F0" w:rsidRDefault="00F721F0" w:rsidP="00F721F0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2F5496" w:themeColor="accent1" w:themeShade="BF"/>
                <w:kern w:val="0"/>
                <w:sz w:val="32"/>
                <w:szCs w:val="32"/>
                <w14:ligatures w14:val="none"/>
              </w:rPr>
            </w:pPr>
            <w:r w:rsidRPr="00F721F0">
              <w:rPr>
                <w:rFonts w:eastAsia="Times New Roman" w:cstheme="minorHAnsi"/>
                <w:b/>
                <w:bCs/>
                <w:color w:val="2F5496" w:themeColor="accent1" w:themeShade="BF"/>
                <w:kern w:val="0"/>
                <w:sz w:val="32"/>
                <w:szCs w:val="32"/>
                <w14:ligatures w14:val="none"/>
              </w:rPr>
              <w:t>7</w:t>
            </w:r>
          </w:p>
        </w:tc>
      </w:tr>
      <w:tr w:rsidR="00F721F0" w:rsidRPr="00F721F0" w14:paraId="23D14CEA" w14:textId="77777777" w:rsidTr="00F721F0">
        <w:trPr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8" w:type="dxa"/>
            <w:tcBorders>
              <w:top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auto"/>
            </w:tcBorders>
            <w:hideMark/>
          </w:tcPr>
          <w:p w14:paraId="10D9D65D" w14:textId="7F273669" w:rsidR="00F721F0" w:rsidRPr="00F721F0" w:rsidRDefault="00F721F0" w:rsidP="00F721F0">
            <w:pPr>
              <w:bidi w:val="0"/>
              <w:spacing w:line="36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  <w:r w:rsidRPr="00753105">
              <w:rPr>
                <w:rFonts w:eastAsia="Times New Roman" w:cstheme="minorHAnsi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  <w:t xml:space="preserve">Add 50 µL of Water, nuclease-free to the center of </w:t>
            </w:r>
            <w:r w:rsidR="00753105" w:rsidRPr="00753105">
              <w:rPr>
                <w:rFonts w:eastAsia="Times New Roman" w:cstheme="minorHAnsi"/>
                <w:b w:val="0"/>
                <w:bCs w:val="0"/>
                <w:color w:val="FF0000"/>
                <w:kern w:val="0"/>
                <w:sz w:val="24"/>
                <w:szCs w:val="24"/>
                <w14:ligatures w14:val="none"/>
              </w:rPr>
              <w:t>(</w:t>
            </w:r>
            <w:r w:rsidRPr="00753105">
              <w:rPr>
                <w:rFonts w:eastAsia="Times New Roman" w:cstheme="minorHAnsi"/>
                <w:b w:val="0"/>
                <w:bCs w:val="0"/>
                <w:color w:val="FF0000"/>
                <w:kern w:val="0"/>
                <w:sz w:val="24"/>
                <w:szCs w:val="24"/>
                <w14:ligatures w14:val="none"/>
              </w:rPr>
              <w:t xml:space="preserve">the </w:t>
            </w:r>
            <w:proofErr w:type="spellStart"/>
            <w:r w:rsidRPr="00753105">
              <w:rPr>
                <w:rFonts w:eastAsia="Times New Roman" w:cstheme="minorHAnsi"/>
                <w:b w:val="0"/>
                <w:bCs w:val="0"/>
                <w:color w:val="FF0000"/>
                <w:kern w:val="0"/>
                <w:sz w:val="24"/>
                <w:szCs w:val="24"/>
                <w14:ligatures w14:val="none"/>
              </w:rPr>
              <w:t>GeneJET</w:t>
            </w:r>
            <w:proofErr w:type="spellEnd"/>
            <w:r w:rsidRPr="00753105">
              <w:rPr>
                <w:rFonts w:eastAsia="Times New Roman" w:cstheme="minorHAnsi"/>
                <w:b w:val="0"/>
                <w:bCs w:val="0"/>
                <w:color w:val="FF0000"/>
                <w:kern w:val="0"/>
                <w:sz w:val="24"/>
                <w:szCs w:val="24"/>
                <w14:ligatures w14:val="none"/>
              </w:rPr>
              <w:t xml:space="preserve"> RNA</w:t>
            </w:r>
            <w:r w:rsidRPr="00753105">
              <w:rPr>
                <w:rFonts w:eastAsia="Times New Roman" w:cstheme="minorHAnsi"/>
                <w:b w:val="0"/>
                <w:bCs w:val="0"/>
                <w:color w:val="FF0000"/>
                <w:kern w:val="0"/>
                <w:sz w:val="24"/>
                <w:szCs w:val="24"/>
                <w14:ligatures w14:val="none"/>
              </w:rPr>
              <w:br/>
              <w:t>Purification Column membrane</w:t>
            </w:r>
            <w:r w:rsidR="00753105" w:rsidRPr="00753105">
              <w:rPr>
                <w:rFonts w:eastAsia="Times New Roman" w:cstheme="minorHAnsi"/>
                <w:b w:val="0"/>
                <w:bCs w:val="0"/>
                <w:color w:val="FF0000"/>
                <w:kern w:val="0"/>
                <w:sz w:val="24"/>
                <w:szCs w:val="24"/>
                <w14:ligatures w14:val="none"/>
              </w:rPr>
              <w:t>)</w:t>
            </w:r>
            <w:r w:rsidRPr="00753105">
              <w:rPr>
                <w:rFonts w:eastAsia="Times New Roman" w:cstheme="minorHAnsi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  <w:t>. Centrifuge for 1 min at ≥12000 × g to elute RNA</w:t>
            </w:r>
            <w:r w:rsidRPr="00F721F0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t>.</w:t>
            </w:r>
          </w:p>
        </w:tc>
        <w:tc>
          <w:tcPr>
            <w:tcW w:w="698" w:type="dxa"/>
            <w:tcBorders>
              <w:left w:val="single" w:sz="4" w:space="0" w:color="auto"/>
            </w:tcBorders>
            <w:noWrap/>
            <w:vAlign w:val="center"/>
            <w:hideMark/>
          </w:tcPr>
          <w:p w14:paraId="10017AD1" w14:textId="77777777" w:rsidR="00F721F0" w:rsidRPr="00F721F0" w:rsidRDefault="00F721F0" w:rsidP="00F721F0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2F5496" w:themeColor="accent1" w:themeShade="BF"/>
                <w:kern w:val="0"/>
                <w:sz w:val="32"/>
                <w:szCs w:val="32"/>
                <w14:ligatures w14:val="none"/>
              </w:rPr>
            </w:pPr>
            <w:r w:rsidRPr="00F721F0">
              <w:rPr>
                <w:rFonts w:eastAsia="Times New Roman" w:cstheme="minorHAnsi"/>
                <w:b/>
                <w:bCs/>
                <w:color w:val="2F5496" w:themeColor="accent1" w:themeShade="BF"/>
                <w:kern w:val="0"/>
                <w:sz w:val="32"/>
                <w:szCs w:val="32"/>
                <w14:ligatures w14:val="none"/>
              </w:rPr>
              <w:t>8</w:t>
            </w:r>
          </w:p>
        </w:tc>
      </w:tr>
      <w:tr w:rsidR="00F721F0" w:rsidRPr="00F721F0" w14:paraId="25B58C3A" w14:textId="77777777" w:rsidTr="00F721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8" w:type="dxa"/>
            <w:tcBorders>
              <w:top w:val="single" w:sz="4" w:space="0" w:color="8EAADB" w:themeColor="accent1" w:themeTint="99"/>
              <w:bottom w:val="single" w:sz="4" w:space="0" w:color="auto"/>
              <w:right w:val="single" w:sz="4" w:space="0" w:color="auto"/>
            </w:tcBorders>
            <w:hideMark/>
          </w:tcPr>
          <w:p w14:paraId="2F806E32" w14:textId="77777777" w:rsidR="00F721F0" w:rsidRPr="00F721F0" w:rsidRDefault="00F721F0" w:rsidP="00F721F0">
            <w:pPr>
              <w:bidi w:val="0"/>
              <w:spacing w:line="360" w:lineRule="auto"/>
              <w:rPr>
                <w:rFonts w:eastAsia="Times New Roman" w:cstheme="minorHAnsi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</w:pPr>
            <w:r w:rsidRPr="00F721F0">
              <w:rPr>
                <w:rFonts w:eastAsia="Times New Roman" w:cstheme="minorHAnsi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  <w:t>Discard the purification column. Use the purified RNA for downstream applications</w:t>
            </w:r>
            <w:r w:rsidRPr="00F721F0">
              <w:rPr>
                <w:rFonts w:eastAsia="Times New Roman" w:cstheme="minorHAnsi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  <w:br/>
              <w:t>or store RNA at -20°C or -70°C until use.</w:t>
            </w:r>
          </w:p>
        </w:tc>
        <w:tc>
          <w:tcPr>
            <w:tcW w:w="698" w:type="dxa"/>
            <w:tcBorders>
              <w:left w:val="single" w:sz="4" w:space="0" w:color="auto"/>
            </w:tcBorders>
            <w:noWrap/>
            <w:vAlign w:val="center"/>
            <w:hideMark/>
          </w:tcPr>
          <w:p w14:paraId="6D104F0D" w14:textId="77777777" w:rsidR="00F721F0" w:rsidRPr="00F721F0" w:rsidRDefault="00F721F0" w:rsidP="00F721F0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2F5496" w:themeColor="accent1" w:themeShade="BF"/>
                <w:kern w:val="0"/>
                <w:sz w:val="32"/>
                <w:szCs w:val="32"/>
                <w14:ligatures w14:val="none"/>
              </w:rPr>
            </w:pPr>
            <w:r w:rsidRPr="00F721F0">
              <w:rPr>
                <w:rFonts w:eastAsia="Times New Roman" w:cstheme="minorHAnsi"/>
                <w:b/>
                <w:bCs/>
                <w:color w:val="2F5496" w:themeColor="accent1" w:themeShade="BF"/>
                <w:kern w:val="0"/>
                <w:sz w:val="32"/>
                <w:szCs w:val="32"/>
                <w14:ligatures w14:val="none"/>
              </w:rPr>
              <w:t>9</w:t>
            </w:r>
          </w:p>
        </w:tc>
      </w:tr>
    </w:tbl>
    <w:p w14:paraId="17C35457" w14:textId="77777777" w:rsidR="00F721F0" w:rsidRPr="00F721F0" w:rsidRDefault="00F721F0">
      <w:pPr>
        <w:rPr>
          <w:rFonts w:cstheme="minorHAnsi"/>
          <w:sz w:val="24"/>
          <w:szCs w:val="24"/>
          <w:rtl/>
        </w:rPr>
      </w:pPr>
    </w:p>
    <w:sectPr w:rsidR="00F721F0" w:rsidRPr="00F721F0" w:rsidSect="00F721F0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A600B" w14:textId="77777777" w:rsidR="00A84EEE" w:rsidRDefault="00A84EEE" w:rsidP="00F721F0">
      <w:pPr>
        <w:spacing w:after="0" w:line="240" w:lineRule="auto"/>
      </w:pPr>
      <w:r>
        <w:separator/>
      </w:r>
    </w:p>
  </w:endnote>
  <w:endnote w:type="continuationSeparator" w:id="0">
    <w:p w14:paraId="6A37D134" w14:textId="77777777" w:rsidR="00A84EEE" w:rsidRDefault="00A84EEE" w:rsidP="00F72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EECB0" w14:textId="77777777" w:rsidR="00A84EEE" w:rsidRDefault="00A84EEE" w:rsidP="00F721F0">
      <w:pPr>
        <w:spacing w:after="0" w:line="240" w:lineRule="auto"/>
      </w:pPr>
      <w:r>
        <w:separator/>
      </w:r>
    </w:p>
  </w:footnote>
  <w:footnote w:type="continuationSeparator" w:id="0">
    <w:p w14:paraId="1997B9A9" w14:textId="77777777" w:rsidR="00A84EEE" w:rsidRDefault="00A84EEE" w:rsidP="00F721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1F0"/>
    <w:rsid w:val="004B5CC2"/>
    <w:rsid w:val="00753105"/>
    <w:rsid w:val="00802020"/>
    <w:rsid w:val="00A75B30"/>
    <w:rsid w:val="00A84EEE"/>
    <w:rsid w:val="00F205A7"/>
    <w:rsid w:val="00F5501B"/>
    <w:rsid w:val="00F72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E06BDBE"/>
  <w15:chartTrackingRefBased/>
  <w15:docId w15:val="{47BD3DF3-A87C-4646-B698-4BC99C4CB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721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F721F0"/>
  </w:style>
  <w:style w:type="paragraph" w:styleId="a4">
    <w:name w:val="footer"/>
    <w:basedOn w:val="a"/>
    <w:link w:val="Char0"/>
    <w:uiPriority w:val="99"/>
    <w:unhideWhenUsed/>
    <w:rsid w:val="00F721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F721F0"/>
  </w:style>
  <w:style w:type="table" w:styleId="2-1">
    <w:name w:val="List Table 2 Accent 1"/>
    <w:basedOn w:val="a1"/>
    <w:uiPriority w:val="47"/>
    <w:rsid w:val="00F721F0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9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 s</dc:creator>
  <cp:keywords/>
  <dc:description/>
  <cp:lastModifiedBy>ls s</cp:lastModifiedBy>
  <cp:revision>4</cp:revision>
  <dcterms:created xsi:type="dcterms:W3CDTF">2023-10-21T17:23:00Z</dcterms:created>
  <dcterms:modified xsi:type="dcterms:W3CDTF">2023-10-23T05:42:00Z</dcterms:modified>
</cp:coreProperties>
</file>