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AD" w:rsidRPr="00B87CCE" w:rsidRDefault="001E7CAD" w:rsidP="001E7CAD">
      <w:pPr>
        <w:bidi w:val="0"/>
        <w:jc w:val="center"/>
        <w:rPr>
          <w:b/>
          <w:bCs/>
          <w:i/>
          <w:iCs/>
          <w:sz w:val="32"/>
          <w:szCs w:val="32"/>
        </w:rPr>
      </w:pPr>
      <w:r w:rsidRPr="00B87CCE">
        <w:rPr>
          <w:b/>
          <w:bCs/>
          <w:i/>
          <w:iCs/>
          <w:sz w:val="32"/>
          <w:szCs w:val="32"/>
        </w:rPr>
        <w:t>RHS 372</w:t>
      </w:r>
    </w:p>
    <w:p w:rsidR="001E7CAD" w:rsidRPr="00B87CCE" w:rsidRDefault="001E7CAD" w:rsidP="001E7CAD">
      <w:pPr>
        <w:bidi w:val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Lab2</w:t>
      </w:r>
      <w:r w:rsidRPr="00B87CCE">
        <w:rPr>
          <w:b/>
          <w:bCs/>
          <w:i/>
          <w:iCs/>
          <w:sz w:val="32"/>
          <w:szCs w:val="32"/>
        </w:rPr>
        <w:t xml:space="preserve"> Assignment</w:t>
      </w:r>
    </w:p>
    <w:p w:rsidR="001E7CAD" w:rsidRDefault="001E7CAD" w:rsidP="001E7CAD">
      <w:pPr>
        <w:bidi w:val="0"/>
        <w:jc w:val="center"/>
      </w:pPr>
    </w:p>
    <w:p w:rsidR="00DE69E1" w:rsidRDefault="001E7CAD" w:rsidP="001E7CAD">
      <w:pPr>
        <w:bidi w:val="0"/>
        <w:rPr>
          <w:b/>
          <w:bCs/>
          <w:sz w:val="32"/>
          <w:szCs w:val="32"/>
        </w:rPr>
      </w:pPr>
      <w:r w:rsidRPr="001E7CAD">
        <w:rPr>
          <w:b/>
          <w:bCs/>
          <w:sz w:val="32"/>
          <w:szCs w:val="32"/>
        </w:rPr>
        <w:t xml:space="preserve"> 1- Perform screening </w:t>
      </w:r>
      <w:proofErr w:type="spellStart"/>
      <w:r w:rsidRPr="001E7CAD">
        <w:rPr>
          <w:b/>
          <w:bCs/>
          <w:sz w:val="32"/>
          <w:szCs w:val="32"/>
        </w:rPr>
        <w:t>Tympanometry</w:t>
      </w:r>
      <w:proofErr w:type="spellEnd"/>
      <w:r w:rsidRPr="001E7CAD">
        <w:rPr>
          <w:b/>
          <w:bCs/>
          <w:sz w:val="32"/>
          <w:szCs w:val="32"/>
        </w:rPr>
        <w:t xml:space="preserve"> for one ear and diagnostic for the other ear.</w:t>
      </w:r>
    </w:p>
    <w:p w:rsidR="001E7CAD" w:rsidRDefault="001E7CAD" w:rsidP="001E7CAD">
      <w:pPr>
        <w:bidi w:val="0"/>
        <w:rPr>
          <w:b/>
          <w:bCs/>
          <w:sz w:val="32"/>
          <w:szCs w:val="32"/>
        </w:rPr>
      </w:pPr>
    </w:p>
    <w:p w:rsidR="001E7CAD" w:rsidRDefault="001E7CAD" w:rsidP="001E7CAD">
      <w:pPr>
        <w:bidi w:val="0"/>
        <w:rPr>
          <w:b/>
          <w:bCs/>
          <w:sz w:val="32"/>
          <w:szCs w:val="32"/>
        </w:rPr>
      </w:pPr>
    </w:p>
    <w:p w:rsidR="001E7CAD" w:rsidRDefault="001E7CAD" w:rsidP="001E7CAD">
      <w:pPr>
        <w:bidi w:val="0"/>
        <w:rPr>
          <w:b/>
          <w:bCs/>
          <w:sz w:val="32"/>
          <w:szCs w:val="32"/>
        </w:rPr>
      </w:pPr>
    </w:p>
    <w:p w:rsidR="001E7CAD" w:rsidRDefault="001E7CAD" w:rsidP="001E7CAD">
      <w:pPr>
        <w:bidi w:val="0"/>
        <w:rPr>
          <w:b/>
          <w:bCs/>
          <w:sz w:val="32"/>
          <w:szCs w:val="32"/>
        </w:rPr>
      </w:pPr>
    </w:p>
    <w:p w:rsidR="001E7CAD" w:rsidRDefault="001E7CAD" w:rsidP="001E7CAD">
      <w:pPr>
        <w:bidi w:val="0"/>
        <w:rPr>
          <w:b/>
          <w:bCs/>
          <w:sz w:val="32"/>
          <w:szCs w:val="32"/>
        </w:rPr>
      </w:pPr>
    </w:p>
    <w:p w:rsidR="001E7CAD" w:rsidRDefault="001E7CAD" w:rsidP="001E7CAD">
      <w:pPr>
        <w:bidi w:val="0"/>
        <w:rPr>
          <w:b/>
          <w:bCs/>
          <w:sz w:val="32"/>
          <w:szCs w:val="32"/>
        </w:rPr>
      </w:pPr>
    </w:p>
    <w:p w:rsidR="001E7CAD" w:rsidRPr="001E7CAD" w:rsidRDefault="001E7CAD" w:rsidP="001E7CAD">
      <w:pPr>
        <w:bidi w:val="0"/>
        <w:rPr>
          <w:b/>
          <w:bCs/>
          <w:sz w:val="32"/>
          <w:szCs w:val="32"/>
        </w:rPr>
      </w:pPr>
    </w:p>
    <w:p w:rsidR="001E7CAD" w:rsidRPr="001E7CAD" w:rsidRDefault="001E7CAD" w:rsidP="001E7CAD">
      <w:pPr>
        <w:bidi w:val="0"/>
        <w:rPr>
          <w:b/>
          <w:bCs/>
          <w:sz w:val="32"/>
          <w:szCs w:val="32"/>
        </w:rPr>
      </w:pPr>
      <w:r w:rsidRPr="001E7CAD">
        <w:rPr>
          <w:b/>
          <w:bCs/>
          <w:sz w:val="32"/>
          <w:szCs w:val="32"/>
        </w:rPr>
        <w:t xml:space="preserve">2- Comment on the results and mention the </w:t>
      </w:r>
      <w:proofErr w:type="spellStart"/>
      <w:r w:rsidRPr="001E7CAD">
        <w:rPr>
          <w:b/>
          <w:bCs/>
          <w:sz w:val="32"/>
          <w:szCs w:val="32"/>
        </w:rPr>
        <w:t>jerger</w:t>
      </w:r>
      <w:proofErr w:type="spellEnd"/>
      <w:r w:rsidRPr="001E7CAD">
        <w:rPr>
          <w:b/>
          <w:bCs/>
          <w:sz w:val="32"/>
          <w:szCs w:val="32"/>
        </w:rPr>
        <w:t xml:space="preserve"> classification type of </w:t>
      </w:r>
      <w:proofErr w:type="spellStart"/>
      <w:r w:rsidRPr="001E7CAD">
        <w:rPr>
          <w:b/>
          <w:bCs/>
          <w:sz w:val="32"/>
          <w:szCs w:val="32"/>
        </w:rPr>
        <w:t>tympanogram</w:t>
      </w:r>
      <w:proofErr w:type="spellEnd"/>
      <w:r w:rsidRPr="001E7CAD">
        <w:rPr>
          <w:b/>
          <w:bCs/>
          <w:sz w:val="32"/>
          <w:szCs w:val="32"/>
        </w:rPr>
        <w:t>.</w:t>
      </w:r>
    </w:p>
    <w:sectPr w:rsidR="001E7CAD" w:rsidRPr="001E7CAD" w:rsidSect="00532E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7CAD"/>
    <w:rsid w:val="001E7CAD"/>
    <w:rsid w:val="00532E96"/>
    <w:rsid w:val="00DE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A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2</cp:revision>
  <dcterms:created xsi:type="dcterms:W3CDTF">2012-04-28T21:33:00Z</dcterms:created>
  <dcterms:modified xsi:type="dcterms:W3CDTF">2012-04-28T21:35:00Z</dcterms:modified>
</cp:coreProperties>
</file>