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FC10" w14:textId="48DBEE0B" w:rsidR="000B2F6C" w:rsidRPr="00CD12D3" w:rsidRDefault="00726CD5" w:rsidP="00B87669">
      <w:pPr>
        <w:pStyle w:val="Title"/>
        <w:bidi w:val="0"/>
        <w:rPr>
          <w:rFonts w:asciiTheme="majorBidi" w:hAnsiTheme="majorBidi"/>
          <w:b/>
          <w:bCs/>
          <w:sz w:val="44"/>
          <w:szCs w:val="44"/>
        </w:rPr>
      </w:pPr>
      <w:r w:rsidRPr="00CD12D3">
        <w:rPr>
          <w:rFonts w:asciiTheme="majorBidi" w:hAnsiTheme="majorBidi"/>
          <w:b/>
          <w:bCs/>
          <w:sz w:val="44"/>
          <w:szCs w:val="44"/>
        </w:rPr>
        <w:t>BUS</w:t>
      </w:r>
      <w:r w:rsidR="002E39E3" w:rsidRPr="00CD12D3">
        <w:rPr>
          <w:rFonts w:asciiTheme="majorBidi" w:hAnsiTheme="majorBidi"/>
          <w:b/>
          <w:bCs/>
          <w:sz w:val="44"/>
          <w:szCs w:val="44"/>
        </w:rPr>
        <w:t xml:space="preserve"> </w:t>
      </w:r>
      <w:r w:rsidRPr="00CD12D3">
        <w:rPr>
          <w:rFonts w:asciiTheme="majorBidi" w:hAnsiTheme="majorBidi"/>
          <w:b/>
          <w:bCs/>
          <w:sz w:val="44"/>
          <w:szCs w:val="44"/>
        </w:rPr>
        <w:t>5</w:t>
      </w:r>
      <w:r w:rsidR="00CD12D3" w:rsidRPr="00CD12D3">
        <w:rPr>
          <w:rFonts w:asciiTheme="majorBidi" w:hAnsiTheme="majorBidi"/>
          <w:b/>
          <w:bCs/>
          <w:sz w:val="44"/>
          <w:szCs w:val="44"/>
        </w:rPr>
        <w:t>33</w:t>
      </w:r>
      <w:r w:rsidR="009C34A8" w:rsidRPr="00CD12D3">
        <w:rPr>
          <w:rFonts w:asciiTheme="majorBidi" w:hAnsiTheme="majorBidi"/>
          <w:b/>
          <w:bCs/>
          <w:sz w:val="44"/>
          <w:szCs w:val="44"/>
        </w:rPr>
        <w:t xml:space="preserve"> </w:t>
      </w:r>
      <w:r w:rsidR="00CD12D3" w:rsidRPr="00CD12D3">
        <w:rPr>
          <w:rFonts w:asciiTheme="majorBidi" w:hAnsiTheme="majorBidi"/>
          <w:b/>
          <w:bCs/>
          <w:sz w:val="44"/>
          <w:szCs w:val="44"/>
        </w:rPr>
        <w:t>Business Ethics and Social Responsibility</w:t>
      </w:r>
    </w:p>
    <w:p w14:paraId="5798CD00" w14:textId="77777777" w:rsidR="00BF1C76" w:rsidRPr="00CD12D3" w:rsidRDefault="00352E55" w:rsidP="00F527DE">
      <w:pPr>
        <w:pStyle w:val="Heading1"/>
        <w:bidi w:val="0"/>
        <w:spacing w:before="0"/>
        <w:jc w:val="center"/>
        <w:rPr>
          <w:rFonts w:asciiTheme="majorBidi" w:hAnsiTheme="majorBidi"/>
          <w:i/>
          <w:iCs/>
          <w:color w:val="auto"/>
          <w:lang w:val="fr-FR"/>
        </w:rPr>
      </w:pPr>
      <w:r w:rsidRPr="00CD12D3">
        <w:rPr>
          <w:rFonts w:asciiTheme="majorBidi" w:hAnsiTheme="majorBidi"/>
          <w:i/>
          <w:iCs/>
          <w:color w:val="auto"/>
          <w:lang w:val="fr-FR"/>
        </w:rPr>
        <w:t>Dr. Randa Alyafi</w:t>
      </w:r>
      <w:r w:rsidR="00DC5F42" w:rsidRPr="00CD12D3">
        <w:rPr>
          <w:rFonts w:asciiTheme="majorBidi" w:hAnsiTheme="majorBidi"/>
          <w:i/>
          <w:iCs/>
          <w:color w:val="auto"/>
          <w:lang w:val="fr-FR"/>
        </w:rPr>
        <w:t xml:space="preserve">, </w:t>
      </w:r>
      <w:r w:rsidR="00BF1C76" w:rsidRPr="00CD12D3">
        <w:rPr>
          <w:rFonts w:asciiTheme="majorBidi" w:hAnsiTheme="majorBidi"/>
          <w:i/>
          <w:iCs/>
          <w:color w:val="auto"/>
          <w:lang w:val="fr-FR"/>
        </w:rPr>
        <w:t>Associate Professor</w:t>
      </w:r>
    </w:p>
    <w:p w14:paraId="1BFD5504" w14:textId="77777777" w:rsidR="00BF1C76" w:rsidRPr="00CD12D3" w:rsidRDefault="00BF1C76" w:rsidP="00DC5F42">
      <w:pPr>
        <w:pStyle w:val="Heading1"/>
        <w:bidi w:val="0"/>
        <w:spacing w:before="0"/>
        <w:rPr>
          <w:rFonts w:asciiTheme="majorBidi" w:hAnsiTheme="majorBidi"/>
          <w:i/>
          <w:iCs/>
          <w:color w:val="auto"/>
          <w:lang w:val="fr-FR"/>
        </w:rPr>
      </w:pPr>
      <w:proofErr w:type="gramStart"/>
      <w:r w:rsidRPr="00CD12D3">
        <w:rPr>
          <w:rFonts w:asciiTheme="majorBidi" w:hAnsiTheme="majorBidi"/>
          <w:i/>
          <w:iCs/>
          <w:color w:val="auto"/>
          <w:lang w:val="fr-FR"/>
        </w:rPr>
        <w:t>E-mail:</w:t>
      </w:r>
      <w:proofErr w:type="gramEnd"/>
      <w:r w:rsidRPr="00CD12D3">
        <w:rPr>
          <w:rFonts w:asciiTheme="majorBidi" w:hAnsiTheme="majorBidi"/>
          <w:i/>
          <w:iCs/>
          <w:color w:val="auto"/>
          <w:lang w:val="fr-FR"/>
        </w:rPr>
        <w:t xml:space="preserve"> </w:t>
      </w:r>
      <w:hyperlink r:id="rId8" w:history="1">
        <w:r w:rsidRPr="00CD12D3">
          <w:rPr>
            <w:rStyle w:val="Hyperlink"/>
            <w:rFonts w:asciiTheme="majorBidi" w:hAnsiTheme="majorBidi"/>
            <w:i/>
            <w:iCs/>
            <w:color w:val="auto"/>
            <w:lang w:val="fr-FR"/>
          </w:rPr>
          <w:t>alyafi@ksu.edu.sa</w:t>
        </w:r>
      </w:hyperlink>
      <w:r w:rsidR="00DC5F42" w:rsidRPr="00CD12D3">
        <w:rPr>
          <w:rStyle w:val="Hyperlink"/>
          <w:rFonts w:asciiTheme="majorBidi" w:hAnsiTheme="majorBidi"/>
          <w:b w:val="0"/>
          <w:bCs w:val="0"/>
          <w:color w:val="auto"/>
          <w:u w:val="none"/>
          <w:lang w:val="fr-FR"/>
        </w:rPr>
        <w:tab/>
      </w:r>
      <w:r w:rsidR="00DC5F42" w:rsidRPr="00CD12D3">
        <w:rPr>
          <w:rStyle w:val="Hyperlink"/>
          <w:rFonts w:asciiTheme="majorBidi" w:hAnsiTheme="majorBidi"/>
          <w:b w:val="0"/>
          <w:bCs w:val="0"/>
          <w:color w:val="auto"/>
          <w:u w:val="none"/>
          <w:lang w:val="fr-FR"/>
        </w:rPr>
        <w:tab/>
      </w:r>
      <w:r w:rsidRPr="00CD12D3">
        <w:rPr>
          <w:rFonts w:asciiTheme="majorBidi" w:hAnsiTheme="majorBidi"/>
          <w:i/>
          <w:iCs/>
          <w:color w:val="auto"/>
          <w:lang w:val="fr-FR"/>
        </w:rPr>
        <w:t xml:space="preserve"> </w:t>
      </w:r>
      <w:r w:rsidR="00DC5F42" w:rsidRPr="00CD12D3">
        <w:rPr>
          <w:rFonts w:asciiTheme="majorBidi" w:hAnsiTheme="majorBidi"/>
          <w:i/>
          <w:iCs/>
          <w:color w:val="auto"/>
          <w:lang w:val="fr-FR"/>
        </w:rPr>
        <w:t xml:space="preserve"> </w:t>
      </w:r>
      <w:r w:rsidRPr="00CD12D3">
        <w:rPr>
          <w:rFonts w:asciiTheme="majorBidi" w:hAnsiTheme="majorBidi"/>
          <w:i/>
          <w:iCs/>
          <w:color w:val="auto"/>
          <w:lang w:val="fr-FR"/>
        </w:rPr>
        <w:t>Web-site: fac.ksu.edu.sa/</w:t>
      </w:r>
      <w:proofErr w:type="spellStart"/>
      <w:r w:rsidRPr="00CD12D3">
        <w:rPr>
          <w:rFonts w:asciiTheme="majorBidi" w:hAnsiTheme="majorBidi"/>
          <w:i/>
          <w:iCs/>
          <w:color w:val="auto"/>
          <w:lang w:val="fr-FR"/>
        </w:rPr>
        <w:t>alyafi</w:t>
      </w:r>
      <w:proofErr w:type="spellEnd"/>
    </w:p>
    <w:p w14:paraId="60B33006" w14:textId="7232CFFA" w:rsidR="00E62A2D" w:rsidRPr="00CD12D3" w:rsidRDefault="008D207C" w:rsidP="00B87669">
      <w:pPr>
        <w:bidi w:val="0"/>
        <w:spacing w:after="0"/>
        <w:rPr>
          <w:rFonts w:asciiTheme="majorBidi" w:hAnsiTheme="majorBidi" w:cstheme="majorBidi"/>
          <w:b/>
          <w:bCs/>
          <w:sz w:val="28"/>
          <w:szCs w:val="28"/>
        </w:rPr>
      </w:pPr>
      <w:r w:rsidRPr="00CD12D3">
        <w:rPr>
          <w:rFonts w:asciiTheme="majorBidi" w:hAnsiTheme="majorBidi" w:cstheme="majorBidi"/>
          <w:b/>
          <w:bCs/>
          <w:sz w:val="28"/>
          <w:szCs w:val="28"/>
        </w:rPr>
        <w:t>Term I, 20</w:t>
      </w:r>
      <w:r w:rsidR="00B87669" w:rsidRPr="00CD12D3">
        <w:rPr>
          <w:rFonts w:asciiTheme="majorBidi" w:hAnsiTheme="majorBidi" w:cstheme="majorBidi"/>
          <w:b/>
          <w:bCs/>
          <w:sz w:val="28"/>
          <w:szCs w:val="28"/>
        </w:rPr>
        <w:t>20</w:t>
      </w:r>
      <w:r w:rsidRPr="00CD12D3">
        <w:rPr>
          <w:rFonts w:asciiTheme="majorBidi" w:hAnsiTheme="majorBidi" w:cstheme="majorBidi"/>
          <w:b/>
          <w:bCs/>
          <w:sz w:val="28"/>
          <w:szCs w:val="28"/>
        </w:rPr>
        <w:t>-20</w:t>
      </w:r>
      <w:r w:rsidR="00B87669" w:rsidRPr="00CD12D3">
        <w:rPr>
          <w:rFonts w:asciiTheme="majorBidi" w:hAnsiTheme="majorBidi" w:cstheme="majorBidi"/>
          <w:b/>
          <w:bCs/>
          <w:sz w:val="28"/>
          <w:szCs w:val="28"/>
        </w:rPr>
        <w:t>21</w:t>
      </w:r>
      <w:r w:rsidR="00E11D3F" w:rsidRPr="00CD12D3">
        <w:rPr>
          <w:rFonts w:asciiTheme="majorBidi" w:hAnsiTheme="majorBidi" w:cstheme="majorBidi"/>
          <w:b/>
          <w:bCs/>
          <w:sz w:val="28"/>
          <w:szCs w:val="28"/>
        </w:rPr>
        <w:tab/>
      </w:r>
      <w:r w:rsidR="00E11D3F" w:rsidRPr="00CD12D3">
        <w:rPr>
          <w:rFonts w:asciiTheme="majorBidi" w:hAnsiTheme="majorBidi" w:cstheme="majorBidi"/>
          <w:b/>
          <w:bCs/>
          <w:sz w:val="28"/>
          <w:szCs w:val="28"/>
        </w:rPr>
        <w:tab/>
      </w:r>
      <w:proofErr w:type="gramStart"/>
      <w:r w:rsidR="00E11D3F" w:rsidRPr="00CD12D3">
        <w:rPr>
          <w:rFonts w:asciiTheme="majorBidi" w:hAnsiTheme="majorBidi" w:cstheme="majorBidi"/>
          <w:b/>
          <w:bCs/>
          <w:sz w:val="28"/>
          <w:szCs w:val="28"/>
        </w:rPr>
        <w:tab/>
      </w:r>
      <w:r w:rsidR="00F85634" w:rsidRPr="00CD12D3">
        <w:rPr>
          <w:rFonts w:asciiTheme="majorBidi" w:hAnsiTheme="majorBidi" w:cstheme="majorBidi"/>
          <w:b/>
          <w:bCs/>
          <w:sz w:val="28"/>
          <w:szCs w:val="28"/>
        </w:rPr>
        <w:t xml:space="preserve">  </w:t>
      </w:r>
      <w:r w:rsidR="009C34A8" w:rsidRPr="00CD12D3">
        <w:rPr>
          <w:rFonts w:asciiTheme="majorBidi" w:hAnsiTheme="majorBidi" w:cstheme="majorBidi"/>
          <w:b/>
          <w:bCs/>
          <w:sz w:val="28"/>
          <w:szCs w:val="28"/>
        </w:rPr>
        <w:t>Office</w:t>
      </w:r>
      <w:proofErr w:type="gramEnd"/>
      <w:r w:rsidR="009C34A8" w:rsidRPr="00CD12D3">
        <w:rPr>
          <w:rFonts w:asciiTheme="majorBidi" w:hAnsiTheme="majorBidi" w:cstheme="majorBidi"/>
          <w:b/>
          <w:bCs/>
          <w:sz w:val="28"/>
          <w:szCs w:val="28"/>
        </w:rPr>
        <w:t xml:space="preserve"> 2</w:t>
      </w:r>
      <w:r w:rsidR="009C34A8" w:rsidRPr="00CD12D3">
        <w:rPr>
          <w:rFonts w:asciiTheme="majorBidi" w:hAnsiTheme="majorBidi" w:cstheme="majorBidi"/>
          <w:b/>
          <w:bCs/>
          <w:sz w:val="28"/>
          <w:szCs w:val="28"/>
          <w:vertAlign w:val="superscript"/>
        </w:rPr>
        <w:t>nd</w:t>
      </w:r>
      <w:r w:rsidR="009C34A8" w:rsidRPr="00CD12D3">
        <w:rPr>
          <w:rFonts w:asciiTheme="majorBidi" w:hAnsiTheme="majorBidi" w:cstheme="majorBidi"/>
          <w:b/>
          <w:bCs/>
          <w:sz w:val="28"/>
          <w:szCs w:val="28"/>
        </w:rPr>
        <w:t xml:space="preserve"> Floor No 172</w:t>
      </w:r>
    </w:p>
    <w:p w14:paraId="135ACCD4" w14:textId="77777777" w:rsidR="00E90BCA" w:rsidRPr="00CD12D3" w:rsidRDefault="00E90BCA" w:rsidP="00E90BCA">
      <w:pPr>
        <w:bidi w:val="0"/>
        <w:spacing w:after="0"/>
        <w:rPr>
          <w:rFonts w:asciiTheme="majorBidi" w:hAnsiTheme="majorBidi" w:cstheme="majorBidi"/>
          <w:b/>
          <w:bCs/>
          <w:sz w:val="28"/>
          <w:szCs w:val="28"/>
        </w:rPr>
      </w:pPr>
      <w:r w:rsidRPr="00CD12D3">
        <w:rPr>
          <w:rFonts w:asciiTheme="majorBidi" w:hAnsiTheme="majorBidi" w:cstheme="majorBidi"/>
          <w:b/>
          <w:bCs/>
          <w:sz w:val="28"/>
          <w:szCs w:val="28"/>
        </w:rPr>
        <w:t>Office Hours: Sunday 10:00-12:00; Monday: 8:00-12:00</w:t>
      </w:r>
    </w:p>
    <w:p w14:paraId="55465183" w14:textId="77777777" w:rsidR="00352E55" w:rsidRPr="00CD12D3" w:rsidRDefault="00352E55" w:rsidP="00112859">
      <w:pPr>
        <w:autoSpaceDE w:val="0"/>
        <w:autoSpaceDN w:val="0"/>
        <w:bidi w:val="0"/>
        <w:adjustRightInd w:val="0"/>
        <w:spacing w:after="0" w:line="240" w:lineRule="auto"/>
        <w:jc w:val="center"/>
        <w:rPr>
          <w:rStyle w:val="Strong"/>
          <w:rFonts w:asciiTheme="majorBidi" w:hAnsiTheme="majorBidi" w:cstheme="majorBidi"/>
          <w:b w:val="0"/>
          <w:bCs w:val="0"/>
          <w:sz w:val="28"/>
          <w:szCs w:val="28"/>
        </w:rPr>
      </w:pPr>
    </w:p>
    <w:p w14:paraId="05B1E7AF" w14:textId="1B593044" w:rsidR="00F527DE" w:rsidRPr="00391711" w:rsidRDefault="00854A84" w:rsidP="00F527DE">
      <w:pPr>
        <w:bidi w:val="0"/>
        <w:spacing w:after="0" w:line="240" w:lineRule="auto"/>
        <w:rPr>
          <w:rFonts w:asciiTheme="majorBidi" w:hAnsiTheme="majorBidi" w:cstheme="majorBidi"/>
          <w:sz w:val="24"/>
          <w:szCs w:val="24"/>
        </w:rPr>
      </w:pPr>
      <w:r w:rsidRPr="00391711">
        <w:rPr>
          <w:rFonts w:asciiTheme="majorBidi" w:hAnsiTheme="majorBidi" w:cstheme="majorBidi"/>
          <w:b/>
          <w:sz w:val="24"/>
          <w:szCs w:val="24"/>
          <w:u w:val="single"/>
        </w:rPr>
        <w:t xml:space="preserve">Course </w:t>
      </w:r>
      <w:r w:rsidR="00F527DE" w:rsidRPr="00391711">
        <w:rPr>
          <w:rFonts w:asciiTheme="majorBidi" w:hAnsiTheme="majorBidi" w:cstheme="majorBidi"/>
          <w:b/>
          <w:sz w:val="24"/>
          <w:szCs w:val="24"/>
          <w:u w:val="single"/>
        </w:rPr>
        <w:t>Description</w:t>
      </w:r>
      <w:r w:rsidRPr="00391711">
        <w:rPr>
          <w:rFonts w:asciiTheme="majorBidi" w:hAnsiTheme="majorBidi" w:cstheme="majorBidi"/>
          <w:b/>
          <w:sz w:val="24"/>
          <w:szCs w:val="24"/>
        </w:rPr>
        <w:t>:</w:t>
      </w:r>
      <w:r w:rsidR="00C46954" w:rsidRPr="00391711">
        <w:rPr>
          <w:rFonts w:asciiTheme="majorBidi" w:hAnsiTheme="majorBidi" w:cstheme="majorBidi"/>
          <w:b/>
          <w:sz w:val="24"/>
          <w:szCs w:val="24"/>
        </w:rPr>
        <w:t xml:space="preserve">  </w:t>
      </w:r>
    </w:p>
    <w:p w14:paraId="387FAE13" w14:textId="77777777" w:rsidR="002A0847" w:rsidRDefault="00CD12D3" w:rsidP="002A0847">
      <w:pPr>
        <w:pStyle w:val="BodyText"/>
        <w:spacing w:before="0" w:beforeAutospacing="0" w:after="0" w:afterAutospacing="0"/>
        <w:ind w:right="391"/>
        <w:rPr>
          <w:rFonts w:asciiTheme="majorBidi" w:hAnsiTheme="majorBidi" w:cstheme="majorBidi"/>
        </w:rPr>
      </w:pPr>
      <w:r w:rsidRPr="00391711">
        <w:rPr>
          <w:rFonts w:asciiTheme="majorBidi" w:hAnsiTheme="majorBidi" w:cstheme="majorBidi"/>
        </w:rPr>
        <w:t xml:space="preserve">The course focuses on three primary domains of inquiry: </w:t>
      </w:r>
    </w:p>
    <w:p w14:paraId="32C2B7F1" w14:textId="77777777" w:rsidR="002A0847" w:rsidRDefault="00CD12D3" w:rsidP="002A0847">
      <w:pPr>
        <w:pStyle w:val="BodyText"/>
        <w:spacing w:before="0" w:beforeAutospacing="0" w:after="0" w:afterAutospacing="0"/>
        <w:ind w:left="720" w:right="391"/>
        <w:rPr>
          <w:rFonts w:asciiTheme="majorBidi" w:hAnsiTheme="majorBidi" w:cstheme="majorBidi"/>
        </w:rPr>
      </w:pPr>
      <w:r w:rsidRPr="00391711">
        <w:rPr>
          <w:rFonts w:asciiTheme="majorBidi" w:hAnsiTheme="majorBidi" w:cstheme="majorBidi"/>
        </w:rPr>
        <w:t>1) an exploration of questions</w:t>
      </w:r>
      <w:r w:rsidRPr="00391711">
        <w:rPr>
          <w:rFonts w:asciiTheme="majorBidi" w:hAnsiTheme="majorBidi" w:cstheme="majorBidi"/>
          <w:spacing w:val="1"/>
        </w:rPr>
        <w:t xml:space="preserve"> </w:t>
      </w:r>
      <w:r w:rsidRPr="00391711">
        <w:rPr>
          <w:rFonts w:asciiTheme="majorBidi" w:hAnsiTheme="majorBidi" w:cstheme="majorBidi"/>
        </w:rPr>
        <w:t>of ethics and responsibility in the context of commerce and profit,</w:t>
      </w:r>
    </w:p>
    <w:p w14:paraId="70D9798B" w14:textId="77777777" w:rsidR="002A0847" w:rsidRDefault="00CD12D3" w:rsidP="002A0847">
      <w:pPr>
        <w:pStyle w:val="BodyText"/>
        <w:spacing w:before="0" w:beforeAutospacing="0" w:after="0" w:afterAutospacing="0"/>
        <w:ind w:left="720" w:right="391"/>
        <w:rPr>
          <w:rFonts w:asciiTheme="majorBidi" w:hAnsiTheme="majorBidi" w:cstheme="majorBidi"/>
          <w:spacing w:val="2"/>
        </w:rPr>
      </w:pPr>
      <w:r w:rsidRPr="00391711">
        <w:rPr>
          <w:rFonts w:asciiTheme="majorBidi" w:hAnsiTheme="majorBidi" w:cstheme="majorBidi"/>
        </w:rPr>
        <w:t>2) the role of the</w:t>
      </w:r>
      <w:r w:rsidRPr="00391711">
        <w:rPr>
          <w:rFonts w:asciiTheme="majorBidi" w:hAnsiTheme="majorBidi" w:cstheme="majorBidi"/>
          <w:spacing w:val="1"/>
        </w:rPr>
        <w:t xml:space="preserve"> </w:t>
      </w:r>
      <w:r w:rsidRPr="00391711">
        <w:rPr>
          <w:rFonts w:asciiTheme="majorBidi" w:hAnsiTheme="majorBidi" w:cstheme="majorBidi"/>
        </w:rPr>
        <w:t>organization</w:t>
      </w:r>
      <w:r w:rsidRPr="00391711">
        <w:rPr>
          <w:rFonts w:asciiTheme="majorBidi" w:hAnsiTheme="majorBidi" w:cstheme="majorBidi"/>
          <w:spacing w:val="2"/>
        </w:rPr>
        <w:t xml:space="preserve"> </w:t>
      </w:r>
      <w:r w:rsidRPr="00391711">
        <w:rPr>
          <w:rFonts w:asciiTheme="majorBidi" w:hAnsiTheme="majorBidi" w:cstheme="majorBidi"/>
        </w:rPr>
        <w:t>in</w:t>
      </w:r>
      <w:r w:rsidRPr="00391711">
        <w:rPr>
          <w:rFonts w:asciiTheme="majorBidi" w:hAnsiTheme="majorBidi" w:cstheme="majorBidi"/>
          <w:spacing w:val="62"/>
        </w:rPr>
        <w:t xml:space="preserve"> </w:t>
      </w:r>
      <w:r w:rsidRPr="00391711">
        <w:rPr>
          <w:rFonts w:asciiTheme="majorBidi" w:hAnsiTheme="majorBidi" w:cstheme="majorBidi"/>
        </w:rPr>
        <w:t>society,</w:t>
      </w:r>
      <w:r w:rsidRPr="00391711">
        <w:rPr>
          <w:rFonts w:asciiTheme="majorBidi" w:hAnsiTheme="majorBidi" w:cstheme="majorBidi"/>
          <w:spacing w:val="4"/>
        </w:rPr>
        <w:t xml:space="preserve"> </w:t>
      </w:r>
      <w:r w:rsidRPr="00391711">
        <w:rPr>
          <w:rFonts w:asciiTheme="majorBidi" w:hAnsiTheme="majorBidi" w:cstheme="majorBidi"/>
        </w:rPr>
        <w:t>and</w:t>
      </w:r>
      <w:r w:rsidRPr="00391711">
        <w:rPr>
          <w:rFonts w:asciiTheme="majorBidi" w:hAnsiTheme="majorBidi" w:cstheme="majorBidi"/>
          <w:spacing w:val="2"/>
        </w:rPr>
        <w:t xml:space="preserve"> </w:t>
      </w:r>
    </w:p>
    <w:p w14:paraId="4DFD86AD" w14:textId="77777777" w:rsidR="002A0847" w:rsidRDefault="00CD12D3" w:rsidP="002A0847">
      <w:pPr>
        <w:pStyle w:val="BodyText"/>
        <w:spacing w:before="0" w:beforeAutospacing="0" w:after="0" w:afterAutospacing="0"/>
        <w:ind w:left="720" w:right="391"/>
        <w:rPr>
          <w:rFonts w:asciiTheme="majorBidi" w:hAnsiTheme="majorBidi" w:cstheme="majorBidi"/>
          <w:spacing w:val="2"/>
        </w:rPr>
      </w:pPr>
      <w:r w:rsidRPr="00391711">
        <w:rPr>
          <w:rFonts w:asciiTheme="majorBidi" w:hAnsiTheme="majorBidi" w:cstheme="majorBidi"/>
        </w:rPr>
        <w:t>3)</w:t>
      </w:r>
      <w:r w:rsidRPr="00391711">
        <w:rPr>
          <w:rFonts w:asciiTheme="majorBidi" w:hAnsiTheme="majorBidi" w:cstheme="majorBidi"/>
          <w:spacing w:val="2"/>
        </w:rPr>
        <w:t xml:space="preserve"> </w:t>
      </w:r>
      <w:r w:rsidRPr="00391711">
        <w:rPr>
          <w:rFonts w:asciiTheme="majorBidi" w:hAnsiTheme="majorBidi" w:cstheme="majorBidi"/>
        </w:rPr>
        <w:t>the</w:t>
      </w:r>
      <w:r w:rsidRPr="00391711">
        <w:rPr>
          <w:rFonts w:asciiTheme="majorBidi" w:hAnsiTheme="majorBidi" w:cstheme="majorBidi"/>
          <w:spacing w:val="2"/>
        </w:rPr>
        <w:t xml:space="preserve"> </w:t>
      </w:r>
      <w:r w:rsidRPr="00391711">
        <w:rPr>
          <w:rFonts w:asciiTheme="majorBidi" w:hAnsiTheme="majorBidi" w:cstheme="majorBidi"/>
        </w:rPr>
        <w:t>role</w:t>
      </w:r>
      <w:r w:rsidRPr="00391711">
        <w:rPr>
          <w:rFonts w:asciiTheme="majorBidi" w:hAnsiTheme="majorBidi" w:cstheme="majorBidi"/>
          <w:spacing w:val="2"/>
        </w:rPr>
        <w:t xml:space="preserve"> </w:t>
      </w:r>
      <w:r w:rsidRPr="00391711">
        <w:rPr>
          <w:rFonts w:asciiTheme="majorBidi" w:hAnsiTheme="majorBidi" w:cstheme="majorBidi"/>
        </w:rPr>
        <w:t>of</w:t>
      </w:r>
      <w:r w:rsidRPr="00391711">
        <w:rPr>
          <w:rFonts w:asciiTheme="majorBidi" w:hAnsiTheme="majorBidi" w:cstheme="majorBidi"/>
          <w:spacing w:val="2"/>
        </w:rPr>
        <w:t xml:space="preserve"> </w:t>
      </w:r>
      <w:r w:rsidRPr="00391711">
        <w:rPr>
          <w:rFonts w:asciiTheme="majorBidi" w:hAnsiTheme="majorBidi" w:cstheme="majorBidi"/>
        </w:rPr>
        <w:t>the</w:t>
      </w:r>
      <w:r w:rsidRPr="00391711">
        <w:rPr>
          <w:rFonts w:asciiTheme="majorBidi" w:hAnsiTheme="majorBidi" w:cstheme="majorBidi"/>
          <w:spacing w:val="1"/>
        </w:rPr>
        <w:t xml:space="preserve"> </w:t>
      </w:r>
      <w:r w:rsidRPr="00391711">
        <w:rPr>
          <w:rFonts w:asciiTheme="majorBidi" w:hAnsiTheme="majorBidi" w:cstheme="majorBidi"/>
        </w:rPr>
        <w:t>individual</w:t>
      </w:r>
      <w:r w:rsidRPr="00391711">
        <w:rPr>
          <w:rFonts w:asciiTheme="majorBidi" w:hAnsiTheme="majorBidi" w:cstheme="majorBidi"/>
          <w:spacing w:val="2"/>
        </w:rPr>
        <w:t xml:space="preserve"> </w:t>
      </w:r>
      <w:r w:rsidRPr="00391711">
        <w:rPr>
          <w:rFonts w:asciiTheme="majorBidi" w:hAnsiTheme="majorBidi" w:cstheme="majorBidi"/>
        </w:rPr>
        <w:t>in</w:t>
      </w:r>
      <w:r w:rsidRPr="00391711">
        <w:rPr>
          <w:rFonts w:asciiTheme="majorBidi" w:hAnsiTheme="majorBidi" w:cstheme="majorBidi"/>
          <w:spacing w:val="2"/>
        </w:rPr>
        <w:t xml:space="preserve"> </w:t>
      </w:r>
      <w:r w:rsidRPr="00391711">
        <w:rPr>
          <w:rFonts w:asciiTheme="majorBidi" w:hAnsiTheme="majorBidi" w:cstheme="majorBidi"/>
        </w:rPr>
        <w:t>the</w:t>
      </w:r>
      <w:r w:rsidRPr="00391711">
        <w:rPr>
          <w:rFonts w:asciiTheme="majorBidi" w:hAnsiTheme="majorBidi" w:cstheme="majorBidi"/>
          <w:spacing w:val="3"/>
        </w:rPr>
        <w:t xml:space="preserve"> </w:t>
      </w:r>
      <w:r w:rsidRPr="00391711">
        <w:rPr>
          <w:rFonts w:asciiTheme="majorBidi" w:hAnsiTheme="majorBidi" w:cstheme="majorBidi"/>
        </w:rPr>
        <w:t>organization.</w:t>
      </w:r>
      <w:r w:rsidRPr="00391711">
        <w:rPr>
          <w:rFonts w:asciiTheme="majorBidi" w:hAnsiTheme="majorBidi" w:cstheme="majorBidi"/>
          <w:spacing w:val="2"/>
        </w:rPr>
        <w:t xml:space="preserve"> </w:t>
      </w:r>
    </w:p>
    <w:p w14:paraId="4AE6E848" w14:textId="2ECCA0D6" w:rsidR="00CD12D3" w:rsidRDefault="00CD12D3" w:rsidP="002A0847">
      <w:pPr>
        <w:pStyle w:val="BodyText"/>
        <w:spacing w:before="0" w:beforeAutospacing="0" w:after="0" w:afterAutospacing="0"/>
        <w:ind w:right="391"/>
        <w:rPr>
          <w:rFonts w:asciiTheme="majorBidi" w:hAnsiTheme="majorBidi" w:cstheme="majorBidi"/>
        </w:rPr>
      </w:pPr>
      <w:r w:rsidRPr="00391711">
        <w:rPr>
          <w:rFonts w:asciiTheme="majorBidi" w:hAnsiTheme="majorBidi" w:cstheme="majorBidi"/>
        </w:rPr>
        <w:t>Within</w:t>
      </w:r>
      <w:r w:rsidRPr="00391711">
        <w:rPr>
          <w:rFonts w:asciiTheme="majorBidi" w:hAnsiTheme="majorBidi" w:cstheme="majorBidi"/>
          <w:spacing w:val="1"/>
        </w:rPr>
        <w:t xml:space="preserve"> </w:t>
      </w:r>
      <w:r w:rsidRPr="00391711">
        <w:rPr>
          <w:rFonts w:asciiTheme="majorBidi" w:hAnsiTheme="majorBidi" w:cstheme="majorBidi"/>
        </w:rPr>
        <w:t>each of these areas, the course examines a range of ethical and social responsibility</w:t>
      </w:r>
      <w:r w:rsidRPr="00391711">
        <w:rPr>
          <w:rFonts w:asciiTheme="majorBidi" w:hAnsiTheme="majorBidi" w:cstheme="majorBidi"/>
          <w:spacing w:val="1"/>
        </w:rPr>
        <w:t xml:space="preserve"> </w:t>
      </w:r>
      <w:r w:rsidRPr="00391711">
        <w:rPr>
          <w:rFonts w:asciiTheme="majorBidi" w:hAnsiTheme="majorBidi" w:cstheme="majorBidi"/>
        </w:rPr>
        <w:t xml:space="preserve">issues and challenges </w:t>
      </w:r>
      <w:proofErr w:type="gramStart"/>
      <w:r w:rsidRPr="00391711">
        <w:rPr>
          <w:rFonts w:asciiTheme="majorBidi" w:hAnsiTheme="majorBidi" w:cstheme="majorBidi"/>
        </w:rPr>
        <w:t>that managers</w:t>
      </w:r>
      <w:proofErr w:type="gramEnd"/>
      <w:r w:rsidRPr="00391711">
        <w:rPr>
          <w:rFonts w:asciiTheme="majorBidi" w:hAnsiTheme="majorBidi" w:cstheme="majorBidi"/>
        </w:rPr>
        <w:t xml:space="preserve"> must confront. Islamic ethical values will be</w:t>
      </w:r>
      <w:r w:rsidRPr="00391711">
        <w:rPr>
          <w:rFonts w:asciiTheme="majorBidi" w:hAnsiTheme="majorBidi" w:cstheme="majorBidi"/>
          <w:spacing w:val="1"/>
        </w:rPr>
        <w:t xml:space="preserve"> </w:t>
      </w:r>
      <w:r w:rsidR="002A0847" w:rsidRPr="00391711">
        <w:rPr>
          <w:rFonts w:asciiTheme="majorBidi" w:hAnsiTheme="majorBidi" w:cstheme="majorBidi"/>
        </w:rPr>
        <w:t>discussed,</w:t>
      </w:r>
      <w:r w:rsidRPr="00391711">
        <w:rPr>
          <w:rFonts w:asciiTheme="majorBidi" w:hAnsiTheme="majorBidi" w:cstheme="majorBidi"/>
        </w:rPr>
        <w:t xml:space="preserve"> and students will be encouraged to examine their own ethical decision-making</w:t>
      </w:r>
      <w:r w:rsidRPr="00391711">
        <w:rPr>
          <w:rFonts w:asciiTheme="majorBidi" w:hAnsiTheme="majorBidi" w:cstheme="majorBidi"/>
          <w:spacing w:val="-57"/>
        </w:rPr>
        <w:t xml:space="preserve"> </w:t>
      </w:r>
      <w:r w:rsidRPr="00391711">
        <w:rPr>
          <w:rFonts w:asciiTheme="majorBidi" w:hAnsiTheme="majorBidi" w:cstheme="majorBidi"/>
        </w:rPr>
        <w:t>procedures.</w:t>
      </w:r>
    </w:p>
    <w:p w14:paraId="2FB0EEED" w14:textId="77777777" w:rsidR="002A0847" w:rsidRPr="00391711" w:rsidRDefault="002A0847" w:rsidP="002A0847">
      <w:pPr>
        <w:pStyle w:val="BodyText"/>
        <w:spacing w:before="0" w:beforeAutospacing="0" w:after="0" w:afterAutospacing="0"/>
        <w:ind w:right="391"/>
        <w:rPr>
          <w:rFonts w:asciiTheme="majorBidi" w:hAnsiTheme="majorBidi" w:cstheme="majorBidi"/>
        </w:rPr>
      </w:pPr>
    </w:p>
    <w:p w14:paraId="0D0B08BF" w14:textId="77777777" w:rsidR="002A0847" w:rsidRDefault="00CD12D3" w:rsidP="002A0847">
      <w:pPr>
        <w:pStyle w:val="ListParagraph"/>
        <w:widowControl w:val="0"/>
        <w:tabs>
          <w:tab w:val="left" w:pos="0"/>
        </w:tabs>
        <w:autoSpaceDE w:val="0"/>
        <w:autoSpaceDN w:val="0"/>
        <w:bidi w:val="0"/>
        <w:spacing w:after="0" w:line="240" w:lineRule="auto"/>
        <w:ind w:left="0"/>
        <w:contextualSpacing w:val="0"/>
        <w:rPr>
          <w:rFonts w:asciiTheme="majorBidi" w:hAnsiTheme="majorBidi" w:cstheme="majorBidi"/>
          <w:b/>
          <w:bCs/>
          <w:sz w:val="24"/>
          <w:szCs w:val="24"/>
          <w:u w:val="single"/>
        </w:rPr>
      </w:pPr>
      <w:r w:rsidRPr="00391711">
        <w:rPr>
          <w:rFonts w:asciiTheme="majorBidi" w:hAnsiTheme="majorBidi" w:cstheme="majorBidi"/>
          <w:b/>
          <w:bCs/>
          <w:sz w:val="24"/>
          <w:szCs w:val="24"/>
          <w:u w:val="single"/>
        </w:rPr>
        <w:t>Course</w:t>
      </w:r>
      <w:r w:rsidRPr="00391711">
        <w:rPr>
          <w:rFonts w:asciiTheme="majorBidi" w:hAnsiTheme="majorBidi" w:cstheme="majorBidi"/>
          <w:b/>
          <w:bCs/>
          <w:spacing w:val="-4"/>
          <w:sz w:val="24"/>
          <w:szCs w:val="24"/>
          <w:u w:val="single"/>
        </w:rPr>
        <w:t xml:space="preserve"> </w:t>
      </w:r>
      <w:r w:rsidRPr="00391711">
        <w:rPr>
          <w:rFonts w:asciiTheme="majorBidi" w:hAnsiTheme="majorBidi" w:cstheme="majorBidi"/>
          <w:b/>
          <w:bCs/>
          <w:sz w:val="24"/>
          <w:szCs w:val="24"/>
          <w:u w:val="single"/>
        </w:rPr>
        <w:t>Objectives:</w:t>
      </w:r>
    </w:p>
    <w:p w14:paraId="3D796FF3" w14:textId="0E4B42A2" w:rsidR="00CD12D3" w:rsidRPr="00391711" w:rsidRDefault="00CD12D3" w:rsidP="002A0847">
      <w:pPr>
        <w:pStyle w:val="ListParagraph"/>
        <w:widowControl w:val="0"/>
        <w:tabs>
          <w:tab w:val="left" w:pos="0"/>
        </w:tabs>
        <w:autoSpaceDE w:val="0"/>
        <w:autoSpaceDN w:val="0"/>
        <w:bidi w:val="0"/>
        <w:spacing w:after="0" w:line="240" w:lineRule="auto"/>
        <w:ind w:left="0"/>
        <w:contextualSpacing w:val="0"/>
        <w:rPr>
          <w:rFonts w:asciiTheme="majorBidi" w:hAnsiTheme="majorBidi" w:cstheme="majorBidi"/>
          <w:sz w:val="24"/>
          <w:szCs w:val="24"/>
        </w:rPr>
      </w:pPr>
      <w:r w:rsidRPr="00391711">
        <w:rPr>
          <w:rFonts w:asciiTheme="majorBidi" w:hAnsiTheme="majorBidi" w:cstheme="majorBidi"/>
          <w:sz w:val="24"/>
          <w:szCs w:val="24"/>
        </w:rPr>
        <w:t>The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primary</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objectives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of</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this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course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are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to</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provide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student</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with</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an</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 xml:space="preserve">understanding of the relationship between business and society. It is expected that </w:t>
      </w:r>
      <w:r w:rsidR="00576148">
        <w:rPr>
          <w:rFonts w:asciiTheme="majorBidi" w:hAnsiTheme="majorBidi" w:cstheme="majorBidi"/>
          <w:sz w:val="24"/>
          <w:szCs w:val="24"/>
        </w:rPr>
        <w:t>by the</w:t>
      </w:r>
      <w:r w:rsidRPr="00391711">
        <w:rPr>
          <w:rFonts w:asciiTheme="majorBidi" w:hAnsiTheme="majorBidi" w:cstheme="majorBidi"/>
          <w:sz w:val="24"/>
          <w:szCs w:val="24"/>
        </w:rPr>
        <w:t xml:space="preserve"> end of the course, you will have a solid understanding of the challenges of</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corporate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responsibility</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and</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ethical</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behavior.</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Within</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this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framework,</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general</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learning</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objectives include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the understanding of the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following:</w:t>
      </w:r>
    </w:p>
    <w:p w14:paraId="76C8A02E" w14:textId="77777777" w:rsidR="00CD12D3" w:rsidRPr="00391711" w:rsidRDefault="00CD12D3" w:rsidP="00CD12D3">
      <w:pPr>
        <w:pStyle w:val="ListParagraph"/>
        <w:widowControl w:val="0"/>
        <w:numPr>
          <w:ilvl w:val="0"/>
          <w:numId w:val="26"/>
        </w:numPr>
        <w:tabs>
          <w:tab w:val="left" w:pos="0"/>
        </w:tabs>
        <w:autoSpaceDE w:val="0"/>
        <w:autoSpaceDN w:val="0"/>
        <w:bidi w:val="0"/>
        <w:spacing w:before="1"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The</w:t>
      </w:r>
      <w:r w:rsidRPr="00391711">
        <w:rPr>
          <w:rFonts w:asciiTheme="majorBidi" w:hAnsiTheme="majorBidi" w:cstheme="majorBidi"/>
          <w:spacing w:val="-3"/>
          <w:sz w:val="24"/>
          <w:szCs w:val="24"/>
        </w:rPr>
        <w:t xml:space="preserve"> </w:t>
      </w:r>
      <w:r w:rsidRPr="00391711">
        <w:rPr>
          <w:rFonts w:asciiTheme="majorBidi" w:hAnsiTheme="majorBidi" w:cstheme="majorBidi"/>
          <w:sz w:val="24"/>
          <w:szCs w:val="24"/>
        </w:rPr>
        <w:t>basic</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conceptual themes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and ideas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of the</w:t>
      </w:r>
      <w:r w:rsidRPr="00391711">
        <w:rPr>
          <w:rFonts w:asciiTheme="majorBidi" w:hAnsiTheme="majorBidi" w:cstheme="majorBidi"/>
          <w:spacing w:val="-3"/>
          <w:sz w:val="24"/>
          <w:szCs w:val="24"/>
        </w:rPr>
        <w:t xml:space="preserve"> </w:t>
      </w:r>
      <w:r w:rsidRPr="00391711">
        <w:rPr>
          <w:rFonts w:asciiTheme="majorBidi" w:hAnsiTheme="majorBidi" w:cstheme="majorBidi"/>
          <w:sz w:val="24"/>
          <w:szCs w:val="24"/>
        </w:rPr>
        <w:t>interaction of</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business and society.</w:t>
      </w:r>
    </w:p>
    <w:p w14:paraId="09B5FBED" w14:textId="77777777" w:rsidR="00CD12D3" w:rsidRPr="00391711" w:rsidRDefault="00CD12D3" w:rsidP="00CD12D3">
      <w:pPr>
        <w:pStyle w:val="ListParagraph"/>
        <w:widowControl w:val="0"/>
        <w:numPr>
          <w:ilvl w:val="0"/>
          <w:numId w:val="26"/>
        </w:numPr>
        <w:tabs>
          <w:tab w:val="left" w:pos="0"/>
        </w:tabs>
        <w:autoSpaceDE w:val="0"/>
        <w:autoSpaceDN w:val="0"/>
        <w:bidi w:val="0"/>
        <w:spacing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Corporate</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social</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responsibility.</w:t>
      </w:r>
    </w:p>
    <w:p w14:paraId="258E6647" w14:textId="77777777" w:rsidR="00CD12D3" w:rsidRPr="00391711" w:rsidRDefault="00CD12D3" w:rsidP="00CD12D3">
      <w:pPr>
        <w:pStyle w:val="ListParagraph"/>
        <w:widowControl w:val="0"/>
        <w:numPr>
          <w:ilvl w:val="0"/>
          <w:numId w:val="26"/>
        </w:numPr>
        <w:tabs>
          <w:tab w:val="left" w:pos="0"/>
        </w:tabs>
        <w:autoSpaceDE w:val="0"/>
        <w:autoSpaceDN w:val="0"/>
        <w:bidi w:val="0"/>
        <w:spacing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The</w:t>
      </w:r>
      <w:r w:rsidRPr="00391711">
        <w:rPr>
          <w:rFonts w:asciiTheme="majorBidi" w:hAnsiTheme="majorBidi" w:cstheme="majorBidi"/>
          <w:spacing w:val="-3"/>
          <w:sz w:val="24"/>
          <w:szCs w:val="24"/>
        </w:rPr>
        <w:t xml:space="preserve"> </w:t>
      </w:r>
      <w:r w:rsidRPr="00391711">
        <w:rPr>
          <w:rFonts w:asciiTheme="majorBidi" w:hAnsiTheme="majorBidi" w:cstheme="majorBidi"/>
          <w:sz w:val="24"/>
          <w:szCs w:val="24"/>
        </w:rPr>
        <w:t>concept of business ethics.</w:t>
      </w:r>
    </w:p>
    <w:p w14:paraId="62F66797" w14:textId="77777777" w:rsidR="00CD12D3" w:rsidRPr="00391711" w:rsidRDefault="00CD12D3" w:rsidP="00CD12D3">
      <w:pPr>
        <w:pStyle w:val="ListParagraph"/>
        <w:widowControl w:val="0"/>
        <w:numPr>
          <w:ilvl w:val="0"/>
          <w:numId w:val="26"/>
        </w:numPr>
        <w:tabs>
          <w:tab w:val="left" w:pos="0"/>
        </w:tabs>
        <w:autoSpaceDE w:val="0"/>
        <w:autoSpaceDN w:val="0"/>
        <w:bidi w:val="0"/>
        <w:spacing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Islam and</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Business.</w:t>
      </w:r>
    </w:p>
    <w:p w14:paraId="21F0F5BB" w14:textId="77777777" w:rsidR="00CD12D3" w:rsidRPr="00391711" w:rsidRDefault="00CD12D3" w:rsidP="00CD12D3">
      <w:pPr>
        <w:pStyle w:val="ListParagraph"/>
        <w:widowControl w:val="0"/>
        <w:numPr>
          <w:ilvl w:val="0"/>
          <w:numId w:val="26"/>
        </w:numPr>
        <w:tabs>
          <w:tab w:val="left" w:pos="0"/>
        </w:tabs>
        <w:autoSpaceDE w:val="0"/>
        <w:autoSpaceDN w:val="0"/>
        <w:bidi w:val="0"/>
        <w:spacing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Islam and</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ethics.</w:t>
      </w:r>
    </w:p>
    <w:p w14:paraId="340FD3A9" w14:textId="77777777" w:rsidR="00CD12D3" w:rsidRPr="00391711" w:rsidRDefault="00CD12D3" w:rsidP="00CD12D3">
      <w:pPr>
        <w:pStyle w:val="ListParagraph"/>
        <w:widowControl w:val="0"/>
        <w:numPr>
          <w:ilvl w:val="0"/>
          <w:numId w:val="26"/>
        </w:numPr>
        <w:tabs>
          <w:tab w:val="left" w:pos="0"/>
        </w:tabs>
        <w:autoSpaceDE w:val="0"/>
        <w:autoSpaceDN w:val="0"/>
        <w:bidi w:val="0"/>
        <w:spacing w:after="0" w:line="240" w:lineRule="auto"/>
        <w:contextualSpacing w:val="0"/>
        <w:rPr>
          <w:rFonts w:asciiTheme="majorBidi" w:hAnsiTheme="majorBidi" w:cstheme="majorBidi"/>
          <w:sz w:val="24"/>
          <w:szCs w:val="24"/>
        </w:rPr>
      </w:pPr>
      <w:r w:rsidRPr="00391711">
        <w:rPr>
          <w:rFonts w:asciiTheme="majorBidi" w:hAnsiTheme="majorBidi" w:cstheme="majorBidi"/>
          <w:sz w:val="24"/>
          <w:szCs w:val="24"/>
        </w:rPr>
        <w:t>Islam and</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social</w:t>
      </w:r>
      <w:r w:rsidRPr="00391711">
        <w:rPr>
          <w:rFonts w:asciiTheme="majorBidi" w:hAnsiTheme="majorBidi" w:cstheme="majorBidi"/>
          <w:spacing w:val="-2"/>
          <w:sz w:val="24"/>
          <w:szCs w:val="24"/>
        </w:rPr>
        <w:t xml:space="preserve"> </w:t>
      </w:r>
      <w:r w:rsidRPr="00391711">
        <w:rPr>
          <w:rFonts w:asciiTheme="majorBidi" w:hAnsiTheme="majorBidi" w:cstheme="majorBidi"/>
          <w:sz w:val="24"/>
          <w:szCs w:val="24"/>
        </w:rPr>
        <w:t>responsibility.</w:t>
      </w:r>
    </w:p>
    <w:p w14:paraId="6DDD71F1" w14:textId="77777777" w:rsidR="002D70ED" w:rsidRPr="00391711" w:rsidRDefault="002D70ED" w:rsidP="00CD12D3">
      <w:pPr>
        <w:bidi w:val="0"/>
        <w:spacing w:line="360" w:lineRule="auto"/>
        <w:rPr>
          <w:rFonts w:asciiTheme="majorBidi" w:hAnsiTheme="majorBidi" w:cstheme="majorBidi"/>
          <w:b/>
          <w:spacing w:val="4"/>
          <w:sz w:val="24"/>
          <w:szCs w:val="24"/>
        </w:rPr>
      </w:pPr>
    </w:p>
    <w:tbl>
      <w:tblPr>
        <w:tblStyle w:val="TableGrid"/>
        <w:tblW w:w="5259" w:type="pct"/>
        <w:tblLook w:val="04A0" w:firstRow="1" w:lastRow="0" w:firstColumn="1" w:lastColumn="0" w:noHBand="0" w:noVBand="1"/>
      </w:tblPr>
      <w:tblGrid>
        <w:gridCol w:w="570"/>
        <w:gridCol w:w="4368"/>
        <w:gridCol w:w="1938"/>
        <w:gridCol w:w="1850"/>
      </w:tblGrid>
      <w:tr w:rsidR="00E6702C" w:rsidRPr="00391711" w14:paraId="19BF1D37" w14:textId="77777777" w:rsidTr="00391711">
        <w:tc>
          <w:tcPr>
            <w:tcW w:w="309" w:type="pct"/>
          </w:tcPr>
          <w:p w14:paraId="2A664258" w14:textId="77777777" w:rsidR="00E6702C" w:rsidRPr="00391711" w:rsidRDefault="00E6702C" w:rsidP="00BD1CDC">
            <w:pPr>
              <w:pStyle w:val="NoSpacing"/>
              <w:jc w:val="center"/>
              <w:rPr>
                <w:rFonts w:asciiTheme="majorBidi" w:hAnsiTheme="majorBidi" w:cstheme="majorBidi"/>
                <w:b/>
                <w:sz w:val="24"/>
                <w:szCs w:val="24"/>
              </w:rPr>
            </w:pPr>
            <w:r w:rsidRPr="00391711">
              <w:rPr>
                <w:rFonts w:asciiTheme="majorBidi" w:hAnsiTheme="majorBidi" w:cstheme="majorBidi"/>
                <w:b/>
                <w:sz w:val="24"/>
                <w:szCs w:val="24"/>
              </w:rPr>
              <w:t>No.</w:t>
            </w:r>
          </w:p>
        </w:tc>
        <w:tc>
          <w:tcPr>
            <w:tcW w:w="2509" w:type="pct"/>
          </w:tcPr>
          <w:p w14:paraId="300BFFD6" w14:textId="456BC722" w:rsidR="00E6702C" w:rsidRPr="00391711" w:rsidRDefault="00E6702C" w:rsidP="00BD1CDC">
            <w:pPr>
              <w:pStyle w:val="NoSpacing"/>
              <w:jc w:val="center"/>
              <w:rPr>
                <w:rFonts w:asciiTheme="majorBidi" w:hAnsiTheme="majorBidi" w:cstheme="majorBidi"/>
                <w:b/>
                <w:sz w:val="24"/>
                <w:szCs w:val="24"/>
              </w:rPr>
            </w:pPr>
            <w:r w:rsidRPr="00391711">
              <w:rPr>
                <w:rFonts w:asciiTheme="majorBidi" w:hAnsiTheme="majorBidi" w:cstheme="majorBidi"/>
                <w:b/>
                <w:sz w:val="24"/>
                <w:szCs w:val="24"/>
              </w:rPr>
              <w:t>Course Learning O</w:t>
            </w:r>
            <w:r w:rsidR="00391711" w:rsidRPr="00391711">
              <w:rPr>
                <w:rFonts w:asciiTheme="majorBidi" w:hAnsiTheme="majorBidi" w:cstheme="majorBidi"/>
                <w:b/>
                <w:sz w:val="24"/>
                <w:szCs w:val="24"/>
              </w:rPr>
              <w:t>utcomes</w:t>
            </w:r>
          </w:p>
        </w:tc>
        <w:tc>
          <w:tcPr>
            <w:tcW w:w="1116" w:type="pct"/>
          </w:tcPr>
          <w:p w14:paraId="7BF07131" w14:textId="77777777" w:rsidR="00E6702C" w:rsidRPr="00391711" w:rsidRDefault="00E6702C" w:rsidP="00BD1CDC">
            <w:pPr>
              <w:pStyle w:val="NoSpacing"/>
              <w:jc w:val="center"/>
              <w:rPr>
                <w:rFonts w:asciiTheme="majorBidi" w:hAnsiTheme="majorBidi" w:cstheme="majorBidi"/>
                <w:b/>
                <w:sz w:val="24"/>
                <w:szCs w:val="24"/>
              </w:rPr>
            </w:pPr>
            <w:r w:rsidRPr="00391711">
              <w:rPr>
                <w:rFonts w:asciiTheme="majorBidi" w:hAnsiTheme="majorBidi" w:cstheme="majorBidi"/>
                <w:b/>
                <w:sz w:val="24"/>
                <w:szCs w:val="24"/>
              </w:rPr>
              <w:t>Linked to Program Learning Objective(s)</w:t>
            </w:r>
          </w:p>
        </w:tc>
        <w:tc>
          <w:tcPr>
            <w:tcW w:w="1066" w:type="pct"/>
          </w:tcPr>
          <w:p w14:paraId="52336BE5" w14:textId="77777777" w:rsidR="00E6702C" w:rsidRPr="00391711" w:rsidRDefault="00E6702C" w:rsidP="00BD1CDC">
            <w:pPr>
              <w:pStyle w:val="NoSpacing"/>
              <w:jc w:val="center"/>
              <w:rPr>
                <w:rFonts w:asciiTheme="majorBidi" w:hAnsiTheme="majorBidi" w:cstheme="majorBidi"/>
                <w:b/>
                <w:sz w:val="24"/>
                <w:szCs w:val="24"/>
              </w:rPr>
            </w:pPr>
            <w:r w:rsidRPr="00391711">
              <w:rPr>
                <w:rFonts w:asciiTheme="majorBidi" w:hAnsiTheme="majorBidi" w:cstheme="majorBidi"/>
                <w:b/>
                <w:sz w:val="24"/>
                <w:szCs w:val="24"/>
              </w:rPr>
              <w:t>Assessment Method</w:t>
            </w:r>
          </w:p>
        </w:tc>
      </w:tr>
      <w:tr w:rsidR="00E6702C" w:rsidRPr="00391711" w14:paraId="7713CC5F" w14:textId="77777777" w:rsidTr="00391711">
        <w:tc>
          <w:tcPr>
            <w:tcW w:w="309" w:type="pct"/>
          </w:tcPr>
          <w:p w14:paraId="53D08578" w14:textId="77777777" w:rsidR="00E6702C" w:rsidRPr="00391711" w:rsidRDefault="00E6702C" w:rsidP="00E6702C">
            <w:pPr>
              <w:spacing w:line="276" w:lineRule="auto"/>
              <w:jc w:val="right"/>
              <w:rPr>
                <w:rFonts w:asciiTheme="majorBidi" w:hAnsiTheme="majorBidi" w:cstheme="majorBidi"/>
                <w:sz w:val="24"/>
                <w:szCs w:val="24"/>
              </w:rPr>
            </w:pPr>
            <w:r w:rsidRPr="00391711">
              <w:rPr>
                <w:rFonts w:asciiTheme="majorBidi" w:hAnsiTheme="majorBidi" w:cstheme="majorBidi"/>
                <w:sz w:val="24"/>
                <w:szCs w:val="24"/>
              </w:rPr>
              <w:t>1</w:t>
            </w:r>
          </w:p>
        </w:tc>
        <w:tc>
          <w:tcPr>
            <w:tcW w:w="2509" w:type="pct"/>
          </w:tcPr>
          <w:p w14:paraId="07A6E1AB" w14:textId="2FD83E8A" w:rsidR="00E6702C" w:rsidRPr="00391711" w:rsidRDefault="00576148" w:rsidP="00391711">
            <w:pPr>
              <w:autoSpaceDE w:val="0"/>
              <w:autoSpaceDN w:val="0"/>
              <w:adjustRightInd w:val="0"/>
              <w:jc w:val="right"/>
              <w:rPr>
                <w:rFonts w:asciiTheme="majorBidi" w:hAnsiTheme="majorBidi" w:cstheme="majorBidi"/>
                <w:sz w:val="24"/>
                <w:szCs w:val="24"/>
              </w:rPr>
            </w:pPr>
            <w:r>
              <w:rPr>
                <w:rFonts w:asciiTheme="majorBidi" w:hAnsiTheme="majorBidi" w:cstheme="majorBidi"/>
                <w:sz w:val="24"/>
                <w:szCs w:val="24"/>
              </w:rPr>
              <w:t>P</w:t>
            </w:r>
            <w:r w:rsidR="00391711" w:rsidRPr="00391711">
              <w:rPr>
                <w:rFonts w:asciiTheme="majorBidi" w:hAnsiTheme="majorBidi" w:cstheme="majorBidi"/>
                <w:sz w:val="24"/>
                <w:szCs w:val="24"/>
              </w:rPr>
              <w:t>rovid</w:t>
            </w:r>
            <w:r>
              <w:rPr>
                <w:rFonts w:asciiTheme="majorBidi" w:hAnsiTheme="majorBidi" w:cstheme="majorBidi"/>
                <w:sz w:val="24"/>
                <w:szCs w:val="24"/>
              </w:rPr>
              <w:t>e</w:t>
            </w:r>
            <w:r w:rsidR="00391711" w:rsidRPr="00391711">
              <w:rPr>
                <w:rFonts w:asciiTheme="majorBidi" w:hAnsiTheme="majorBidi" w:cstheme="majorBidi"/>
                <w:spacing w:val="14"/>
                <w:sz w:val="24"/>
                <w:szCs w:val="24"/>
              </w:rPr>
              <w:t xml:space="preserve"> </w:t>
            </w:r>
            <w:r w:rsidR="00391711" w:rsidRPr="00391711">
              <w:rPr>
                <w:rFonts w:asciiTheme="majorBidi" w:hAnsiTheme="majorBidi" w:cstheme="majorBidi"/>
                <w:sz w:val="24"/>
                <w:szCs w:val="24"/>
              </w:rPr>
              <w:t>an</w:t>
            </w:r>
            <w:r w:rsidR="00391711" w:rsidRPr="00391711">
              <w:rPr>
                <w:rFonts w:asciiTheme="majorBidi" w:hAnsiTheme="majorBidi" w:cstheme="majorBidi"/>
                <w:spacing w:val="13"/>
                <w:sz w:val="24"/>
                <w:szCs w:val="24"/>
              </w:rPr>
              <w:t xml:space="preserve"> </w:t>
            </w:r>
            <w:r w:rsidR="00391711" w:rsidRPr="00391711">
              <w:rPr>
                <w:rFonts w:asciiTheme="majorBidi" w:hAnsiTheme="majorBidi" w:cstheme="majorBidi"/>
                <w:sz w:val="24"/>
                <w:szCs w:val="24"/>
              </w:rPr>
              <w:t>understanding</w:t>
            </w:r>
            <w:r w:rsidR="00391711" w:rsidRPr="00391711">
              <w:rPr>
                <w:rFonts w:asciiTheme="majorBidi" w:hAnsiTheme="majorBidi" w:cstheme="majorBidi"/>
                <w:spacing w:val="13"/>
                <w:sz w:val="24"/>
                <w:szCs w:val="24"/>
              </w:rPr>
              <w:t xml:space="preserve"> </w:t>
            </w:r>
            <w:r w:rsidR="00391711" w:rsidRPr="00391711">
              <w:rPr>
                <w:rFonts w:asciiTheme="majorBidi" w:hAnsiTheme="majorBidi" w:cstheme="majorBidi"/>
                <w:sz w:val="24"/>
                <w:szCs w:val="24"/>
              </w:rPr>
              <w:t>of</w:t>
            </w:r>
            <w:r w:rsidR="00391711" w:rsidRPr="00391711">
              <w:rPr>
                <w:rFonts w:asciiTheme="majorBidi" w:hAnsiTheme="majorBidi" w:cstheme="majorBidi"/>
                <w:spacing w:val="12"/>
                <w:sz w:val="24"/>
                <w:szCs w:val="24"/>
              </w:rPr>
              <w:t xml:space="preserve"> </w:t>
            </w:r>
            <w:r w:rsidR="00391711" w:rsidRPr="00391711">
              <w:rPr>
                <w:rFonts w:asciiTheme="majorBidi" w:hAnsiTheme="majorBidi" w:cstheme="majorBidi"/>
                <w:sz w:val="24"/>
                <w:szCs w:val="24"/>
              </w:rPr>
              <w:t>the</w:t>
            </w:r>
            <w:r w:rsidR="00391711" w:rsidRPr="00391711">
              <w:rPr>
                <w:rFonts w:asciiTheme="majorBidi" w:hAnsiTheme="majorBidi" w:cstheme="majorBidi"/>
                <w:spacing w:val="14"/>
                <w:sz w:val="24"/>
                <w:szCs w:val="24"/>
              </w:rPr>
              <w:t xml:space="preserve"> </w:t>
            </w:r>
            <w:r w:rsidR="00391711" w:rsidRPr="00391711">
              <w:rPr>
                <w:rFonts w:asciiTheme="majorBidi" w:hAnsiTheme="majorBidi" w:cstheme="majorBidi"/>
                <w:sz w:val="24"/>
                <w:szCs w:val="24"/>
              </w:rPr>
              <w:t>ethical</w:t>
            </w:r>
            <w:r w:rsidR="00391711" w:rsidRPr="00391711">
              <w:rPr>
                <w:rFonts w:asciiTheme="majorBidi" w:hAnsiTheme="majorBidi" w:cstheme="majorBidi"/>
                <w:spacing w:val="15"/>
                <w:sz w:val="24"/>
                <w:szCs w:val="24"/>
              </w:rPr>
              <w:t xml:space="preserve"> </w:t>
            </w:r>
            <w:r w:rsidR="00391711" w:rsidRPr="00391711">
              <w:rPr>
                <w:rFonts w:asciiTheme="majorBidi" w:hAnsiTheme="majorBidi" w:cstheme="majorBidi"/>
                <w:sz w:val="24"/>
                <w:szCs w:val="24"/>
              </w:rPr>
              <w:t>views,</w:t>
            </w:r>
            <w:r w:rsidR="00391711" w:rsidRPr="00391711">
              <w:rPr>
                <w:rFonts w:asciiTheme="majorBidi" w:hAnsiTheme="majorBidi" w:cstheme="majorBidi"/>
                <w:spacing w:val="15"/>
                <w:sz w:val="24"/>
                <w:szCs w:val="24"/>
              </w:rPr>
              <w:t xml:space="preserve"> </w:t>
            </w:r>
            <w:r w:rsidR="00391711" w:rsidRPr="00391711">
              <w:rPr>
                <w:rFonts w:asciiTheme="majorBidi" w:hAnsiTheme="majorBidi" w:cstheme="majorBidi"/>
                <w:sz w:val="24"/>
                <w:szCs w:val="24"/>
              </w:rPr>
              <w:t>social</w:t>
            </w:r>
            <w:r w:rsidR="00391711" w:rsidRPr="00391711">
              <w:rPr>
                <w:rFonts w:asciiTheme="majorBidi" w:hAnsiTheme="majorBidi" w:cstheme="majorBidi"/>
                <w:spacing w:val="13"/>
                <w:sz w:val="24"/>
                <w:szCs w:val="24"/>
              </w:rPr>
              <w:t xml:space="preserve"> </w:t>
            </w:r>
            <w:r w:rsidR="00391711" w:rsidRPr="00391711">
              <w:rPr>
                <w:rFonts w:asciiTheme="majorBidi" w:hAnsiTheme="majorBidi" w:cstheme="majorBidi"/>
                <w:sz w:val="24"/>
                <w:szCs w:val="24"/>
              </w:rPr>
              <w:t>responsibility,</w:t>
            </w:r>
            <w:r w:rsidR="00391711" w:rsidRPr="00391711">
              <w:rPr>
                <w:rFonts w:asciiTheme="majorBidi" w:hAnsiTheme="majorBidi" w:cstheme="majorBidi"/>
                <w:spacing w:val="13"/>
                <w:sz w:val="24"/>
                <w:szCs w:val="24"/>
              </w:rPr>
              <w:t xml:space="preserve"> </w:t>
            </w:r>
            <w:r w:rsidR="00391711" w:rsidRPr="00391711">
              <w:rPr>
                <w:rFonts w:asciiTheme="majorBidi" w:hAnsiTheme="majorBidi" w:cstheme="majorBidi"/>
                <w:sz w:val="24"/>
                <w:szCs w:val="24"/>
              </w:rPr>
              <w:t>and</w:t>
            </w:r>
            <w:r w:rsidR="00391711" w:rsidRPr="00391711">
              <w:rPr>
                <w:rFonts w:asciiTheme="majorBidi" w:hAnsiTheme="majorBidi" w:cstheme="majorBidi"/>
                <w:spacing w:val="15"/>
                <w:sz w:val="24"/>
                <w:szCs w:val="24"/>
              </w:rPr>
              <w:t xml:space="preserve"> </w:t>
            </w:r>
            <w:r w:rsidR="00391711" w:rsidRPr="00391711">
              <w:rPr>
                <w:rFonts w:asciiTheme="majorBidi" w:hAnsiTheme="majorBidi" w:cstheme="majorBidi"/>
                <w:sz w:val="24"/>
                <w:szCs w:val="24"/>
              </w:rPr>
              <w:t>legal</w:t>
            </w:r>
            <w:r w:rsidR="00391711" w:rsidRPr="00391711">
              <w:rPr>
                <w:rFonts w:asciiTheme="majorBidi" w:hAnsiTheme="majorBidi" w:cstheme="majorBidi"/>
                <w:spacing w:val="-57"/>
                <w:sz w:val="24"/>
                <w:szCs w:val="24"/>
              </w:rPr>
              <w:t xml:space="preserve"> </w:t>
            </w:r>
            <w:r w:rsidR="00391711" w:rsidRPr="00391711">
              <w:rPr>
                <w:rFonts w:asciiTheme="majorBidi" w:hAnsiTheme="majorBidi" w:cstheme="majorBidi"/>
                <w:sz w:val="24"/>
                <w:szCs w:val="24"/>
              </w:rPr>
              <w:t>environments</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within which</w:t>
            </w:r>
            <w:r w:rsidR="00391711" w:rsidRPr="00391711">
              <w:rPr>
                <w:rFonts w:asciiTheme="majorBidi" w:hAnsiTheme="majorBidi" w:cstheme="majorBidi"/>
                <w:spacing w:val="-2"/>
                <w:sz w:val="24"/>
                <w:szCs w:val="24"/>
              </w:rPr>
              <w:t xml:space="preserve"> </w:t>
            </w:r>
            <w:r w:rsidR="00391711" w:rsidRPr="00391711">
              <w:rPr>
                <w:rFonts w:asciiTheme="majorBidi" w:hAnsiTheme="majorBidi" w:cstheme="majorBidi"/>
                <w:sz w:val="24"/>
                <w:szCs w:val="24"/>
              </w:rPr>
              <w:t>these</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issues</w:t>
            </w:r>
            <w:r w:rsidR="00391711" w:rsidRPr="00391711">
              <w:rPr>
                <w:rFonts w:asciiTheme="majorBidi" w:hAnsiTheme="majorBidi" w:cstheme="majorBidi"/>
                <w:spacing w:val="-2"/>
                <w:sz w:val="24"/>
                <w:szCs w:val="24"/>
              </w:rPr>
              <w:t xml:space="preserve"> </w:t>
            </w:r>
            <w:r w:rsidR="00391711" w:rsidRPr="00391711">
              <w:rPr>
                <w:rFonts w:asciiTheme="majorBidi" w:hAnsiTheme="majorBidi" w:cstheme="majorBidi"/>
                <w:sz w:val="24"/>
                <w:szCs w:val="24"/>
              </w:rPr>
              <w:t>in business</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arise</w:t>
            </w:r>
            <w:r w:rsidR="00391711" w:rsidRPr="00391711">
              <w:rPr>
                <w:rFonts w:asciiTheme="majorBidi" w:hAnsiTheme="majorBidi" w:cstheme="majorBidi"/>
                <w:spacing w:val="-2"/>
                <w:sz w:val="24"/>
                <w:szCs w:val="24"/>
              </w:rPr>
              <w:t xml:space="preserve"> </w:t>
            </w:r>
            <w:r w:rsidR="00391711" w:rsidRPr="00391711">
              <w:rPr>
                <w:rFonts w:asciiTheme="majorBidi" w:hAnsiTheme="majorBidi" w:cstheme="majorBidi"/>
                <w:sz w:val="24"/>
                <w:szCs w:val="24"/>
              </w:rPr>
              <w:t>in today’s</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economy</w:t>
            </w:r>
          </w:p>
        </w:tc>
        <w:tc>
          <w:tcPr>
            <w:tcW w:w="1116" w:type="pct"/>
          </w:tcPr>
          <w:p w14:paraId="3E4911F6"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Lecture</w:t>
            </w:r>
          </w:p>
          <w:p w14:paraId="1442E6B8"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Group discussion</w:t>
            </w:r>
          </w:p>
          <w:p w14:paraId="6599E2A1" w14:textId="77777777" w:rsidR="00E6702C" w:rsidRPr="00391711" w:rsidRDefault="00E6702C" w:rsidP="00E6702C">
            <w:pPr>
              <w:spacing w:line="276" w:lineRule="auto"/>
              <w:jc w:val="center"/>
              <w:rPr>
                <w:rFonts w:asciiTheme="majorBidi" w:hAnsiTheme="majorBidi" w:cstheme="majorBidi"/>
                <w:sz w:val="24"/>
                <w:szCs w:val="24"/>
              </w:rPr>
            </w:pPr>
          </w:p>
        </w:tc>
        <w:tc>
          <w:tcPr>
            <w:tcW w:w="1066" w:type="pct"/>
          </w:tcPr>
          <w:p w14:paraId="6B3E507C"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Assignment</w:t>
            </w:r>
          </w:p>
          <w:p w14:paraId="5B9826C2" w14:textId="58DE826C" w:rsidR="00E6702C" w:rsidRPr="00391711" w:rsidRDefault="00E6702C" w:rsidP="00E6702C">
            <w:pPr>
              <w:spacing w:line="276" w:lineRule="auto"/>
              <w:jc w:val="center"/>
              <w:rPr>
                <w:rFonts w:asciiTheme="majorBidi" w:hAnsiTheme="majorBidi" w:cstheme="majorBidi"/>
                <w:sz w:val="24"/>
                <w:szCs w:val="24"/>
              </w:rPr>
            </w:pPr>
          </w:p>
        </w:tc>
      </w:tr>
      <w:tr w:rsidR="00E6702C" w:rsidRPr="00391711" w14:paraId="77AD999D" w14:textId="77777777" w:rsidTr="00391711">
        <w:tc>
          <w:tcPr>
            <w:tcW w:w="309" w:type="pct"/>
          </w:tcPr>
          <w:p w14:paraId="4D9447EE" w14:textId="77777777" w:rsidR="00E6702C" w:rsidRPr="00391711" w:rsidRDefault="00E6702C" w:rsidP="00E6702C">
            <w:pPr>
              <w:spacing w:line="276" w:lineRule="auto"/>
              <w:jc w:val="right"/>
              <w:rPr>
                <w:rFonts w:asciiTheme="majorBidi" w:hAnsiTheme="majorBidi" w:cstheme="majorBidi"/>
                <w:sz w:val="24"/>
                <w:szCs w:val="24"/>
              </w:rPr>
            </w:pPr>
            <w:r w:rsidRPr="00391711">
              <w:rPr>
                <w:rFonts w:asciiTheme="majorBidi" w:hAnsiTheme="majorBidi" w:cstheme="majorBidi"/>
                <w:sz w:val="24"/>
                <w:szCs w:val="24"/>
              </w:rPr>
              <w:t>2</w:t>
            </w:r>
          </w:p>
        </w:tc>
        <w:tc>
          <w:tcPr>
            <w:tcW w:w="2509" w:type="pct"/>
          </w:tcPr>
          <w:p w14:paraId="0ABC87EC" w14:textId="68DC1C6C" w:rsidR="00E6702C" w:rsidRPr="00391711" w:rsidRDefault="00576148" w:rsidP="00E6702C">
            <w:pPr>
              <w:jc w:val="right"/>
              <w:rPr>
                <w:rFonts w:asciiTheme="majorBidi" w:hAnsiTheme="majorBidi" w:cstheme="majorBidi"/>
                <w:sz w:val="24"/>
                <w:szCs w:val="24"/>
              </w:rPr>
            </w:pPr>
            <w:r>
              <w:rPr>
                <w:rFonts w:asciiTheme="majorBidi" w:hAnsiTheme="majorBidi" w:cstheme="majorBidi"/>
                <w:sz w:val="24"/>
                <w:szCs w:val="24"/>
              </w:rPr>
              <w:t>D</w:t>
            </w:r>
            <w:r w:rsidR="00391711" w:rsidRPr="00391711">
              <w:rPr>
                <w:rFonts w:asciiTheme="majorBidi" w:hAnsiTheme="majorBidi" w:cstheme="majorBidi"/>
                <w:sz w:val="24"/>
                <w:szCs w:val="24"/>
              </w:rPr>
              <w:t>emonstrating</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competency</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in</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analyzing</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and</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evaluating</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case</w:t>
            </w:r>
            <w:r w:rsidR="00391711" w:rsidRPr="00391711">
              <w:rPr>
                <w:rFonts w:asciiTheme="majorBidi" w:hAnsiTheme="majorBidi" w:cstheme="majorBidi"/>
                <w:spacing w:val="-3"/>
                <w:sz w:val="24"/>
                <w:szCs w:val="24"/>
              </w:rPr>
              <w:t xml:space="preserve"> </w:t>
            </w:r>
            <w:r w:rsidR="00391711" w:rsidRPr="00391711">
              <w:rPr>
                <w:rFonts w:asciiTheme="majorBidi" w:hAnsiTheme="majorBidi" w:cstheme="majorBidi"/>
                <w:sz w:val="24"/>
                <w:szCs w:val="24"/>
              </w:rPr>
              <w:t>studies/scenarios (comprehension)</w:t>
            </w:r>
          </w:p>
        </w:tc>
        <w:tc>
          <w:tcPr>
            <w:tcW w:w="1116" w:type="pct"/>
          </w:tcPr>
          <w:p w14:paraId="77123AA5" w14:textId="0AFB15C4"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Lectures</w:t>
            </w:r>
          </w:p>
          <w:p w14:paraId="1160C6C1"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Cooperative learning</w:t>
            </w:r>
          </w:p>
          <w:p w14:paraId="48B58280" w14:textId="77777777" w:rsidR="00E6702C" w:rsidRPr="00391711" w:rsidRDefault="00E6702C" w:rsidP="00E6702C">
            <w:pPr>
              <w:spacing w:line="276" w:lineRule="auto"/>
              <w:jc w:val="center"/>
              <w:rPr>
                <w:rFonts w:asciiTheme="majorBidi" w:hAnsiTheme="majorBidi" w:cstheme="majorBidi"/>
                <w:sz w:val="24"/>
                <w:szCs w:val="24"/>
              </w:rPr>
            </w:pPr>
          </w:p>
        </w:tc>
        <w:tc>
          <w:tcPr>
            <w:tcW w:w="1066" w:type="pct"/>
          </w:tcPr>
          <w:p w14:paraId="020A69AD" w14:textId="77777777" w:rsidR="00E6702C" w:rsidRPr="00391711" w:rsidRDefault="00E6702C" w:rsidP="00E6702C">
            <w:pPr>
              <w:spacing w:line="276" w:lineRule="auto"/>
              <w:jc w:val="center"/>
              <w:rPr>
                <w:rFonts w:asciiTheme="majorBidi" w:hAnsiTheme="majorBidi" w:cstheme="majorBidi"/>
                <w:sz w:val="24"/>
                <w:szCs w:val="24"/>
              </w:rPr>
            </w:pPr>
          </w:p>
          <w:p w14:paraId="4BDCFB9D" w14:textId="7E684ACC"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Assignment</w:t>
            </w:r>
          </w:p>
        </w:tc>
      </w:tr>
      <w:tr w:rsidR="00E6702C" w:rsidRPr="00391711" w14:paraId="27A3F205" w14:textId="77777777" w:rsidTr="00391711">
        <w:tc>
          <w:tcPr>
            <w:tcW w:w="309" w:type="pct"/>
          </w:tcPr>
          <w:p w14:paraId="59EB053C" w14:textId="77777777" w:rsidR="00E6702C" w:rsidRPr="00391711" w:rsidRDefault="00E6702C" w:rsidP="00E6702C">
            <w:pPr>
              <w:spacing w:line="276" w:lineRule="auto"/>
              <w:jc w:val="right"/>
              <w:rPr>
                <w:rFonts w:asciiTheme="majorBidi" w:hAnsiTheme="majorBidi" w:cstheme="majorBidi"/>
                <w:sz w:val="24"/>
                <w:szCs w:val="24"/>
              </w:rPr>
            </w:pPr>
            <w:r w:rsidRPr="00391711">
              <w:rPr>
                <w:rFonts w:asciiTheme="majorBidi" w:hAnsiTheme="majorBidi" w:cstheme="majorBidi"/>
                <w:sz w:val="24"/>
                <w:szCs w:val="24"/>
              </w:rPr>
              <w:t>3</w:t>
            </w:r>
          </w:p>
        </w:tc>
        <w:tc>
          <w:tcPr>
            <w:tcW w:w="2509" w:type="pct"/>
          </w:tcPr>
          <w:p w14:paraId="5C1F0883" w14:textId="7DCBE76F" w:rsidR="00391711" w:rsidRPr="00391711" w:rsidRDefault="00576148" w:rsidP="00391711">
            <w:pPr>
              <w:widowControl w:val="0"/>
              <w:tabs>
                <w:tab w:val="left" w:pos="1921"/>
              </w:tabs>
              <w:autoSpaceDE w:val="0"/>
              <w:autoSpaceDN w:val="0"/>
              <w:bidi w:val="0"/>
              <w:rPr>
                <w:rFonts w:asciiTheme="majorBidi" w:hAnsiTheme="majorBidi" w:cstheme="majorBidi"/>
                <w:sz w:val="24"/>
                <w:szCs w:val="24"/>
              </w:rPr>
            </w:pPr>
            <w:r>
              <w:rPr>
                <w:rFonts w:asciiTheme="majorBidi" w:hAnsiTheme="majorBidi" w:cstheme="majorBidi"/>
                <w:sz w:val="24"/>
                <w:szCs w:val="24"/>
              </w:rPr>
              <w:t>A</w:t>
            </w:r>
            <w:r w:rsidR="00391711" w:rsidRPr="00391711">
              <w:rPr>
                <w:rFonts w:asciiTheme="majorBidi" w:hAnsiTheme="majorBidi" w:cstheme="majorBidi"/>
                <w:sz w:val="24"/>
                <w:szCs w:val="24"/>
              </w:rPr>
              <w:t>pply</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ethical</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principles</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and</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theories</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to arrive</w:t>
            </w:r>
            <w:r w:rsidR="00391711" w:rsidRPr="00391711">
              <w:rPr>
                <w:rFonts w:asciiTheme="majorBidi" w:hAnsiTheme="majorBidi" w:cstheme="majorBidi"/>
                <w:spacing w:val="-2"/>
                <w:sz w:val="24"/>
                <w:szCs w:val="24"/>
              </w:rPr>
              <w:t xml:space="preserve"> </w:t>
            </w:r>
            <w:r w:rsidR="00391711" w:rsidRPr="00391711">
              <w:rPr>
                <w:rFonts w:asciiTheme="majorBidi" w:hAnsiTheme="majorBidi" w:cstheme="majorBidi"/>
                <w:sz w:val="24"/>
                <w:szCs w:val="24"/>
              </w:rPr>
              <w:t>at</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socially</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responsible</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solutions (Applications)</w:t>
            </w:r>
          </w:p>
          <w:p w14:paraId="2834A989" w14:textId="3D6EBB95" w:rsidR="00E6702C" w:rsidRPr="00391711" w:rsidRDefault="00E6702C" w:rsidP="00E6702C">
            <w:pPr>
              <w:spacing w:line="276" w:lineRule="auto"/>
              <w:jc w:val="right"/>
              <w:rPr>
                <w:rFonts w:asciiTheme="majorBidi" w:hAnsiTheme="majorBidi" w:cstheme="majorBidi"/>
                <w:sz w:val="24"/>
                <w:szCs w:val="24"/>
              </w:rPr>
            </w:pPr>
          </w:p>
        </w:tc>
        <w:tc>
          <w:tcPr>
            <w:tcW w:w="1116" w:type="pct"/>
          </w:tcPr>
          <w:p w14:paraId="7397428A"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Lecture</w:t>
            </w:r>
          </w:p>
          <w:p w14:paraId="0CE0A138" w14:textId="77777777" w:rsidR="00E6702C" w:rsidRPr="00391711" w:rsidRDefault="00E6702C"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Collection different examples</w:t>
            </w:r>
          </w:p>
        </w:tc>
        <w:tc>
          <w:tcPr>
            <w:tcW w:w="1066" w:type="pct"/>
          </w:tcPr>
          <w:p w14:paraId="2095A934" w14:textId="60C28555" w:rsidR="00E6702C" w:rsidRPr="00391711" w:rsidRDefault="00391711" w:rsidP="00E6702C">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Project</w:t>
            </w:r>
          </w:p>
          <w:p w14:paraId="2888EAC9" w14:textId="67FF1CFD" w:rsidR="00E6702C" w:rsidRPr="00391711" w:rsidRDefault="00E6702C" w:rsidP="00E6702C">
            <w:pPr>
              <w:spacing w:line="276" w:lineRule="auto"/>
              <w:jc w:val="center"/>
              <w:rPr>
                <w:rFonts w:asciiTheme="majorBidi" w:hAnsiTheme="majorBidi" w:cstheme="majorBidi"/>
                <w:sz w:val="24"/>
                <w:szCs w:val="24"/>
              </w:rPr>
            </w:pPr>
          </w:p>
        </w:tc>
      </w:tr>
      <w:tr w:rsidR="00F82100" w:rsidRPr="00391711" w14:paraId="57821C82" w14:textId="77777777" w:rsidTr="00391711">
        <w:tc>
          <w:tcPr>
            <w:tcW w:w="309" w:type="pct"/>
          </w:tcPr>
          <w:p w14:paraId="57886ADA" w14:textId="77777777" w:rsidR="00F82100" w:rsidRPr="00391711" w:rsidRDefault="00F82100" w:rsidP="00F82100">
            <w:pPr>
              <w:spacing w:line="276" w:lineRule="auto"/>
              <w:jc w:val="right"/>
              <w:rPr>
                <w:rFonts w:asciiTheme="majorBidi" w:hAnsiTheme="majorBidi" w:cstheme="majorBidi"/>
                <w:sz w:val="24"/>
                <w:szCs w:val="24"/>
              </w:rPr>
            </w:pPr>
            <w:r w:rsidRPr="00391711">
              <w:rPr>
                <w:rFonts w:asciiTheme="majorBidi" w:hAnsiTheme="majorBidi" w:cstheme="majorBidi"/>
                <w:sz w:val="24"/>
                <w:szCs w:val="24"/>
              </w:rPr>
              <w:t>4</w:t>
            </w:r>
          </w:p>
        </w:tc>
        <w:tc>
          <w:tcPr>
            <w:tcW w:w="2509" w:type="pct"/>
          </w:tcPr>
          <w:p w14:paraId="70FFFCA7" w14:textId="77777777" w:rsidR="00391711" w:rsidRPr="00391711" w:rsidRDefault="00391711" w:rsidP="00391711">
            <w:pPr>
              <w:widowControl w:val="0"/>
              <w:tabs>
                <w:tab w:val="left" w:pos="1921"/>
              </w:tabs>
              <w:autoSpaceDE w:val="0"/>
              <w:autoSpaceDN w:val="0"/>
              <w:bidi w:val="0"/>
              <w:ind w:right="359"/>
              <w:rPr>
                <w:rFonts w:asciiTheme="majorBidi" w:hAnsiTheme="majorBidi" w:cstheme="majorBidi"/>
                <w:sz w:val="24"/>
                <w:szCs w:val="24"/>
              </w:rPr>
            </w:pPr>
            <w:r w:rsidRPr="00391711">
              <w:rPr>
                <w:rFonts w:asciiTheme="majorBidi" w:hAnsiTheme="majorBidi" w:cstheme="majorBidi"/>
                <w:sz w:val="24"/>
                <w:szCs w:val="24"/>
              </w:rPr>
              <w:t>Apply</w:t>
            </w:r>
            <w:r w:rsidRPr="00391711">
              <w:rPr>
                <w:rFonts w:asciiTheme="majorBidi" w:hAnsiTheme="majorBidi" w:cstheme="majorBidi"/>
                <w:spacing w:val="21"/>
                <w:sz w:val="24"/>
                <w:szCs w:val="24"/>
              </w:rPr>
              <w:t xml:space="preserve"> </w:t>
            </w:r>
            <w:r w:rsidRPr="00391711">
              <w:rPr>
                <w:rFonts w:asciiTheme="majorBidi" w:hAnsiTheme="majorBidi" w:cstheme="majorBidi"/>
                <w:sz w:val="24"/>
                <w:szCs w:val="24"/>
              </w:rPr>
              <w:t>Islamic</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ethical</w:t>
            </w:r>
            <w:r w:rsidRPr="00391711">
              <w:rPr>
                <w:rFonts w:asciiTheme="majorBidi" w:hAnsiTheme="majorBidi" w:cstheme="majorBidi"/>
                <w:spacing w:val="23"/>
                <w:sz w:val="24"/>
                <w:szCs w:val="24"/>
              </w:rPr>
              <w:t xml:space="preserve"> </w:t>
            </w:r>
            <w:r w:rsidRPr="00391711">
              <w:rPr>
                <w:rFonts w:asciiTheme="majorBidi" w:hAnsiTheme="majorBidi" w:cstheme="majorBidi"/>
                <w:sz w:val="24"/>
                <w:szCs w:val="24"/>
              </w:rPr>
              <w:t>values</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to</w:t>
            </w:r>
            <w:r w:rsidRPr="00391711">
              <w:rPr>
                <w:rFonts w:asciiTheme="majorBidi" w:hAnsiTheme="majorBidi" w:cstheme="majorBidi"/>
                <w:spacing w:val="23"/>
                <w:sz w:val="24"/>
                <w:szCs w:val="24"/>
              </w:rPr>
              <w:t xml:space="preserve"> </w:t>
            </w:r>
            <w:r w:rsidRPr="00391711">
              <w:rPr>
                <w:rFonts w:asciiTheme="majorBidi" w:hAnsiTheme="majorBidi" w:cstheme="majorBidi"/>
                <w:sz w:val="24"/>
                <w:szCs w:val="24"/>
              </w:rPr>
              <w:t>the</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analysis</w:t>
            </w:r>
            <w:r w:rsidRPr="00391711">
              <w:rPr>
                <w:rFonts w:asciiTheme="majorBidi" w:hAnsiTheme="majorBidi" w:cstheme="majorBidi"/>
                <w:spacing w:val="19"/>
                <w:sz w:val="24"/>
                <w:szCs w:val="24"/>
              </w:rPr>
              <w:t xml:space="preserve"> </w:t>
            </w:r>
            <w:r w:rsidRPr="00391711">
              <w:rPr>
                <w:rFonts w:asciiTheme="majorBidi" w:hAnsiTheme="majorBidi" w:cstheme="majorBidi"/>
                <w:sz w:val="24"/>
                <w:szCs w:val="24"/>
              </w:rPr>
              <w:t>of</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dilemmas</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he</w:t>
            </w:r>
            <w:r w:rsidRPr="00391711">
              <w:rPr>
                <w:rFonts w:asciiTheme="majorBidi" w:hAnsiTheme="majorBidi" w:cstheme="majorBidi"/>
                <w:spacing w:val="21"/>
                <w:sz w:val="24"/>
                <w:szCs w:val="24"/>
              </w:rPr>
              <w:t xml:space="preserve"> </w:t>
            </w:r>
            <w:r w:rsidRPr="00391711">
              <w:rPr>
                <w:rFonts w:asciiTheme="majorBidi" w:hAnsiTheme="majorBidi" w:cstheme="majorBidi"/>
                <w:sz w:val="24"/>
                <w:szCs w:val="24"/>
              </w:rPr>
              <w:t>confronts</w:t>
            </w:r>
            <w:r w:rsidRPr="00391711">
              <w:rPr>
                <w:rFonts w:asciiTheme="majorBidi" w:hAnsiTheme="majorBidi" w:cstheme="majorBidi"/>
                <w:spacing w:val="23"/>
                <w:sz w:val="24"/>
                <w:szCs w:val="24"/>
              </w:rPr>
              <w:t xml:space="preserve"> </w:t>
            </w:r>
            <w:r w:rsidRPr="00391711">
              <w:rPr>
                <w:rFonts w:asciiTheme="majorBidi" w:hAnsiTheme="majorBidi" w:cstheme="majorBidi"/>
                <w:sz w:val="24"/>
                <w:szCs w:val="24"/>
              </w:rPr>
              <w:t>in</w:t>
            </w:r>
            <w:r w:rsidRPr="00391711">
              <w:rPr>
                <w:rFonts w:asciiTheme="majorBidi" w:hAnsiTheme="majorBidi" w:cstheme="majorBidi"/>
                <w:spacing w:val="20"/>
                <w:sz w:val="24"/>
                <w:szCs w:val="24"/>
              </w:rPr>
              <w:t xml:space="preserve"> </w:t>
            </w:r>
            <w:r w:rsidRPr="00391711">
              <w:rPr>
                <w:rFonts w:asciiTheme="majorBidi" w:hAnsiTheme="majorBidi" w:cstheme="majorBidi"/>
                <w:sz w:val="24"/>
                <w:szCs w:val="24"/>
              </w:rPr>
              <w:t>the</w:t>
            </w:r>
            <w:r w:rsidRPr="00391711">
              <w:rPr>
                <w:rFonts w:asciiTheme="majorBidi" w:hAnsiTheme="majorBidi" w:cstheme="majorBidi"/>
                <w:spacing w:val="22"/>
                <w:sz w:val="24"/>
                <w:szCs w:val="24"/>
              </w:rPr>
              <w:t xml:space="preserve"> </w:t>
            </w:r>
            <w:r w:rsidRPr="00391711">
              <w:rPr>
                <w:rFonts w:asciiTheme="majorBidi" w:hAnsiTheme="majorBidi" w:cstheme="majorBidi"/>
                <w:sz w:val="24"/>
                <w:szCs w:val="24"/>
              </w:rPr>
              <w:t>work</w:t>
            </w:r>
            <w:r w:rsidRPr="00391711">
              <w:rPr>
                <w:rFonts w:asciiTheme="majorBidi" w:hAnsiTheme="majorBidi" w:cstheme="majorBidi"/>
                <w:spacing w:val="-57"/>
                <w:sz w:val="24"/>
                <w:szCs w:val="24"/>
              </w:rPr>
              <w:t>place</w:t>
            </w:r>
            <w:r w:rsidRPr="00391711">
              <w:rPr>
                <w:rFonts w:asciiTheme="majorBidi" w:hAnsiTheme="majorBidi" w:cstheme="majorBidi"/>
                <w:sz w:val="24"/>
                <w:szCs w:val="24"/>
              </w:rPr>
              <w:t>.</w:t>
            </w:r>
          </w:p>
          <w:p w14:paraId="27782083" w14:textId="4BB019DC" w:rsidR="00F82100" w:rsidRPr="00391711" w:rsidRDefault="00F82100" w:rsidP="00F82100">
            <w:pPr>
              <w:autoSpaceDE w:val="0"/>
              <w:autoSpaceDN w:val="0"/>
              <w:adjustRightInd w:val="0"/>
              <w:jc w:val="right"/>
              <w:rPr>
                <w:rFonts w:asciiTheme="majorBidi" w:hAnsiTheme="majorBidi" w:cstheme="majorBidi"/>
                <w:sz w:val="24"/>
                <w:szCs w:val="24"/>
              </w:rPr>
            </w:pPr>
          </w:p>
        </w:tc>
        <w:tc>
          <w:tcPr>
            <w:tcW w:w="1116" w:type="pct"/>
          </w:tcPr>
          <w:p w14:paraId="4E429C30" w14:textId="77777777" w:rsidR="00F82100" w:rsidRPr="00391711" w:rsidRDefault="00F82100" w:rsidP="00F82100">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Lecture</w:t>
            </w:r>
          </w:p>
          <w:p w14:paraId="6C6EBA92" w14:textId="452D5EB2" w:rsidR="00F82100" w:rsidRPr="00391711" w:rsidRDefault="00F82100" w:rsidP="00F82100">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Group Discussion</w:t>
            </w:r>
          </w:p>
          <w:p w14:paraId="7AC9EBB7" w14:textId="797E8BD1" w:rsidR="00F82100" w:rsidRPr="00391711" w:rsidRDefault="00F82100" w:rsidP="00F82100">
            <w:pPr>
              <w:spacing w:line="276" w:lineRule="auto"/>
              <w:jc w:val="center"/>
              <w:rPr>
                <w:rFonts w:asciiTheme="majorBidi" w:hAnsiTheme="majorBidi" w:cstheme="majorBidi"/>
                <w:sz w:val="24"/>
                <w:szCs w:val="24"/>
              </w:rPr>
            </w:pPr>
          </w:p>
        </w:tc>
        <w:tc>
          <w:tcPr>
            <w:tcW w:w="1066" w:type="pct"/>
          </w:tcPr>
          <w:p w14:paraId="39C9A0BF" w14:textId="77777777" w:rsidR="00F82100" w:rsidRPr="00391711" w:rsidRDefault="00F82100" w:rsidP="00F82100">
            <w:pPr>
              <w:spacing w:line="276" w:lineRule="auto"/>
              <w:jc w:val="center"/>
              <w:rPr>
                <w:rFonts w:asciiTheme="majorBidi" w:hAnsiTheme="majorBidi" w:cstheme="majorBidi"/>
                <w:sz w:val="24"/>
                <w:szCs w:val="24"/>
              </w:rPr>
            </w:pPr>
          </w:p>
          <w:p w14:paraId="4593F09A" w14:textId="44B106C3" w:rsidR="00F82100" w:rsidRPr="00391711" w:rsidRDefault="00391711" w:rsidP="00F82100">
            <w:pPr>
              <w:spacing w:line="276" w:lineRule="auto"/>
              <w:jc w:val="center"/>
              <w:rPr>
                <w:rFonts w:asciiTheme="majorBidi" w:hAnsiTheme="majorBidi" w:cstheme="majorBidi"/>
                <w:sz w:val="24"/>
                <w:szCs w:val="24"/>
              </w:rPr>
            </w:pPr>
            <w:r w:rsidRPr="00391711">
              <w:rPr>
                <w:rFonts w:asciiTheme="majorBidi" w:hAnsiTheme="majorBidi" w:cstheme="majorBidi"/>
                <w:sz w:val="24"/>
                <w:szCs w:val="24"/>
              </w:rPr>
              <w:t>Discussion</w:t>
            </w:r>
          </w:p>
        </w:tc>
      </w:tr>
    </w:tbl>
    <w:p w14:paraId="0D31D0D5" w14:textId="77777777" w:rsidR="00F82100" w:rsidRPr="00391711" w:rsidRDefault="00F82100" w:rsidP="00450432">
      <w:pPr>
        <w:tabs>
          <w:tab w:val="left" w:pos="5426"/>
        </w:tabs>
        <w:bidi w:val="0"/>
        <w:spacing w:line="240" w:lineRule="auto"/>
        <w:jc w:val="both"/>
        <w:rPr>
          <w:rFonts w:asciiTheme="majorBidi" w:hAnsiTheme="majorBidi" w:cstheme="majorBidi"/>
          <w:b/>
          <w:bCs/>
          <w:sz w:val="24"/>
          <w:szCs w:val="24"/>
          <w:u w:val="single"/>
        </w:rPr>
      </w:pPr>
    </w:p>
    <w:p w14:paraId="302451BB" w14:textId="4BA17C7E" w:rsidR="00EB098C" w:rsidRPr="00391711" w:rsidRDefault="00EB098C" w:rsidP="00F82100">
      <w:pPr>
        <w:tabs>
          <w:tab w:val="left" w:pos="5426"/>
        </w:tabs>
        <w:bidi w:val="0"/>
        <w:spacing w:line="240" w:lineRule="auto"/>
        <w:jc w:val="both"/>
        <w:rPr>
          <w:rFonts w:asciiTheme="majorBidi" w:hAnsiTheme="majorBidi" w:cstheme="majorBidi"/>
          <w:sz w:val="24"/>
          <w:szCs w:val="24"/>
        </w:rPr>
      </w:pPr>
      <w:r w:rsidRPr="00391711">
        <w:rPr>
          <w:rFonts w:asciiTheme="majorBidi" w:hAnsiTheme="majorBidi" w:cstheme="majorBidi"/>
          <w:b/>
          <w:bCs/>
          <w:sz w:val="24"/>
          <w:szCs w:val="24"/>
          <w:u w:val="single"/>
        </w:rPr>
        <w:t>Text:</w:t>
      </w:r>
    </w:p>
    <w:p w14:paraId="1BFD9766" w14:textId="31C18873" w:rsidR="0073138B" w:rsidRPr="00391711" w:rsidRDefault="00CD12D3" w:rsidP="00233087">
      <w:pPr>
        <w:pStyle w:val="ListParagraph"/>
        <w:numPr>
          <w:ilvl w:val="0"/>
          <w:numId w:val="10"/>
        </w:numPr>
        <w:bidi w:val="0"/>
        <w:spacing w:after="0" w:line="240" w:lineRule="auto"/>
        <w:jc w:val="both"/>
        <w:rPr>
          <w:rFonts w:asciiTheme="majorBidi" w:eastAsia="Times New Roman" w:hAnsiTheme="majorBidi" w:cstheme="majorBidi"/>
          <w:sz w:val="24"/>
          <w:szCs w:val="24"/>
        </w:rPr>
      </w:pPr>
      <w:r w:rsidRPr="00391711">
        <w:rPr>
          <w:rFonts w:asciiTheme="majorBidi" w:hAnsiTheme="majorBidi" w:cstheme="majorBidi"/>
          <w:b/>
          <w:sz w:val="24"/>
          <w:szCs w:val="24"/>
        </w:rPr>
        <w:t>Crowther,</w:t>
      </w:r>
      <w:r w:rsidRPr="00391711">
        <w:rPr>
          <w:rFonts w:asciiTheme="majorBidi" w:hAnsiTheme="majorBidi" w:cstheme="majorBidi"/>
          <w:b/>
          <w:spacing w:val="45"/>
          <w:sz w:val="24"/>
          <w:szCs w:val="24"/>
        </w:rPr>
        <w:t xml:space="preserve"> </w:t>
      </w:r>
      <w:r w:rsidRPr="00391711">
        <w:rPr>
          <w:rFonts w:asciiTheme="majorBidi" w:hAnsiTheme="majorBidi" w:cstheme="majorBidi"/>
          <w:b/>
          <w:sz w:val="24"/>
          <w:szCs w:val="24"/>
        </w:rPr>
        <w:t>D.</w:t>
      </w:r>
      <w:r w:rsidRPr="00391711">
        <w:rPr>
          <w:rFonts w:asciiTheme="majorBidi" w:hAnsiTheme="majorBidi" w:cstheme="majorBidi"/>
          <w:b/>
          <w:spacing w:val="46"/>
          <w:sz w:val="24"/>
          <w:szCs w:val="24"/>
        </w:rPr>
        <w:t xml:space="preserve"> </w:t>
      </w:r>
      <w:r w:rsidRPr="00391711">
        <w:rPr>
          <w:rFonts w:asciiTheme="majorBidi" w:hAnsiTheme="majorBidi" w:cstheme="majorBidi"/>
          <w:b/>
          <w:sz w:val="24"/>
          <w:szCs w:val="24"/>
        </w:rPr>
        <w:t>and</w:t>
      </w:r>
      <w:r w:rsidRPr="00391711">
        <w:rPr>
          <w:rFonts w:asciiTheme="majorBidi" w:hAnsiTheme="majorBidi" w:cstheme="majorBidi"/>
          <w:b/>
          <w:spacing w:val="47"/>
          <w:sz w:val="24"/>
          <w:szCs w:val="24"/>
        </w:rPr>
        <w:t xml:space="preserve"> </w:t>
      </w:r>
      <w:r w:rsidRPr="00391711">
        <w:rPr>
          <w:rFonts w:asciiTheme="majorBidi" w:hAnsiTheme="majorBidi" w:cstheme="majorBidi"/>
          <w:b/>
          <w:sz w:val="24"/>
          <w:szCs w:val="24"/>
        </w:rPr>
        <w:t>Aras,</w:t>
      </w:r>
      <w:r w:rsidRPr="00391711">
        <w:rPr>
          <w:rFonts w:asciiTheme="majorBidi" w:hAnsiTheme="majorBidi" w:cstheme="majorBidi"/>
          <w:b/>
          <w:spacing w:val="46"/>
          <w:sz w:val="24"/>
          <w:szCs w:val="24"/>
        </w:rPr>
        <w:t xml:space="preserve"> </w:t>
      </w:r>
      <w:r w:rsidRPr="00391711">
        <w:rPr>
          <w:rFonts w:asciiTheme="majorBidi" w:hAnsiTheme="majorBidi" w:cstheme="majorBidi"/>
          <w:b/>
          <w:sz w:val="24"/>
          <w:szCs w:val="24"/>
        </w:rPr>
        <w:t>G.</w:t>
      </w:r>
      <w:r w:rsidRPr="00391711">
        <w:rPr>
          <w:rFonts w:asciiTheme="majorBidi" w:hAnsiTheme="majorBidi" w:cstheme="majorBidi"/>
          <w:b/>
          <w:spacing w:val="50"/>
          <w:sz w:val="24"/>
          <w:szCs w:val="24"/>
        </w:rPr>
        <w:t xml:space="preserve"> </w:t>
      </w:r>
      <w:proofErr w:type="gramStart"/>
      <w:r w:rsidRPr="00391711">
        <w:rPr>
          <w:rFonts w:asciiTheme="majorBidi" w:hAnsiTheme="majorBidi" w:cstheme="majorBidi"/>
          <w:b/>
          <w:sz w:val="24"/>
          <w:szCs w:val="24"/>
        </w:rPr>
        <w:t>(</w:t>
      </w:r>
      <w:r w:rsidRPr="00391711">
        <w:rPr>
          <w:rFonts w:asciiTheme="majorBidi" w:hAnsiTheme="majorBidi" w:cstheme="majorBidi"/>
          <w:b/>
          <w:spacing w:val="46"/>
          <w:sz w:val="24"/>
          <w:szCs w:val="24"/>
        </w:rPr>
        <w:t xml:space="preserve"> </w:t>
      </w:r>
      <w:r w:rsidRPr="00391711">
        <w:rPr>
          <w:rFonts w:asciiTheme="majorBidi" w:hAnsiTheme="majorBidi" w:cstheme="majorBidi"/>
          <w:b/>
          <w:sz w:val="24"/>
          <w:szCs w:val="24"/>
        </w:rPr>
        <w:t>2016</w:t>
      </w:r>
      <w:proofErr w:type="gramEnd"/>
      <w:r w:rsidRPr="00391711">
        <w:rPr>
          <w:rFonts w:asciiTheme="majorBidi" w:hAnsiTheme="majorBidi" w:cstheme="majorBidi"/>
          <w:b/>
          <w:sz w:val="24"/>
          <w:szCs w:val="24"/>
        </w:rPr>
        <w:t>).</w:t>
      </w:r>
      <w:r w:rsidRPr="00391711">
        <w:rPr>
          <w:rFonts w:asciiTheme="majorBidi" w:hAnsiTheme="majorBidi" w:cstheme="majorBidi"/>
          <w:b/>
          <w:spacing w:val="46"/>
          <w:sz w:val="24"/>
          <w:szCs w:val="24"/>
        </w:rPr>
        <w:t xml:space="preserve"> </w:t>
      </w:r>
      <w:r w:rsidRPr="00391711">
        <w:rPr>
          <w:rFonts w:asciiTheme="majorBidi" w:hAnsiTheme="majorBidi" w:cstheme="majorBidi"/>
          <w:b/>
          <w:sz w:val="24"/>
          <w:szCs w:val="24"/>
        </w:rPr>
        <w:t>Corporate</w:t>
      </w:r>
      <w:r w:rsidRPr="00391711">
        <w:rPr>
          <w:rFonts w:asciiTheme="majorBidi" w:hAnsiTheme="majorBidi" w:cstheme="majorBidi"/>
          <w:b/>
          <w:spacing w:val="44"/>
          <w:sz w:val="24"/>
          <w:szCs w:val="24"/>
        </w:rPr>
        <w:t xml:space="preserve"> </w:t>
      </w:r>
      <w:r w:rsidRPr="00391711">
        <w:rPr>
          <w:rFonts w:asciiTheme="majorBidi" w:hAnsiTheme="majorBidi" w:cstheme="majorBidi"/>
          <w:b/>
          <w:sz w:val="24"/>
          <w:szCs w:val="24"/>
        </w:rPr>
        <w:t>Social</w:t>
      </w:r>
      <w:r w:rsidRPr="00391711">
        <w:rPr>
          <w:rFonts w:asciiTheme="majorBidi" w:hAnsiTheme="majorBidi" w:cstheme="majorBidi"/>
          <w:b/>
          <w:spacing w:val="47"/>
          <w:sz w:val="24"/>
          <w:szCs w:val="24"/>
        </w:rPr>
        <w:t xml:space="preserve"> </w:t>
      </w:r>
      <w:r w:rsidRPr="00391711">
        <w:rPr>
          <w:rFonts w:asciiTheme="majorBidi" w:hAnsiTheme="majorBidi" w:cstheme="majorBidi"/>
          <w:b/>
          <w:sz w:val="24"/>
          <w:szCs w:val="24"/>
        </w:rPr>
        <w:t>Responsibility,</w:t>
      </w:r>
      <w:r w:rsidRPr="00391711">
        <w:rPr>
          <w:rFonts w:asciiTheme="majorBidi" w:hAnsiTheme="majorBidi" w:cstheme="majorBidi"/>
          <w:b/>
          <w:spacing w:val="46"/>
          <w:sz w:val="24"/>
          <w:szCs w:val="24"/>
        </w:rPr>
        <w:t xml:space="preserve"> </w:t>
      </w:r>
      <w:r w:rsidRPr="00391711">
        <w:rPr>
          <w:rFonts w:asciiTheme="majorBidi" w:hAnsiTheme="majorBidi" w:cstheme="majorBidi"/>
          <w:b/>
          <w:sz w:val="24"/>
          <w:szCs w:val="24"/>
        </w:rPr>
        <w:t>Publishing</w:t>
      </w:r>
      <w:r w:rsidRPr="00391711">
        <w:rPr>
          <w:rFonts w:asciiTheme="majorBidi" w:hAnsiTheme="majorBidi" w:cstheme="majorBidi"/>
          <w:b/>
          <w:spacing w:val="-57"/>
          <w:sz w:val="24"/>
          <w:szCs w:val="24"/>
        </w:rPr>
        <w:t xml:space="preserve"> </w:t>
      </w:r>
      <w:r w:rsidRPr="00391711">
        <w:rPr>
          <w:rFonts w:asciiTheme="majorBidi" w:hAnsiTheme="majorBidi" w:cstheme="majorBidi"/>
          <w:b/>
          <w:sz w:val="24"/>
          <w:szCs w:val="24"/>
        </w:rPr>
        <w:t>Aps</w:t>
      </w:r>
      <w:r w:rsidR="0073138B" w:rsidRPr="00391711">
        <w:rPr>
          <w:rFonts w:asciiTheme="majorBidi" w:eastAsia="Times New Roman" w:hAnsiTheme="majorBidi" w:cstheme="majorBidi"/>
          <w:sz w:val="24"/>
          <w:szCs w:val="24"/>
        </w:rPr>
        <w:t xml:space="preserve">.  </w:t>
      </w:r>
    </w:p>
    <w:p w14:paraId="39F21E6C" w14:textId="759CD0A7" w:rsidR="00112859" w:rsidRPr="00391711" w:rsidRDefault="00112859" w:rsidP="0073138B">
      <w:pPr>
        <w:pStyle w:val="ListParagraph"/>
        <w:numPr>
          <w:ilvl w:val="0"/>
          <w:numId w:val="10"/>
        </w:numPr>
        <w:bidi w:val="0"/>
        <w:spacing w:after="0" w:line="240" w:lineRule="auto"/>
        <w:jc w:val="both"/>
        <w:rPr>
          <w:rFonts w:asciiTheme="majorBidi" w:eastAsia="Times New Roman" w:hAnsiTheme="majorBidi" w:cstheme="majorBidi"/>
          <w:sz w:val="24"/>
          <w:szCs w:val="24"/>
        </w:rPr>
      </w:pPr>
      <w:r w:rsidRPr="00391711">
        <w:rPr>
          <w:rFonts w:asciiTheme="majorBidi" w:eastAsia="Times New Roman" w:hAnsiTheme="majorBidi" w:cstheme="majorBidi"/>
          <w:sz w:val="24"/>
          <w:szCs w:val="24"/>
        </w:rPr>
        <w:t>KSU, Digital Library:</w:t>
      </w:r>
    </w:p>
    <w:p w14:paraId="1885E3E9" w14:textId="77777777" w:rsidR="00112859" w:rsidRPr="00391711" w:rsidRDefault="00850595" w:rsidP="00112859">
      <w:pPr>
        <w:pStyle w:val="ListParagraph"/>
        <w:bidi w:val="0"/>
        <w:spacing w:after="0" w:line="240" w:lineRule="auto"/>
        <w:ind w:left="1440"/>
        <w:jc w:val="both"/>
        <w:rPr>
          <w:rFonts w:asciiTheme="majorBidi" w:eastAsia="Times New Roman" w:hAnsiTheme="majorBidi" w:cstheme="majorBidi"/>
          <w:sz w:val="24"/>
          <w:szCs w:val="24"/>
        </w:rPr>
      </w:pPr>
      <w:hyperlink r:id="rId9" w:history="1">
        <w:r w:rsidR="00112859" w:rsidRPr="00391711">
          <w:rPr>
            <w:rStyle w:val="Hyperlink"/>
            <w:rFonts w:asciiTheme="majorBidi" w:eastAsia="Times New Roman" w:hAnsiTheme="majorBidi" w:cstheme="majorBidi"/>
            <w:sz w:val="24"/>
            <w:szCs w:val="24"/>
          </w:rPr>
          <w:t>http://www.ac-knowledge.net/ksu/resources.aspx?pid=32&amp;uid=-</w:t>
        </w:r>
      </w:hyperlink>
      <w:r w:rsidR="00112859" w:rsidRPr="00391711">
        <w:rPr>
          <w:rFonts w:asciiTheme="majorBidi" w:eastAsia="Times New Roman" w:hAnsiTheme="majorBidi" w:cstheme="majorBidi"/>
          <w:sz w:val="24"/>
          <w:szCs w:val="24"/>
        </w:rPr>
        <w:t>1&amp;LID=2267052&amp;flag=0</w:t>
      </w:r>
    </w:p>
    <w:p w14:paraId="638530D8" w14:textId="77777777" w:rsidR="00112859" w:rsidRPr="00391711" w:rsidRDefault="00850595" w:rsidP="00112859">
      <w:pPr>
        <w:pStyle w:val="ListParagraph"/>
        <w:bidi w:val="0"/>
        <w:spacing w:after="0" w:line="240" w:lineRule="auto"/>
        <w:ind w:left="1440"/>
        <w:jc w:val="both"/>
        <w:rPr>
          <w:rFonts w:asciiTheme="majorBidi" w:eastAsia="Times New Roman" w:hAnsiTheme="majorBidi" w:cstheme="majorBidi"/>
          <w:sz w:val="24"/>
          <w:szCs w:val="24"/>
        </w:rPr>
      </w:pPr>
      <w:hyperlink r:id="rId10" w:history="1">
        <w:r w:rsidR="00112859" w:rsidRPr="00391711">
          <w:rPr>
            <w:rStyle w:val="Hyperlink"/>
            <w:rFonts w:asciiTheme="majorBidi" w:eastAsia="Times New Roman" w:hAnsiTheme="majorBidi" w:cstheme="majorBidi"/>
            <w:sz w:val="24"/>
            <w:szCs w:val="24"/>
          </w:rPr>
          <w:t>http://find.galegroup.com/menu/start?userGroupName=sdl&amp;prod=AONE</w:t>
        </w:r>
      </w:hyperlink>
    </w:p>
    <w:p w14:paraId="5F5BDB56" w14:textId="77777777" w:rsidR="00BE4126" w:rsidRDefault="00BE4126" w:rsidP="002A0847">
      <w:pPr>
        <w:bidi w:val="0"/>
        <w:spacing w:after="0" w:line="240" w:lineRule="auto"/>
        <w:jc w:val="both"/>
        <w:outlineLvl w:val="2"/>
        <w:rPr>
          <w:rFonts w:asciiTheme="majorBidi" w:hAnsiTheme="majorBidi" w:cstheme="majorBidi"/>
          <w:b/>
          <w:bCs/>
          <w:sz w:val="24"/>
          <w:szCs w:val="24"/>
          <w:u w:val="single"/>
        </w:rPr>
      </w:pPr>
    </w:p>
    <w:p w14:paraId="1524E101" w14:textId="20B51E65" w:rsidR="002A0847" w:rsidRPr="002A0847" w:rsidRDefault="002A0847" w:rsidP="00BE4126">
      <w:pPr>
        <w:bidi w:val="0"/>
        <w:spacing w:after="0" w:line="240" w:lineRule="auto"/>
        <w:jc w:val="both"/>
        <w:outlineLvl w:val="2"/>
        <w:rPr>
          <w:rFonts w:asciiTheme="majorBidi" w:hAnsiTheme="majorBidi" w:cstheme="majorBidi"/>
          <w:b/>
          <w:bCs/>
          <w:sz w:val="24"/>
          <w:szCs w:val="24"/>
          <w:u w:val="single"/>
        </w:rPr>
      </w:pPr>
      <w:r w:rsidRPr="002A0847">
        <w:rPr>
          <w:rFonts w:asciiTheme="majorBidi" w:hAnsiTheme="majorBidi" w:cstheme="majorBidi"/>
          <w:b/>
          <w:bCs/>
          <w:sz w:val="24"/>
          <w:szCs w:val="24"/>
          <w:u w:val="single"/>
        </w:rPr>
        <w:t xml:space="preserve">Methods of Assessments: </w:t>
      </w:r>
    </w:p>
    <w:p w14:paraId="70807DA4" w14:textId="4F2C47E1" w:rsidR="00391711" w:rsidRDefault="002A0847" w:rsidP="00576148">
      <w:pPr>
        <w:bidi w:val="0"/>
        <w:spacing w:after="0" w:line="240" w:lineRule="auto"/>
        <w:jc w:val="both"/>
        <w:outlineLvl w:val="2"/>
        <w:rPr>
          <w:rFonts w:asciiTheme="majorBidi" w:hAnsiTheme="majorBidi" w:cstheme="majorBidi"/>
          <w:sz w:val="24"/>
          <w:szCs w:val="24"/>
        </w:rPr>
      </w:pPr>
      <w:r w:rsidRPr="002A0847">
        <w:rPr>
          <w:rFonts w:asciiTheme="majorBidi" w:hAnsiTheme="majorBidi" w:cstheme="majorBidi"/>
          <w:sz w:val="24"/>
          <w:szCs w:val="24"/>
        </w:rPr>
        <w:t>Students</w:t>
      </w:r>
      <w:r w:rsidRPr="002A0847">
        <w:rPr>
          <w:rFonts w:asciiTheme="majorBidi" w:hAnsiTheme="majorBidi" w:cstheme="majorBidi"/>
          <w:spacing w:val="15"/>
          <w:sz w:val="24"/>
          <w:szCs w:val="24"/>
        </w:rPr>
        <w:t xml:space="preserve"> </w:t>
      </w:r>
      <w:r w:rsidRPr="002A0847">
        <w:rPr>
          <w:rFonts w:asciiTheme="majorBidi" w:hAnsiTheme="majorBidi" w:cstheme="majorBidi"/>
          <w:sz w:val="24"/>
          <w:szCs w:val="24"/>
        </w:rPr>
        <w:t>are</w:t>
      </w:r>
      <w:r w:rsidRPr="002A0847">
        <w:rPr>
          <w:rFonts w:asciiTheme="majorBidi" w:hAnsiTheme="majorBidi" w:cstheme="majorBidi"/>
          <w:spacing w:val="13"/>
          <w:sz w:val="24"/>
          <w:szCs w:val="24"/>
        </w:rPr>
        <w:t xml:space="preserve"> </w:t>
      </w:r>
      <w:r w:rsidRPr="002A0847">
        <w:rPr>
          <w:rFonts w:asciiTheme="majorBidi" w:hAnsiTheme="majorBidi" w:cstheme="majorBidi"/>
          <w:sz w:val="24"/>
          <w:szCs w:val="24"/>
        </w:rPr>
        <w:t>expected</w:t>
      </w:r>
      <w:r w:rsidRPr="002A0847">
        <w:rPr>
          <w:rFonts w:asciiTheme="majorBidi" w:hAnsiTheme="majorBidi" w:cstheme="majorBidi"/>
          <w:spacing w:val="15"/>
          <w:sz w:val="24"/>
          <w:szCs w:val="24"/>
        </w:rPr>
        <w:t xml:space="preserve"> </w:t>
      </w:r>
      <w:r w:rsidRPr="002A0847">
        <w:rPr>
          <w:rFonts w:asciiTheme="majorBidi" w:hAnsiTheme="majorBidi" w:cstheme="majorBidi"/>
          <w:sz w:val="24"/>
          <w:szCs w:val="24"/>
        </w:rPr>
        <w:t>to</w:t>
      </w:r>
      <w:r w:rsidRPr="002A0847">
        <w:rPr>
          <w:rFonts w:asciiTheme="majorBidi" w:hAnsiTheme="majorBidi" w:cstheme="majorBidi"/>
          <w:spacing w:val="17"/>
          <w:sz w:val="24"/>
          <w:szCs w:val="24"/>
        </w:rPr>
        <w:t xml:space="preserve"> </w:t>
      </w:r>
      <w:r w:rsidRPr="002A0847">
        <w:rPr>
          <w:rFonts w:asciiTheme="majorBidi" w:hAnsiTheme="majorBidi" w:cstheme="majorBidi"/>
          <w:b/>
          <w:i/>
          <w:sz w:val="24"/>
          <w:szCs w:val="24"/>
        </w:rPr>
        <w:t>attend</w:t>
      </w:r>
      <w:r w:rsidRPr="002A0847">
        <w:rPr>
          <w:rFonts w:asciiTheme="majorBidi" w:hAnsiTheme="majorBidi" w:cstheme="majorBidi"/>
          <w:b/>
          <w:i/>
          <w:spacing w:val="16"/>
          <w:sz w:val="24"/>
          <w:szCs w:val="24"/>
        </w:rPr>
        <w:t xml:space="preserve"> </w:t>
      </w:r>
      <w:r w:rsidRPr="002A0847">
        <w:rPr>
          <w:rFonts w:asciiTheme="majorBidi" w:hAnsiTheme="majorBidi" w:cstheme="majorBidi"/>
          <w:sz w:val="24"/>
          <w:szCs w:val="24"/>
        </w:rPr>
        <w:t>all</w:t>
      </w:r>
      <w:r w:rsidRPr="002A0847">
        <w:rPr>
          <w:rFonts w:asciiTheme="majorBidi" w:hAnsiTheme="majorBidi" w:cstheme="majorBidi"/>
          <w:spacing w:val="16"/>
          <w:sz w:val="24"/>
          <w:szCs w:val="24"/>
        </w:rPr>
        <w:t xml:space="preserve"> </w:t>
      </w:r>
      <w:r w:rsidRPr="002A0847">
        <w:rPr>
          <w:rFonts w:asciiTheme="majorBidi" w:hAnsiTheme="majorBidi" w:cstheme="majorBidi"/>
          <w:sz w:val="24"/>
          <w:szCs w:val="24"/>
        </w:rPr>
        <w:t>class</w:t>
      </w:r>
      <w:r w:rsidRPr="002A0847">
        <w:rPr>
          <w:rFonts w:asciiTheme="majorBidi" w:hAnsiTheme="majorBidi" w:cstheme="majorBidi"/>
          <w:spacing w:val="16"/>
          <w:sz w:val="24"/>
          <w:szCs w:val="24"/>
        </w:rPr>
        <w:t xml:space="preserve"> </w:t>
      </w:r>
      <w:r w:rsidRPr="002A0847">
        <w:rPr>
          <w:rFonts w:asciiTheme="majorBidi" w:hAnsiTheme="majorBidi" w:cstheme="majorBidi"/>
          <w:sz w:val="24"/>
          <w:szCs w:val="24"/>
        </w:rPr>
        <w:t>sessions,</w:t>
      </w:r>
      <w:r w:rsidRPr="002A0847">
        <w:rPr>
          <w:rFonts w:asciiTheme="majorBidi" w:hAnsiTheme="majorBidi" w:cstheme="majorBidi"/>
          <w:spacing w:val="16"/>
          <w:sz w:val="24"/>
          <w:szCs w:val="24"/>
        </w:rPr>
        <w:t xml:space="preserve"> </w:t>
      </w:r>
      <w:r w:rsidRPr="002A0847">
        <w:rPr>
          <w:rFonts w:asciiTheme="majorBidi" w:hAnsiTheme="majorBidi" w:cstheme="majorBidi"/>
          <w:b/>
          <w:i/>
          <w:sz w:val="24"/>
          <w:szCs w:val="24"/>
        </w:rPr>
        <w:t>participate</w:t>
      </w:r>
      <w:r w:rsidRPr="002A0847">
        <w:rPr>
          <w:rFonts w:asciiTheme="majorBidi" w:hAnsiTheme="majorBidi" w:cstheme="majorBidi"/>
          <w:b/>
          <w:i/>
          <w:spacing w:val="15"/>
          <w:sz w:val="24"/>
          <w:szCs w:val="24"/>
        </w:rPr>
        <w:t xml:space="preserve"> </w:t>
      </w:r>
      <w:r w:rsidRPr="002A0847">
        <w:rPr>
          <w:rFonts w:asciiTheme="majorBidi" w:hAnsiTheme="majorBidi" w:cstheme="majorBidi"/>
          <w:sz w:val="24"/>
          <w:szCs w:val="24"/>
        </w:rPr>
        <w:t>in</w:t>
      </w:r>
      <w:r w:rsidRPr="002A0847">
        <w:rPr>
          <w:rFonts w:asciiTheme="majorBidi" w:hAnsiTheme="majorBidi" w:cstheme="majorBidi"/>
          <w:spacing w:val="16"/>
          <w:sz w:val="24"/>
          <w:szCs w:val="24"/>
        </w:rPr>
        <w:t xml:space="preserve"> </w:t>
      </w:r>
      <w:r w:rsidRPr="002A0847">
        <w:rPr>
          <w:rFonts w:asciiTheme="majorBidi" w:hAnsiTheme="majorBidi" w:cstheme="majorBidi"/>
          <w:sz w:val="24"/>
          <w:szCs w:val="24"/>
        </w:rPr>
        <w:t>all</w:t>
      </w:r>
      <w:r w:rsidRPr="002A0847">
        <w:rPr>
          <w:rFonts w:asciiTheme="majorBidi" w:hAnsiTheme="majorBidi" w:cstheme="majorBidi"/>
          <w:spacing w:val="16"/>
          <w:sz w:val="24"/>
          <w:szCs w:val="24"/>
        </w:rPr>
        <w:t xml:space="preserve"> </w:t>
      </w:r>
      <w:r w:rsidRPr="002A0847">
        <w:rPr>
          <w:rFonts w:asciiTheme="majorBidi" w:hAnsiTheme="majorBidi" w:cstheme="majorBidi"/>
          <w:sz w:val="24"/>
          <w:szCs w:val="24"/>
        </w:rPr>
        <w:t>class</w:t>
      </w:r>
      <w:r w:rsidRPr="002A0847">
        <w:rPr>
          <w:rFonts w:asciiTheme="majorBidi" w:hAnsiTheme="majorBidi" w:cstheme="majorBidi"/>
          <w:spacing w:val="-57"/>
          <w:sz w:val="24"/>
          <w:szCs w:val="24"/>
        </w:rPr>
        <w:t xml:space="preserve"> </w:t>
      </w:r>
      <w:r w:rsidRPr="002A0847">
        <w:rPr>
          <w:rFonts w:asciiTheme="majorBidi" w:hAnsiTheme="majorBidi" w:cstheme="majorBidi"/>
          <w:sz w:val="24"/>
          <w:szCs w:val="24"/>
        </w:rPr>
        <w:t>activities,</w:t>
      </w:r>
      <w:r w:rsidRPr="002A0847">
        <w:rPr>
          <w:rFonts w:asciiTheme="majorBidi" w:hAnsiTheme="majorBidi" w:cstheme="majorBidi"/>
          <w:spacing w:val="-1"/>
          <w:sz w:val="24"/>
          <w:szCs w:val="24"/>
        </w:rPr>
        <w:t xml:space="preserve"> </w:t>
      </w:r>
      <w:r w:rsidRPr="002A0847">
        <w:rPr>
          <w:rFonts w:asciiTheme="majorBidi" w:hAnsiTheme="majorBidi" w:cstheme="majorBidi"/>
          <w:sz w:val="24"/>
          <w:szCs w:val="24"/>
        </w:rPr>
        <w:t>complete exams</w:t>
      </w:r>
      <w:r w:rsidRPr="002A0847">
        <w:rPr>
          <w:rFonts w:asciiTheme="majorBidi" w:hAnsiTheme="majorBidi" w:cstheme="majorBidi"/>
          <w:spacing w:val="-1"/>
          <w:sz w:val="24"/>
          <w:szCs w:val="24"/>
        </w:rPr>
        <w:t xml:space="preserve"> </w:t>
      </w:r>
      <w:r w:rsidRPr="002A0847">
        <w:rPr>
          <w:rFonts w:asciiTheme="majorBidi" w:hAnsiTheme="majorBidi" w:cstheme="majorBidi"/>
          <w:sz w:val="24"/>
          <w:szCs w:val="24"/>
        </w:rPr>
        <w:t>as scheduled, and turn in</w:t>
      </w:r>
      <w:r w:rsidRPr="002A0847">
        <w:rPr>
          <w:rFonts w:asciiTheme="majorBidi" w:hAnsiTheme="majorBidi" w:cstheme="majorBidi"/>
          <w:spacing w:val="-1"/>
          <w:sz w:val="24"/>
          <w:szCs w:val="24"/>
        </w:rPr>
        <w:t xml:space="preserve"> </w:t>
      </w:r>
      <w:r w:rsidRPr="002A0847">
        <w:rPr>
          <w:rFonts w:asciiTheme="majorBidi" w:hAnsiTheme="majorBidi" w:cstheme="majorBidi"/>
          <w:sz w:val="24"/>
          <w:szCs w:val="24"/>
        </w:rPr>
        <w:t>all assignments</w:t>
      </w:r>
      <w:r w:rsidRPr="002A0847">
        <w:rPr>
          <w:rFonts w:asciiTheme="majorBidi" w:hAnsiTheme="majorBidi" w:cstheme="majorBidi"/>
          <w:spacing w:val="-1"/>
          <w:sz w:val="24"/>
          <w:szCs w:val="24"/>
        </w:rPr>
        <w:t xml:space="preserve"> </w:t>
      </w:r>
      <w:r w:rsidRPr="002A0847">
        <w:rPr>
          <w:rFonts w:asciiTheme="majorBidi" w:hAnsiTheme="majorBidi" w:cstheme="majorBidi"/>
          <w:sz w:val="24"/>
          <w:szCs w:val="24"/>
        </w:rPr>
        <w:t xml:space="preserve">on time.  </w:t>
      </w:r>
      <w:r w:rsidR="00391711" w:rsidRPr="00391711">
        <w:rPr>
          <w:rFonts w:asciiTheme="majorBidi" w:hAnsiTheme="majorBidi" w:cstheme="majorBidi"/>
          <w:sz w:val="24"/>
          <w:szCs w:val="24"/>
        </w:rPr>
        <w:t>Attendance will be taken each class and points assessed at the end of the</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 xml:space="preserve">course. Assignments must be submitted on the date </w:t>
      </w:r>
      <w:r w:rsidR="00576148" w:rsidRPr="00391711">
        <w:rPr>
          <w:rFonts w:asciiTheme="majorBidi" w:hAnsiTheme="majorBidi" w:cstheme="majorBidi"/>
        </w:rPr>
        <w:t>due,</w:t>
      </w:r>
      <w:r w:rsidR="00391711" w:rsidRPr="00391711">
        <w:rPr>
          <w:rFonts w:asciiTheme="majorBidi" w:hAnsiTheme="majorBidi" w:cstheme="majorBidi"/>
          <w:sz w:val="24"/>
          <w:szCs w:val="24"/>
        </w:rPr>
        <w:t xml:space="preserve"> or they will be considered late.</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Students experiencing</w:t>
      </w:r>
      <w:r w:rsidR="00391711" w:rsidRPr="00391711">
        <w:rPr>
          <w:rFonts w:asciiTheme="majorBidi" w:hAnsiTheme="majorBidi" w:cstheme="majorBidi"/>
          <w:spacing w:val="60"/>
          <w:sz w:val="24"/>
          <w:szCs w:val="24"/>
        </w:rPr>
        <w:t xml:space="preserve"> </w:t>
      </w:r>
      <w:r w:rsidR="00391711" w:rsidRPr="00391711">
        <w:rPr>
          <w:rFonts w:asciiTheme="majorBidi" w:hAnsiTheme="majorBidi" w:cstheme="majorBidi"/>
          <w:sz w:val="24"/>
          <w:szCs w:val="24"/>
        </w:rPr>
        <w:t>problems should contact me prior to or following class to set up</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an</w:t>
      </w:r>
      <w:r w:rsidR="00391711" w:rsidRPr="00391711">
        <w:rPr>
          <w:rFonts w:asciiTheme="majorBidi" w:hAnsiTheme="majorBidi" w:cstheme="majorBidi"/>
          <w:spacing w:val="-1"/>
          <w:sz w:val="24"/>
          <w:szCs w:val="24"/>
        </w:rPr>
        <w:t xml:space="preserve"> </w:t>
      </w:r>
      <w:r w:rsidR="00391711" w:rsidRPr="00391711">
        <w:rPr>
          <w:rFonts w:asciiTheme="majorBidi" w:hAnsiTheme="majorBidi" w:cstheme="majorBidi"/>
          <w:sz w:val="24"/>
          <w:szCs w:val="24"/>
        </w:rPr>
        <w:t>appointment</w:t>
      </w:r>
      <w:r w:rsidR="00576148">
        <w:rPr>
          <w:rFonts w:asciiTheme="majorBidi" w:hAnsiTheme="majorBidi" w:cstheme="majorBidi"/>
          <w:sz w:val="24"/>
          <w:szCs w:val="24"/>
        </w:rPr>
        <w:t xml:space="preserve">. </w:t>
      </w:r>
    </w:p>
    <w:p w14:paraId="569246D5" w14:textId="10915B89" w:rsidR="00576148" w:rsidRPr="00391711" w:rsidRDefault="00576148" w:rsidP="00576148">
      <w:pPr>
        <w:pStyle w:val="BodyText"/>
        <w:spacing w:line="276" w:lineRule="auto"/>
        <w:ind w:right="354"/>
        <w:jc w:val="both"/>
        <w:rPr>
          <w:rFonts w:asciiTheme="majorBidi" w:hAnsiTheme="majorBidi" w:cstheme="majorBidi"/>
        </w:rPr>
      </w:pPr>
      <w:r w:rsidRPr="00391711">
        <w:rPr>
          <w:rFonts w:asciiTheme="majorBidi" w:hAnsiTheme="majorBidi" w:cstheme="majorBidi"/>
        </w:rPr>
        <w:t>Course</w:t>
      </w:r>
      <w:r w:rsidRPr="00391711">
        <w:rPr>
          <w:rFonts w:asciiTheme="majorBidi" w:hAnsiTheme="majorBidi" w:cstheme="majorBidi"/>
          <w:spacing w:val="1"/>
        </w:rPr>
        <w:t xml:space="preserve"> </w:t>
      </w:r>
      <w:r w:rsidRPr="00391711">
        <w:rPr>
          <w:rFonts w:asciiTheme="majorBidi" w:hAnsiTheme="majorBidi" w:cstheme="majorBidi"/>
        </w:rPr>
        <w:t>will</w:t>
      </w:r>
      <w:r w:rsidRPr="00391711">
        <w:rPr>
          <w:rFonts w:asciiTheme="majorBidi" w:hAnsiTheme="majorBidi" w:cstheme="majorBidi"/>
          <w:spacing w:val="1"/>
        </w:rPr>
        <w:t xml:space="preserve"> </w:t>
      </w:r>
      <w:r w:rsidRPr="00391711">
        <w:rPr>
          <w:rFonts w:asciiTheme="majorBidi" w:hAnsiTheme="majorBidi" w:cstheme="majorBidi"/>
        </w:rPr>
        <w:t>consist</w:t>
      </w:r>
      <w:r w:rsidRPr="00391711">
        <w:rPr>
          <w:rFonts w:asciiTheme="majorBidi" w:hAnsiTheme="majorBidi" w:cstheme="majorBidi"/>
          <w:spacing w:val="1"/>
        </w:rPr>
        <w:t xml:space="preserve"> </w:t>
      </w:r>
      <w:r w:rsidRPr="00391711">
        <w:rPr>
          <w:rFonts w:asciiTheme="majorBidi" w:hAnsiTheme="majorBidi" w:cstheme="majorBidi"/>
        </w:rPr>
        <w:t>of</w:t>
      </w:r>
      <w:r w:rsidRPr="00391711">
        <w:rPr>
          <w:rFonts w:asciiTheme="majorBidi" w:hAnsiTheme="majorBidi" w:cstheme="majorBidi"/>
          <w:spacing w:val="1"/>
        </w:rPr>
        <w:t xml:space="preserve"> </w:t>
      </w:r>
      <w:r w:rsidRPr="00391711">
        <w:rPr>
          <w:rFonts w:asciiTheme="majorBidi" w:hAnsiTheme="majorBidi" w:cstheme="majorBidi"/>
        </w:rPr>
        <w:t>lectures,</w:t>
      </w:r>
      <w:r w:rsidRPr="00391711">
        <w:rPr>
          <w:rFonts w:asciiTheme="majorBidi" w:hAnsiTheme="majorBidi" w:cstheme="majorBidi"/>
          <w:spacing w:val="1"/>
        </w:rPr>
        <w:t xml:space="preserve"> </w:t>
      </w:r>
      <w:r w:rsidRPr="00391711">
        <w:rPr>
          <w:rFonts w:asciiTheme="majorBidi" w:hAnsiTheme="majorBidi" w:cstheme="majorBidi"/>
        </w:rPr>
        <w:t>class</w:t>
      </w:r>
      <w:r w:rsidRPr="00391711">
        <w:rPr>
          <w:rFonts w:asciiTheme="majorBidi" w:hAnsiTheme="majorBidi" w:cstheme="majorBidi"/>
          <w:spacing w:val="1"/>
        </w:rPr>
        <w:t xml:space="preserve"> </w:t>
      </w:r>
      <w:r w:rsidRPr="00391711">
        <w:rPr>
          <w:rFonts w:asciiTheme="majorBidi" w:hAnsiTheme="majorBidi" w:cstheme="majorBidi"/>
        </w:rPr>
        <w:t>discussion,</w:t>
      </w:r>
      <w:r w:rsidRPr="00391711">
        <w:rPr>
          <w:rFonts w:asciiTheme="majorBidi" w:hAnsiTheme="majorBidi" w:cstheme="majorBidi"/>
          <w:spacing w:val="1"/>
        </w:rPr>
        <w:t xml:space="preserve"> </w:t>
      </w:r>
      <w:r w:rsidRPr="00391711">
        <w:rPr>
          <w:rFonts w:asciiTheme="majorBidi" w:hAnsiTheme="majorBidi" w:cstheme="majorBidi"/>
        </w:rPr>
        <w:t>assignments,</w:t>
      </w:r>
      <w:r w:rsidRPr="00391711">
        <w:rPr>
          <w:rFonts w:asciiTheme="majorBidi" w:hAnsiTheme="majorBidi" w:cstheme="majorBidi"/>
          <w:spacing w:val="1"/>
        </w:rPr>
        <w:t xml:space="preserve"> </w:t>
      </w:r>
      <w:r w:rsidRPr="00391711">
        <w:rPr>
          <w:rFonts w:asciiTheme="majorBidi" w:hAnsiTheme="majorBidi" w:cstheme="majorBidi"/>
        </w:rPr>
        <w:t>students’</w:t>
      </w:r>
      <w:r w:rsidRPr="00391711">
        <w:rPr>
          <w:rFonts w:asciiTheme="majorBidi" w:hAnsiTheme="majorBidi" w:cstheme="majorBidi"/>
          <w:spacing w:val="1"/>
        </w:rPr>
        <w:t xml:space="preserve"> </w:t>
      </w:r>
      <w:r w:rsidRPr="00391711">
        <w:rPr>
          <w:rFonts w:asciiTheme="majorBidi" w:hAnsiTheme="majorBidi" w:cstheme="majorBidi"/>
        </w:rPr>
        <w:t>presentation,</w:t>
      </w:r>
      <w:r w:rsidRPr="00391711">
        <w:rPr>
          <w:rFonts w:asciiTheme="majorBidi" w:hAnsiTheme="majorBidi" w:cstheme="majorBidi"/>
          <w:spacing w:val="1"/>
        </w:rPr>
        <w:t xml:space="preserve"> </w:t>
      </w:r>
      <w:r w:rsidRPr="00391711">
        <w:rPr>
          <w:rFonts w:asciiTheme="majorBidi" w:hAnsiTheme="majorBidi" w:cstheme="majorBidi"/>
        </w:rPr>
        <w:t>discussion</w:t>
      </w:r>
      <w:r w:rsidRPr="00391711">
        <w:rPr>
          <w:rFonts w:asciiTheme="majorBidi" w:hAnsiTheme="majorBidi" w:cstheme="majorBidi"/>
          <w:spacing w:val="1"/>
        </w:rPr>
        <w:t xml:space="preserve"> </w:t>
      </w:r>
      <w:r w:rsidRPr="00391711">
        <w:rPr>
          <w:rFonts w:asciiTheme="majorBidi" w:hAnsiTheme="majorBidi" w:cstheme="majorBidi"/>
        </w:rPr>
        <w:t>of</w:t>
      </w:r>
      <w:r w:rsidRPr="00391711">
        <w:rPr>
          <w:rFonts w:asciiTheme="majorBidi" w:hAnsiTheme="majorBidi" w:cstheme="majorBidi"/>
          <w:spacing w:val="1"/>
        </w:rPr>
        <w:t xml:space="preserve"> </w:t>
      </w:r>
      <w:r w:rsidRPr="00391711">
        <w:rPr>
          <w:rFonts w:asciiTheme="majorBidi" w:hAnsiTheme="majorBidi" w:cstheme="majorBidi"/>
        </w:rPr>
        <w:t>cases,</w:t>
      </w:r>
      <w:r w:rsidRPr="00391711">
        <w:rPr>
          <w:rFonts w:asciiTheme="majorBidi" w:hAnsiTheme="majorBidi" w:cstheme="majorBidi"/>
          <w:spacing w:val="1"/>
        </w:rPr>
        <w:t xml:space="preserve"> </w:t>
      </w:r>
      <w:r w:rsidRPr="00391711">
        <w:rPr>
          <w:rFonts w:asciiTheme="majorBidi" w:hAnsiTheme="majorBidi" w:cstheme="majorBidi"/>
        </w:rPr>
        <w:t>videos</w:t>
      </w:r>
      <w:r w:rsidRPr="00391711">
        <w:rPr>
          <w:rFonts w:asciiTheme="majorBidi" w:hAnsiTheme="majorBidi" w:cstheme="majorBidi"/>
          <w:spacing w:val="1"/>
        </w:rPr>
        <w:t xml:space="preserve"> </w:t>
      </w:r>
      <w:r w:rsidRPr="00391711">
        <w:rPr>
          <w:rFonts w:asciiTheme="majorBidi" w:hAnsiTheme="majorBidi" w:cstheme="majorBidi"/>
        </w:rPr>
        <w:t>analysis,</w:t>
      </w:r>
      <w:r w:rsidRPr="00391711">
        <w:rPr>
          <w:rFonts w:asciiTheme="majorBidi" w:hAnsiTheme="majorBidi" w:cstheme="majorBidi"/>
          <w:spacing w:val="1"/>
        </w:rPr>
        <w:t xml:space="preserve"> </w:t>
      </w:r>
      <w:proofErr w:type="gramStart"/>
      <w:r w:rsidR="00B81F93">
        <w:rPr>
          <w:rFonts w:asciiTheme="majorBidi" w:hAnsiTheme="majorBidi" w:cstheme="majorBidi"/>
          <w:spacing w:val="1"/>
        </w:rPr>
        <w:t>midterm</w:t>
      </w:r>
      <w:proofErr w:type="gramEnd"/>
      <w:r w:rsidRPr="00391711">
        <w:rPr>
          <w:rFonts w:asciiTheme="majorBidi" w:hAnsiTheme="majorBidi" w:cstheme="majorBidi"/>
          <w:spacing w:val="1"/>
        </w:rPr>
        <w:t xml:space="preserve"> </w:t>
      </w:r>
      <w:r w:rsidRPr="00391711">
        <w:rPr>
          <w:rFonts w:asciiTheme="majorBidi" w:hAnsiTheme="majorBidi" w:cstheme="majorBidi"/>
        </w:rPr>
        <w:t>and</w:t>
      </w:r>
      <w:r w:rsidRPr="00391711">
        <w:rPr>
          <w:rFonts w:asciiTheme="majorBidi" w:hAnsiTheme="majorBidi" w:cstheme="majorBidi"/>
          <w:spacing w:val="1"/>
        </w:rPr>
        <w:t xml:space="preserve"> </w:t>
      </w:r>
      <w:r w:rsidRPr="00391711">
        <w:rPr>
          <w:rFonts w:asciiTheme="majorBidi" w:hAnsiTheme="majorBidi" w:cstheme="majorBidi"/>
        </w:rPr>
        <w:t>final</w:t>
      </w:r>
      <w:r w:rsidRPr="00391711">
        <w:rPr>
          <w:rFonts w:asciiTheme="majorBidi" w:hAnsiTheme="majorBidi" w:cstheme="majorBidi"/>
          <w:spacing w:val="1"/>
        </w:rPr>
        <w:t xml:space="preserve"> </w:t>
      </w:r>
      <w:r w:rsidRPr="00391711">
        <w:rPr>
          <w:rFonts w:asciiTheme="majorBidi" w:hAnsiTheme="majorBidi" w:cstheme="majorBidi"/>
        </w:rPr>
        <w:t>examination.</w:t>
      </w:r>
    </w:p>
    <w:p w14:paraId="2D13C5D7" w14:textId="77777777" w:rsidR="002A0847" w:rsidRPr="00391711" w:rsidRDefault="002A0847" w:rsidP="002A0847">
      <w:pPr>
        <w:tabs>
          <w:tab w:val="left" w:pos="386"/>
        </w:tabs>
        <w:bidi w:val="0"/>
        <w:spacing w:after="0" w:line="240" w:lineRule="auto"/>
        <w:jc w:val="both"/>
        <w:rPr>
          <w:rFonts w:asciiTheme="majorBidi" w:hAnsiTheme="majorBidi" w:cstheme="majorBidi"/>
          <w:b/>
          <w:bCs/>
          <w:sz w:val="24"/>
          <w:szCs w:val="24"/>
          <w:u w:val="single"/>
          <w:rtl/>
        </w:rPr>
      </w:pPr>
      <w:r w:rsidRPr="00391711">
        <w:rPr>
          <w:rFonts w:asciiTheme="majorBidi" w:hAnsiTheme="majorBidi" w:cstheme="majorBidi"/>
          <w:b/>
          <w:bCs/>
          <w:sz w:val="24"/>
          <w:szCs w:val="24"/>
          <w:u w:val="single"/>
        </w:rPr>
        <w:t xml:space="preserve">Evaluation and Grade Weights: </w:t>
      </w:r>
    </w:p>
    <w:p w14:paraId="6A9999F3" w14:textId="77777777"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 xml:space="preserve">Midterm </w:t>
      </w:r>
      <w:r w:rsidRPr="00391711">
        <w:rPr>
          <w:rFonts w:asciiTheme="majorBidi" w:hAnsiTheme="majorBidi" w:cstheme="majorBidi"/>
          <w:b/>
          <w:bCs/>
          <w:sz w:val="24"/>
          <w:szCs w:val="24"/>
        </w:rPr>
        <w:t>(3/11/2021=28/3/1443)</w:t>
      </w:r>
      <w:r w:rsidRPr="00391711">
        <w:rPr>
          <w:rFonts w:asciiTheme="majorBidi" w:hAnsiTheme="majorBidi" w:cstheme="majorBidi"/>
          <w:b/>
          <w:bCs/>
          <w:sz w:val="24"/>
          <w:szCs w:val="24"/>
        </w:rPr>
        <w:tab/>
      </w:r>
      <w:r w:rsidRPr="00391711">
        <w:rPr>
          <w:rFonts w:asciiTheme="majorBidi" w:hAnsiTheme="majorBidi" w:cstheme="majorBidi"/>
          <w:b/>
          <w:bCs/>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20 Points</w:t>
      </w:r>
    </w:p>
    <w:p w14:paraId="21B3FF1B" w14:textId="066A674D"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Presentation</w:t>
      </w:r>
      <w:r w:rsidR="00AF164E">
        <w:rPr>
          <w:rFonts w:asciiTheme="majorBidi" w:hAnsiTheme="majorBidi" w:cstheme="majorBidi"/>
          <w:sz w:val="24"/>
          <w:szCs w:val="24"/>
        </w:rPr>
        <w:t>/discussion</w:t>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05 Points</w:t>
      </w:r>
    </w:p>
    <w:p w14:paraId="114E8401" w14:textId="33855525"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CSR Seminar</w:t>
      </w:r>
      <w:r w:rsidR="00AF164E">
        <w:rPr>
          <w:rFonts w:asciiTheme="majorBidi" w:hAnsiTheme="majorBidi" w:cstheme="majorBidi"/>
          <w:sz w:val="24"/>
          <w:szCs w:val="24"/>
        </w:rPr>
        <w:t xml:space="preserve"> (weekly)</w:t>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10 Points</w:t>
      </w:r>
    </w:p>
    <w:p w14:paraId="0C2AE200" w14:textId="77777777"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Case studies analysis</w:t>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10 Points</w:t>
      </w:r>
    </w:p>
    <w:p w14:paraId="642CBFFD" w14:textId="77777777"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CSR Project</w:t>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15 Points</w:t>
      </w:r>
    </w:p>
    <w:p w14:paraId="23CE2A46" w14:textId="77777777" w:rsidR="002A0847" w:rsidRPr="00391711" w:rsidRDefault="002A0847" w:rsidP="002A0847">
      <w:pPr>
        <w:numPr>
          <w:ilvl w:val="0"/>
          <w:numId w:val="9"/>
        </w:num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Final</w:t>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r>
      <w:r w:rsidRPr="00391711">
        <w:rPr>
          <w:rFonts w:asciiTheme="majorBidi" w:hAnsiTheme="majorBidi" w:cstheme="majorBidi"/>
          <w:sz w:val="24"/>
          <w:szCs w:val="24"/>
        </w:rPr>
        <w:tab/>
        <w:t xml:space="preserve">40 Points </w:t>
      </w:r>
    </w:p>
    <w:p w14:paraId="530D8622" w14:textId="03FB03AA" w:rsidR="00BC64E3" w:rsidRPr="00391711" w:rsidRDefault="007975F1" w:rsidP="00391711">
      <w:pPr>
        <w:bidi w:val="0"/>
        <w:spacing w:before="100" w:beforeAutospacing="1" w:after="0" w:line="240" w:lineRule="auto"/>
        <w:jc w:val="both"/>
        <w:outlineLvl w:val="2"/>
        <w:rPr>
          <w:rFonts w:asciiTheme="majorBidi" w:hAnsiTheme="majorBidi" w:cstheme="majorBidi"/>
          <w:b/>
          <w:bCs/>
          <w:sz w:val="24"/>
          <w:szCs w:val="24"/>
          <w:u w:val="single"/>
        </w:rPr>
      </w:pPr>
      <w:r>
        <w:rPr>
          <w:rFonts w:asciiTheme="majorBidi" w:hAnsiTheme="majorBidi" w:cstheme="majorBidi"/>
          <w:b/>
          <w:bCs/>
          <w:sz w:val="24"/>
          <w:szCs w:val="24"/>
          <w:u w:val="single"/>
        </w:rPr>
        <w:t>CSR Seminar</w:t>
      </w:r>
      <w:r w:rsidR="00BC64E3" w:rsidRPr="00391711">
        <w:rPr>
          <w:rFonts w:asciiTheme="majorBidi" w:hAnsiTheme="majorBidi" w:cstheme="majorBidi"/>
          <w:b/>
          <w:bCs/>
          <w:sz w:val="24"/>
          <w:szCs w:val="24"/>
          <w:u w:val="single"/>
        </w:rPr>
        <w:t xml:space="preserve"> </w:t>
      </w:r>
    </w:p>
    <w:p w14:paraId="7A4C1B59" w14:textId="77777777" w:rsidR="00B81F93" w:rsidRDefault="00576148" w:rsidP="00F82100">
      <w:pPr>
        <w:bidi w:val="0"/>
        <w:spacing w:after="0" w:line="240" w:lineRule="auto"/>
        <w:jc w:val="both"/>
        <w:outlineLvl w:val="2"/>
        <w:rPr>
          <w:rFonts w:asciiTheme="majorBidi" w:hAnsiTheme="majorBidi" w:cstheme="majorBidi"/>
          <w:sz w:val="24"/>
          <w:szCs w:val="24"/>
        </w:rPr>
      </w:pPr>
      <w:r w:rsidRPr="00391711">
        <w:rPr>
          <w:rFonts w:asciiTheme="majorBidi" w:hAnsiTheme="majorBidi" w:cstheme="majorBidi"/>
          <w:sz w:val="24"/>
          <w:szCs w:val="24"/>
        </w:rPr>
        <w:t>The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course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involves</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substantial</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amount</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of</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reading</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and</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writing.</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You</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are</w:t>
      </w:r>
      <w:r w:rsidRPr="00391711">
        <w:rPr>
          <w:rFonts w:asciiTheme="majorBidi" w:hAnsiTheme="majorBidi" w:cstheme="majorBidi"/>
          <w:spacing w:val="1"/>
          <w:sz w:val="24"/>
          <w:szCs w:val="24"/>
        </w:rPr>
        <w:t xml:space="preserve"> </w:t>
      </w:r>
      <w:r w:rsidRPr="00391711">
        <w:rPr>
          <w:rFonts w:asciiTheme="majorBidi" w:hAnsiTheme="majorBidi" w:cstheme="majorBidi"/>
          <w:sz w:val="24"/>
          <w:szCs w:val="24"/>
        </w:rPr>
        <w:t>expected to attend every class, to have materials in advance, and to be prepared to</w:t>
      </w:r>
      <w:r w:rsidR="007975F1">
        <w:rPr>
          <w:rFonts w:asciiTheme="majorBidi" w:hAnsiTheme="majorBidi" w:cstheme="majorBidi"/>
          <w:sz w:val="24"/>
          <w:szCs w:val="24"/>
        </w:rPr>
        <w:t xml:space="preserve"> present them</w:t>
      </w:r>
      <w:r w:rsidR="00F82100" w:rsidRPr="00391711">
        <w:rPr>
          <w:rFonts w:asciiTheme="majorBidi" w:hAnsiTheme="majorBidi" w:cstheme="majorBidi"/>
          <w:sz w:val="24"/>
          <w:szCs w:val="24"/>
        </w:rPr>
        <w:t>.</w:t>
      </w:r>
    </w:p>
    <w:p w14:paraId="381DFF65" w14:textId="77777777" w:rsidR="00B81F93" w:rsidRDefault="00B81F93" w:rsidP="00B81F93">
      <w:pPr>
        <w:bidi w:val="0"/>
        <w:spacing w:after="0" w:line="240" w:lineRule="auto"/>
        <w:jc w:val="both"/>
        <w:outlineLvl w:val="2"/>
        <w:rPr>
          <w:rFonts w:asciiTheme="majorBidi" w:hAnsiTheme="majorBidi" w:cstheme="majorBidi"/>
          <w:sz w:val="24"/>
          <w:szCs w:val="24"/>
        </w:rPr>
      </w:pPr>
    </w:p>
    <w:p w14:paraId="1967004E" w14:textId="2B91E54B" w:rsidR="007975F1" w:rsidRPr="007975F1" w:rsidRDefault="007975F1" w:rsidP="007975F1">
      <w:pPr>
        <w:bidi w:val="0"/>
        <w:spacing w:after="0" w:line="240" w:lineRule="auto"/>
        <w:jc w:val="both"/>
        <w:outlineLvl w:val="2"/>
        <w:rPr>
          <w:rFonts w:asciiTheme="majorBidi" w:hAnsiTheme="majorBidi" w:cstheme="majorBidi"/>
          <w:b/>
          <w:bCs/>
          <w:sz w:val="24"/>
          <w:szCs w:val="24"/>
          <w:u w:val="single"/>
        </w:rPr>
      </w:pPr>
      <w:r w:rsidRPr="007975F1">
        <w:rPr>
          <w:rFonts w:asciiTheme="majorBidi" w:hAnsiTheme="majorBidi" w:cstheme="majorBidi"/>
          <w:b/>
          <w:bCs/>
          <w:sz w:val="24"/>
          <w:szCs w:val="24"/>
          <w:u w:val="single"/>
        </w:rPr>
        <w:t xml:space="preserve">CSR Project: </w:t>
      </w:r>
    </w:p>
    <w:p w14:paraId="49E7278C" w14:textId="1A5FD9E6" w:rsidR="007975F1" w:rsidRPr="004E79C6" w:rsidRDefault="007975F1" w:rsidP="007975F1">
      <w:pPr>
        <w:bidi w:val="0"/>
        <w:spacing w:after="80"/>
        <w:rPr>
          <w:rFonts w:asciiTheme="majorBidi" w:hAnsiTheme="majorBidi" w:cstheme="majorBidi"/>
          <w:sz w:val="24"/>
          <w:szCs w:val="24"/>
        </w:rPr>
      </w:pPr>
      <w:r w:rsidRPr="004E79C6">
        <w:rPr>
          <w:rFonts w:asciiTheme="majorBidi" w:hAnsiTheme="majorBidi" w:cstheme="majorBidi"/>
          <w:sz w:val="24"/>
          <w:szCs w:val="24"/>
        </w:rPr>
        <w:t>Students will work in teams, searching for a</w:t>
      </w:r>
      <w:r w:rsidR="00AF164E">
        <w:rPr>
          <w:rFonts w:asciiTheme="majorBidi" w:hAnsiTheme="majorBidi" w:cstheme="majorBidi"/>
          <w:sz w:val="24"/>
          <w:szCs w:val="24"/>
        </w:rPr>
        <w:t xml:space="preserve"> nation</w:t>
      </w:r>
      <w:r w:rsidR="00B81F93">
        <w:rPr>
          <w:rFonts w:asciiTheme="majorBidi" w:hAnsiTheme="majorBidi" w:cstheme="majorBidi"/>
          <w:sz w:val="24"/>
          <w:szCs w:val="24"/>
        </w:rPr>
        <w:t>al</w:t>
      </w:r>
      <w:r w:rsidR="00AF164E">
        <w:rPr>
          <w:rFonts w:asciiTheme="majorBidi" w:hAnsiTheme="majorBidi" w:cstheme="majorBidi"/>
          <w:sz w:val="24"/>
          <w:szCs w:val="24"/>
        </w:rPr>
        <w:t xml:space="preserve"> or </w:t>
      </w:r>
      <w:r w:rsidRPr="004E79C6">
        <w:rPr>
          <w:rFonts w:asciiTheme="majorBidi" w:hAnsiTheme="majorBidi" w:cstheme="majorBidi"/>
          <w:sz w:val="24"/>
          <w:szCs w:val="24"/>
        </w:rPr>
        <w:t xml:space="preserve">international company had ethical problems/issues (dilemma), and take these issues /problems in analysis, by following the steps below: </w:t>
      </w:r>
    </w:p>
    <w:p w14:paraId="43E504CB" w14:textId="77777777" w:rsidR="007975F1" w:rsidRPr="004E79C6" w:rsidRDefault="007975F1" w:rsidP="007975F1">
      <w:pPr>
        <w:numPr>
          <w:ilvl w:val="0"/>
          <w:numId w:val="28"/>
        </w:numPr>
        <w:tabs>
          <w:tab w:val="left" w:pos="900"/>
        </w:tabs>
        <w:bidi w:val="0"/>
        <w:spacing w:after="80"/>
        <w:ind w:left="900" w:hanging="270"/>
        <w:rPr>
          <w:rFonts w:asciiTheme="majorBidi" w:hAnsiTheme="majorBidi" w:cstheme="majorBidi"/>
          <w:sz w:val="24"/>
          <w:szCs w:val="24"/>
        </w:rPr>
      </w:pPr>
      <w:r w:rsidRPr="004E79C6">
        <w:rPr>
          <w:rFonts w:asciiTheme="majorBidi" w:hAnsiTheme="majorBidi" w:cstheme="majorBidi"/>
          <w:sz w:val="24"/>
          <w:szCs w:val="24"/>
        </w:rPr>
        <w:lastRenderedPageBreak/>
        <w:t xml:space="preserve">Company Analysis </w:t>
      </w:r>
    </w:p>
    <w:p w14:paraId="43F5BEE8" w14:textId="77777777" w:rsidR="007975F1" w:rsidRPr="004E79C6" w:rsidRDefault="007975F1" w:rsidP="007975F1">
      <w:pPr>
        <w:numPr>
          <w:ilvl w:val="0"/>
          <w:numId w:val="28"/>
        </w:numPr>
        <w:tabs>
          <w:tab w:val="left" w:pos="900"/>
        </w:tabs>
        <w:bidi w:val="0"/>
        <w:spacing w:after="80"/>
        <w:ind w:left="900" w:hanging="270"/>
        <w:rPr>
          <w:rFonts w:asciiTheme="majorBidi" w:hAnsiTheme="majorBidi" w:cstheme="majorBidi"/>
          <w:sz w:val="24"/>
          <w:szCs w:val="24"/>
        </w:rPr>
      </w:pPr>
      <w:r w:rsidRPr="004E79C6">
        <w:rPr>
          <w:rFonts w:asciiTheme="majorBidi" w:hAnsiTheme="majorBidi" w:cstheme="majorBidi"/>
          <w:sz w:val="24"/>
          <w:szCs w:val="24"/>
        </w:rPr>
        <w:t xml:space="preserve">Stakeholders Analysis </w:t>
      </w:r>
    </w:p>
    <w:p w14:paraId="45A997FB" w14:textId="77777777" w:rsidR="007975F1" w:rsidRPr="004E79C6" w:rsidRDefault="007975F1" w:rsidP="007975F1">
      <w:pPr>
        <w:numPr>
          <w:ilvl w:val="0"/>
          <w:numId w:val="28"/>
        </w:numPr>
        <w:tabs>
          <w:tab w:val="left" w:pos="900"/>
        </w:tabs>
        <w:bidi w:val="0"/>
        <w:spacing w:after="80"/>
        <w:ind w:left="900" w:hanging="270"/>
        <w:rPr>
          <w:rFonts w:asciiTheme="majorBidi" w:hAnsiTheme="majorBidi" w:cstheme="majorBidi"/>
          <w:sz w:val="24"/>
          <w:szCs w:val="24"/>
        </w:rPr>
      </w:pPr>
      <w:r w:rsidRPr="004E79C6">
        <w:rPr>
          <w:rFonts w:asciiTheme="majorBidi" w:hAnsiTheme="majorBidi" w:cstheme="majorBidi"/>
          <w:sz w:val="24"/>
          <w:szCs w:val="24"/>
        </w:rPr>
        <w:t xml:space="preserve">CSR Analysis </w:t>
      </w:r>
    </w:p>
    <w:p w14:paraId="16385FE3" w14:textId="77777777" w:rsidR="007975F1" w:rsidRPr="004E79C6" w:rsidRDefault="007975F1" w:rsidP="007975F1">
      <w:pPr>
        <w:numPr>
          <w:ilvl w:val="0"/>
          <w:numId w:val="28"/>
        </w:numPr>
        <w:tabs>
          <w:tab w:val="left" w:pos="900"/>
        </w:tabs>
        <w:bidi w:val="0"/>
        <w:spacing w:after="80"/>
        <w:ind w:left="900" w:hanging="270"/>
        <w:rPr>
          <w:rFonts w:asciiTheme="majorBidi" w:hAnsiTheme="majorBidi" w:cstheme="majorBidi"/>
          <w:sz w:val="24"/>
          <w:szCs w:val="24"/>
        </w:rPr>
      </w:pPr>
      <w:r w:rsidRPr="004E79C6">
        <w:rPr>
          <w:rFonts w:asciiTheme="majorBidi" w:hAnsiTheme="majorBidi" w:cstheme="majorBidi"/>
          <w:sz w:val="24"/>
          <w:szCs w:val="24"/>
        </w:rPr>
        <w:t xml:space="preserve">Problems/issues Analysis </w:t>
      </w:r>
    </w:p>
    <w:p w14:paraId="45E62B6A" w14:textId="77777777" w:rsidR="00BC64E3" w:rsidRPr="00391711" w:rsidRDefault="00BC64E3" w:rsidP="00BC64E3">
      <w:pPr>
        <w:bidi w:val="0"/>
        <w:spacing w:after="0" w:line="240" w:lineRule="auto"/>
        <w:ind w:firstLine="720"/>
        <w:jc w:val="both"/>
        <w:outlineLvl w:val="2"/>
        <w:rPr>
          <w:rFonts w:asciiTheme="majorBidi" w:hAnsiTheme="majorBidi" w:cstheme="majorBidi"/>
          <w:sz w:val="24"/>
          <w:szCs w:val="24"/>
        </w:rPr>
      </w:pPr>
    </w:p>
    <w:p w14:paraId="4DC3F7D1" w14:textId="77777777" w:rsidR="009739DF" w:rsidRPr="00391711" w:rsidRDefault="009739DF" w:rsidP="009739DF">
      <w:pPr>
        <w:tabs>
          <w:tab w:val="left" w:pos="386"/>
        </w:tabs>
        <w:bidi w:val="0"/>
        <w:spacing w:after="0" w:line="240" w:lineRule="auto"/>
        <w:jc w:val="both"/>
        <w:rPr>
          <w:rFonts w:asciiTheme="majorBidi" w:hAnsiTheme="majorBidi" w:cstheme="majorBidi"/>
          <w:sz w:val="24"/>
          <w:szCs w:val="24"/>
        </w:rPr>
      </w:pPr>
      <w:bookmarkStart w:id="0" w:name="Student_Preparation"/>
      <w:bookmarkEnd w:id="0"/>
      <w:r w:rsidRPr="00391711">
        <w:rPr>
          <w:rFonts w:asciiTheme="majorBidi" w:hAnsiTheme="majorBidi" w:cstheme="majorBidi"/>
          <w:b/>
          <w:bCs/>
          <w:sz w:val="24"/>
          <w:szCs w:val="24"/>
          <w:u w:val="single"/>
        </w:rPr>
        <w:t>Examinations:</w:t>
      </w:r>
      <w:r w:rsidRPr="00391711">
        <w:rPr>
          <w:rFonts w:asciiTheme="majorBidi" w:hAnsiTheme="majorBidi" w:cstheme="majorBidi"/>
          <w:sz w:val="24"/>
          <w:szCs w:val="24"/>
        </w:rPr>
        <w:t xml:space="preserve"> </w:t>
      </w:r>
      <w:bookmarkStart w:id="1" w:name="Method_of_Assigning_Letter_Grades"/>
      <w:bookmarkEnd w:id="1"/>
    </w:p>
    <w:p w14:paraId="7206FCA4" w14:textId="77777777" w:rsidR="009739DF" w:rsidRPr="00391711" w:rsidRDefault="009739DF" w:rsidP="009739DF">
      <w:pPr>
        <w:tabs>
          <w:tab w:val="left" w:pos="386"/>
        </w:tabs>
        <w:bidi w:val="0"/>
        <w:spacing w:line="240" w:lineRule="auto"/>
        <w:jc w:val="both"/>
        <w:rPr>
          <w:rFonts w:asciiTheme="majorBidi" w:hAnsiTheme="majorBidi" w:cstheme="majorBidi"/>
          <w:sz w:val="24"/>
          <w:szCs w:val="24"/>
        </w:rPr>
      </w:pPr>
      <w:r w:rsidRPr="00391711">
        <w:rPr>
          <w:rFonts w:asciiTheme="majorBidi" w:hAnsiTheme="majorBidi" w:cstheme="majorBidi"/>
          <w:sz w:val="24"/>
          <w:szCs w:val="24"/>
        </w:rPr>
        <w:tab/>
        <w:t xml:space="preserve">The examinations may consist of multiple choice, true/false, and essay questions which measure the ability to know and apply principles of good management. </w:t>
      </w:r>
    </w:p>
    <w:p w14:paraId="1117191D" w14:textId="45CC7709" w:rsidR="009739DF" w:rsidRPr="00391711" w:rsidRDefault="009739DF" w:rsidP="007C38A1">
      <w:p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b/>
          <w:bCs/>
          <w:sz w:val="24"/>
          <w:szCs w:val="24"/>
          <w:u w:val="single"/>
        </w:rPr>
        <w:t>Make Up</w:t>
      </w:r>
      <w:r w:rsidRPr="00391711">
        <w:rPr>
          <w:rFonts w:asciiTheme="majorBidi" w:hAnsiTheme="majorBidi" w:cstheme="majorBidi"/>
          <w:sz w:val="24"/>
          <w:szCs w:val="24"/>
          <w:u w:val="single"/>
        </w:rPr>
        <w:t xml:space="preserve"> </w:t>
      </w:r>
      <w:r w:rsidRPr="00391711">
        <w:rPr>
          <w:rFonts w:asciiTheme="majorBidi" w:hAnsiTheme="majorBidi" w:cstheme="majorBidi"/>
          <w:b/>
          <w:bCs/>
          <w:sz w:val="24"/>
          <w:szCs w:val="24"/>
          <w:u w:val="single"/>
        </w:rPr>
        <w:t>Exams</w:t>
      </w:r>
      <w:r w:rsidRPr="00391711">
        <w:rPr>
          <w:rFonts w:asciiTheme="majorBidi" w:hAnsiTheme="majorBidi" w:cstheme="majorBidi"/>
          <w:sz w:val="24"/>
          <w:szCs w:val="24"/>
        </w:rPr>
        <w:t xml:space="preserve"> </w:t>
      </w:r>
    </w:p>
    <w:p w14:paraId="3E2B38FD" w14:textId="648605AE" w:rsidR="009739DF" w:rsidRPr="00391711" w:rsidRDefault="009739DF" w:rsidP="008C7786">
      <w:pPr>
        <w:tabs>
          <w:tab w:val="left" w:pos="386"/>
        </w:tabs>
        <w:bidi w:val="0"/>
        <w:spacing w:after="0" w:line="240" w:lineRule="auto"/>
        <w:jc w:val="both"/>
        <w:rPr>
          <w:rFonts w:asciiTheme="majorBidi" w:hAnsiTheme="majorBidi" w:cstheme="majorBidi"/>
          <w:sz w:val="24"/>
          <w:szCs w:val="24"/>
        </w:rPr>
      </w:pPr>
      <w:r w:rsidRPr="00391711">
        <w:rPr>
          <w:rFonts w:asciiTheme="majorBidi" w:hAnsiTheme="majorBidi" w:cstheme="majorBidi"/>
          <w:sz w:val="24"/>
          <w:szCs w:val="24"/>
        </w:rPr>
        <w:tab/>
      </w:r>
      <w:r w:rsidR="00284FF1" w:rsidRPr="00391711">
        <w:rPr>
          <w:rFonts w:asciiTheme="majorBidi" w:hAnsiTheme="majorBidi" w:cstheme="majorBidi"/>
          <w:sz w:val="24"/>
          <w:szCs w:val="24"/>
        </w:rPr>
        <w:t>No make-ups e</w:t>
      </w:r>
      <w:r w:rsidRPr="00391711">
        <w:rPr>
          <w:rFonts w:asciiTheme="majorBidi" w:hAnsiTheme="majorBidi" w:cstheme="majorBidi"/>
          <w:sz w:val="24"/>
          <w:szCs w:val="24"/>
        </w:rPr>
        <w:t>xams are permitted except in cases of verified emergencies or other special circumstances, and the burden of producing verification would be yours.  In such cases, you must still notify me at the earliest possible opportunity and submit evidence to document the special circumstances (do not wait to be asked to do so</w:t>
      </w:r>
      <w:proofErr w:type="gramStart"/>
      <w:r w:rsidRPr="00391711">
        <w:rPr>
          <w:rFonts w:asciiTheme="majorBidi" w:hAnsiTheme="majorBidi" w:cstheme="majorBidi"/>
          <w:sz w:val="24"/>
          <w:szCs w:val="24"/>
        </w:rPr>
        <w:t>)..</w:t>
      </w:r>
      <w:proofErr w:type="gramEnd"/>
      <w:r w:rsidRPr="00391711">
        <w:rPr>
          <w:rFonts w:asciiTheme="majorBidi" w:hAnsiTheme="majorBidi" w:cstheme="majorBidi"/>
          <w:sz w:val="24"/>
          <w:szCs w:val="24"/>
        </w:rPr>
        <w:t xml:space="preserve">  </w:t>
      </w:r>
    </w:p>
    <w:p w14:paraId="7662F7A9" w14:textId="2A1C9C51" w:rsidR="009739DF" w:rsidRPr="00391711" w:rsidRDefault="009739DF" w:rsidP="00BC64E3">
      <w:pPr>
        <w:tabs>
          <w:tab w:val="left" w:pos="386"/>
        </w:tabs>
        <w:bidi w:val="0"/>
        <w:spacing w:after="0" w:line="240" w:lineRule="auto"/>
        <w:jc w:val="both"/>
        <w:rPr>
          <w:rFonts w:asciiTheme="majorBidi" w:hAnsiTheme="majorBidi" w:cstheme="majorBidi"/>
          <w:b/>
          <w:bCs/>
          <w:sz w:val="24"/>
          <w:szCs w:val="24"/>
          <w:u w:val="single"/>
        </w:rPr>
      </w:pPr>
    </w:p>
    <w:p w14:paraId="01FD09E2" w14:textId="6CAD45EC" w:rsidR="00112859" w:rsidRPr="00391711" w:rsidRDefault="00112859" w:rsidP="00C528A1">
      <w:pPr>
        <w:bidi w:val="0"/>
        <w:spacing w:after="0" w:line="240" w:lineRule="auto"/>
        <w:jc w:val="both"/>
        <w:rPr>
          <w:rFonts w:asciiTheme="majorBidi" w:hAnsiTheme="majorBidi" w:cstheme="majorBidi"/>
          <w:b/>
          <w:bCs/>
          <w:sz w:val="24"/>
          <w:szCs w:val="24"/>
          <w:u w:val="single"/>
        </w:rPr>
      </w:pPr>
      <w:bookmarkStart w:id="2" w:name="Bonus_Incentive_Points"/>
      <w:bookmarkEnd w:id="2"/>
      <w:r w:rsidRPr="00391711">
        <w:rPr>
          <w:rFonts w:asciiTheme="majorBidi" w:hAnsiTheme="majorBidi" w:cstheme="majorBidi"/>
          <w:b/>
          <w:bCs/>
          <w:sz w:val="24"/>
          <w:szCs w:val="24"/>
          <w:u w:val="single"/>
        </w:rPr>
        <w:t>Topics:</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00"/>
        <w:gridCol w:w="1886"/>
      </w:tblGrid>
      <w:tr w:rsidR="00391711" w:rsidRPr="00391711" w14:paraId="2AD73DCF" w14:textId="77777777" w:rsidTr="00BE4126">
        <w:tc>
          <w:tcPr>
            <w:tcW w:w="1236" w:type="dxa"/>
            <w:tcBorders>
              <w:top w:val="single" w:sz="4" w:space="0" w:color="auto"/>
              <w:left w:val="single" w:sz="4" w:space="0" w:color="auto"/>
              <w:bottom w:val="single" w:sz="4" w:space="0" w:color="auto"/>
              <w:right w:val="single" w:sz="4" w:space="0" w:color="auto"/>
            </w:tcBorders>
          </w:tcPr>
          <w:p w14:paraId="6179225E" w14:textId="77777777" w:rsidR="00CD12D3" w:rsidRPr="00B81F93" w:rsidRDefault="00CD12D3" w:rsidP="00B81F93">
            <w:pPr>
              <w:tabs>
                <w:tab w:val="left" w:pos="386"/>
              </w:tabs>
              <w:spacing w:line="240" w:lineRule="auto"/>
              <w:jc w:val="center"/>
              <w:rPr>
                <w:rFonts w:asciiTheme="majorBidi" w:hAnsiTheme="majorBidi" w:cstheme="majorBidi"/>
                <w:b/>
                <w:bCs/>
                <w:sz w:val="24"/>
                <w:szCs w:val="24"/>
              </w:rPr>
            </w:pPr>
            <w:r w:rsidRPr="00B81F93">
              <w:rPr>
                <w:rFonts w:asciiTheme="majorBidi" w:hAnsiTheme="majorBidi" w:cstheme="majorBidi"/>
                <w:b/>
                <w:bCs/>
                <w:sz w:val="24"/>
                <w:szCs w:val="24"/>
              </w:rPr>
              <w:t>session</w:t>
            </w:r>
          </w:p>
        </w:tc>
        <w:tc>
          <w:tcPr>
            <w:tcW w:w="5400" w:type="dxa"/>
            <w:tcBorders>
              <w:top w:val="single" w:sz="4" w:space="0" w:color="auto"/>
              <w:left w:val="single" w:sz="4" w:space="0" w:color="auto"/>
              <w:bottom w:val="single" w:sz="4" w:space="0" w:color="auto"/>
              <w:right w:val="single" w:sz="4" w:space="0" w:color="auto"/>
            </w:tcBorders>
          </w:tcPr>
          <w:p w14:paraId="7F286123" w14:textId="77777777" w:rsidR="00CD12D3" w:rsidRPr="00B81F93" w:rsidRDefault="00CD12D3" w:rsidP="00B81F93">
            <w:pPr>
              <w:tabs>
                <w:tab w:val="left" w:pos="386"/>
              </w:tabs>
              <w:spacing w:line="240" w:lineRule="auto"/>
              <w:jc w:val="center"/>
              <w:rPr>
                <w:rFonts w:asciiTheme="majorBidi" w:hAnsiTheme="majorBidi" w:cstheme="majorBidi"/>
                <w:b/>
                <w:bCs/>
                <w:sz w:val="24"/>
                <w:szCs w:val="24"/>
              </w:rPr>
            </w:pPr>
            <w:r w:rsidRPr="00B81F93">
              <w:rPr>
                <w:rFonts w:asciiTheme="majorBidi" w:hAnsiTheme="majorBidi" w:cstheme="majorBidi"/>
                <w:b/>
                <w:bCs/>
                <w:sz w:val="24"/>
                <w:szCs w:val="24"/>
              </w:rPr>
              <w:t>Topics</w:t>
            </w:r>
          </w:p>
        </w:tc>
        <w:tc>
          <w:tcPr>
            <w:tcW w:w="1886" w:type="dxa"/>
            <w:tcBorders>
              <w:top w:val="single" w:sz="4" w:space="0" w:color="auto"/>
              <w:left w:val="single" w:sz="4" w:space="0" w:color="auto"/>
              <w:bottom w:val="single" w:sz="4" w:space="0" w:color="auto"/>
              <w:right w:val="single" w:sz="4" w:space="0" w:color="auto"/>
            </w:tcBorders>
          </w:tcPr>
          <w:p w14:paraId="4B23789F" w14:textId="77777777" w:rsidR="00CD12D3" w:rsidRPr="00391711" w:rsidRDefault="00CD12D3" w:rsidP="00CD12D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Assignment</w:t>
            </w:r>
          </w:p>
        </w:tc>
      </w:tr>
      <w:tr w:rsidR="00391711" w:rsidRPr="00391711" w14:paraId="75FD990C" w14:textId="77777777" w:rsidTr="00BE4126">
        <w:tc>
          <w:tcPr>
            <w:tcW w:w="1236" w:type="dxa"/>
            <w:tcBorders>
              <w:top w:val="single" w:sz="4" w:space="0" w:color="auto"/>
              <w:left w:val="single" w:sz="4" w:space="0" w:color="auto"/>
              <w:bottom w:val="single" w:sz="4" w:space="0" w:color="auto"/>
              <w:right w:val="single" w:sz="4" w:space="0" w:color="auto"/>
            </w:tcBorders>
          </w:tcPr>
          <w:p w14:paraId="1E6B0412"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w:t>
            </w:r>
          </w:p>
        </w:tc>
        <w:tc>
          <w:tcPr>
            <w:tcW w:w="5400" w:type="dxa"/>
            <w:tcBorders>
              <w:top w:val="single" w:sz="4" w:space="0" w:color="auto"/>
              <w:left w:val="single" w:sz="4" w:space="0" w:color="auto"/>
              <w:bottom w:val="single" w:sz="4" w:space="0" w:color="auto"/>
              <w:right w:val="single" w:sz="4" w:space="0" w:color="auto"/>
            </w:tcBorders>
          </w:tcPr>
          <w:p w14:paraId="0A87E02A"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Defining Corporate Social Responsibility</w:t>
            </w:r>
          </w:p>
        </w:tc>
        <w:tc>
          <w:tcPr>
            <w:tcW w:w="1886" w:type="dxa"/>
            <w:tcBorders>
              <w:top w:val="single" w:sz="4" w:space="0" w:color="auto"/>
              <w:left w:val="single" w:sz="4" w:space="0" w:color="auto"/>
              <w:bottom w:val="single" w:sz="4" w:space="0" w:color="auto"/>
              <w:right w:val="single" w:sz="4" w:space="0" w:color="auto"/>
            </w:tcBorders>
          </w:tcPr>
          <w:p w14:paraId="19AF5286" w14:textId="77777777" w:rsidR="00CD12D3" w:rsidRPr="00391711" w:rsidRDefault="00CD12D3" w:rsidP="00CD12D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Ch.1</w:t>
            </w:r>
          </w:p>
        </w:tc>
      </w:tr>
      <w:tr w:rsidR="00391711" w:rsidRPr="00391711" w14:paraId="5180F315" w14:textId="77777777" w:rsidTr="00BE4126">
        <w:tc>
          <w:tcPr>
            <w:tcW w:w="1236" w:type="dxa"/>
            <w:tcBorders>
              <w:top w:val="single" w:sz="4" w:space="0" w:color="auto"/>
              <w:left w:val="single" w:sz="4" w:space="0" w:color="auto"/>
              <w:bottom w:val="single" w:sz="4" w:space="0" w:color="auto"/>
              <w:right w:val="single" w:sz="4" w:space="0" w:color="auto"/>
            </w:tcBorders>
          </w:tcPr>
          <w:p w14:paraId="1CE54E4F"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Week2</w:t>
            </w:r>
          </w:p>
        </w:tc>
        <w:tc>
          <w:tcPr>
            <w:tcW w:w="5400" w:type="dxa"/>
            <w:tcBorders>
              <w:top w:val="single" w:sz="4" w:space="0" w:color="auto"/>
              <w:left w:val="single" w:sz="4" w:space="0" w:color="auto"/>
              <w:bottom w:val="single" w:sz="4" w:space="0" w:color="auto"/>
              <w:right w:val="single" w:sz="4" w:space="0" w:color="auto"/>
            </w:tcBorders>
          </w:tcPr>
          <w:p w14:paraId="23F9E45F"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Defining Corporate Social Responsibility</w:t>
            </w:r>
          </w:p>
        </w:tc>
        <w:tc>
          <w:tcPr>
            <w:tcW w:w="1886" w:type="dxa"/>
            <w:tcBorders>
              <w:top w:val="single" w:sz="4" w:space="0" w:color="auto"/>
              <w:left w:val="single" w:sz="4" w:space="0" w:color="auto"/>
              <w:bottom w:val="single" w:sz="4" w:space="0" w:color="auto"/>
              <w:right w:val="single" w:sz="4" w:space="0" w:color="auto"/>
            </w:tcBorders>
          </w:tcPr>
          <w:p w14:paraId="44BAE8C7" w14:textId="77777777" w:rsidR="00CD12D3" w:rsidRPr="00391711" w:rsidRDefault="00CD12D3" w:rsidP="00CD12D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Ch.1</w:t>
            </w:r>
          </w:p>
        </w:tc>
      </w:tr>
      <w:tr w:rsidR="00391711" w:rsidRPr="00391711" w14:paraId="75498549" w14:textId="77777777" w:rsidTr="00BE4126">
        <w:tc>
          <w:tcPr>
            <w:tcW w:w="1236" w:type="dxa"/>
            <w:tcBorders>
              <w:top w:val="single" w:sz="4" w:space="0" w:color="auto"/>
              <w:left w:val="single" w:sz="4" w:space="0" w:color="auto"/>
              <w:bottom w:val="single" w:sz="4" w:space="0" w:color="auto"/>
              <w:right w:val="single" w:sz="4" w:space="0" w:color="auto"/>
            </w:tcBorders>
          </w:tcPr>
          <w:p w14:paraId="5AFA4FD5"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Week3</w:t>
            </w:r>
          </w:p>
        </w:tc>
        <w:tc>
          <w:tcPr>
            <w:tcW w:w="5400" w:type="dxa"/>
            <w:tcBorders>
              <w:top w:val="single" w:sz="4" w:space="0" w:color="auto"/>
              <w:left w:val="single" w:sz="4" w:space="0" w:color="auto"/>
              <w:bottom w:val="single" w:sz="4" w:space="0" w:color="auto"/>
              <w:right w:val="single" w:sz="4" w:space="0" w:color="auto"/>
            </w:tcBorders>
          </w:tcPr>
          <w:p w14:paraId="4FD58B19"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The Principles of CSR</w:t>
            </w:r>
          </w:p>
        </w:tc>
        <w:tc>
          <w:tcPr>
            <w:tcW w:w="1886" w:type="dxa"/>
            <w:tcBorders>
              <w:top w:val="single" w:sz="4" w:space="0" w:color="auto"/>
              <w:left w:val="single" w:sz="4" w:space="0" w:color="auto"/>
              <w:bottom w:val="single" w:sz="4" w:space="0" w:color="auto"/>
              <w:right w:val="single" w:sz="4" w:space="0" w:color="auto"/>
            </w:tcBorders>
          </w:tcPr>
          <w:p w14:paraId="4E462D6D" w14:textId="77777777" w:rsidR="00CD12D3" w:rsidRPr="00391711" w:rsidRDefault="00CD12D3" w:rsidP="00CD12D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Ch.2</w:t>
            </w:r>
          </w:p>
        </w:tc>
      </w:tr>
      <w:tr w:rsidR="00391711" w:rsidRPr="00391711" w14:paraId="26DE6CA4" w14:textId="77777777" w:rsidTr="00BE4126">
        <w:tc>
          <w:tcPr>
            <w:tcW w:w="1236" w:type="dxa"/>
            <w:tcBorders>
              <w:top w:val="single" w:sz="4" w:space="0" w:color="auto"/>
              <w:left w:val="single" w:sz="4" w:space="0" w:color="auto"/>
              <w:bottom w:val="single" w:sz="4" w:space="0" w:color="auto"/>
              <w:right w:val="single" w:sz="4" w:space="0" w:color="auto"/>
            </w:tcBorders>
          </w:tcPr>
          <w:p w14:paraId="208B47CB"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Week4</w:t>
            </w:r>
          </w:p>
        </w:tc>
        <w:tc>
          <w:tcPr>
            <w:tcW w:w="5400" w:type="dxa"/>
            <w:tcBorders>
              <w:top w:val="single" w:sz="4" w:space="0" w:color="auto"/>
              <w:left w:val="single" w:sz="4" w:space="0" w:color="auto"/>
              <w:bottom w:val="single" w:sz="4" w:space="0" w:color="auto"/>
              <w:right w:val="single" w:sz="4" w:space="0" w:color="auto"/>
            </w:tcBorders>
          </w:tcPr>
          <w:p w14:paraId="1A4DFD68"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Stakeholders &amp;the social contract</w:t>
            </w:r>
          </w:p>
        </w:tc>
        <w:tc>
          <w:tcPr>
            <w:tcW w:w="1886" w:type="dxa"/>
            <w:tcBorders>
              <w:top w:val="single" w:sz="4" w:space="0" w:color="auto"/>
              <w:left w:val="single" w:sz="4" w:space="0" w:color="auto"/>
              <w:bottom w:val="single" w:sz="4" w:space="0" w:color="auto"/>
              <w:right w:val="single" w:sz="4" w:space="0" w:color="auto"/>
            </w:tcBorders>
          </w:tcPr>
          <w:p w14:paraId="3CFF3D46" w14:textId="77777777" w:rsidR="00CD12D3" w:rsidRPr="00391711" w:rsidRDefault="00CD12D3" w:rsidP="00CD12D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Ch.3</w:t>
            </w:r>
          </w:p>
        </w:tc>
      </w:tr>
      <w:tr w:rsidR="00391711" w:rsidRPr="00391711" w14:paraId="3C1A5F5B" w14:textId="77777777" w:rsidTr="00BE4126">
        <w:tc>
          <w:tcPr>
            <w:tcW w:w="1236" w:type="dxa"/>
            <w:tcBorders>
              <w:top w:val="single" w:sz="4" w:space="0" w:color="auto"/>
              <w:left w:val="single" w:sz="4" w:space="0" w:color="auto"/>
              <w:bottom w:val="single" w:sz="4" w:space="0" w:color="auto"/>
              <w:right w:val="single" w:sz="4" w:space="0" w:color="auto"/>
            </w:tcBorders>
          </w:tcPr>
          <w:p w14:paraId="3DFA8A9F" w14:textId="77777777" w:rsidR="00CD12D3" w:rsidRPr="00391711" w:rsidRDefault="00CD12D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Week5</w:t>
            </w:r>
          </w:p>
        </w:tc>
        <w:tc>
          <w:tcPr>
            <w:tcW w:w="5400" w:type="dxa"/>
            <w:tcBorders>
              <w:top w:val="single" w:sz="4" w:space="0" w:color="auto"/>
              <w:left w:val="single" w:sz="4" w:space="0" w:color="auto"/>
              <w:bottom w:val="single" w:sz="4" w:space="0" w:color="auto"/>
              <w:right w:val="single" w:sz="4" w:space="0" w:color="auto"/>
            </w:tcBorders>
          </w:tcPr>
          <w:p w14:paraId="4FA4D4B2" w14:textId="4CE438E7" w:rsidR="00CD12D3" w:rsidRPr="00391711" w:rsidRDefault="00B81F93" w:rsidP="00B81F93">
            <w:pPr>
              <w:tabs>
                <w:tab w:val="left" w:pos="386"/>
              </w:tabs>
              <w:spacing w:line="240" w:lineRule="auto"/>
              <w:jc w:val="center"/>
              <w:rPr>
                <w:rFonts w:asciiTheme="majorBidi" w:hAnsiTheme="majorBidi" w:cstheme="majorBidi"/>
                <w:sz w:val="24"/>
                <w:szCs w:val="24"/>
              </w:rPr>
            </w:pPr>
            <w:r>
              <w:rPr>
                <w:rFonts w:asciiTheme="majorBidi" w:hAnsiTheme="majorBidi" w:cstheme="majorBidi"/>
                <w:sz w:val="24"/>
                <w:szCs w:val="24"/>
              </w:rPr>
              <w:t>Case study</w:t>
            </w:r>
          </w:p>
        </w:tc>
        <w:tc>
          <w:tcPr>
            <w:tcW w:w="1886" w:type="dxa"/>
            <w:tcBorders>
              <w:top w:val="single" w:sz="4" w:space="0" w:color="auto"/>
              <w:left w:val="single" w:sz="4" w:space="0" w:color="auto"/>
              <w:bottom w:val="single" w:sz="4" w:space="0" w:color="auto"/>
              <w:right w:val="single" w:sz="4" w:space="0" w:color="auto"/>
            </w:tcBorders>
          </w:tcPr>
          <w:p w14:paraId="01808FD4" w14:textId="19FDABD6" w:rsidR="00CD12D3" w:rsidRPr="00391711" w:rsidRDefault="00CD12D3" w:rsidP="00CD12D3">
            <w:pPr>
              <w:spacing w:line="240" w:lineRule="auto"/>
              <w:jc w:val="center"/>
              <w:rPr>
                <w:rFonts w:asciiTheme="majorBidi" w:eastAsia="Times New Roman" w:hAnsiTheme="majorBidi" w:cstheme="majorBidi"/>
                <w:b/>
                <w:bCs/>
                <w:sz w:val="24"/>
                <w:szCs w:val="24"/>
              </w:rPr>
            </w:pPr>
          </w:p>
        </w:tc>
      </w:tr>
      <w:tr w:rsidR="00B81F93" w:rsidRPr="00391711" w14:paraId="0832C210" w14:textId="77777777" w:rsidTr="00BE4126">
        <w:tc>
          <w:tcPr>
            <w:tcW w:w="1236" w:type="dxa"/>
            <w:tcBorders>
              <w:top w:val="single" w:sz="4" w:space="0" w:color="auto"/>
              <w:left w:val="single" w:sz="4" w:space="0" w:color="auto"/>
              <w:bottom w:val="single" w:sz="4" w:space="0" w:color="auto"/>
              <w:right w:val="single" w:sz="4" w:space="0" w:color="auto"/>
            </w:tcBorders>
          </w:tcPr>
          <w:p w14:paraId="5AC8E765" w14:textId="77777777"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Week6</w:t>
            </w:r>
          </w:p>
        </w:tc>
        <w:tc>
          <w:tcPr>
            <w:tcW w:w="5400" w:type="dxa"/>
            <w:tcBorders>
              <w:top w:val="single" w:sz="4" w:space="0" w:color="auto"/>
              <w:left w:val="single" w:sz="4" w:space="0" w:color="auto"/>
              <w:bottom w:val="single" w:sz="4" w:space="0" w:color="auto"/>
              <w:right w:val="single" w:sz="4" w:space="0" w:color="auto"/>
            </w:tcBorders>
          </w:tcPr>
          <w:p w14:paraId="686201FA" w14:textId="093C9BA8"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Issues concerning Sustainability</w:t>
            </w:r>
          </w:p>
        </w:tc>
        <w:tc>
          <w:tcPr>
            <w:tcW w:w="1886" w:type="dxa"/>
            <w:tcBorders>
              <w:top w:val="single" w:sz="4" w:space="0" w:color="auto"/>
              <w:left w:val="single" w:sz="4" w:space="0" w:color="auto"/>
              <w:bottom w:val="single" w:sz="4" w:space="0" w:color="auto"/>
              <w:right w:val="single" w:sz="4" w:space="0" w:color="auto"/>
            </w:tcBorders>
          </w:tcPr>
          <w:p w14:paraId="12F2D06E" w14:textId="30560F91" w:rsidR="00B81F93" w:rsidRPr="00391711" w:rsidRDefault="00B81F93" w:rsidP="00B81F9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w:t>
            </w:r>
            <w:r w:rsidR="00176022">
              <w:rPr>
                <w:rFonts w:asciiTheme="majorBidi" w:eastAsia="Times New Roman" w:hAnsiTheme="majorBidi" w:cstheme="majorBidi"/>
                <w:b/>
                <w:bCs/>
                <w:sz w:val="24"/>
                <w:szCs w:val="24"/>
              </w:rPr>
              <w:t>4</w:t>
            </w:r>
          </w:p>
        </w:tc>
      </w:tr>
      <w:tr w:rsidR="00B81F93" w:rsidRPr="00391711" w14:paraId="4AC61B0D" w14:textId="77777777" w:rsidTr="00BE4126">
        <w:tc>
          <w:tcPr>
            <w:tcW w:w="1236" w:type="dxa"/>
            <w:tcBorders>
              <w:top w:val="single" w:sz="4" w:space="0" w:color="auto"/>
              <w:left w:val="single" w:sz="4" w:space="0" w:color="auto"/>
              <w:bottom w:val="single" w:sz="4" w:space="0" w:color="auto"/>
              <w:right w:val="single" w:sz="4" w:space="0" w:color="auto"/>
            </w:tcBorders>
          </w:tcPr>
          <w:p w14:paraId="1E4B98D6" w14:textId="77777777"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Week7</w:t>
            </w:r>
          </w:p>
        </w:tc>
        <w:tc>
          <w:tcPr>
            <w:tcW w:w="5400" w:type="dxa"/>
            <w:tcBorders>
              <w:top w:val="single" w:sz="4" w:space="0" w:color="auto"/>
              <w:left w:val="single" w:sz="4" w:space="0" w:color="auto"/>
              <w:bottom w:val="single" w:sz="4" w:space="0" w:color="auto"/>
              <w:right w:val="single" w:sz="4" w:space="0" w:color="auto"/>
            </w:tcBorders>
          </w:tcPr>
          <w:p w14:paraId="553305FC" w14:textId="752C43A9"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 xml:space="preserve">Ethics, </w:t>
            </w:r>
            <w:proofErr w:type="gramStart"/>
            <w:r w:rsidRPr="00391711">
              <w:rPr>
                <w:rFonts w:asciiTheme="majorBidi" w:hAnsiTheme="majorBidi" w:cstheme="majorBidi"/>
                <w:sz w:val="24"/>
                <w:szCs w:val="24"/>
              </w:rPr>
              <w:t>CSR</w:t>
            </w:r>
            <w:proofErr w:type="gramEnd"/>
            <w:r w:rsidRPr="00391711">
              <w:rPr>
                <w:rFonts w:asciiTheme="majorBidi" w:hAnsiTheme="majorBidi" w:cstheme="majorBidi"/>
                <w:sz w:val="24"/>
                <w:szCs w:val="24"/>
              </w:rPr>
              <w:t xml:space="preserve"> and Corporate Behavior</w:t>
            </w:r>
          </w:p>
        </w:tc>
        <w:tc>
          <w:tcPr>
            <w:tcW w:w="1886" w:type="dxa"/>
            <w:tcBorders>
              <w:top w:val="single" w:sz="4" w:space="0" w:color="auto"/>
              <w:left w:val="single" w:sz="4" w:space="0" w:color="auto"/>
              <w:bottom w:val="single" w:sz="4" w:space="0" w:color="auto"/>
              <w:right w:val="single" w:sz="4" w:space="0" w:color="auto"/>
            </w:tcBorders>
          </w:tcPr>
          <w:p w14:paraId="21796FE3" w14:textId="63CD4C57" w:rsidR="00B81F93" w:rsidRPr="00391711" w:rsidRDefault="00B81F93" w:rsidP="00B81F9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w:t>
            </w:r>
            <w:r w:rsidR="00176022">
              <w:rPr>
                <w:rFonts w:asciiTheme="majorBidi" w:eastAsia="Times New Roman" w:hAnsiTheme="majorBidi" w:cstheme="majorBidi"/>
                <w:b/>
                <w:bCs/>
                <w:sz w:val="24"/>
                <w:szCs w:val="24"/>
              </w:rPr>
              <w:t>5</w:t>
            </w:r>
          </w:p>
        </w:tc>
      </w:tr>
      <w:tr w:rsidR="00B81F93" w:rsidRPr="00391711" w14:paraId="5A1F14C9" w14:textId="77777777" w:rsidTr="00BE4126">
        <w:tc>
          <w:tcPr>
            <w:tcW w:w="1236" w:type="dxa"/>
            <w:tcBorders>
              <w:top w:val="single" w:sz="4" w:space="0" w:color="auto"/>
              <w:left w:val="single" w:sz="4" w:space="0" w:color="auto"/>
              <w:bottom w:val="single" w:sz="4" w:space="0" w:color="auto"/>
              <w:right w:val="single" w:sz="4" w:space="0" w:color="auto"/>
            </w:tcBorders>
          </w:tcPr>
          <w:p w14:paraId="2D08956B" w14:textId="77777777"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Week8</w:t>
            </w:r>
          </w:p>
        </w:tc>
        <w:tc>
          <w:tcPr>
            <w:tcW w:w="5400" w:type="dxa"/>
            <w:tcBorders>
              <w:top w:val="single" w:sz="4" w:space="0" w:color="auto"/>
              <w:left w:val="single" w:sz="4" w:space="0" w:color="auto"/>
              <w:bottom w:val="single" w:sz="4" w:space="0" w:color="auto"/>
              <w:right w:val="single" w:sz="4" w:space="0" w:color="auto"/>
            </w:tcBorders>
          </w:tcPr>
          <w:p w14:paraId="3D58FF97" w14:textId="3E2C9D1C"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Performance Evaluation</w:t>
            </w:r>
          </w:p>
        </w:tc>
        <w:tc>
          <w:tcPr>
            <w:tcW w:w="1886" w:type="dxa"/>
            <w:tcBorders>
              <w:top w:val="single" w:sz="4" w:space="0" w:color="auto"/>
              <w:left w:val="single" w:sz="4" w:space="0" w:color="auto"/>
              <w:bottom w:val="single" w:sz="4" w:space="0" w:color="auto"/>
              <w:right w:val="single" w:sz="4" w:space="0" w:color="auto"/>
            </w:tcBorders>
          </w:tcPr>
          <w:p w14:paraId="1A5215E8" w14:textId="71D0CD0B" w:rsidR="00B81F93" w:rsidRPr="00391711" w:rsidRDefault="00B81F93" w:rsidP="00B81F93">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w:t>
            </w:r>
            <w:r w:rsidR="00176022">
              <w:rPr>
                <w:rFonts w:asciiTheme="majorBidi" w:eastAsia="Times New Roman" w:hAnsiTheme="majorBidi" w:cstheme="majorBidi"/>
                <w:b/>
                <w:bCs/>
                <w:sz w:val="24"/>
                <w:szCs w:val="24"/>
              </w:rPr>
              <w:t>6</w:t>
            </w:r>
          </w:p>
        </w:tc>
      </w:tr>
      <w:tr w:rsidR="00B81F93" w:rsidRPr="00391711" w14:paraId="00A0FC9A" w14:textId="77777777" w:rsidTr="00BE4126">
        <w:tc>
          <w:tcPr>
            <w:tcW w:w="1236" w:type="dxa"/>
            <w:tcBorders>
              <w:top w:val="single" w:sz="4" w:space="0" w:color="auto"/>
              <w:left w:val="single" w:sz="4" w:space="0" w:color="auto"/>
              <w:bottom w:val="single" w:sz="4" w:space="0" w:color="auto"/>
              <w:right w:val="single" w:sz="4" w:space="0" w:color="auto"/>
            </w:tcBorders>
          </w:tcPr>
          <w:p w14:paraId="756D4300" w14:textId="77777777"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Week9</w:t>
            </w:r>
          </w:p>
        </w:tc>
        <w:tc>
          <w:tcPr>
            <w:tcW w:w="5400" w:type="dxa"/>
            <w:tcBorders>
              <w:top w:val="single" w:sz="4" w:space="0" w:color="auto"/>
              <w:left w:val="single" w:sz="4" w:space="0" w:color="auto"/>
              <w:bottom w:val="single" w:sz="4" w:space="0" w:color="auto"/>
              <w:right w:val="single" w:sz="4" w:space="0" w:color="auto"/>
            </w:tcBorders>
          </w:tcPr>
          <w:p w14:paraId="7BB04AFC" w14:textId="0538076A" w:rsidR="00B81F93" w:rsidRPr="00391711" w:rsidRDefault="00B81F93" w:rsidP="00B81F93">
            <w:pPr>
              <w:tabs>
                <w:tab w:val="left" w:pos="386"/>
              </w:tabs>
              <w:spacing w:line="240" w:lineRule="auto"/>
              <w:jc w:val="center"/>
              <w:rPr>
                <w:rFonts w:asciiTheme="majorBidi" w:hAnsiTheme="majorBidi" w:cstheme="majorBidi"/>
                <w:sz w:val="24"/>
                <w:szCs w:val="24"/>
              </w:rPr>
            </w:pPr>
            <w:r>
              <w:rPr>
                <w:rFonts w:asciiTheme="majorBidi" w:hAnsiTheme="majorBidi" w:cstheme="majorBidi"/>
                <w:sz w:val="24"/>
                <w:szCs w:val="24"/>
              </w:rPr>
              <w:t>Case study</w:t>
            </w:r>
          </w:p>
        </w:tc>
        <w:tc>
          <w:tcPr>
            <w:tcW w:w="1886" w:type="dxa"/>
            <w:tcBorders>
              <w:top w:val="single" w:sz="4" w:space="0" w:color="auto"/>
              <w:left w:val="single" w:sz="4" w:space="0" w:color="auto"/>
              <w:bottom w:val="single" w:sz="4" w:space="0" w:color="auto"/>
              <w:right w:val="single" w:sz="4" w:space="0" w:color="auto"/>
            </w:tcBorders>
          </w:tcPr>
          <w:p w14:paraId="3539ACA5" w14:textId="74784F24" w:rsidR="00B81F93" w:rsidRPr="00391711" w:rsidRDefault="00B81F93" w:rsidP="00B81F93">
            <w:pPr>
              <w:spacing w:line="240" w:lineRule="auto"/>
              <w:jc w:val="center"/>
              <w:rPr>
                <w:rFonts w:asciiTheme="majorBidi" w:eastAsia="Times New Roman" w:hAnsiTheme="majorBidi" w:cstheme="majorBidi"/>
                <w:b/>
                <w:bCs/>
                <w:sz w:val="24"/>
                <w:szCs w:val="24"/>
              </w:rPr>
            </w:pPr>
          </w:p>
        </w:tc>
      </w:tr>
      <w:tr w:rsidR="00B81F93" w:rsidRPr="00391711" w14:paraId="6F0C16BA" w14:textId="77777777" w:rsidTr="00BE4126">
        <w:tc>
          <w:tcPr>
            <w:tcW w:w="1236" w:type="dxa"/>
            <w:tcBorders>
              <w:top w:val="single" w:sz="4" w:space="0" w:color="auto"/>
              <w:left w:val="single" w:sz="4" w:space="0" w:color="auto"/>
              <w:bottom w:val="single" w:sz="4" w:space="0" w:color="auto"/>
              <w:right w:val="single" w:sz="4" w:space="0" w:color="auto"/>
            </w:tcBorders>
          </w:tcPr>
          <w:p w14:paraId="3B075E70" w14:textId="77777777" w:rsidR="00B81F93" w:rsidRPr="00391711" w:rsidRDefault="00B81F93" w:rsidP="00B81F93">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Week10</w:t>
            </w:r>
          </w:p>
        </w:tc>
        <w:tc>
          <w:tcPr>
            <w:tcW w:w="5400" w:type="dxa"/>
            <w:tcBorders>
              <w:top w:val="single" w:sz="4" w:space="0" w:color="auto"/>
              <w:left w:val="single" w:sz="4" w:space="0" w:color="auto"/>
              <w:bottom w:val="single" w:sz="4" w:space="0" w:color="auto"/>
              <w:right w:val="single" w:sz="4" w:space="0" w:color="auto"/>
            </w:tcBorders>
          </w:tcPr>
          <w:p w14:paraId="24BEB4E6" w14:textId="49EB7268" w:rsidR="00B81F93" w:rsidRPr="00391711" w:rsidRDefault="00176022" w:rsidP="00B81F93">
            <w:pPr>
              <w:tabs>
                <w:tab w:val="left" w:pos="386"/>
              </w:tabs>
              <w:spacing w:line="240" w:lineRule="auto"/>
              <w:jc w:val="center"/>
              <w:rPr>
                <w:rFonts w:asciiTheme="majorBidi" w:hAnsiTheme="majorBidi" w:cstheme="majorBidi"/>
                <w:sz w:val="24"/>
                <w:szCs w:val="24"/>
              </w:rPr>
            </w:pPr>
            <w:r>
              <w:rPr>
                <w:rFonts w:asciiTheme="majorBidi" w:hAnsiTheme="majorBidi" w:cstheme="majorBidi"/>
                <w:sz w:val="24"/>
                <w:szCs w:val="24"/>
              </w:rPr>
              <w:t>Midterm</w:t>
            </w:r>
          </w:p>
        </w:tc>
        <w:tc>
          <w:tcPr>
            <w:tcW w:w="1886" w:type="dxa"/>
            <w:tcBorders>
              <w:top w:val="single" w:sz="4" w:space="0" w:color="auto"/>
              <w:left w:val="single" w:sz="4" w:space="0" w:color="auto"/>
              <w:bottom w:val="single" w:sz="4" w:space="0" w:color="auto"/>
              <w:right w:val="single" w:sz="4" w:space="0" w:color="auto"/>
            </w:tcBorders>
          </w:tcPr>
          <w:p w14:paraId="432EA210" w14:textId="508CC5D7" w:rsidR="00B81F93" w:rsidRPr="00391711" w:rsidRDefault="00B81F93" w:rsidP="00B81F93">
            <w:pPr>
              <w:spacing w:line="240" w:lineRule="auto"/>
              <w:jc w:val="center"/>
              <w:rPr>
                <w:rFonts w:asciiTheme="majorBidi" w:eastAsia="Times New Roman" w:hAnsiTheme="majorBidi" w:cstheme="majorBidi"/>
                <w:b/>
                <w:bCs/>
                <w:sz w:val="24"/>
                <w:szCs w:val="24"/>
              </w:rPr>
            </w:pPr>
          </w:p>
        </w:tc>
      </w:tr>
      <w:tr w:rsidR="00176022" w:rsidRPr="00391711" w14:paraId="43AD0B8A" w14:textId="77777777" w:rsidTr="00BE4126">
        <w:tc>
          <w:tcPr>
            <w:tcW w:w="1236" w:type="dxa"/>
            <w:tcBorders>
              <w:top w:val="single" w:sz="4" w:space="0" w:color="auto"/>
              <w:left w:val="single" w:sz="4" w:space="0" w:color="auto"/>
              <w:bottom w:val="single" w:sz="4" w:space="0" w:color="auto"/>
              <w:right w:val="single" w:sz="4" w:space="0" w:color="auto"/>
            </w:tcBorders>
          </w:tcPr>
          <w:p w14:paraId="3DD0D262" w14:textId="77777777"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Week11</w:t>
            </w:r>
          </w:p>
        </w:tc>
        <w:tc>
          <w:tcPr>
            <w:tcW w:w="5400" w:type="dxa"/>
            <w:tcBorders>
              <w:top w:val="single" w:sz="4" w:space="0" w:color="auto"/>
              <w:left w:val="single" w:sz="4" w:space="0" w:color="auto"/>
              <w:bottom w:val="single" w:sz="4" w:space="0" w:color="auto"/>
              <w:right w:val="single" w:sz="4" w:space="0" w:color="auto"/>
            </w:tcBorders>
          </w:tcPr>
          <w:p w14:paraId="0F23DA56" w14:textId="43AD3856"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Globalization and CSR</w:t>
            </w:r>
          </w:p>
        </w:tc>
        <w:tc>
          <w:tcPr>
            <w:tcW w:w="1886" w:type="dxa"/>
            <w:tcBorders>
              <w:top w:val="single" w:sz="4" w:space="0" w:color="auto"/>
              <w:left w:val="single" w:sz="4" w:space="0" w:color="auto"/>
              <w:bottom w:val="single" w:sz="4" w:space="0" w:color="auto"/>
              <w:right w:val="single" w:sz="4" w:space="0" w:color="auto"/>
            </w:tcBorders>
          </w:tcPr>
          <w:p w14:paraId="6D7BDBD2" w14:textId="1E8240A0" w:rsidR="00176022" w:rsidRPr="00391711" w:rsidRDefault="00176022" w:rsidP="00176022">
            <w:pPr>
              <w:spacing w:line="240" w:lineRule="auto"/>
              <w:jc w:val="center"/>
              <w:rPr>
                <w:rFonts w:asciiTheme="majorBidi" w:eastAsia="Times New Roman" w:hAnsiTheme="majorBidi" w:cstheme="majorBidi"/>
                <w:b/>
                <w:bCs/>
                <w:sz w:val="24"/>
                <w:szCs w:val="24"/>
              </w:rPr>
            </w:pPr>
            <w:r w:rsidRPr="00391711">
              <w:rPr>
                <w:rFonts w:asciiTheme="majorBidi" w:eastAsia="Times New Roman" w:hAnsiTheme="majorBidi" w:cstheme="majorBidi"/>
                <w:b/>
                <w:bCs/>
                <w:sz w:val="24"/>
                <w:szCs w:val="24"/>
              </w:rPr>
              <w:t>Ch</w:t>
            </w:r>
            <w:r>
              <w:rPr>
                <w:rFonts w:asciiTheme="majorBidi" w:eastAsia="Times New Roman" w:hAnsiTheme="majorBidi" w:cstheme="majorBidi"/>
                <w:b/>
                <w:bCs/>
                <w:sz w:val="24"/>
                <w:szCs w:val="24"/>
              </w:rPr>
              <w:t>.7</w:t>
            </w:r>
          </w:p>
        </w:tc>
      </w:tr>
      <w:tr w:rsidR="00176022" w:rsidRPr="00391711" w14:paraId="6694DCB1" w14:textId="77777777" w:rsidTr="00BE4126">
        <w:tc>
          <w:tcPr>
            <w:tcW w:w="1236" w:type="dxa"/>
            <w:tcBorders>
              <w:top w:val="single" w:sz="4" w:space="0" w:color="auto"/>
              <w:left w:val="single" w:sz="4" w:space="0" w:color="auto"/>
              <w:bottom w:val="single" w:sz="4" w:space="0" w:color="auto"/>
              <w:right w:val="single" w:sz="4" w:space="0" w:color="auto"/>
            </w:tcBorders>
          </w:tcPr>
          <w:p w14:paraId="60A07789" w14:textId="77777777"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Week12</w:t>
            </w:r>
          </w:p>
        </w:tc>
        <w:tc>
          <w:tcPr>
            <w:tcW w:w="5400" w:type="dxa"/>
            <w:tcBorders>
              <w:top w:val="single" w:sz="4" w:space="0" w:color="auto"/>
              <w:left w:val="single" w:sz="4" w:space="0" w:color="auto"/>
              <w:bottom w:val="single" w:sz="4" w:space="0" w:color="auto"/>
              <w:right w:val="single" w:sz="4" w:space="0" w:color="auto"/>
            </w:tcBorders>
          </w:tcPr>
          <w:p w14:paraId="0716AAC6" w14:textId="67570C03"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 xml:space="preserve">CSR in </w:t>
            </w:r>
            <w:proofErr w:type="gramStart"/>
            <w:r w:rsidRPr="00391711">
              <w:rPr>
                <w:rFonts w:asciiTheme="majorBidi" w:hAnsiTheme="majorBidi" w:cstheme="majorBidi"/>
                <w:sz w:val="24"/>
                <w:szCs w:val="24"/>
              </w:rPr>
              <w:t>not for profit</w:t>
            </w:r>
            <w:proofErr w:type="gramEnd"/>
            <w:r w:rsidRPr="00391711">
              <w:rPr>
                <w:rFonts w:asciiTheme="majorBidi" w:hAnsiTheme="majorBidi" w:cstheme="majorBidi"/>
                <w:sz w:val="24"/>
                <w:szCs w:val="24"/>
              </w:rPr>
              <w:t xml:space="preserve"> organization</w:t>
            </w:r>
          </w:p>
        </w:tc>
        <w:tc>
          <w:tcPr>
            <w:tcW w:w="1886" w:type="dxa"/>
            <w:tcBorders>
              <w:top w:val="single" w:sz="4" w:space="0" w:color="auto"/>
              <w:left w:val="single" w:sz="4" w:space="0" w:color="auto"/>
              <w:bottom w:val="single" w:sz="4" w:space="0" w:color="auto"/>
              <w:right w:val="single" w:sz="4" w:space="0" w:color="auto"/>
            </w:tcBorders>
          </w:tcPr>
          <w:p w14:paraId="0BA225E8" w14:textId="1318EE03" w:rsidR="00176022" w:rsidRPr="00391711" w:rsidRDefault="00176022" w:rsidP="00176022">
            <w:pPr>
              <w:spacing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Ch.8</w:t>
            </w:r>
          </w:p>
        </w:tc>
      </w:tr>
      <w:tr w:rsidR="00176022" w:rsidRPr="00391711" w14:paraId="47A4F0AC" w14:textId="77777777" w:rsidTr="00BE4126">
        <w:tc>
          <w:tcPr>
            <w:tcW w:w="1236" w:type="dxa"/>
            <w:tcBorders>
              <w:top w:val="single" w:sz="4" w:space="0" w:color="auto"/>
              <w:left w:val="single" w:sz="4" w:space="0" w:color="auto"/>
              <w:bottom w:val="single" w:sz="4" w:space="0" w:color="auto"/>
              <w:right w:val="single" w:sz="4" w:space="0" w:color="auto"/>
            </w:tcBorders>
          </w:tcPr>
          <w:p w14:paraId="77E360F7" w14:textId="77777777"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Week13</w:t>
            </w:r>
          </w:p>
        </w:tc>
        <w:tc>
          <w:tcPr>
            <w:tcW w:w="5400" w:type="dxa"/>
            <w:tcBorders>
              <w:top w:val="single" w:sz="4" w:space="0" w:color="auto"/>
              <w:left w:val="single" w:sz="4" w:space="0" w:color="auto"/>
              <w:bottom w:val="single" w:sz="4" w:space="0" w:color="auto"/>
              <w:right w:val="single" w:sz="4" w:space="0" w:color="auto"/>
            </w:tcBorders>
          </w:tcPr>
          <w:p w14:paraId="690BEECC" w14:textId="1174C7F4"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CSR and Strategy</w:t>
            </w:r>
          </w:p>
        </w:tc>
        <w:tc>
          <w:tcPr>
            <w:tcW w:w="1886" w:type="dxa"/>
            <w:tcBorders>
              <w:top w:val="single" w:sz="4" w:space="0" w:color="auto"/>
              <w:left w:val="single" w:sz="4" w:space="0" w:color="auto"/>
              <w:bottom w:val="single" w:sz="4" w:space="0" w:color="auto"/>
              <w:right w:val="single" w:sz="4" w:space="0" w:color="auto"/>
            </w:tcBorders>
          </w:tcPr>
          <w:p w14:paraId="09D4E6BF" w14:textId="24662288" w:rsidR="00176022" w:rsidRPr="00391711" w:rsidRDefault="00176022" w:rsidP="00176022">
            <w:pPr>
              <w:spacing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Ch.9</w:t>
            </w:r>
          </w:p>
        </w:tc>
      </w:tr>
      <w:tr w:rsidR="00176022" w:rsidRPr="00391711" w14:paraId="2D1A50FC" w14:textId="77777777" w:rsidTr="00BE4126">
        <w:tc>
          <w:tcPr>
            <w:tcW w:w="1236" w:type="dxa"/>
            <w:tcBorders>
              <w:top w:val="single" w:sz="4" w:space="0" w:color="auto"/>
              <w:left w:val="single" w:sz="4" w:space="0" w:color="auto"/>
              <w:bottom w:val="single" w:sz="4" w:space="0" w:color="auto"/>
              <w:right w:val="single" w:sz="4" w:space="0" w:color="auto"/>
            </w:tcBorders>
          </w:tcPr>
          <w:p w14:paraId="1DB1D4AC" w14:textId="77777777" w:rsidR="00176022" w:rsidRPr="00391711" w:rsidRDefault="00176022" w:rsidP="00176022">
            <w:pPr>
              <w:tabs>
                <w:tab w:val="left" w:pos="386"/>
              </w:tabs>
              <w:spacing w:line="240" w:lineRule="auto"/>
              <w:jc w:val="center"/>
              <w:rPr>
                <w:rFonts w:asciiTheme="majorBidi" w:hAnsiTheme="majorBidi" w:cstheme="majorBidi"/>
                <w:sz w:val="24"/>
                <w:szCs w:val="24"/>
              </w:rPr>
            </w:pPr>
            <w:r w:rsidRPr="00391711">
              <w:rPr>
                <w:rFonts w:asciiTheme="majorBidi" w:hAnsiTheme="majorBidi" w:cstheme="majorBidi"/>
                <w:sz w:val="24"/>
                <w:szCs w:val="24"/>
              </w:rPr>
              <w:t>Week14</w:t>
            </w:r>
          </w:p>
        </w:tc>
        <w:tc>
          <w:tcPr>
            <w:tcW w:w="5400" w:type="dxa"/>
            <w:tcBorders>
              <w:top w:val="single" w:sz="4" w:space="0" w:color="auto"/>
              <w:left w:val="single" w:sz="4" w:space="0" w:color="auto"/>
              <w:bottom w:val="single" w:sz="4" w:space="0" w:color="auto"/>
              <w:right w:val="single" w:sz="4" w:space="0" w:color="auto"/>
            </w:tcBorders>
          </w:tcPr>
          <w:p w14:paraId="4A388A53" w14:textId="48278E97" w:rsidR="00176022" w:rsidRPr="00391711" w:rsidRDefault="00176022" w:rsidP="00176022">
            <w:pPr>
              <w:tabs>
                <w:tab w:val="left" w:pos="386"/>
              </w:tabs>
              <w:spacing w:line="240" w:lineRule="auto"/>
              <w:rPr>
                <w:rFonts w:asciiTheme="majorBidi" w:hAnsiTheme="majorBidi" w:cstheme="majorBidi"/>
                <w:sz w:val="24"/>
                <w:szCs w:val="24"/>
              </w:rPr>
            </w:pPr>
            <w:r w:rsidRPr="00391711">
              <w:rPr>
                <w:rFonts w:asciiTheme="majorBidi" w:hAnsiTheme="majorBidi" w:cstheme="majorBidi"/>
                <w:sz w:val="24"/>
                <w:szCs w:val="24"/>
              </w:rPr>
              <w:t>Corporate Social Responsibility and Leadership</w:t>
            </w:r>
          </w:p>
        </w:tc>
        <w:tc>
          <w:tcPr>
            <w:tcW w:w="1886" w:type="dxa"/>
            <w:tcBorders>
              <w:top w:val="single" w:sz="4" w:space="0" w:color="auto"/>
              <w:left w:val="single" w:sz="4" w:space="0" w:color="auto"/>
              <w:bottom w:val="single" w:sz="4" w:space="0" w:color="auto"/>
              <w:right w:val="single" w:sz="4" w:space="0" w:color="auto"/>
            </w:tcBorders>
          </w:tcPr>
          <w:p w14:paraId="761F62B3" w14:textId="4BFF932B" w:rsidR="00176022" w:rsidRPr="00391711" w:rsidRDefault="00176022" w:rsidP="00176022">
            <w:pPr>
              <w:spacing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Ch.10</w:t>
            </w:r>
          </w:p>
        </w:tc>
      </w:tr>
      <w:tr w:rsidR="00176022" w:rsidRPr="00391711" w14:paraId="64812036" w14:textId="77777777" w:rsidTr="00BE4126">
        <w:tc>
          <w:tcPr>
            <w:tcW w:w="1236" w:type="dxa"/>
            <w:tcBorders>
              <w:top w:val="single" w:sz="4" w:space="0" w:color="auto"/>
              <w:left w:val="single" w:sz="4" w:space="0" w:color="auto"/>
              <w:bottom w:val="single" w:sz="4" w:space="0" w:color="auto"/>
              <w:right w:val="single" w:sz="4" w:space="0" w:color="auto"/>
            </w:tcBorders>
          </w:tcPr>
          <w:p w14:paraId="50ACE377" w14:textId="55D0F26D" w:rsidR="00176022" w:rsidRPr="00391711" w:rsidRDefault="00176022" w:rsidP="00176022">
            <w:pPr>
              <w:tabs>
                <w:tab w:val="left" w:pos="386"/>
              </w:tabs>
              <w:spacing w:line="240" w:lineRule="auto"/>
              <w:jc w:val="center"/>
              <w:rPr>
                <w:rFonts w:asciiTheme="majorBidi" w:hAnsiTheme="majorBidi" w:cstheme="majorBidi"/>
                <w:sz w:val="24"/>
                <w:szCs w:val="24"/>
              </w:rPr>
            </w:pPr>
            <w:r>
              <w:rPr>
                <w:rFonts w:asciiTheme="majorBidi" w:hAnsiTheme="majorBidi" w:cstheme="majorBidi"/>
                <w:sz w:val="24"/>
                <w:szCs w:val="24"/>
              </w:rPr>
              <w:t>Week 15</w:t>
            </w:r>
          </w:p>
        </w:tc>
        <w:tc>
          <w:tcPr>
            <w:tcW w:w="5400" w:type="dxa"/>
            <w:tcBorders>
              <w:top w:val="single" w:sz="4" w:space="0" w:color="auto"/>
              <w:left w:val="single" w:sz="4" w:space="0" w:color="auto"/>
              <w:bottom w:val="single" w:sz="4" w:space="0" w:color="auto"/>
              <w:right w:val="single" w:sz="4" w:space="0" w:color="auto"/>
            </w:tcBorders>
          </w:tcPr>
          <w:p w14:paraId="139F2ED7" w14:textId="3574BDBA" w:rsidR="00176022" w:rsidRPr="00391711" w:rsidRDefault="00176022" w:rsidP="00176022">
            <w:pPr>
              <w:tabs>
                <w:tab w:val="left" w:pos="386"/>
              </w:tabs>
              <w:spacing w:line="240" w:lineRule="auto"/>
              <w:jc w:val="center"/>
              <w:rPr>
                <w:rFonts w:asciiTheme="majorBidi" w:hAnsiTheme="majorBidi" w:cstheme="majorBidi"/>
                <w:sz w:val="24"/>
                <w:szCs w:val="24"/>
              </w:rPr>
            </w:pPr>
            <w:r>
              <w:rPr>
                <w:rFonts w:asciiTheme="majorBidi" w:hAnsiTheme="majorBidi" w:cstheme="majorBidi"/>
                <w:sz w:val="24"/>
                <w:szCs w:val="24"/>
              </w:rPr>
              <w:t>Revision</w:t>
            </w:r>
          </w:p>
        </w:tc>
        <w:tc>
          <w:tcPr>
            <w:tcW w:w="1886" w:type="dxa"/>
            <w:tcBorders>
              <w:top w:val="single" w:sz="4" w:space="0" w:color="auto"/>
              <w:left w:val="single" w:sz="4" w:space="0" w:color="auto"/>
              <w:bottom w:val="single" w:sz="4" w:space="0" w:color="auto"/>
              <w:right w:val="single" w:sz="4" w:space="0" w:color="auto"/>
            </w:tcBorders>
          </w:tcPr>
          <w:p w14:paraId="5CD4A314" w14:textId="77777777" w:rsidR="00176022" w:rsidRPr="00391711" w:rsidRDefault="00176022" w:rsidP="00176022">
            <w:pPr>
              <w:spacing w:line="240" w:lineRule="auto"/>
              <w:jc w:val="center"/>
              <w:rPr>
                <w:rFonts w:asciiTheme="majorBidi" w:eastAsia="Times New Roman" w:hAnsiTheme="majorBidi" w:cstheme="majorBidi"/>
                <w:b/>
                <w:bCs/>
                <w:sz w:val="24"/>
                <w:szCs w:val="24"/>
              </w:rPr>
            </w:pPr>
          </w:p>
        </w:tc>
      </w:tr>
    </w:tbl>
    <w:p w14:paraId="5231CFDA" w14:textId="1FFB29A8" w:rsidR="00E32575" w:rsidRPr="00391711" w:rsidRDefault="00112859" w:rsidP="006E0D82">
      <w:pPr>
        <w:tabs>
          <w:tab w:val="left" w:pos="386"/>
        </w:tabs>
        <w:bidi w:val="0"/>
        <w:spacing w:line="240" w:lineRule="auto"/>
        <w:jc w:val="both"/>
        <w:rPr>
          <w:rFonts w:asciiTheme="majorBidi" w:hAnsiTheme="majorBidi" w:cstheme="majorBidi"/>
          <w:sz w:val="24"/>
          <w:szCs w:val="24"/>
        </w:rPr>
      </w:pPr>
      <w:r w:rsidRPr="00391711">
        <w:rPr>
          <w:rFonts w:asciiTheme="majorBidi" w:hAnsiTheme="majorBidi" w:cstheme="majorBidi"/>
          <w:sz w:val="24"/>
          <w:szCs w:val="24"/>
        </w:rPr>
        <w:t xml:space="preserve"> </w:t>
      </w:r>
    </w:p>
    <w:sectPr w:rsidR="00E32575" w:rsidRPr="00391711" w:rsidSect="00536162">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8A12" w14:textId="77777777" w:rsidR="001B46EB" w:rsidRDefault="001B46EB" w:rsidP="00C528A1">
      <w:pPr>
        <w:spacing w:after="0" w:line="240" w:lineRule="auto"/>
      </w:pPr>
      <w:r>
        <w:separator/>
      </w:r>
    </w:p>
  </w:endnote>
  <w:endnote w:type="continuationSeparator" w:id="0">
    <w:p w14:paraId="38DD2B5A" w14:textId="77777777" w:rsidR="001B46EB" w:rsidRDefault="001B46EB" w:rsidP="00C5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7749960"/>
      <w:docPartObj>
        <w:docPartGallery w:val="Page Numbers (Bottom of Page)"/>
        <w:docPartUnique/>
      </w:docPartObj>
    </w:sdtPr>
    <w:sdtEndPr>
      <w:rPr>
        <w:noProof/>
      </w:rPr>
    </w:sdtEndPr>
    <w:sdtContent>
      <w:p w14:paraId="5C3BE436" w14:textId="455A4855" w:rsidR="008372CA" w:rsidRDefault="008372CA">
        <w:pPr>
          <w:pStyle w:val="Footer"/>
          <w:jc w:val="center"/>
        </w:pPr>
        <w:r>
          <w:fldChar w:fldCharType="begin"/>
        </w:r>
        <w:r>
          <w:instrText xml:space="preserve"> PAGE   \* MERGEFORMAT </w:instrText>
        </w:r>
        <w:r>
          <w:fldChar w:fldCharType="separate"/>
        </w:r>
        <w:r w:rsidR="00943E72">
          <w:rPr>
            <w:noProof/>
            <w:rtl/>
          </w:rPr>
          <w:t>3</w:t>
        </w:r>
        <w:r>
          <w:rPr>
            <w:noProof/>
          </w:rPr>
          <w:fldChar w:fldCharType="end"/>
        </w:r>
      </w:p>
    </w:sdtContent>
  </w:sdt>
  <w:p w14:paraId="00AEDFC3" w14:textId="77777777" w:rsidR="00C528A1" w:rsidRDefault="00C528A1">
    <w:pPr>
      <w:pStyle w:val="Footer"/>
    </w:pPr>
  </w:p>
  <w:p w14:paraId="1AAB3A33" w14:textId="77777777" w:rsidR="00BE3833" w:rsidRDefault="00BE38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E657" w14:textId="77777777" w:rsidR="001B46EB" w:rsidRDefault="001B46EB" w:rsidP="00C528A1">
      <w:pPr>
        <w:spacing w:after="0" w:line="240" w:lineRule="auto"/>
      </w:pPr>
      <w:r>
        <w:separator/>
      </w:r>
    </w:p>
  </w:footnote>
  <w:footnote w:type="continuationSeparator" w:id="0">
    <w:p w14:paraId="3FB22E15" w14:textId="77777777" w:rsidR="001B46EB" w:rsidRDefault="001B46EB" w:rsidP="00C5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6E3"/>
    <w:multiLevelType w:val="hybridMultilevel"/>
    <w:tmpl w:val="B00A1F26"/>
    <w:lvl w:ilvl="0" w:tplc="0B4E2E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562"/>
    <w:multiLevelType w:val="hybridMultilevel"/>
    <w:tmpl w:val="D4C896CA"/>
    <w:lvl w:ilvl="0" w:tplc="26F4CDC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75310"/>
    <w:multiLevelType w:val="hybridMultilevel"/>
    <w:tmpl w:val="8B28FF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76686"/>
    <w:multiLevelType w:val="hybridMultilevel"/>
    <w:tmpl w:val="FAC85066"/>
    <w:lvl w:ilvl="0" w:tplc="B8C4EF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F6113"/>
    <w:multiLevelType w:val="hybridMultilevel"/>
    <w:tmpl w:val="B656A792"/>
    <w:lvl w:ilvl="0" w:tplc="05CA92EE">
      <w:start w:val="1"/>
      <w:numFmt w:val="decimal"/>
      <w:lvlText w:val="%1."/>
      <w:lvlJc w:val="left"/>
      <w:pPr>
        <w:ind w:left="2220" w:hanging="360"/>
        <w:jc w:val="left"/>
      </w:pPr>
      <w:rPr>
        <w:rFonts w:ascii="Times New Roman" w:eastAsia="Times New Roman" w:hAnsi="Times New Roman" w:cs="Times New Roman" w:hint="default"/>
        <w:w w:val="100"/>
        <w:sz w:val="24"/>
        <w:szCs w:val="24"/>
        <w:lang w:val="en-US" w:eastAsia="en-US" w:bidi="ar-SA"/>
      </w:rPr>
    </w:lvl>
    <w:lvl w:ilvl="1" w:tplc="380479B0">
      <w:numFmt w:val="bullet"/>
      <w:lvlText w:val="•"/>
      <w:lvlJc w:val="left"/>
      <w:pPr>
        <w:ind w:left="3038" w:hanging="360"/>
      </w:pPr>
      <w:rPr>
        <w:rFonts w:hint="default"/>
        <w:lang w:val="en-US" w:eastAsia="en-US" w:bidi="ar-SA"/>
      </w:rPr>
    </w:lvl>
    <w:lvl w:ilvl="2" w:tplc="FB3A8F06">
      <w:numFmt w:val="bullet"/>
      <w:lvlText w:val="•"/>
      <w:lvlJc w:val="left"/>
      <w:pPr>
        <w:ind w:left="3857" w:hanging="360"/>
      </w:pPr>
      <w:rPr>
        <w:rFonts w:hint="default"/>
        <w:lang w:val="en-US" w:eastAsia="en-US" w:bidi="ar-SA"/>
      </w:rPr>
    </w:lvl>
    <w:lvl w:ilvl="3" w:tplc="3D6CCA16">
      <w:numFmt w:val="bullet"/>
      <w:lvlText w:val="•"/>
      <w:lvlJc w:val="left"/>
      <w:pPr>
        <w:ind w:left="4675" w:hanging="360"/>
      </w:pPr>
      <w:rPr>
        <w:rFonts w:hint="default"/>
        <w:lang w:val="en-US" w:eastAsia="en-US" w:bidi="ar-SA"/>
      </w:rPr>
    </w:lvl>
    <w:lvl w:ilvl="4" w:tplc="33E8AA0E">
      <w:numFmt w:val="bullet"/>
      <w:lvlText w:val="•"/>
      <w:lvlJc w:val="left"/>
      <w:pPr>
        <w:ind w:left="5494" w:hanging="360"/>
      </w:pPr>
      <w:rPr>
        <w:rFonts w:hint="default"/>
        <w:lang w:val="en-US" w:eastAsia="en-US" w:bidi="ar-SA"/>
      </w:rPr>
    </w:lvl>
    <w:lvl w:ilvl="5" w:tplc="6BB0BBA4">
      <w:numFmt w:val="bullet"/>
      <w:lvlText w:val="•"/>
      <w:lvlJc w:val="left"/>
      <w:pPr>
        <w:ind w:left="6313" w:hanging="360"/>
      </w:pPr>
      <w:rPr>
        <w:rFonts w:hint="default"/>
        <w:lang w:val="en-US" w:eastAsia="en-US" w:bidi="ar-SA"/>
      </w:rPr>
    </w:lvl>
    <w:lvl w:ilvl="6" w:tplc="0CAC8124">
      <w:numFmt w:val="bullet"/>
      <w:lvlText w:val="•"/>
      <w:lvlJc w:val="left"/>
      <w:pPr>
        <w:ind w:left="7131" w:hanging="360"/>
      </w:pPr>
      <w:rPr>
        <w:rFonts w:hint="default"/>
        <w:lang w:val="en-US" w:eastAsia="en-US" w:bidi="ar-SA"/>
      </w:rPr>
    </w:lvl>
    <w:lvl w:ilvl="7" w:tplc="D9FAD9D8">
      <w:numFmt w:val="bullet"/>
      <w:lvlText w:val="•"/>
      <w:lvlJc w:val="left"/>
      <w:pPr>
        <w:ind w:left="7950" w:hanging="360"/>
      </w:pPr>
      <w:rPr>
        <w:rFonts w:hint="default"/>
        <w:lang w:val="en-US" w:eastAsia="en-US" w:bidi="ar-SA"/>
      </w:rPr>
    </w:lvl>
    <w:lvl w:ilvl="8" w:tplc="BFEA18F2">
      <w:numFmt w:val="bullet"/>
      <w:lvlText w:val="•"/>
      <w:lvlJc w:val="left"/>
      <w:pPr>
        <w:ind w:left="8769" w:hanging="360"/>
      </w:pPr>
      <w:rPr>
        <w:rFonts w:hint="default"/>
        <w:lang w:val="en-US" w:eastAsia="en-US" w:bidi="ar-SA"/>
      </w:rPr>
    </w:lvl>
  </w:abstractNum>
  <w:abstractNum w:abstractNumId="5" w15:restartNumberingAfterBreak="0">
    <w:nsid w:val="1DCF5105"/>
    <w:multiLevelType w:val="hybridMultilevel"/>
    <w:tmpl w:val="C6FA2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35745"/>
    <w:multiLevelType w:val="hybridMultilevel"/>
    <w:tmpl w:val="9652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A95C14"/>
    <w:multiLevelType w:val="hybridMultilevel"/>
    <w:tmpl w:val="A554FE38"/>
    <w:lvl w:ilvl="0" w:tplc="802A3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562D9"/>
    <w:multiLevelType w:val="hybridMultilevel"/>
    <w:tmpl w:val="ED3A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AE9"/>
    <w:multiLevelType w:val="hybridMultilevel"/>
    <w:tmpl w:val="5B3EF73A"/>
    <w:lvl w:ilvl="0" w:tplc="2068AD06">
      <w:start w:val="1"/>
      <w:numFmt w:val="decimal"/>
      <w:lvlText w:val="%1."/>
      <w:lvlJc w:val="left"/>
      <w:pPr>
        <w:ind w:left="2100" w:hanging="240"/>
        <w:jc w:val="left"/>
      </w:pPr>
      <w:rPr>
        <w:rFonts w:ascii="Times New Roman" w:eastAsia="Times New Roman" w:hAnsi="Times New Roman" w:cs="Times New Roman" w:hint="default"/>
        <w:w w:val="100"/>
        <w:sz w:val="24"/>
        <w:szCs w:val="24"/>
        <w:lang w:val="en-US" w:eastAsia="en-US" w:bidi="ar-SA"/>
      </w:rPr>
    </w:lvl>
    <w:lvl w:ilvl="1" w:tplc="7324D014">
      <w:numFmt w:val="bullet"/>
      <w:lvlText w:val="•"/>
      <w:lvlJc w:val="left"/>
      <w:pPr>
        <w:ind w:left="2930" w:hanging="240"/>
      </w:pPr>
      <w:rPr>
        <w:rFonts w:hint="default"/>
        <w:lang w:val="en-US" w:eastAsia="en-US" w:bidi="ar-SA"/>
      </w:rPr>
    </w:lvl>
    <w:lvl w:ilvl="2" w:tplc="10A25422">
      <w:numFmt w:val="bullet"/>
      <w:lvlText w:val="•"/>
      <w:lvlJc w:val="left"/>
      <w:pPr>
        <w:ind w:left="3761" w:hanging="240"/>
      </w:pPr>
      <w:rPr>
        <w:rFonts w:hint="default"/>
        <w:lang w:val="en-US" w:eastAsia="en-US" w:bidi="ar-SA"/>
      </w:rPr>
    </w:lvl>
    <w:lvl w:ilvl="3" w:tplc="FF82E6D0">
      <w:numFmt w:val="bullet"/>
      <w:lvlText w:val="•"/>
      <w:lvlJc w:val="left"/>
      <w:pPr>
        <w:ind w:left="4591" w:hanging="240"/>
      </w:pPr>
      <w:rPr>
        <w:rFonts w:hint="default"/>
        <w:lang w:val="en-US" w:eastAsia="en-US" w:bidi="ar-SA"/>
      </w:rPr>
    </w:lvl>
    <w:lvl w:ilvl="4" w:tplc="6C86B80A">
      <w:numFmt w:val="bullet"/>
      <w:lvlText w:val="•"/>
      <w:lvlJc w:val="left"/>
      <w:pPr>
        <w:ind w:left="5422" w:hanging="240"/>
      </w:pPr>
      <w:rPr>
        <w:rFonts w:hint="default"/>
        <w:lang w:val="en-US" w:eastAsia="en-US" w:bidi="ar-SA"/>
      </w:rPr>
    </w:lvl>
    <w:lvl w:ilvl="5" w:tplc="F8F8C8BE">
      <w:numFmt w:val="bullet"/>
      <w:lvlText w:val="•"/>
      <w:lvlJc w:val="left"/>
      <w:pPr>
        <w:ind w:left="6253" w:hanging="240"/>
      </w:pPr>
      <w:rPr>
        <w:rFonts w:hint="default"/>
        <w:lang w:val="en-US" w:eastAsia="en-US" w:bidi="ar-SA"/>
      </w:rPr>
    </w:lvl>
    <w:lvl w:ilvl="6" w:tplc="D6C87172">
      <w:numFmt w:val="bullet"/>
      <w:lvlText w:val="•"/>
      <w:lvlJc w:val="left"/>
      <w:pPr>
        <w:ind w:left="7083" w:hanging="240"/>
      </w:pPr>
      <w:rPr>
        <w:rFonts w:hint="default"/>
        <w:lang w:val="en-US" w:eastAsia="en-US" w:bidi="ar-SA"/>
      </w:rPr>
    </w:lvl>
    <w:lvl w:ilvl="7" w:tplc="C130D756">
      <w:numFmt w:val="bullet"/>
      <w:lvlText w:val="•"/>
      <w:lvlJc w:val="left"/>
      <w:pPr>
        <w:ind w:left="7914" w:hanging="240"/>
      </w:pPr>
      <w:rPr>
        <w:rFonts w:hint="default"/>
        <w:lang w:val="en-US" w:eastAsia="en-US" w:bidi="ar-SA"/>
      </w:rPr>
    </w:lvl>
    <w:lvl w:ilvl="8" w:tplc="76B43F1A">
      <w:numFmt w:val="bullet"/>
      <w:lvlText w:val="•"/>
      <w:lvlJc w:val="left"/>
      <w:pPr>
        <w:ind w:left="8745" w:hanging="240"/>
      </w:pPr>
      <w:rPr>
        <w:rFonts w:hint="default"/>
        <w:lang w:val="en-US" w:eastAsia="en-US" w:bidi="ar-SA"/>
      </w:rPr>
    </w:lvl>
  </w:abstractNum>
  <w:abstractNum w:abstractNumId="10" w15:restartNumberingAfterBreak="0">
    <w:nsid w:val="2AB10051"/>
    <w:multiLevelType w:val="hybridMultilevel"/>
    <w:tmpl w:val="C7E8A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9703A4"/>
    <w:multiLevelType w:val="hybridMultilevel"/>
    <w:tmpl w:val="D4543392"/>
    <w:lvl w:ilvl="0" w:tplc="0409000B">
      <w:start w:val="1"/>
      <w:numFmt w:val="bullet"/>
      <w:lvlText w:val=""/>
      <w:lvlJc w:val="left"/>
      <w:pPr>
        <w:ind w:left="330" w:hanging="240"/>
        <w:jc w:val="left"/>
      </w:pPr>
      <w:rPr>
        <w:rFonts w:ascii="Wingdings" w:hAnsi="Wingdings" w:hint="default"/>
        <w:w w:val="100"/>
        <w:sz w:val="24"/>
        <w:szCs w:val="24"/>
        <w:lang w:val="en-US" w:eastAsia="en-US" w:bidi="ar-SA"/>
      </w:rPr>
    </w:lvl>
    <w:lvl w:ilvl="1" w:tplc="7324D014">
      <w:numFmt w:val="bullet"/>
      <w:lvlText w:val="•"/>
      <w:lvlJc w:val="left"/>
      <w:pPr>
        <w:ind w:left="1160" w:hanging="240"/>
      </w:pPr>
      <w:rPr>
        <w:rFonts w:hint="default"/>
        <w:lang w:val="en-US" w:eastAsia="en-US" w:bidi="ar-SA"/>
      </w:rPr>
    </w:lvl>
    <w:lvl w:ilvl="2" w:tplc="10A25422">
      <w:numFmt w:val="bullet"/>
      <w:lvlText w:val="•"/>
      <w:lvlJc w:val="left"/>
      <w:pPr>
        <w:ind w:left="1991" w:hanging="240"/>
      </w:pPr>
      <w:rPr>
        <w:rFonts w:hint="default"/>
        <w:lang w:val="en-US" w:eastAsia="en-US" w:bidi="ar-SA"/>
      </w:rPr>
    </w:lvl>
    <w:lvl w:ilvl="3" w:tplc="FF82E6D0">
      <w:numFmt w:val="bullet"/>
      <w:lvlText w:val="•"/>
      <w:lvlJc w:val="left"/>
      <w:pPr>
        <w:ind w:left="2821" w:hanging="240"/>
      </w:pPr>
      <w:rPr>
        <w:rFonts w:hint="default"/>
        <w:lang w:val="en-US" w:eastAsia="en-US" w:bidi="ar-SA"/>
      </w:rPr>
    </w:lvl>
    <w:lvl w:ilvl="4" w:tplc="6C86B80A">
      <w:numFmt w:val="bullet"/>
      <w:lvlText w:val="•"/>
      <w:lvlJc w:val="left"/>
      <w:pPr>
        <w:ind w:left="3652" w:hanging="240"/>
      </w:pPr>
      <w:rPr>
        <w:rFonts w:hint="default"/>
        <w:lang w:val="en-US" w:eastAsia="en-US" w:bidi="ar-SA"/>
      </w:rPr>
    </w:lvl>
    <w:lvl w:ilvl="5" w:tplc="F8F8C8BE">
      <w:numFmt w:val="bullet"/>
      <w:lvlText w:val="•"/>
      <w:lvlJc w:val="left"/>
      <w:pPr>
        <w:ind w:left="4483" w:hanging="240"/>
      </w:pPr>
      <w:rPr>
        <w:rFonts w:hint="default"/>
        <w:lang w:val="en-US" w:eastAsia="en-US" w:bidi="ar-SA"/>
      </w:rPr>
    </w:lvl>
    <w:lvl w:ilvl="6" w:tplc="D6C87172">
      <w:numFmt w:val="bullet"/>
      <w:lvlText w:val="•"/>
      <w:lvlJc w:val="left"/>
      <w:pPr>
        <w:ind w:left="5313" w:hanging="240"/>
      </w:pPr>
      <w:rPr>
        <w:rFonts w:hint="default"/>
        <w:lang w:val="en-US" w:eastAsia="en-US" w:bidi="ar-SA"/>
      </w:rPr>
    </w:lvl>
    <w:lvl w:ilvl="7" w:tplc="C130D756">
      <w:numFmt w:val="bullet"/>
      <w:lvlText w:val="•"/>
      <w:lvlJc w:val="left"/>
      <w:pPr>
        <w:ind w:left="6144" w:hanging="240"/>
      </w:pPr>
      <w:rPr>
        <w:rFonts w:hint="default"/>
        <w:lang w:val="en-US" w:eastAsia="en-US" w:bidi="ar-SA"/>
      </w:rPr>
    </w:lvl>
    <w:lvl w:ilvl="8" w:tplc="76B43F1A">
      <w:numFmt w:val="bullet"/>
      <w:lvlText w:val="•"/>
      <w:lvlJc w:val="left"/>
      <w:pPr>
        <w:ind w:left="6975" w:hanging="240"/>
      </w:pPr>
      <w:rPr>
        <w:rFonts w:hint="default"/>
        <w:lang w:val="en-US" w:eastAsia="en-US" w:bidi="ar-SA"/>
      </w:rPr>
    </w:lvl>
  </w:abstractNum>
  <w:abstractNum w:abstractNumId="12" w15:restartNumberingAfterBreak="0">
    <w:nsid w:val="31B40173"/>
    <w:multiLevelType w:val="hybridMultilevel"/>
    <w:tmpl w:val="8EE0B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E5398"/>
    <w:multiLevelType w:val="hybridMultilevel"/>
    <w:tmpl w:val="58A880B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E8D60FF"/>
    <w:multiLevelType w:val="hybridMultilevel"/>
    <w:tmpl w:val="B16E42AC"/>
    <w:lvl w:ilvl="0" w:tplc="F2E24DB0">
      <w:start w:val="1"/>
      <w:numFmt w:val="decimal"/>
      <w:lvlText w:val="%1."/>
      <w:lvlJc w:val="left"/>
      <w:pPr>
        <w:ind w:left="720" w:hanging="360"/>
      </w:pPr>
      <w:rPr>
        <w:rFonts w:ascii="Times New Roman" w:hAnsi="Times New Roman" w:cs="Times New Roman" w:hint="default"/>
        <w:color w:val="33333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5D7A"/>
    <w:multiLevelType w:val="hybridMultilevel"/>
    <w:tmpl w:val="DA0ED6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5C3333"/>
    <w:multiLevelType w:val="hybridMultilevel"/>
    <w:tmpl w:val="4CA6FC52"/>
    <w:lvl w:ilvl="0" w:tplc="8FB452E4">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10E33"/>
    <w:multiLevelType w:val="hybridMultilevel"/>
    <w:tmpl w:val="CA6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650A"/>
    <w:multiLevelType w:val="hybridMultilevel"/>
    <w:tmpl w:val="1E9CC2F8"/>
    <w:lvl w:ilvl="0" w:tplc="19C85622">
      <w:start w:val="1"/>
      <w:numFmt w:val="lowerLetter"/>
      <w:lvlText w:val="%1."/>
      <w:lvlJc w:val="left"/>
      <w:pPr>
        <w:ind w:left="1920" w:hanging="360"/>
        <w:jc w:val="right"/>
      </w:pPr>
      <w:rPr>
        <w:rFonts w:hint="default"/>
        <w:spacing w:val="-1"/>
        <w:w w:val="100"/>
        <w:lang w:val="en-US" w:eastAsia="en-US" w:bidi="ar-SA"/>
      </w:rPr>
    </w:lvl>
    <w:lvl w:ilvl="1" w:tplc="B874B9A8">
      <w:numFmt w:val="bullet"/>
      <w:lvlText w:val="•"/>
      <w:lvlJc w:val="left"/>
      <w:pPr>
        <w:ind w:left="2768" w:hanging="360"/>
      </w:pPr>
      <w:rPr>
        <w:rFonts w:hint="default"/>
        <w:lang w:val="en-US" w:eastAsia="en-US" w:bidi="ar-SA"/>
      </w:rPr>
    </w:lvl>
    <w:lvl w:ilvl="2" w:tplc="F0CAFD36">
      <w:numFmt w:val="bullet"/>
      <w:lvlText w:val="•"/>
      <w:lvlJc w:val="left"/>
      <w:pPr>
        <w:ind w:left="3617" w:hanging="360"/>
      </w:pPr>
      <w:rPr>
        <w:rFonts w:hint="default"/>
        <w:lang w:val="en-US" w:eastAsia="en-US" w:bidi="ar-SA"/>
      </w:rPr>
    </w:lvl>
    <w:lvl w:ilvl="3" w:tplc="CABC12BC">
      <w:numFmt w:val="bullet"/>
      <w:lvlText w:val="•"/>
      <w:lvlJc w:val="left"/>
      <w:pPr>
        <w:ind w:left="4465" w:hanging="360"/>
      </w:pPr>
      <w:rPr>
        <w:rFonts w:hint="default"/>
        <w:lang w:val="en-US" w:eastAsia="en-US" w:bidi="ar-SA"/>
      </w:rPr>
    </w:lvl>
    <w:lvl w:ilvl="4" w:tplc="1DC6B3AE">
      <w:numFmt w:val="bullet"/>
      <w:lvlText w:val="•"/>
      <w:lvlJc w:val="left"/>
      <w:pPr>
        <w:ind w:left="5314" w:hanging="360"/>
      </w:pPr>
      <w:rPr>
        <w:rFonts w:hint="default"/>
        <w:lang w:val="en-US" w:eastAsia="en-US" w:bidi="ar-SA"/>
      </w:rPr>
    </w:lvl>
    <w:lvl w:ilvl="5" w:tplc="B50C1544">
      <w:numFmt w:val="bullet"/>
      <w:lvlText w:val="•"/>
      <w:lvlJc w:val="left"/>
      <w:pPr>
        <w:ind w:left="6163" w:hanging="360"/>
      </w:pPr>
      <w:rPr>
        <w:rFonts w:hint="default"/>
        <w:lang w:val="en-US" w:eastAsia="en-US" w:bidi="ar-SA"/>
      </w:rPr>
    </w:lvl>
    <w:lvl w:ilvl="6" w:tplc="14627144">
      <w:numFmt w:val="bullet"/>
      <w:lvlText w:val="•"/>
      <w:lvlJc w:val="left"/>
      <w:pPr>
        <w:ind w:left="7011" w:hanging="360"/>
      </w:pPr>
      <w:rPr>
        <w:rFonts w:hint="default"/>
        <w:lang w:val="en-US" w:eastAsia="en-US" w:bidi="ar-SA"/>
      </w:rPr>
    </w:lvl>
    <w:lvl w:ilvl="7" w:tplc="D5A6EDE6">
      <w:numFmt w:val="bullet"/>
      <w:lvlText w:val="•"/>
      <w:lvlJc w:val="left"/>
      <w:pPr>
        <w:ind w:left="7860" w:hanging="360"/>
      </w:pPr>
      <w:rPr>
        <w:rFonts w:hint="default"/>
        <w:lang w:val="en-US" w:eastAsia="en-US" w:bidi="ar-SA"/>
      </w:rPr>
    </w:lvl>
    <w:lvl w:ilvl="8" w:tplc="366C4A86">
      <w:numFmt w:val="bullet"/>
      <w:lvlText w:val="•"/>
      <w:lvlJc w:val="left"/>
      <w:pPr>
        <w:ind w:left="8709" w:hanging="360"/>
      </w:pPr>
      <w:rPr>
        <w:rFonts w:hint="default"/>
        <w:lang w:val="en-US" w:eastAsia="en-US" w:bidi="ar-SA"/>
      </w:rPr>
    </w:lvl>
  </w:abstractNum>
  <w:abstractNum w:abstractNumId="19" w15:restartNumberingAfterBreak="0">
    <w:nsid w:val="57076AB5"/>
    <w:multiLevelType w:val="hybridMultilevel"/>
    <w:tmpl w:val="F8D0D0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CB4EB5"/>
    <w:multiLevelType w:val="hybridMultilevel"/>
    <w:tmpl w:val="6BF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A09F0"/>
    <w:multiLevelType w:val="hybridMultilevel"/>
    <w:tmpl w:val="EAB4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B64B1"/>
    <w:multiLevelType w:val="hybridMultilevel"/>
    <w:tmpl w:val="2714AF10"/>
    <w:lvl w:ilvl="0" w:tplc="CE2AD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35CBE"/>
    <w:multiLevelType w:val="hybridMultilevel"/>
    <w:tmpl w:val="F84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170E7"/>
    <w:multiLevelType w:val="hybridMultilevel"/>
    <w:tmpl w:val="36CA4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51059"/>
    <w:multiLevelType w:val="hybridMultilevel"/>
    <w:tmpl w:val="AC40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A20A4"/>
    <w:multiLevelType w:val="hybridMultilevel"/>
    <w:tmpl w:val="E2CC32CE"/>
    <w:lvl w:ilvl="0" w:tplc="0409000B">
      <w:start w:val="1"/>
      <w:numFmt w:val="bullet"/>
      <w:lvlText w:val=""/>
      <w:lvlJc w:val="left"/>
      <w:pPr>
        <w:ind w:left="1104" w:hanging="360"/>
      </w:pPr>
      <w:rPr>
        <w:rFonts w:ascii="Wingdings" w:hAnsi="Wingdings"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7" w15:restartNumberingAfterBreak="0">
    <w:nsid w:val="7FA65273"/>
    <w:multiLevelType w:val="hybridMultilevel"/>
    <w:tmpl w:val="7C681E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2"/>
  </w:num>
  <w:num w:numId="4">
    <w:abstractNumId w:val="24"/>
  </w:num>
  <w:num w:numId="5">
    <w:abstractNumId w:val="3"/>
  </w:num>
  <w:num w:numId="6">
    <w:abstractNumId w:val="7"/>
  </w:num>
  <w:num w:numId="7">
    <w:abstractNumId w:val="22"/>
  </w:num>
  <w:num w:numId="8">
    <w:abstractNumId w:val="8"/>
  </w:num>
  <w:num w:numId="9">
    <w:abstractNumId w:val="0"/>
  </w:num>
  <w:num w:numId="10">
    <w:abstractNumId w:val="17"/>
  </w:num>
  <w:num w:numId="11">
    <w:abstractNumId w:val="13"/>
  </w:num>
  <w:num w:numId="12">
    <w:abstractNumId w:val="16"/>
  </w:num>
  <w:num w:numId="13">
    <w:abstractNumId w:val="14"/>
  </w:num>
  <w:num w:numId="14">
    <w:abstractNumId w:val="10"/>
  </w:num>
  <w:num w:numId="15">
    <w:abstractNumId w:val="23"/>
  </w:num>
  <w:num w:numId="16">
    <w:abstractNumId w:val="25"/>
  </w:num>
  <w:num w:numId="17">
    <w:abstractNumId w:val="20"/>
  </w:num>
  <w:num w:numId="18">
    <w:abstractNumId w:val="15"/>
  </w:num>
  <w:num w:numId="19">
    <w:abstractNumId w:val="19"/>
  </w:num>
  <w:num w:numId="20">
    <w:abstractNumId w:val="2"/>
  </w:num>
  <w:num w:numId="21">
    <w:abstractNumId w:val="6"/>
  </w:num>
  <w:num w:numId="22">
    <w:abstractNumId w:val="21"/>
  </w:num>
  <w:num w:numId="23">
    <w:abstractNumId w:val="26"/>
  </w:num>
  <w:num w:numId="24">
    <w:abstractNumId w:val="9"/>
  </w:num>
  <w:num w:numId="25">
    <w:abstractNumId w:val="4"/>
  </w:num>
  <w:num w:numId="26">
    <w:abstractNumId w:val="11"/>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6C"/>
    <w:rsid w:val="00005C16"/>
    <w:rsid w:val="00010502"/>
    <w:rsid w:val="0007439B"/>
    <w:rsid w:val="00080F3A"/>
    <w:rsid w:val="0008188F"/>
    <w:rsid w:val="000B2F6C"/>
    <w:rsid w:val="000D014C"/>
    <w:rsid w:val="000E704D"/>
    <w:rsid w:val="00100A9E"/>
    <w:rsid w:val="00112859"/>
    <w:rsid w:val="0013056D"/>
    <w:rsid w:val="00151E41"/>
    <w:rsid w:val="00157D5E"/>
    <w:rsid w:val="0016149C"/>
    <w:rsid w:val="0017481C"/>
    <w:rsid w:val="00176022"/>
    <w:rsid w:val="00181275"/>
    <w:rsid w:val="00182743"/>
    <w:rsid w:val="00186932"/>
    <w:rsid w:val="001A0E44"/>
    <w:rsid w:val="001B46EB"/>
    <w:rsid w:val="001C45FE"/>
    <w:rsid w:val="001C7D15"/>
    <w:rsid w:val="001E02D4"/>
    <w:rsid w:val="00204FCC"/>
    <w:rsid w:val="00205544"/>
    <w:rsid w:val="0021792C"/>
    <w:rsid w:val="00233087"/>
    <w:rsid w:val="0023507E"/>
    <w:rsid w:val="0026677E"/>
    <w:rsid w:val="00274C73"/>
    <w:rsid w:val="00284FF1"/>
    <w:rsid w:val="002A03DA"/>
    <w:rsid w:val="002A0847"/>
    <w:rsid w:val="002A0F1B"/>
    <w:rsid w:val="002A1FF5"/>
    <w:rsid w:val="002C49CA"/>
    <w:rsid w:val="002C5879"/>
    <w:rsid w:val="002C5A26"/>
    <w:rsid w:val="002C5C58"/>
    <w:rsid w:val="002D70ED"/>
    <w:rsid w:val="002E39E3"/>
    <w:rsid w:val="002F257C"/>
    <w:rsid w:val="00313FA1"/>
    <w:rsid w:val="00320146"/>
    <w:rsid w:val="00350629"/>
    <w:rsid w:val="00352E55"/>
    <w:rsid w:val="00353D72"/>
    <w:rsid w:val="00355E5C"/>
    <w:rsid w:val="00373657"/>
    <w:rsid w:val="003812A6"/>
    <w:rsid w:val="0038743C"/>
    <w:rsid w:val="00391711"/>
    <w:rsid w:val="00391F9A"/>
    <w:rsid w:val="003A26DC"/>
    <w:rsid w:val="003C68B9"/>
    <w:rsid w:val="003F4DC9"/>
    <w:rsid w:val="003F5F66"/>
    <w:rsid w:val="003F6E7F"/>
    <w:rsid w:val="00425041"/>
    <w:rsid w:val="00450432"/>
    <w:rsid w:val="00451553"/>
    <w:rsid w:val="00463AF1"/>
    <w:rsid w:val="004A5254"/>
    <w:rsid w:val="004A652B"/>
    <w:rsid w:val="004E53EE"/>
    <w:rsid w:val="004F0992"/>
    <w:rsid w:val="00534CCA"/>
    <w:rsid w:val="00536162"/>
    <w:rsid w:val="00556B83"/>
    <w:rsid w:val="00570801"/>
    <w:rsid w:val="00571544"/>
    <w:rsid w:val="00574FD3"/>
    <w:rsid w:val="00576148"/>
    <w:rsid w:val="00587B03"/>
    <w:rsid w:val="00596731"/>
    <w:rsid w:val="005B7601"/>
    <w:rsid w:val="005D2B40"/>
    <w:rsid w:val="005D2CA3"/>
    <w:rsid w:val="0061488A"/>
    <w:rsid w:val="006229B7"/>
    <w:rsid w:val="00642D5A"/>
    <w:rsid w:val="00651127"/>
    <w:rsid w:val="00681356"/>
    <w:rsid w:val="00695065"/>
    <w:rsid w:val="006A32E1"/>
    <w:rsid w:val="006B27D6"/>
    <w:rsid w:val="006C6C27"/>
    <w:rsid w:val="006E0D82"/>
    <w:rsid w:val="00722E55"/>
    <w:rsid w:val="00726CD5"/>
    <w:rsid w:val="0073138B"/>
    <w:rsid w:val="00731EAF"/>
    <w:rsid w:val="00750D62"/>
    <w:rsid w:val="00784346"/>
    <w:rsid w:val="00795268"/>
    <w:rsid w:val="007975F1"/>
    <w:rsid w:val="007A05B9"/>
    <w:rsid w:val="007A43BC"/>
    <w:rsid w:val="007B630D"/>
    <w:rsid w:val="007C38A1"/>
    <w:rsid w:val="007C494B"/>
    <w:rsid w:val="007E3189"/>
    <w:rsid w:val="007E6133"/>
    <w:rsid w:val="008079EC"/>
    <w:rsid w:val="00820606"/>
    <w:rsid w:val="00824579"/>
    <w:rsid w:val="008372CA"/>
    <w:rsid w:val="00854A84"/>
    <w:rsid w:val="0086133C"/>
    <w:rsid w:val="00862C7E"/>
    <w:rsid w:val="0086411B"/>
    <w:rsid w:val="008B30C1"/>
    <w:rsid w:val="008B3FD9"/>
    <w:rsid w:val="008C26D0"/>
    <w:rsid w:val="008C7786"/>
    <w:rsid w:val="008D207C"/>
    <w:rsid w:val="008F115E"/>
    <w:rsid w:val="009256B4"/>
    <w:rsid w:val="0093614D"/>
    <w:rsid w:val="00943E72"/>
    <w:rsid w:val="009477FA"/>
    <w:rsid w:val="009677FE"/>
    <w:rsid w:val="009739DF"/>
    <w:rsid w:val="00975C47"/>
    <w:rsid w:val="009A77DC"/>
    <w:rsid w:val="009C34A8"/>
    <w:rsid w:val="009E5851"/>
    <w:rsid w:val="00A06267"/>
    <w:rsid w:val="00A25CE8"/>
    <w:rsid w:val="00A30FFC"/>
    <w:rsid w:val="00A344BE"/>
    <w:rsid w:val="00A35E40"/>
    <w:rsid w:val="00A4125E"/>
    <w:rsid w:val="00A62BBE"/>
    <w:rsid w:val="00A64136"/>
    <w:rsid w:val="00A65062"/>
    <w:rsid w:val="00A75C33"/>
    <w:rsid w:val="00A91BC3"/>
    <w:rsid w:val="00A96DE0"/>
    <w:rsid w:val="00AA2EBB"/>
    <w:rsid w:val="00AA5D0D"/>
    <w:rsid w:val="00AB4138"/>
    <w:rsid w:val="00AC5F72"/>
    <w:rsid w:val="00AE2D27"/>
    <w:rsid w:val="00AF164E"/>
    <w:rsid w:val="00B002F8"/>
    <w:rsid w:val="00B1126B"/>
    <w:rsid w:val="00B13161"/>
    <w:rsid w:val="00B1406F"/>
    <w:rsid w:val="00B27059"/>
    <w:rsid w:val="00B370B6"/>
    <w:rsid w:val="00B407EA"/>
    <w:rsid w:val="00B66C3B"/>
    <w:rsid w:val="00B673EA"/>
    <w:rsid w:val="00B81F24"/>
    <w:rsid w:val="00B81F93"/>
    <w:rsid w:val="00B87669"/>
    <w:rsid w:val="00BA3592"/>
    <w:rsid w:val="00BB1949"/>
    <w:rsid w:val="00BB433C"/>
    <w:rsid w:val="00BC64E3"/>
    <w:rsid w:val="00BE3833"/>
    <w:rsid w:val="00BE4126"/>
    <w:rsid w:val="00BF040F"/>
    <w:rsid w:val="00BF1C76"/>
    <w:rsid w:val="00C2537E"/>
    <w:rsid w:val="00C46954"/>
    <w:rsid w:val="00C528A1"/>
    <w:rsid w:val="00C64398"/>
    <w:rsid w:val="00C6626B"/>
    <w:rsid w:val="00C671D1"/>
    <w:rsid w:val="00C955C7"/>
    <w:rsid w:val="00C95CC5"/>
    <w:rsid w:val="00CB0A72"/>
    <w:rsid w:val="00CB66E6"/>
    <w:rsid w:val="00CD12D3"/>
    <w:rsid w:val="00CE24D8"/>
    <w:rsid w:val="00D06342"/>
    <w:rsid w:val="00D066EA"/>
    <w:rsid w:val="00D141AB"/>
    <w:rsid w:val="00D2143A"/>
    <w:rsid w:val="00D431F0"/>
    <w:rsid w:val="00D82482"/>
    <w:rsid w:val="00DA58E3"/>
    <w:rsid w:val="00DC5F42"/>
    <w:rsid w:val="00DD4DEC"/>
    <w:rsid w:val="00DE36DD"/>
    <w:rsid w:val="00DF5D24"/>
    <w:rsid w:val="00E11D3F"/>
    <w:rsid w:val="00E15709"/>
    <w:rsid w:val="00E32575"/>
    <w:rsid w:val="00E62A2D"/>
    <w:rsid w:val="00E6702C"/>
    <w:rsid w:val="00E7539E"/>
    <w:rsid w:val="00E81462"/>
    <w:rsid w:val="00E85FDD"/>
    <w:rsid w:val="00E90A98"/>
    <w:rsid w:val="00E90BCA"/>
    <w:rsid w:val="00E97D5A"/>
    <w:rsid w:val="00E97F0E"/>
    <w:rsid w:val="00EA3CFC"/>
    <w:rsid w:val="00EB098C"/>
    <w:rsid w:val="00EB5F98"/>
    <w:rsid w:val="00EB7E91"/>
    <w:rsid w:val="00EE50A5"/>
    <w:rsid w:val="00F10779"/>
    <w:rsid w:val="00F23F89"/>
    <w:rsid w:val="00F31B62"/>
    <w:rsid w:val="00F345A8"/>
    <w:rsid w:val="00F44D94"/>
    <w:rsid w:val="00F51361"/>
    <w:rsid w:val="00F527DE"/>
    <w:rsid w:val="00F74EB7"/>
    <w:rsid w:val="00F82100"/>
    <w:rsid w:val="00F85634"/>
    <w:rsid w:val="00F94B92"/>
    <w:rsid w:val="00FA0917"/>
    <w:rsid w:val="00FB296D"/>
    <w:rsid w:val="00FC2B1C"/>
    <w:rsid w:val="00FD03AB"/>
    <w:rsid w:val="00FD11A4"/>
    <w:rsid w:val="00FD2A80"/>
    <w:rsid w:val="00FE48F1"/>
    <w:rsid w:val="00FF4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ACF2"/>
  <w15:docId w15:val="{E3DAF018-3A5F-4A08-AF5C-01E20303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47"/>
    <w:pPr>
      <w:bidi/>
    </w:pPr>
  </w:style>
  <w:style w:type="paragraph" w:styleId="Heading1">
    <w:name w:val="heading 1"/>
    <w:basedOn w:val="Normal"/>
    <w:next w:val="Normal"/>
    <w:link w:val="Heading1Char"/>
    <w:uiPriority w:val="9"/>
    <w:qFormat/>
    <w:rsid w:val="002667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7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F6C"/>
    <w:rPr>
      <w:color w:val="0000FF"/>
      <w:u w:val="single"/>
    </w:rPr>
  </w:style>
  <w:style w:type="paragraph" w:styleId="NormalWeb">
    <w:name w:val="Normal (Web)"/>
    <w:basedOn w:val="Normal"/>
    <w:uiPriority w:val="99"/>
    <w:semiHidden/>
    <w:unhideWhenUsed/>
    <w:rsid w:val="000B2F6C"/>
    <w:pPr>
      <w:bidi w:val="0"/>
      <w:spacing w:before="100" w:beforeAutospacing="1" w:after="100" w:afterAutospacing="1" w:line="240" w:lineRule="auto"/>
    </w:pPr>
    <w:rPr>
      <w:rFonts w:ascii="Arial" w:eastAsia="Times New Roman" w:hAnsi="Arial" w:cs="Arial"/>
      <w:sz w:val="20"/>
      <w:szCs w:val="20"/>
    </w:rPr>
  </w:style>
  <w:style w:type="paragraph" w:styleId="Title">
    <w:name w:val="Title"/>
    <w:basedOn w:val="Normal"/>
    <w:next w:val="Normal"/>
    <w:link w:val="TitleChar"/>
    <w:uiPriority w:val="10"/>
    <w:qFormat/>
    <w:rsid w:val="004F09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099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6677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6677E"/>
    <w:pPr>
      <w:bidi/>
      <w:spacing w:after="0" w:line="240" w:lineRule="auto"/>
    </w:pPr>
  </w:style>
  <w:style w:type="character" w:customStyle="1" w:styleId="Heading2Char">
    <w:name w:val="Heading 2 Char"/>
    <w:basedOn w:val="DefaultParagraphFont"/>
    <w:link w:val="Heading2"/>
    <w:uiPriority w:val="9"/>
    <w:rsid w:val="002667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38743C"/>
    <w:pPr>
      <w:ind w:left="720"/>
      <w:contextualSpacing/>
    </w:pPr>
  </w:style>
  <w:style w:type="paragraph" w:styleId="BodyText">
    <w:name w:val="Body Text"/>
    <w:basedOn w:val="Normal"/>
    <w:link w:val="BodyTextChar"/>
    <w:uiPriority w:val="99"/>
    <w:semiHidden/>
    <w:unhideWhenUsed/>
    <w:rsid w:val="009677F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semiHidden/>
    <w:rsid w:val="009677FE"/>
    <w:rPr>
      <w:rFonts w:ascii="Times New Roman" w:eastAsia="Times New Roman" w:hAnsi="Times New Roman" w:cs="Times New Roman"/>
      <w:color w:val="000000"/>
      <w:sz w:val="24"/>
      <w:szCs w:val="24"/>
    </w:rPr>
  </w:style>
  <w:style w:type="table" w:styleId="TableGrid">
    <w:name w:val="Table Grid"/>
    <w:basedOn w:val="TableNormal"/>
    <w:uiPriority w:val="59"/>
    <w:rsid w:val="001E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002F8"/>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02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002F8"/>
    <w:rPr>
      <w:b/>
      <w:bCs/>
    </w:rPr>
  </w:style>
  <w:style w:type="character" w:customStyle="1" w:styleId="StyleODText115ptChar">
    <w:name w:val="Style OD Text + 11.5 pt Char"/>
    <w:basedOn w:val="DefaultParagraphFont"/>
    <w:rsid w:val="00F51361"/>
    <w:rPr>
      <w:sz w:val="22"/>
      <w:szCs w:val="24"/>
      <w:lang w:val="en-US" w:eastAsia="en-US" w:bidi="ar-SA"/>
    </w:rPr>
  </w:style>
  <w:style w:type="paragraph" w:styleId="BalloonText">
    <w:name w:val="Balloon Text"/>
    <w:basedOn w:val="Normal"/>
    <w:link w:val="BalloonTextChar"/>
    <w:uiPriority w:val="99"/>
    <w:semiHidden/>
    <w:unhideWhenUsed/>
    <w:rsid w:val="0072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55"/>
    <w:rPr>
      <w:rFonts w:ascii="Tahoma" w:hAnsi="Tahoma" w:cs="Tahoma"/>
      <w:sz w:val="16"/>
      <w:szCs w:val="16"/>
    </w:rPr>
  </w:style>
  <w:style w:type="paragraph" w:styleId="Header">
    <w:name w:val="header"/>
    <w:basedOn w:val="Normal"/>
    <w:link w:val="HeaderChar"/>
    <w:uiPriority w:val="99"/>
    <w:unhideWhenUsed/>
    <w:rsid w:val="00C5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A1"/>
  </w:style>
  <w:style w:type="paragraph" w:styleId="Footer">
    <w:name w:val="footer"/>
    <w:basedOn w:val="Normal"/>
    <w:link w:val="FooterChar"/>
    <w:uiPriority w:val="99"/>
    <w:unhideWhenUsed/>
    <w:rsid w:val="00C52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A1"/>
  </w:style>
  <w:style w:type="paragraph" w:customStyle="1" w:styleId="TableParagraph">
    <w:name w:val="Table Paragraph"/>
    <w:basedOn w:val="Normal"/>
    <w:uiPriority w:val="1"/>
    <w:qFormat/>
    <w:rsid w:val="00CD12D3"/>
    <w:pPr>
      <w:widowControl w:val="0"/>
      <w:autoSpaceDE w:val="0"/>
      <w:autoSpaceDN w:val="0"/>
      <w:bidi w:val="0"/>
      <w:spacing w:after="0" w:line="256"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71630">
      <w:bodyDiv w:val="1"/>
      <w:marLeft w:val="0"/>
      <w:marRight w:val="0"/>
      <w:marTop w:val="0"/>
      <w:marBottom w:val="0"/>
      <w:divBdr>
        <w:top w:val="none" w:sz="0" w:space="0" w:color="auto"/>
        <w:left w:val="none" w:sz="0" w:space="0" w:color="auto"/>
        <w:bottom w:val="none" w:sz="0" w:space="0" w:color="auto"/>
        <w:right w:val="none" w:sz="0" w:space="0" w:color="auto"/>
      </w:divBdr>
    </w:div>
    <w:div w:id="13627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afi@ksu.edu.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ind.galegroup.com/menu/start?userGroupName=sdl&amp;prod=AONE" TargetMode="External"/><Relationship Id="rId4" Type="http://schemas.openxmlformats.org/officeDocument/2006/relationships/settings" Target="settings.xml"/><Relationship Id="rId9" Type="http://schemas.openxmlformats.org/officeDocument/2006/relationships/hyperlink" Target="http://www.ac-knowledge.net/ksu/resources.aspx?pid=32&amp;ui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0CDD-4C38-4AB4-AAD9-B87D5F4A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749</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King Saud University</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 Alyafi</dc:creator>
  <cp:lastModifiedBy>Randa Alyafi</cp:lastModifiedBy>
  <cp:revision>13</cp:revision>
  <cp:lastPrinted>2018-01-21T08:38:00Z</cp:lastPrinted>
  <dcterms:created xsi:type="dcterms:W3CDTF">2021-09-07T17:00:00Z</dcterms:created>
  <dcterms:modified xsi:type="dcterms:W3CDTF">2021-09-07T18:08:00Z</dcterms:modified>
</cp:coreProperties>
</file>