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1518"/>
        <w:gridCol w:w="3744"/>
      </w:tblGrid>
      <w:tr w:rsidR="005E34CE" w:rsidRPr="002277EC" w:rsidTr="00E42712">
        <w:tc>
          <w:tcPr>
            <w:tcW w:w="4054" w:type="dxa"/>
          </w:tcPr>
          <w:p w:rsidR="005E34CE" w:rsidRPr="002277EC" w:rsidRDefault="005E34CE" w:rsidP="00E42712">
            <w:pPr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جامعة الملك سعود</w:t>
            </w:r>
          </w:p>
          <w:p w:rsidR="005E34CE" w:rsidRPr="002277EC" w:rsidRDefault="005E34CE" w:rsidP="00E42712">
            <w:pPr>
              <w:spacing w:line="276" w:lineRule="auto"/>
              <w:rPr>
                <w:rFonts w:ascii="Tahoma" w:hAnsi="Tahoma" w:cs="Tahoma"/>
                <w:rtl/>
              </w:rPr>
            </w:pPr>
            <w:r w:rsidRPr="002277EC">
              <w:rPr>
                <w:rFonts w:ascii="Tahoma" w:hAnsi="Tahoma" w:cs="Tahoma"/>
                <w:sz w:val="32"/>
                <w:szCs w:val="32"/>
                <w:rtl/>
              </w:rPr>
              <w:t>كلية العلوم</w:t>
            </w:r>
          </w:p>
          <w:p w:rsidR="005E34CE" w:rsidRPr="002277EC" w:rsidRDefault="005E34CE" w:rsidP="00E42712">
            <w:pPr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sz w:val="32"/>
                <w:szCs w:val="32"/>
                <w:rtl/>
              </w:rPr>
              <w:t>قسم الفيزياء والفلك</w:t>
            </w:r>
          </w:p>
        </w:tc>
        <w:tc>
          <w:tcPr>
            <w:tcW w:w="1559" w:type="dxa"/>
          </w:tcPr>
          <w:p w:rsidR="005E34CE" w:rsidRPr="002277EC" w:rsidRDefault="005E34CE" w:rsidP="00E42712">
            <w:pPr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b/>
                <w:bCs/>
                <w:noProof/>
                <w:rtl/>
              </w:rPr>
              <w:drawing>
                <wp:inline distT="0" distB="0" distL="0" distR="0">
                  <wp:extent cx="733425" cy="857250"/>
                  <wp:effectExtent l="19050" t="0" r="9525" b="0"/>
                  <wp:docPr id="241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5E34CE" w:rsidRPr="002277EC" w:rsidRDefault="005E34CE" w:rsidP="00E42712">
            <w:pPr>
              <w:bidi w:val="0"/>
              <w:spacing w:line="276" w:lineRule="auto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277EC">
              <w:rPr>
                <w:rFonts w:ascii="Tahoma" w:hAnsi="Tahoma" w:cs="Tahoma"/>
                <w:b/>
                <w:bCs/>
                <w:sz w:val="32"/>
                <w:szCs w:val="32"/>
              </w:rPr>
              <w:t>King Saud University</w:t>
            </w:r>
          </w:p>
          <w:p w:rsidR="005E34CE" w:rsidRPr="002277EC" w:rsidRDefault="005E34CE" w:rsidP="00E42712">
            <w:pPr>
              <w:bidi w:val="0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2277EC">
              <w:rPr>
                <w:rFonts w:ascii="Tahoma" w:hAnsi="Tahoma" w:cs="Tahoma"/>
                <w:sz w:val="28"/>
                <w:szCs w:val="28"/>
              </w:rPr>
              <w:t>College of Science</w:t>
            </w:r>
          </w:p>
          <w:p w:rsidR="005E34CE" w:rsidRPr="002277EC" w:rsidRDefault="005E34CE" w:rsidP="00E42712">
            <w:pPr>
              <w:bidi w:val="0"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2277EC">
              <w:rPr>
                <w:rFonts w:ascii="Tahoma" w:hAnsi="Tahoma" w:cs="Tahoma"/>
                <w:sz w:val="24"/>
                <w:szCs w:val="24"/>
              </w:rPr>
              <w:t>Physics and Astronomy Department</w:t>
            </w:r>
          </w:p>
        </w:tc>
      </w:tr>
    </w:tbl>
    <w:p w:rsidR="005E34CE" w:rsidRPr="002277EC" w:rsidRDefault="005E34CE" w:rsidP="00021D78">
      <w:pPr>
        <w:rPr>
          <w:rFonts w:cs="Times New Roman"/>
          <w:b/>
          <w:bCs/>
          <w:sz w:val="32"/>
          <w:szCs w:val="32"/>
          <w:rtl/>
        </w:rPr>
      </w:pPr>
      <w:r w:rsidRPr="002277EC">
        <w:rPr>
          <w:rFonts w:cs="Times New Roman" w:hint="cs"/>
          <w:b/>
          <w:bCs/>
          <w:sz w:val="32"/>
          <w:szCs w:val="32"/>
          <w:rtl/>
        </w:rPr>
        <w:t>وصف مقرر دراسي</w:t>
      </w:r>
    </w:p>
    <w:p w:rsidR="005E34CE" w:rsidRPr="002277EC" w:rsidRDefault="005E34CE" w:rsidP="005E34CE">
      <w:pPr>
        <w:bidi w:val="0"/>
        <w:rPr>
          <w:rFonts w:cs="Times New Roman"/>
          <w:b/>
          <w:bCs/>
          <w:sz w:val="32"/>
          <w:szCs w:val="3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274"/>
        <w:gridCol w:w="2103"/>
        <w:gridCol w:w="2017"/>
      </w:tblGrid>
      <w:tr w:rsidR="005E34CE" w:rsidRPr="002277EC" w:rsidTr="00E42712">
        <w:tc>
          <w:tcPr>
            <w:tcW w:w="2628" w:type="dxa"/>
          </w:tcPr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700" w:type="dxa"/>
            <w:vAlign w:val="center"/>
          </w:tcPr>
          <w:p w:rsidR="005E34CE" w:rsidRPr="002277EC" w:rsidRDefault="005E34CE" w:rsidP="00021D78">
            <w:pPr>
              <w:jc w:val="center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481 فيز</w:t>
            </w:r>
            <w:r w:rsidR="00021D78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021D78">
              <w:rPr>
                <w:rFonts w:cs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2520" w:type="dxa"/>
            <w:vAlign w:val="center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Phys 481</w:t>
            </w:r>
            <w:r w:rsidR="00021D78">
              <w:rPr>
                <w:rFonts w:cs="Times New Roman"/>
                <w:b/>
                <w:bCs/>
                <w:sz w:val="24"/>
                <w:szCs w:val="24"/>
              </w:rPr>
              <w:t xml:space="preserve"> (E)</w:t>
            </w:r>
          </w:p>
        </w:tc>
        <w:tc>
          <w:tcPr>
            <w:tcW w:w="2268" w:type="dxa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Course Code</w:t>
            </w:r>
          </w:p>
        </w:tc>
      </w:tr>
      <w:tr w:rsidR="005E34CE" w:rsidRPr="002277EC" w:rsidTr="00E42712">
        <w:tc>
          <w:tcPr>
            <w:tcW w:w="2628" w:type="dxa"/>
          </w:tcPr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إسم المقرر</w:t>
            </w:r>
          </w:p>
        </w:tc>
        <w:tc>
          <w:tcPr>
            <w:tcW w:w="2700" w:type="dxa"/>
            <w:vAlign w:val="center"/>
          </w:tcPr>
          <w:p w:rsidR="005E34CE" w:rsidRPr="002277EC" w:rsidRDefault="005E34CE" w:rsidP="00021D78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/>
                <w:sz w:val="28"/>
                <w:szCs w:val="28"/>
                <w:rtl/>
              </w:rPr>
              <w:t>فيزياء نووية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2520" w:type="dxa"/>
            <w:vAlign w:val="center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Nuclear Physics I</w:t>
            </w:r>
          </w:p>
        </w:tc>
        <w:tc>
          <w:tcPr>
            <w:tcW w:w="2268" w:type="dxa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5E34CE" w:rsidRPr="002277EC" w:rsidTr="00E42712">
        <w:tc>
          <w:tcPr>
            <w:tcW w:w="2628" w:type="dxa"/>
          </w:tcPr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الوحدات الدراسية المعتمدة</w:t>
            </w:r>
          </w:p>
        </w:tc>
        <w:tc>
          <w:tcPr>
            <w:tcW w:w="2700" w:type="dxa"/>
            <w:vAlign w:val="center"/>
          </w:tcPr>
          <w:p w:rsidR="005E34CE" w:rsidRPr="002277EC" w:rsidRDefault="005E34CE" w:rsidP="00021D78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  <w:vAlign w:val="center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5E34CE" w:rsidRPr="002277EC" w:rsidTr="00E42712">
        <w:tc>
          <w:tcPr>
            <w:tcW w:w="2628" w:type="dxa"/>
          </w:tcPr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2700" w:type="dxa"/>
            <w:vAlign w:val="center"/>
          </w:tcPr>
          <w:p w:rsidR="005E34CE" w:rsidRPr="002277EC" w:rsidRDefault="005E34CE" w:rsidP="00021D78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2520" w:type="dxa"/>
            <w:vAlign w:val="center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7</w:t>
            </w:r>
            <w:r w:rsidRPr="002277EC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277EC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2268" w:type="dxa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Level</w:t>
            </w:r>
          </w:p>
        </w:tc>
      </w:tr>
      <w:tr w:rsidR="005E34CE" w:rsidRPr="002277EC" w:rsidTr="00E42712">
        <w:tc>
          <w:tcPr>
            <w:tcW w:w="2628" w:type="dxa"/>
          </w:tcPr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متطلب سابق</w:t>
            </w:r>
          </w:p>
        </w:tc>
        <w:tc>
          <w:tcPr>
            <w:tcW w:w="2700" w:type="dxa"/>
            <w:vAlign w:val="center"/>
          </w:tcPr>
          <w:p w:rsidR="005E34CE" w:rsidRPr="002277EC" w:rsidRDefault="005E34CE" w:rsidP="00021D78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352 فيز</w:t>
            </w:r>
            <w:r w:rsidR="00021D78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021D78">
              <w:rPr>
                <w:rFonts w:cs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2520" w:type="dxa"/>
            <w:vAlign w:val="center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Phys 352</w:t>
            </w:r>
            <w:r w:rsidR="00021D78">
              <w:rPr>
                <w:rFonts w:cs="Times New Roman"/>
                <w:b/>
                <w:bCs/>
                <w:sz w:val="24"/>
                <w:szCs w:val="24"/>
              </w:rPr>
              <w:t xml:space="preserve"> (E)</w:t>
            </w:r>
          </w:p>
        </w:tc>
        <w:tc>
          <w:tcPr>
            <w:tcW w:w="2268" w:type="dxa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Pre-requisites</w:t>
            </w:r>
          </w:p>
        </w:tc>
      </w:tr>
      <w:tr w:rsidR="005E34CE" w:rsidRPr="002277EC" w:rsidTr="00E42712">
        <w:tc>
          <w:tcPr>
            <w:tcW w:w="2628" w:type="dxa"/>
          </w:tcPr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متطلب مرافق</w:t>
            </w:r>
          </w:p>
        </w:tc>
        <w:tc>
          <w:tcPr>
            <w:tcW w:w="2700" w:type="dxa"/>
            <w:vAlign w:val="center"/>
          </w:tcPr>
          <w:p w:rsidR="005E34CE" w:rsidRPr="002277EC" w:rsidRDefault="005E34CE" w:rsidP="00021D78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Co-requisites</w:t>
            </w:r>
          </w:p>
        </w:tc>
      </w:tr>
      <w:tr w:rsidR="005E34CE" w:rsidRPr="002277EC" w:rsidTr="00E42712">
        <w:tc>
          <w:tcPr>
            <w:tcW w:w="2628" w:type="dxa"/>
          </w:tcPr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توزيع ساعات المقرر</w:t>
            </w:r>
          </w:p>
        </w:tc>
        <w:tc>
          <w:tcPr>
            <w:tcW w:w="2700" w:type="dxa"/>
            <w:vAlign w:val="center"/>
          </w:tcPr>
          <w:p w:rsidR="005E34CE" w:rsidRPr="002277EC" w:rsidRDefault="005E34CE" w:rsidP="00021D78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3(3+0+0)</w:t>
            </w:r>
          </w:p>
        </w:tc>
        <w:tc>
          <w:tcPr>
            <w:tcW w:w="2520" w:type="dxa"/>
            <w:vAlign w:val="center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3(3+0+0)</w:t>
            </w:r>
          </w:p>
        </w:tc>
        <w:tc>
          <w:tcPr>
            <w:tcW w:w="2268" w:type="dxa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Credit distribution</w:t>
            </w:r>
          </w:p>
        </w:tc>
      </w:tr>
      <w:tr w:rsidR="005E34CE" w:rsidRPr="002277EC" w:rsidTr="00E42712">
        <w:tc>
          <w:tcPr>
            <w:tcW w:w="10116" w:type="dxa"/>
            <w:gridSpan w:val="4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5E34CE" w:rsidRPr="004E474A" w:rsidRDefault="005E34CE" w:rsidP="00E4271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E474A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وصف المقرر:</w:t>
            </w:r>
          </w:p>
          <w:p w:rsidR="005E34CE" w:rsidRPr="004E474A" w:rsidRDefault="005E34CE" w:rsidP="00E42712">
            <w:pPr>
              <w:rPr>
                <w:rFonts w:cs="Times New Roman"/>
                <w:sz w:val="24"/>
                <w:szCs w:val="24"/>
                <w:rtl/>
              </w:rPr>
            </w:pPr>
            <w:r w:rsidRPr="004E474A">
              <w:rPr>
                <w:rFonts w:cs="Times New Roman"/>
                <w:sz w:val="24"/>
                <w:szCs w:val="24"/>
                <w:rtl/>
              </w:rPr>
              <w:t>- خواص النواة، النظائر، الطاقة الرابطة، الزخم النووي، العزم الكهرب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ائ</w:t>
            </w:r>
            <w:r w:rsidRPr="004E474A">
              <w:rPr>
                <w:rFonts w:cs="Times New Roman"/>
                <w:sz w:val="24"/>
                <w:szCs w:val="24"/>
                <w:rtl/>
              </w:rPr>
              <w:t>ي والمغناطيسي، القوة النووية</w:t>
            </w:r>
          </w:p>
          <w:p w:rsidR="005E34CE" w:rsidRPr="004E474A" w:rsidRDefault="005E34CE" w:rsidP="00E42712">
            <w:pPr>
              <w:rPr>
                <w:rFonts w:cs="Times New Roman"/>
                <w:sz w:val="24"/>
                <w:szCs w:val="24"/>
                <w:rtl/>
              </w:rPr>
            </w:pPr>
            <w:r w:rsidRPr="004E474A">
              <w:rPr>
                <w:rFonts w:cs="Times New Roman"/>
                <w:sz w:val="24"/>
                <w:szCs w:val="24"/>
                <w:rtl/>
              </w:rPr>
              <w:t>-</w:t>
            </w:r>
            <w:r w:rsidRPr="004E474A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النشاط الإشعاعي، قانون التحلل </w:t>
            </w:r>
            <w:r w:rsidRPr="004E474A">
              <w:rPr>
                <w:rFonts w:cs="Times New Roman"/>
                <w:sz w:val="24"/>
                <w:szCs w:val="24"/>
              </w:rPr>
              <w:t>(</w:t>
            </w:r>
            <w:r w:rsidRPr="004E474A">
              <w:rPr>
                <w:rFonts w:cs="Times New Roman"/>
                <w:b/>
                <w:bCs/>
                <w:sz w:val="24"/>
                <w:szCs w:val="24"/>
              </w:rPr>
              <w:t>τ, t</w:t>
            </w:r>
            <w:r w:rsidRPr="004E474A">
              <w:rPr>
                <w:rFonts w:cs="Times New Roman"/>
                <w:b/>
                <w:bCs/>
                <w:sz w:val="24"/>
                <w:szCs w:val="24"/>
                <w:vertAlign w:val="subscript"/>
              </w:rPr>
              <w:t>1/2</w:t>
            </w:r>
            <w:r w:rsidRPr="004E474A">
              <w:rPr>
                <w:rFonts w:cs="Times New Roman"/>
                <w:sz w:val="24"/>
                <w:szCs w:val="24"/>
              </w:rPr>
              <w:t>)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، التحللات الإشعاعية المتعاقبة، متسلسلات المواد المشعة، النشاط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5E34CE" w:rsidRPr="004E474A" w:rsidRDefault="005E34CE" w:rsidP="00E42712">
            <w:pPr>
              <w:rPr>
                <w:rFonts w:cs="Times New Roman"/>
                <w:sz w:val="24"/>
                <w:szCs w:val="24"/>
                <w:rtl/>
              </w:rPr>
            </w:pPr>
            <w:r w:rsidRPr="004E474A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الإشعاعي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الصناعي،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تحلل </w:t>
            </w:r>
            <w:r w:rsidRPr="004E474A">
              <w:rPr>
                <w:rFonts w:cs="Times New Roman"/>
                <w:b/>
                <w:bCs/>
                <w:sz w:val="24"/>
                <w:szCs w:val="24"/>
              </w:rPr>
              <w:t>α</w:t>
            </w:r>
            <w:r w:rsidRPr="004E474A">
              <w:rPr>
                <w:rFonts w:cs="Times New Roman"/>
                <w:sz w:val="24"/>
                <w:szCs w:val="24"/>
                <w:rtl/>
              </w:rPr>
              <w:t>، تحلل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ات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4E474A">
              <w:rPr>
                <w:rFonts w:cs="Times New Roman"/>
                <w:b/>
                <w:bCs/>
                <w:sz w:val="24"/>
                <w:szCs w:val="24"/>
                <w:rtl/>
              </w:rPr>
              <w:t>β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،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انتقالات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γ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والتحول الداخلي </w:t>
            </w:r>
            <w:r w:rsidRPr="004E474A">
              <w:rPr>
                <w:rFonts w:cs="Times New Roman"/>
                <w:sz w:val="24"/>
                <w:szCs w:val="24"/>
              </w:rPr>
              <w:t>(</w:t>
            </w:r>
            <w:r w:rsidRPr="004E474A">
              <w:rPr>
                <w:rFonts w:cs="Times New Roman"/>
                <w:b/>
                <w:bCs/>
                <w:sz w:val="24"/>
                <w:szCs w:val="24"/>
              </w:rPr>
              <w:t>IC</w:t>
            </w:r>
            <w:r w:rsidRPr="004E474A">
              <w:rPr>
                <w:rFonts w:cs="Times New Roman"/>
                <w:sz w:val="24"/>
                <w:szCs w:val="24"/>
              </w:rPr>
              <w:t>)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. </w:t>
            </w:r>
          </w:p>
          <w:p w:rsidR="005E34CE" w:rsidRPr="004E474A" w:rsidRDefault="005E34CE" w:rsidP="00E42712">
            <w:pPr>
              <w:rPr>
                <w:rFonts w:cs="Times New Roman"/>
                <w:sz w:val="24"/>
                <w:szCs w:val="24"/>
                <w:rtl/>
              </w:rPr>
            </w:pPr>
            <w:r w:rsidRPr="004E474A">
              <w:rPr>
                <w:rFonts w:cs="Times New Roman" w:hint="cs"/>
                <w:sz w:val="24"/>
                <w:szCs w:val="24"/>
                <w:rtl/>
              </w:rPr>
              <w:t>-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التفاعلات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النووية: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 طاقة التفاعل </w:t>
            </w:r>
            <w:r w:rsidRPr="004E474A">
              <w:rPr>
                <w:rFonts w:cs="Times New Roman"/>
                <w:b/>
                <w:bCs/>
                <w:sz w:val="24"/>
                <w:szCs w:val="24"/>
              </w:rPr>
              <w:t>Q</w:t>
            </w:r>
            <w:r w:rsidRPr="004E474A">
              <w:rPr>
                <w:rFonts w:cs="Times New Roman"/>
                <w:sz w:val="24"/>
                <w:szCs w:val="24"/>
                <w:rtl/>
              </w:rPr>
              <w:t>، طاقة العتبة (</w:t>
            </w:r>
            <w:r w:rsidRPr="004E474A">
              <w:rPr>
                <w:rFonts w:cs="Times New Roman"/>
                <w:sz w:val="24"/>
                <w:szCs w:val="24"/>
              </w:rPr>
              <w:t>(E</w:t>
            </w:r>
            <w:r w:rsidRPr="004E474A">
              <w:rPr>
                <w:rFonts w:cs="Times New Roman"/>
                <w:sz w:val="24"/>
                <w:szCs w:val="24"/>
                <w:vertAlign w:val="subscript"/>
              </w:rPr>
              <w:t>th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، ،مخططات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الانحلال</w:t>
            </w:r>
            <w:r w:rsidRPr="004E474A">
              <w:rPr>
                <w:rFonts w:cs="Times New Roman"/>
                <w:sz w:val="24"/>
                <w:szCs w:val="24"/>
                <w:rtl/>
              </w:rPr>
              <w:t>.</w:t>
            </w:r>
          </w:p>
          <w:p w:rsidR="005E34CE" w:rsidRPr="004E474A" w:rsidRDefault="005E34CE" w:rsidP="00E42712">
            <w:pPr>
              <w:rPr>
                <w:rFonts w:cs="Times New Roman"/>
                <w:sz w:val="24"/>
                <w:szCs w:val="24"/>
                <w:rtl/>
              </w:rPr>
            </w:pPr>
            <w:r w:rsidRPr="004E474A">
              <w:rPr>
                <w:rFonts w:cs="Times New Roman" w:hint="cs"/>
                <w:sz w:val="24"/>
                <w:szCs w:val="24"/>
                <w:rtl/>
              </w:rPr>
              <w:t>-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تفاعل ال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إ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شعاعات مع المادة: تفاعل الجسيمات الثقيلة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المشحونة،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>المدى،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قدرة الإيقاف، تفاعل الجسيمات الخفيفة </w:t>
            </w:r>
          </w:p>
          <w:p w:rsidR="005E34CE" w:rsidRPr="004E474A" w:rsidRDefault="005E34CE" w:rsidP="00E42712">
            <w:pPr>
              <w:rPr>
                <w:rFonts w:cs="Times New Roman"/>
                <w:sz w:val="24"/>
                <w:szCs w:val="24"/>
                <w:rtl/>
              </w:rPr>
            </w:pPr>
            <w:r w:rsidRPr="004E474A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Pr="004E474A">
              <w:rPr>
                <w:rFonts w:cs="Times New Roman"/>
                <w:sz w:val="24"/>
                <w:szCs w:val="24"/>
                <w:rtl/>
              </w:rPr>
              <w:t>المشحونة، قدرة الإيقاف للإلكترونات، التفاعل المتبادل بين γ والمادة: أثر</w:t>
            </w:r>
            <w:r w:rsidRPr="004E474A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4E474A">
              <w:rPr>
                <w:rFonts w:cs="Times New Roman"/>
                <w:sz w:val="24"/>
                <w:szCs w:val="24"/>
                <w:rtl/>
              </w:rPr>
              <w:t>كهروضوئي ، كومبتون، إنتاج الزوج.</w:t>
            </w:r>
          </w:p>
          <w:p w:rsidR="005E34CE" w:rsidRPr="002277EC" w:rsidRDefault="005E34CE" w:rsidP="00E4271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E474A">
              <w:rPr>
                <w:rFonts w:cs="Times New Roman" w:hint="cs"/>
                <w:sz w:val="24"/>
                <w:szCs w:val="24"/>
                <w:rtl/>
              </w:rPr>
              <w:t>-</w:t>
            </w:r>
            <w:r w:rsidRPr="004E474A">
              <w:rPr>
                <w:rFonts w:cs="Times New Roman"/>
                <w:sz w:val="24"/>
                <w:szCs w:val="24"/>
                <w:rtl/>
              </w:rPr>
              <w:t xml:space="preserve"> الطاقة الرابطة ونموذج القطرة السائلة.</w:t>
            </w:r>
          </w:p>
        </w:tc>
      </w:tr>
      <w:tr w:rsidR="005E34CE" w:rsidRPr="002277EC" w:rsidTr="00E42712">
        <w:tc>
          <w:tcPr>
            <w:tcW w:w="10116" w:type="dxa"/>
            <w:gridSpan w:val="4"/>
          </w:tcPr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5E34CE" w:rsidRPr="004E474A" w:rsidRDefault="005E34CE" w:rsidP="00E42712">
            <w:pPr>
              <w:bidi w:val="0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4E474A">
              <w:rPr>
                <w:rFonts w:cs="Times New Roman"/>
                <w:b/>
                <w:bCs/>
                <w:sz w:val="18"/>
                <w:szCs w:val="18"/>
                <w:u w:val="single"/>
              </w:rPr>
              <w:t>Course Description:</w:t>
            </w:r>
          </w:p>
          <w:p w:rsidR="005E34CE" w:rsidRPr="004E474A" w:rsidRDefault="005E34CE" w:rsidP="00E42712">
            <w:pPr>
              <w:bidi w:val="0"/>
              <w:rPr>
                <w:sz w:val="18"/>
                <w:szCs w:val="18"/>
              </w:rPr>
            </w:pPr>
            <w:r w:rsidRPr="004E474A">
              <w:rPr>
                <w:sz w:val="18"/>
                <w:szCs w:val="18"/>
              </w:rPr>
              <w:t xml:space="preserve">- Properties of the nucleus: Isotopes, nuclear binding energy, angular momentum, nuclear </w:t>
            </w:r>
          </w:p>
          <w:p w:rsidR="005E34CE" w:rsidRPr="004E474A" w:rsidRDefault="005E34CE" w:rsidP="00E42712">
            <w:pPr>
              <w:bidi w:val="0"/>
              <w:rPr>
                <w:sz w:val="18"/>
                <w:szCs w:val="18"/>
              </w:rPr>
            </w:pPr>
            <w:r w:rsidRPr="004E474A">
              <w:rPr>
                <w:sz w:val="18"/>
                <w:szCs w:val="18"/>
              </w:rPr>
              <w:t xml:space="preserve">  electromagnetic moments</w:t>
            </w:r>
            <w:r w:rsidRPr="004E474A">
              <w:rPr>
                <w:iCs/>
                <w:sz w:val="18"/>
                <w:szCs w:val="18"/>
              </w:rPr>
              <w:t xml:space="preserve">, nuclear forces. </w:t>
            </w:r>
          </w:p>
          <w:p w:rsidR="005E34CE" w:rsidRPr="004E474A" w:rsidRDefault="005E34CE" w:rsidP="00E42712">
            <w:pPr>
              <w:bidi w:val="0"/>
              <w:rPr>
                <w:sz w:val="18"/>
                <w:szCs w:val="18"/>
              </w:rPr>
            </w:pPr>
            <w:r w:rsidRPr="004E474A">
              <w:rPr>
                <w:sz w:val="18"/>
                <w:szCs w:val="18"/>
              </w:rPr>
              <w:t xml:space="preserve">- Radioactivity: Decay law </w:t>
            </w:r>
            <w:r w:rsidRPr="004E474A">
              <w:rPr>
                <w:rFonts w:cs="Times New Roman"/>
                <w:sz w:val="18"/>
                <w:szCs w:val="18"/>
              </w:rPr>
              <w:t>(τ, t</w:t>
            </w:r>
            <w:r w:rsidRPr="004E474A">
              <w:rPr>
                <w:rFonts w:cs="Times New Roman"/>
                <w:sz w:val="18"/>
                <w:szCs w:val="18"/>
                <w:vertAlign w:val="subscript"/>
              </w:rPr>
              <w:t>1/2</w:t>
            </w:r>
            <w:r w:rsidRPr="004E474A">
              <w:rPr>
                <w:rFonts w:cs="Times New Roman"/>
                <w:sz w:val="18"/>
                <w:szCs w:val="18"/>
              </w:rPr>
              <w:t>)</w:t>
            </w:r>
            <w:r w:rsidRPr="004E474A">
              <w:rPr>
                <w:sz w:val="18"/>
                <w:szCs w:val="18"/>
              </w:rPr>
              <w:t xml:space="preserve">, natural radioactivity, successive decay, artificial  </w:t>
            </w:r>
          </w:p>
          <w:p w:rsidR="005E34CE" w:rsidRPr="004E474A" w:rsidRDefault="005E34CE" w:rsidP="00E42712">
            <w:pPr>
              <w:bidi w:val="0"/>
              <w:rPr>
                <w:sz w:val="18"/>
                <w:szCs w:val="18"/>
              </w:rPr>
            </w:pPr>
            <w:r w:rsidRPr="004E474A">
              <w:rPr>
                <w:sz w:val="18"/>
                <w:szCs w:val="18"/>
              </w:rPr>
              <w:t xml:space="preserve">  radioactivity basic </w:t>
            </w:r>
            <w:r w:rsidRPr="004E474A">
              <w:rPr>
                <w:rFonts w:cs="Times New Roman"/>
                <w:sz w:val="18"/>
                <w:szCs w:val="18"/>
              </w:rPr>
              <w:t xml:space="preserve"> α</w:t>
            </w:r>
            <w:r w:rsidRPr="004E474A">
              <w:rPr>
                <w:sz w:val="18"/>
                <w:szCs w:val="18"/>
              </w:rPr>
              <w:t xml:space="preserve"> – decay  process, </w:t>
            </w:r>
            <w:r w:rsidRPr="004E474A">
              <w:rPr>
                <w:rFonts w:cs="Times New Roman"/>
                <w:sz w:val="18"/>
                <w:szCs w:val="18"/>
                <w:rtl/>
              </w:rPr>
              <w:t xml:space="preserve"> β</w:t>
            </w:r>
            <w:r w:rsidRPr="004E474A">
              <w:rPr>
                <w:sz w:val="18"/>
                <w:szCs w:val="18"/>
              </w:rPr>
              <w:t xml:space="preserve">-decays and </w:t>
            </w:r>
            <w:r w:rsidRPr="004E474A">
              <w:rPr>
                <w:rFonts w:cs="Times New Roman"/>
                <w:sz w:val="18"/>
                <w:szCs w:val="18"/>
                <w:rtl/>
              </w:rPr>
              <w:t xml:space="preserve"> γ</w:t>
            </w:r>
            <w:r w:rsidRPr="004E474A">
              <w:rPr>
                <w:sz w:val="18"/>
                <w:szCs w:val="18"/>
              </w:rPr>
              <w:t>-transitions.</w:t>
            </w:r>
          </w:p>
          <w:p w:rsidR="005E34CE" w:rsidRPr="004E474A" w:rsidRDefault="005E34CE" w:rsidP="00E42712">
            <w:pPr>
              <w:bidi w:val="0"/>
              <w:rPr>
                <w:sz w:val="18"/>
                <w:szCs w:val="18"/>
              </w:rPr>
            </w:pPr>
            <w:r w:rsidRPr="004E474A">
              <w:rPr>
                <w:sz w:val="18"/>
                <w:szCs w:val="18"/>
              </w:rPr>
              <w:t>- Nuclear reactions: Q-value, threshold energy (E</w:t>
            </w:r>
            <w:r w:rsidRPr="004E474A">
              <w:rPr>
                <w:sz w:val="18"/>
                <w:szCs w:val="18"/>
                <w:vertAlign w:val="subscript"/>
              </w:rPr>
              <w:t>th</w:t>
            </w:r>
            <w:r w:rsidRPr="004E474A">
              <w:rPr>
                <w:sz w:val="18"/>
                <w:szCs w:val="18"/>
              </w:rPr>
              <w:t>), Internal Conversion, Decay Schemes.</w:t>
            </w:r>
          </w:p>
          <w:p w:rsidR="005E34CE" w:rsidRPr="004E474A" w:rsidRDefault="005E34CE" w:rsidP="00E42712">
            <w:pPr>
              <w:bidi w:val="0"/>
              <w:rPr>
                <w:sz w:val="18"/>
                <w:szCs w:val="18"/>
              </w:rPr>
            </w:pPr>
            <w:r w:rsidRPr="004E474A">
              <w:rPr>
                <w:sz w:val="18"/>
                <w:szCs w:val="18"/>
              </w:rPr>
              <w:t>- Interaction of radiation with matter: Interaction of heavy (</w:t>
            </w:r>
            <w:r w:rsidRPr="004E474A">
              <w:rPr>
                <w:rFonts w:hint="cs"/>
                <w:sz w:val="18"/>
                <w:szCs w:val="18"/>
              </w:rPr>
              <w:t>α</w:t>
            </w:r>
            <w:r w:rsidRPr="004E474A">
              <w:rPr>
                <w:sz w:val="18"/>
                <w:szCs w:val="18"/>
              </w:rPr>
              <w:t>, p, d) and light (e¯, e</w:t>
            </w:r>
            <w:r w:rsidRPr="004E474A">
              <w:rPr>
                <w:sz w:val="18"/>
                <w:szCs w:val="18"/>
                <w:vertAlign w:val="superscript"/>
              </w:rPr>
              <w:t>+</w:t>
            </w:r>
            <w:r w:rsidRPr="004E474A">
              <w:rPr>
                <w:sz w:val="18"/>
                <w:szCs w:val="18"/>
              </w:rPr>
              <w:t xml:space="preserve">), charged  </w:t>
            </w:r>
          </w:p>
          <w:p w:rsidR="005E34CE" w:rsidRPr="004E474A" w:rsidRDefault="005E34CE" w:rsidP="00E42712">
            <w:pPr>
              <w:bidi w:val="0"/>
              <w:rPr>
                <w:sz w:val="18"/>
                <w:szCs w:val="18"/>
              </w:rPr>
            </w:pPr>
            <w:r w:rsidRPr="004E474A">
              <w:rPr>
                <w:sz w:val="18"/>
                <w:szCs w:val="18"/>
              </w:rPr>
              <w:t xml:space="preserve">  particles with matter, stopping power, interaction of gamma radiation with matter </w:t>
            </w:r>
          </w:p>
          <w:p w:rsidR="005E34CE" w:rsidRPr="004E474A" w:rsidRDefault="005E34CE" w:rsidP="00E42712">
            <w:pPr>
              <w:bidi w:val="0"/>
              <w:rPr>
                <w:rFonts w:cs="Times New Roman"/>
                <w:sz w:val="18"/>
                <w:szCs w:val="18"/>
                <w:rtl/>
              </w:rPr>
            </w:pPr>
            <w:r w:rsidRPr="004E474A">
              <w:rPr>
                <w:sz w:val="18"/>
                <w:szCs w:val="18"/>
              </w:rPr>
              <w:t xml:space="preserve">  (Photoelectric, Compton and pair production).</w:t>
            </w:r>
            <w:r w:rsidRPr="004E474A">
              <w:rPr>
                <w:rFonts w:cs="Times New Roman" w:hint="cs"/>
                <w:sz w:val="18"/>
                <w:szCs w:val="18"/>
                <w:rtl/>
              </w:rPr>
              <w:t xml:space="preserve">                                                       </w:t>
            </w:r>
          </w:p>
          <w:p w:rsidR="005E34CE" w:rsidRDefault="005E34CE" w:rsidP="00E42712">
            <w:pPr>
              <w:bidi w:val="0"/>
              <w:rPr>
                <w:rFonts w:cs="Times New Roman"/>
                <w:sz w:val="18"/>
                <w:szCs w:val="18"/>
              </w:rPr>
            </w:pPr>
            <w:r w:rsidRPr="004E474A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4E474A">
              <w:rPr>
                <w:sz w:val="18"/>
                <w:szCs w:val="18"/>
              </w:rPr>
              <w:t>-Binding energy and the liquid drop model</w:t>
            </w:r>
            <w:r w:rsidRPr="004E474A">
              <w:rPr>
                <w:rFonts w:cs="Times New Roman"/>
                <w:sz w:val="18"/>
                <w:szCs w:val="18"/>
              </w:rPr>
              <w:t>.</w:t>
            </w:r>
          </w:p>
          <w:p w:rsidR="005E34CE" w:rsidRDefault="005E34CE" w:rsidP="00E42712">
            <w:pPr>
              <w:bidi w:val="0"/>
            </w:pPr>
            <w:r w:rsidRPr="003B2A80">
              <w:rPr>
                <w:b/>
                <w:bCs/>
                <w:u w:val="single"/>
              </w:rPr>
              <w:t>Course objectives</w:t>
            </w:r>
            <w:r>
              <w:t>: The course aims to give students the basis of  nuclear reactions and its physical applications.</w:t>
            </w:r>
          </w:p>
          <w:p w:rsidR="005E34CE" w:rsidRDefault="005E34CE" w:rsidP="00E42712">
            <w:pPr>
              <w:bidi w:val="0"/>
              <w:rPr>
                <w:rFonts w:ascii="CMR10" w:hAnsi="CMR10" w:cs="CMR10"/>
                <w:b/>
                <w:bCs/>
                <w:u w:val="single"/>
              </w:rPr>
            </w:pPr>
            <w:r w:rsidRPr="003F6256">
              <w:rPr>
                <w:rFonts w:ascii="CMR10" w:hAnsi="CMR10" w:cs="CMR10"/>
                <w:b/>
                <w:bCs/>
                <w:u w:val="single"/>
              </w:rPr>
              <w:t>Course outcomes:</w:t>
            </w:r>
          </w:p>
          <w:p w:rsidR="005E34CE" w:rsidRDefault="005E34CE" w:rsidP="00E42712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F1D7E"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Main</w:t>
            </w:r>
            <w:r w:rsidRPr="000F1D7E">
              <w:rPr>
                <w:rFonts w:asciiTheme="majorBidi" w:hAnsiTheme="majorBidi" w:cstheme="majorBidi"/>
                <w:sz w:val="18"/>
                <w:szCs w:val="18"/>
              </w:rPr>
              <w:t xml:space="preserve"> ILOs are: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1- basis of nuclear physics.</w:t>
            </w:r>
          </w:p>
          <w:p w:rsidR="005E34CE" w:rsidRPr="00452BC9" w:rsidRDefault="005E34CE" w:rsidP="00452BC9">
            <w:pPr>
              <w:pStyle w:val="ListParagraph"/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2- Generic skills such as communication, problem solving and reporting.</w:t>
            </w:r>
          </w:p>
        </w:tc>
      </w:tr>
      <w:tr w:rsidR="005E34CE" w:rsidRPr="002277EC" w:rsidTr="00E42712">
        <w:tc>
          <w:tcPr>
            <w:tcW w:w="10116" w:type="dxa"/>
            <w:gridSpan w:val="4"/>
          </w:tcPr>
          <w:p w:rsidR="005E34CE" w:rsidRPr="002277EC" w:rsidRDefault="005E34CE" w:rsidP="00E42712">
            <w:pPr>
              <w:bidi w:val="0"/>
              <w:ind w:left="-180" w:hanging="18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>Textbooks and References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</w:t>
            </w: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277EC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الكتب والمراجع المقررة:</w:t>
            </w:r>
            <w:r w:rsidRPr="002277EC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  <w:p w:rsidR="005E34CE" w:rsidRPr="004E474A" w:rsidRDefault="005E34CE" w:rsidP="00E42712">
            <w:pPr>
              <w:pStyle w:val="Heading1"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E474A">
              <w:rPr>
                <w:rFonts w:cs="Times New Roman"/>
                <w:b w:val="0"/>
                <w:bCs w:val="0"/>
                <w:sz w:val="18"/>
                <w:szCs w:val="18"/>
              </w:rPr>
              <w:t xml:space="preserve">  </w:t>
            </w:r>
            <w:r w:rsidRPr="004E474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1- Introductory Nuclear Physics by Kenneth S. </w:t>
            </w:r>
            <w:proofErr w:type="spellStart"/>
            <w:r w:rsidRPr="004E474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Krane</w:t>
            </w:r>
            <w:proofErr w:type="spellEnd"/>
            <w:r w:rsidRPr="004E474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Publisher: John Wiley,  1988</w:t>
            </w:r>
          </w:p>
          <w:p w:rsidR="005E34CE" w:rsidRPr="004E474A" w:rsidRDefault="005E34CE" w:rsidP="00E42712">
            <w:pPr>
              <w:pStyle w:val="Heading4"/>
              <w:bidi w:val="0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004E474A">
              <w:rPr>
                <w:b w:val="0"/>
                <w:bCs w:val="0"/>
                <w:sz w:val="18"/>
                <w:szCs w:val="18"/>
              </w:rPr>
              <w:t xml:space="preserve">   2- Introduction to Nuclear Physics, by </w:t>
            </w:r>
            <w:proofErr w:type="spellStart"/>
            <w:r w:rsidRPr="004E474A">
              <w:rPr>
                <w:b w:val="0"/>
                <w:bCs w:val="0"/>
                <w:sz w:val="18"/>
                <w:szCs w:val="18"/>
              </w:rPr>
              <w:t>Enge</w:t>
            </w:r>
            <w:proofErr w:type="spellEnd"/>
            <w:r w:rsidRPr="004E474A">
              <w:rPr>
                <w:b w:val="0"/>
                <w:bCs w:val="0"/>
                <w:sz w:val="18"/>
                <w:szCs w:val="18"/>
              </w:rPr>
              <w:t xml:space="preserve">,    Publisher: Addison </w:t>
            </w:r>
            <w:proofErr w:type="spellStart"/>
            <w:r w:rsidRPr="004E474A">
              <w:rPr>
                <w:b w:val="0"/>
                <w:bCs w:val="0"/>
                <w:sz w:val="18"/>
                <w:szCs w:val="18"/>
              </w:rPr>
              <w:t>Wisley</w:t>
            </w:r>
            <w:proofErr w:type="spellEnd"/>
            <w:r w:rsidRPr="004E474A">
              <w:rPr>
                <w:b w:val="0"/>
                <w:bCs w:val="0"/>
                <w:sz w:val="18"/>
                <w:szCs w:val="18"/>
              </w:rPr>
              <w:t>, 1975.</w:t>
            </w:r>
          </w:p>
          <w:p w:rsidR="005E34CE" w:rsidRPr="004E474A" w:rsidRDefault="005E34CE" w:rsidP="00E42712">
            <w:pPr>
              <w:pStyle w:val="Heading4"/>
              <w:bidi w:val="0"/>
              <w:spacing w:before="0" w:after="0"/>
              <w:ind w:left="360" w:hanging="360"/>
              <w:rPr>
                <w:b w:val="0"/>
                <w:bCs w:val="0"/>
                <w:sz w:val="18"/>
                <w:szCs w:val="18"/>
              </w:rPr>
            </w:pPr>
            <w:r w:rsidRPr="004E474A">
              <w:rPr>
                <w:b w:val="0"/>
                <w:bCs w:val="0"/>
                <w:sz w:val="18"/>
                <w:szCs w:val="18"/>
              </w:rPr>
              <w:t xml:space="preserve">   3- Nuclear Physics an introductory, by W. E. </w:t>
            </w:r>
            <w:proofErr w:type="spellStart"/>
            <w:r w:rsidRPr="004E474A">
              <w:rPr>
                <w:b w:val="0"/>
                <w:bCs w:val="0"/>
                <w:sz w:val="18"/>
                <w:szCs w:val="18"/>
              </w:rPr>
              <w:t>Burcham</w:t>
            </w:r>
            <w:proofErr w:type="spellEnd"/>
            <w:r w:rsidRPr="004E474A">
              <w:rPr>
                <w:b w:val="0"/>
                <w:bCs w:val="0"/>
                <w:sz w:val="18"/>
                <w:szCs w:val="18"/>
              </w:rPr>
              <w:t xml:space="preserve">, Publisher: McGraw- Hill,  New York. </w:t>
            </w:r>
          </w:p>
          <w:p w:rsidR="005E34CE" w:rsidRPr="002277EC" w:rsidRDefault="005E34CE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5E34CE" w:rsidRPr="002277EC" w:rsidRDefault="005E34CE" w:rsidP="005E34CE">
      <w:pPr>
        <w:bidi w:val="0"/>
        <w:rPr>
          <w:rFonts w:cs="Times New Roman"/>
          <w:sz w:val="28"/>
          <w:szCs w:val="28"/>
          <w:rtl/>
        </w:rPr>
      </w:pPr>
    </w:p>
    <w:p w:rsidR="005E34CE" w:rsidRPr="002277EC" w:rsidRDefault="005E34CE" w:rsidP="005E34CE">
      <w:pPr>
        <w:rPr>
          <w:rFonts w:cs="Times New Roman"/>
          <w:sz w:val="28"/>
          <w:szCs w:val="28"/>
        </w:rPr>
      </w:pPr>
      <w:r w:rsidRPr="002277EC">
        <w:rPr>
          <w:rFonts w:cs="Times New Roman" w:hint="cs"/>
          <w:sz w:val="28"/>
          <w:szCs w:val="28"/>
          <w:rtl/>
        </w:rPr>
        <w:t>أعتمد بموافقة مجلس القسم بجلسته الخامسة عشرة  للعام الدراسي 1430/1431 هـ  بتاريخ: 9/6/1431هـ</w:t>
      </w:r>
    </w:p>
    <w:p w:rsidR="005E34CE" w:rsidRPr="002277EC" w:rsidRDefault="005E34CE" w:rsidP="005E34CE">
      <w:pPr>
        <w:rPr>
          <w:rFonts w:cs="Times New Roman"/>
          <w:rtl/>
        </w:rPr>
      </w:pPr>
    </w:p>
    <w:p w:rsidR="005E34CE" w:rsidRPr="002277EC" w:rsidRDefault="005E34CE" w:rsidP="005E34CE">
      <w:pPr>
        <w:bidi w:val="0"/>
        <w:rPr>
          <w:rFonts w:cs="Times New Roman"/>
          <w:rtl/>
        </w:rPr>
      </w:pPr>
    </w:p>
    <w:tbl>
      <w:tblPr>
        <w:tblpPr w:leftFromText="181" w:rightFromText="181" w:vertAnchor="text" w:tblpY="1"/>
        <w:tblOverlap w:val="never"/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0"/>
        <w:gridCol w:w="4252"/>
      </w:tblGrid>
      <w:tr w:rsidR="005E34CE" w:rsidRPr="002277EC" w:rsidTr="00E42712">
        <w:trPr>
          <w:jc w:val="right"/>
        </w:trPr>
        <w:tc>
          <w:tcPr>
            <w:tcW w:w="5058" w:type="dxa"/>
          </w:tcPr>
          <w:p w:rsidR="005E34CE" w:rsidRPr="002277EC" w:rsidRDefault="005E34CE" w:rsidP="00E42712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رئيس القسم: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................................................................................................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5E34CE" w:rsidRPr="002277EC" w:rsidRDefault="005E34CE" w:rsidP="00E4271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التوقيــــــــع: 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5058" w:type="dxa"/>
          </w:tcPr>
          <w:p w:rsidR="005E34CE" w:rsidRPr="002277EC" w:rsidRDefault="005E34CE" w:rsidP="00E42712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  <w:p w:rsidR="005E34CE" w:rsidRPr="002277EC" w:rsidRDefault="005E34CE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عميد الكلية:  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>........................................ .......................................................</w:t>
            </w:r>
          </w:p>
          <w:p w:rsidR="005E34CE" w:rsidRPr="002277EC" w:rsidRDefault="005E34CE" w:rsidP="00E4271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التوقيـــــــع: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</w:t>
            </w:r>
            <w:r w:rsidRPr="002277E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E34CE" w:rsidRPr="002277EC" w:rsidRDefault="005E34CE" w:rsidP="00E42712">
            <w:pPr>
              <w:rPr>
                <w:rFonts w:cs="Times New Roman"/>
                <w:b/>
                <w:bCs/>
                <w:sz w:val="14"/>
                <w:szCs w:val="14"/>
              </w:rPr>
            </w:pP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34CE"/>
    <w:rsid w:val="00021D78"/>
    <w:rsid w:val="001E0870"/>
    <w:rsid w:val="003F7F7B"/>
    <w:rsid w:val="00433728"/>
    <w:rsid w:val="00452BC9"/>
    <w:rsid w:val="00590715"/>
    <w:rsid w:val="005E34CE"/>
    <w:rsid w:val="00640C97"/>
    <w:rsid w:val="006A45E9"/>
    <w:rsid w:val="009E1F08"/>
    <w:rsid w:val="00AD4E50"/>
    <w:rsid w:val="00BE5BB7"/>
    <w:rsid w:val="00D55890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C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3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E34C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4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E34C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5E34C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>Hewlett-Packard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Chairman</cp:lastModifiedBy>
  <cp:revision>5</cp:revision>
  <cp:lastPrinted>2012-06-03T11:18:00Z</cp:lastPrinted>
  <dcterms:created xsi:type="dcterms:W3CDTF">2010-07-06T05:10:00Z</dcterms:created>
  <dcterms:modified xsi:type="dcterms:W3CDTF">2012-06-03T11:18:00Z</dcterms:modified>
</cp:coreProperties>
</file>