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402DAD" w14:textId="77777777" w:rsidR="001371EB" w:rsidRPr="008069CB" w:rsidRDefault="001371EB" w:rsidP="000B39BE">
      <w:pPr>
        <w:jc w:val="center"/>
        <w:rPr>
          <w:rFonts w:ascii="Arial Rounded MT Bold" w:hAnsi="Arial Rounded MT Bold"/>
          <w:color w:val="002060"/>
          <w:sz w:val="28"/>
          <w:szCs w:val="28"/>
        </w:rPr>
      </w:pPr>
      <w:r>
        <w:rPr>
          <w:noProof/>
          <w:lang w:eastAsia="en-US"/>
        </w:rPr>
        <w:drawing>
          <wp:anchor distT="0" distB="0" distL="114300" distR="114300" simplePos="0" relativeHeight="251661824" behindDoc="1" locked="0" layoutInCell="1" allowOverlap="1" wp14:anchorId="715AA150" wp14:editId="3CEB6642">
            <wp:simplePos x="0" y="0"/>
            <wp:positionH relativeFrom="column">
              <wp:posOffset>2334260</wp:posOffset>
            </wp:positionH>
            <wp:positionV relativeFrom="paragraph">
              <wp:posOffset>-166370</wp:posOffset>
            </wp:positionV>
            <wp:extent cx="1014095" cy="1377315"/>
            <wp:effectExtent l="19050" t="0" r="0" b="0"/>
            <wp:wrapTopAndBottom/>
            <wp:docPr id="439" name="Picture 439"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ksulogo 2"/>
                    <pic:cNvPicPr>
                      <a:picLocks noChangeAspect="1" noChangeArrowheads="1"/>
                    </pic:cNvPicPr>
                  </pic:nvPicPr>
                  <pic:blipFill>
                    <a:blip r:embed="rId9" cstate="print"/>
                    <a:srcRect/>
                    <a:stretch>
                      <a:fillRect/>
                    </a:stretch>
                  </pic:blipFill>
                  <pic:spPr bwMode="auto">
                    <a:xfrm>
                      <a:off x="0" y="0"/>
                      <a:ext cx="1014095" cy="1377315"/>
                    </a:xfrm>
                    <a:prstGeom prst="rect">
                      <a:avLst/>
                    </a:prstGeom>
                    <a:noFill/>
                    <a:ln w="9525">
                      <a:noFill/>
                      <a:miter lim="800000"/>
                      <a:headEnd/>
                      <a:tailEnd/>
                    </a:ln>
                  </pic:spPr>
                </pic:pic>
              </a:graphicData>
            </a:graphic>
          </wp:anchor>
        </w:drawing>
      </w:r>
      <w:r w:rsidRPr="008069CB">
        <w:rPr>
          <w:rFonts w:ascii="Arial Rounded MT Bold" w:hAnsi="Arial Rounded MT Bold"/>
          <w:color w:val="002060"/>
          <w:sz w:val="28"/>
          <w:szCs w:val="28"/>
        </w:rPr>
        <w:t>King Saud University</w:t>
      </w:r>
    </w:p>
    <w:p w14:paraId="6C251DBC" w14:textId="77777777" w:rsidR="001371EB" w:rsidRPr="008069CB" w:rsidRDefault="001371EB" w:rsidP="001371EB">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College of Dentistry</w:t>
      </w:r>
    </w:p>
    <w:p w14:paraId="66F2B7F8" w14:textId="77777777" w:rsidR="001371EB" w:rsidRDefault="001371EB" w:rsidP="001371EB">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14:paraId="08889CE8" w14:textId="77777777" w:rsidR="001371EB" w:rsidRPr="008069CB" w:rsidRDefault="001371EB" w:rsidP="001371EB">
      <w:pPr>
        <w:jc w:val="center"/>
        <w:outlineLvl w:val="0"/>
        <w:rPr>
          <w:rFonts w:ascii="Arial Rounded MT Bold" w:hAnsi="Arial Rounded MT Bold"/>
          <w:color w:val="002060"/>
          <w:sz w:val="28"/>
          <w:szCs w:val="28"/>
        </w:rPr>
      </w:pPr>
    </w:p>
    <w:p w14:paraId="7BF834C3" w14:textId="77777777" w:rsidR="001371EB" w:rsidRDefault="001371EB" w:rsidP="001371EB">
      <w:pPr>
        <w:rPr>
          <w:rFonts w:ascii="Arial Rounded MT Bold" w:hAnsi="Arial Rounded MT Bold"/>
          <w:sz w:val="28"/>
          <w:szCs w:val="28"/>
        </w:rPr>
      </w:pPr>
    </w:p>
    <w:p w14:paraId="7C0D1DCA" w14:textId="77777777" w:rsidR="001371EB" w:rsidRDefault="00B86448" w:rsidP="001371EB">
      <w:pPr>
        <w:jc w:val="center"/>
        <w:rPr>
          <w:rFonts w:ascii="Arial Rounded MT Bold" w:hAnsi="Arial Rounded MT Bold"/>
          <w:sz w:val="28"/>
          <w:szCs w:val="28"/>
        </w:rPr>
      </w:pPr>
      <w:r>
        <w:rPr>
          <w:rFonts w:ascii="Arial Rounded MT Bold" w:hAnsi="Arial Rounded MT Bold"/>
          <w:noProof/>
          <w:sz w:val="28"/>
          <w:szCs w:val="28"/>
          <w:lang w:eastAsia="en-US"/>
        </w:rPr>
        <w:drawing>
          <wp:anchor distT="0" distB="0" distL="114300" distR="114300" simplePos="0" relativeHeight="251621887" behindDoc="1" locked="0" layoutInCell="1" allowOverlap="1" wp14:anchorId="2DBED6E8" wp14:editId="0D474F76">
            <wp:simplePos x="0" y="0"/>
            <wp:positionH relativeFrom="column">
              <wp:posOffset>-12700</wp:posOffset>
            </wp:positionH>
            <wp:positionV relativeFrom="paragraph">
              <wp:posOffset>164465</wp:posOffset>
            </wp:positionV>
            <wp:extent cx="5829935" cy="3089910"/>
            <wp:effectExtent l="19050" t="0" r="0" b="0"/>
            <wp:wrapNone/>
            <wp:docPr id="3" name="Picture 1" descr="j02342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220.wmf"/>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t="-1634" r="-1308" b="-1740"/>
                    <a:stretch>
                      <a:fillRect/>
                    </a:stretch>
                  </pic:blipFill>
                  <pic:spPr bwMode="auto">
                    <a:xfrm>
                      <a:off x="0" y="0"/>
                      <a:ext cx="5829935" cy="3089910"/>
                    </a:xfrm>
                    <a:prstGeom prst="rect">
                      <a:avLst/>
                    </a:prstGeom>
                    <a:noFill/>
                  </pic:spPr>
                </pic:pic>
              </a:graphicData>
            </a:graphic>
          </wp:anchor>
        </w:drawing>
      </w:r>
    </w:p>
    <w:p w14:paraId="1E3CBF74" w14:textId="77777777" w:rsidR="001371EB" w:rsidRDefault="00246A80" w:rsidP="001371EB">
      <w:pPr>
        <w:jc w:val="center"/>
        <w:rPr>
          <w:rFonts w:ascii="Arial Rounded MT Bold" w:hAnsi="Arial Rounded MT Bold"/>
          <w:sz w:val="28"/>
          <w:szCs w:val="28"/>
        </w:rPr>
      </w:pPr>
      <w:r>
        <w:rPr>
          <w:rFonts w:ascii="Arial Rounded MT Bold" w:hAnsi="Arial Rounded MT Bold"/>
          <w:noProof/>
          <w:sz w:val="28"/>
          <w:szCs w:val="28"/>
        </w:rPr>
        <w:pict w14:anchorId="03C018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66" type="#_x0000_t136" style="position:absolute;left:0;text-align:left;margin-left:78.1pt;margin-top:14.05pt;width:269.35pt;height:52.55pt;z-index:-251651584" wrapcoords="1023 0 662 309 -60 3703 -60 22217 19915 22217 20397 22217 20758 22217 21600 20366 21781 15737 21781 14503 21480 9874 21720 6171 21720 4011 21119 926 20758 0 1023 0" fillcolor="#dcebf5">
            <v:fill color2="#55261c" rotate="t" colors="0 #dcebf5;5243f #83a7c3;8520f #768fb9;13763f #83a7c3;34079f white;36700f #9c6563;38011f #80302d;46531f #c0524e;61604f #ebdad4;1 #55261c" method="none" focus="100%" type="gradient"/>
            <v:shadow on="t" color="silver" opacity="52429f"/>
            <v:textpath style="font-family:&quot;Heather&quot;;font-weight:bold;v-text-kern:t" trim="t" fitpath="t" string="SDS 423"/>
            <w10:wrap type="tight"/>
          </v:shape>
        </w:pict>
      </w:r>
    </w:p>
    <w:p w14:paraId="1B897C5E" w14:textId="77777777" w:rsidR="001371EB" w:rsidRDefault="001371EB" w:rsidP="001371EB">
      <w:pPr>
        <w:jc w:val="both"/>
        <w:rPr>
          <w:rFonts w:ascii="Arial Rounded MT Bold" w:hAnsi="Arial Rounded MT Bold"/>
          <w:sz w:val="28"/>
          <w:szCs w:val="28"/>
        </w:rPr>
      </w:pPr>
    </w:p>
    <w:p w14:paraId="0474D09C" w14:textId="77777777" w:rsidR="001371EB" w:rsidRDefault="001371EB" w:rsidP="001371EB">
      <w:pPr>
        <w:jc w:val="both"/>
        <w:rPr>
          <w:rFonts w:ascii="Arial Rounded MT Bold" w:hAnsi="Arial Rounded MT Bold"/>
          <w:color w:val="660033"/>
          <w:sz w:val="28"/>
          <w:szCs w:val="28"/>
        </w:rPr>
      </w:pPr>
    </w:p>
    <w:p w14:paraId="10739577" w14:textId="77777777" w:rsidR="001371EB" w:rsidRDefault="001371EB" w:rsidP="001371EB">
      <w:pPr>
        <w:jc w:val="both"/>
        <w:rPr>
          <w:rFonts w:ascii="Arial Rounded MT Bold" w:hAnsi="Arial Rounded MT Bold"/>
          <w:color w:val="660033"/>
          <w:sz w:val="28"/>
          <w:szCs w:val="28"/>
        </w:rPr>
      </w:pPr>
    </w:p>
    <w:p w14:paraId="3D39B0D3" w14:textId="77777777" w:rsidR="001371EB" w:rsidRDefault="001371EB" w:rsidP="001371EB">
      <w:pPr>
        <w:jc w:val="both"/>
        <w:rPr>
          <w:rFonts w:ascii="Arial Rounded MT Bold" w:hAnsi="Arial Rounded MT Bold"/>
          <w:color w:val="660033"/>
          <w:sz w:val="28"/>
          <w:szCs w:val="28"/>
        </w:rPr>
      </w:pPr>
    </w:p>
    <w:p w14:paraId="69416A23" w14:textId="77777777" w:rsidR="001371EB" w:rsidRDefault="001371EB" w:rsidP="001371EB">
      <w:pPr>
        <w:jc w:val="both"/>
        <w:rPr>
          <w:rFonts w:ascii="Arial Rounded MT Bold" w:hAnsi="Arial Rounded MT Bold"/>
          <w:color w:val="660033"/>
          <w:sz w:val="28"/>
          <w:szCs w:val="28"/>
        </w:rPr>
      </w:pPr>
    </w:p>
    <w:p w14:paraId="0D91B89A" w14:textId="77777777" w:rsidR="001371EB" w:rsidRDefault="00246A80" w:rsidP="001371EB">
      <w:pPr>
        <w:jc w:val="both"/>
        <w:rPr>
          <w:rFonts w:ascii="Arial Rounded MT Bold" w:hAnsi="Arial Rounded MT Bold"/>
          <w:color w:val="660033"/>
          <w:sz w:val="28"/>
          <w:szCs w:val="28"/>
        </w:rPr>
      </w:pPr>
      <w:r>
        <w:rPr>
          <w:rFonts w:ascii="Arial Rounded MT Bold" w:hAnsi="Arial Rounded MT Bold"/>
          <w:noProof/>
          <w:sz w:val="28"/>
          <w:szCs w:val="28"/>
        </w:rPr>
        <w:pict w14:anchorId="7B83DCB0">
          <v:shape id="_x0000_s1467" type="#_x0000_t136" style="position:absolute;left:0;text-align:left;margin-left:18pt;margin-top:7.25pt;width:388.8pt;height:93.05pt;z-index:-251650560" wrapcoords="292 0 42 697 -42 1568 -42 6968 167 9058 8465 11148 10842 11148 1543 12890 1543 21774 1835 21948 4503 21948 18431 21948 19974 21948 20182 21600 20182 13065 19181 12716 10842 11148 13219 11148 21600 9058 21725 6794 21725 348 19640 0 959 0 292 0" fillcolor="#dcebf5">
            <v:fill color2="#55261c" focusposition=".5,.5" focussize="" colors="0 #dcebf5;5243f #83a7c3;8520f #768fb9;13763f #83a7c3;34079f white;36700f #9c6563;38011f #80302d;46531f #c0524e;61604f #ebdad4;1 #55261c" method="none" focus="100%" type="gradient"/>
            <v:shadow on="t" color="silver" opacity="52429f"/>
            <v:textpath style="font-family:&quot;Impact&quot;;v-text-kern:t" trim="t" fitpath="t" string="Clinical Removable&#10;Prosthodontics I"/>
            <w10:wrap type="tight"/>
          </v:shape>
        </w:pict>
      </w:r>
    </w:p>
    <w:p w14:paraId="2A63B766" w14:textId="77777777" w:rsidR="001371EB" w:rsidRPr="009D3063" w:rsidRDefault="001371EB" w:rsidP="001371EB">
      <w:pPr>
        <w:jc w:val="both"/>
        <w:rPr>
          <w:rFonts w:ascii="Arial Rounded MT Bold" w:hAnsi="Arial Rounded MT Bold"/>
          <w:color w:val="660033"/>
          <w:sz w:val="28"/>
          <w:szCs w:val="28"/>
        </w:rPr>
      </w:pPr>
    </w:p>
    <w:p w14:paraId="4E7F9A85" w14:textId="77777777" w:rsidR="001371EB" w:rsidRDefault="001371EB" w:rsidP="001371EB">
      <w:pPr>
        <w:jc w:val="center"/>
        <w:outlineLvl w:val="0"/>
        <w:rPr>
          <w:rFonts w:ascii="Arial Rounded MT Bold" w:hAnsi="Arial Rounded MT Bold"/>
          <w:b/>
          <w:bCs/>
          <w:color w:val="002060"/>
          <w:sz w:val="36"/>
          <w:szCs w:val="36"/>
        </w:rPr>
      </w:pPr>
    </w:p>
    <w:p w14:paraId="1057D1B0" w14:textId="77777777" w:rsidR="001371EB" w:rsidRDefault="001371EB" w:rsidP="001371EB">
      <w:pPr>
        <w:jc w:val="center"/>
        <w:outlineLvl w:val="0"/>
        <w:rPr>
          <w:rFonts w:ascii="Arial Rounded MT Bold" w:hAnsi="Arial Rounded MT Bold"/>
          <w:b/>
          <w:bCs/>
          <w:color w:val="002060"/>
          <w:sz w:val="36"/>
          <w:szCs w:val="36"/>
        </w:rPr>
      </w:pPr>
    </w:p>
    <w:p w14:paraId="1413F999" w14:textId="77777777" w:rsidR="001371EB" w:rsidRDefault="001371EB" w:rsidP="001371EB">
      <w:pPr>
        <w:jc w:val="center"/>
        <w:outlineLvl w:val="0"/>
        <w:rPr>
          <w:rFonts w:ascii="Arial Rounded MT Bold" w:hAnsi="Arial Rounded MT Bold"/>
          <w:b/>
          <w:bCs/>
          <w:color w:val="002060"/>
          <w:sz w:val="36"/>
          <w:szCs w:val="36"/>
        </w:rPr>
      </w:pPr>
    </w:p>
    <w:p w14:paraId="5D5B1FF2" w14:textId="77777777" w:rsidR="001371EB" w:rsidRDefault="001371EB" w:rsidP="001371EB">
      <w:pPr>
        <w:jc w:val="center"/>
        <w:outlineLvl w:val="0"/>
        <w:rPr>
          <w:rFonts w:ascii="Arial Rounded MT Bold" w:hAnsi="Arial Rounded MT Bold"/>
          <w:b/>
          <w:bCs/>
          <w:color w:val="002060"/>
          <w:sz w:val="36"/>
          <w:szCs w:val="36"/>
        </w:rPr>
      </w:pPr>
    </w:p>
    <w:p w14:paraId="0BE57E0E" w14:textId="77777777" w:rsidR="001371EB" w:rsidRDefault="001371EB" w:rsidP="001371EB">
      <w:pPr>
        <w:jc w:val="center"/>
        <w:outlineLvl w:val="0"/>
        <w:rPr>
          <w:rFonts w:ascii="Arial Rounded MT Bold" w:hAnsi="Arial Rounded MT Bold"/>
          <w:b/>
          <w:bCs/>
          <w:color w:val="002060"/>
          <w:sz w:val="36"/>
          <w:szCs w:val="36"/>
        </w:rPr>
      </w:pPr>
    </w:p>
    <w:p w14:paraId="7E218B37" w14:textId="77777777" w:rsidR="001371EB" w:rsidRDefault="001371EB" w:rsidP="001371EB">
      <w:pPr>
        <w:jc w:val="center"/>
        <w:outlineLvl w:val="0"/>
        <w:rPr>
          <w:rFonts w:ascii="Arial Rounded MT Bold" w:hAnsi="Arial Rounded MT Bold"/>
          <w:b/>
          <w:bCs/>
          <w:color w:val="002060"/>
          <w:sz w:val="36"/>
          <w:szCs w:val="36"/>
        </w:rPr>
      </w:pPr>
    </w:p>
    <w:p w14:paraId="67E6BCA8" w14:textId="77777777" w:rsidR="001371EB" w:rsidRDefault="001371EB" w:rsidP="001371EB">
      <w:pPr>
        <w:jc w:val="center"/>
        <w:outlineLvl w:val="0"/>
        <w:rPr>
          <w:rFonts w:ascii="Arial Rounded MT Bold" w:hAnsi="Arial Rounded MT Bold"/>
          <w:b/>
          <w:bCs/>
          <w:color w:val="002060"/>
          <w:sz w:val="36"/>
          <w:szCs w:val="36"/>
        </w:rPr>
      </w:pPr>
    </w:p>
    <w:p w14:paraId="19E066A7" w14:textId="77777777" w:rsidR="001371EB" w:rsidRPr="009935F6" w:rsidRDefault="00737EA2" w:rsidP="00554EC9">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sidR="00554EC9">
        <w:rPr>
          <w:rFonts w:ascii="Arial Rounded MT Bold" w:hAnsi="Arial Rounded MT Bold"/>
          <w:b/>
          <w:bCs/>
          <w:color w:val="002060"/>
          <w:sz w:val="36"/>
          <w:szCs w:val="36"/>
        </w:rPr>
        <w:t>HUDA TULBAH</w:t>
      </w:r>
    </w:p>
    <w:p w14:paraId="50CEE48A" w14:textId="77777777" w:rsidR="001371EB" w:rsidRDefault="00D867CC" w:rsidP="001371EB">
      <w:pPr>
        <w:jc w:val="center"/>
        <w:rPr>
          <w:rFonts w:ascii="Arial Rounded MT Bold" w:hAnsi="Arial Rounded MT Bold"/>
          <w:color w:val="002060"/>
          <w:sz w:val="28"/>
          <w:szCs w:val="28"/>
        </w:rPr>
      </w:pPr>
      <w:r>
        <w:rPr>
          <w:rFonts w:ascii="Arial Rounded MT Bold" w:hAnsi="Arial Rounded MT Bold"/>
          <w:noProof/>
          <w:color w:val="002060"/>
          <w:sz w:val="28"/>
          <w:szCs w:val="28"/>
          <w:lang w:eastAsia="en-US"/>
        </w:rPr>
        <mc:AlternateContent>
          <mc:Choice Requires="wps">
            <w:drawing>
              <wp:anchor distT="0" distB="0" distL="114300" distR="114300" simplePos="0" relativeHeight="251668992" behindDoc="0" locked="0" layoutInCell="1" allowOverlap="1" wp14:anchorId="0CB64DF1" wp14:editId="48D8CFB9">
                <wp:simplePos x="0" y="0"/>
                <wp:positionH relativeFrom="column">
                  <wp:posOffset>1155700</wp:posOffset>
                </wp:positionH>
                <wp:positionV relativeFrom="paragraph">
                  <wp:posOffset>84455</wp:posOffset>
                </wp:positionV>
                <wp:extent cx="3724275" cy="635"/>
                <wp:effectExtent l="50800" t="46355" r="60325" b="67310"/>
                <wp:wrapNone/>
                <wp:docPr id="4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5">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91pt;margin-top:6.65pt;width:293.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" strokecolor="#c0504d" strokeweight="6pt">
                <v:stroke r:id="rId11" o:title="" filltype="pattern"/>
              </v:shape>
            </w:pict>
          </mc:Fallback>
        </mc:AlternateContent>
      </w:r>
    </w:p>
    <w:p w14:paraId="2C22741A" w14:textId="77777777" w:rsidR="001371EB" w:rsidRPr="009935F6" w:rsidRDefault="001371EB" w:rsidP="00554EC9">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 Director</w:t>
      </w:r>
      <w:r w:rsidR="00427BA9">
        <w:rPr>
          <w:rFonts w:ascii="Arial Rounded MT Bold" w:hAnsi="Arial Rounded MT Bold"/>
          <w:color w:val="002060"/>
          <w:sz w:val="28"/>
          <w:szCs w:val="28"/>
        </w:rPr>
        <w:t xml:space="preserve"> - </w:t>
      </w:r>
      <w:r w:rsidR="00554EC9">
        <w:rPr>
          <w:rFonts w:ascii="Arial Rounded MT Bold" w:hAnsi="Arial Rounded MT Bold"/>
          <w:color w:val="002060"/>
          <w:sz w:val="28"/>
          <w:szCs w:val="28"/>
        </w:rPr>
        <w:t>F</w:t>
      </w:r>
    </w:p>
    <w:p w14:paraId="40CCC77C" w14:textId="77777777" w:rsidR="001371EB" w:rsidRPr="009935F6" w:rsidRDefault="001371EB" w:rsidP="001371EB">
      <w:pPr>
        <w:jc w:val="both"/>
        <w:rPr>
          <w:rFonts w:ascii="Arial Rounded MT Bold" w:hAnsi="Arial Rounded MT Bold"/>
          <w:color w:val="002060"/>
          <w:sz w:val="28"/>
          <w:szCs w:val="28"/>
        </w:rPr>
      </w:pPr>
    </w:p>
    <w:p w14:paraId="0B0DC92D" w14:textId="77777777" w:rsidR="001371EB" w:rsidRPr="009935F6" w:rsidRDefault="001371EB" w:rsidP="001371EB">
      <w:pPr>
        <w:jc w:val="both"/>
        <w:rPr>
          <w:rFonts w:ascii="Arial Rounded MT Bold" w:hAnsi="Arial Rounded MT Bold"/>
          <w:color w:val="002060"/>
          <w:sz w:val="28"/>
          <w:szCs w:val="28"/>
        </w:rPr>
      </w:pPr>
    </w:p>
    <w:p w14:paraId="2AEB70C1" w14:textId="77777777" w:rsidR="001371EB" w:rsidRPr="009935F6" w:rsidRDefault="001A0536" w:rsidP="002D1040">
      <w:pPr>
        <w:jc w:val="center"/>
        <w:outlineLvl w:val="0"/>
        <w:rPr>
          <w:rFonts w:ascii="Arial Rounded MT Bold" w:hAnsi="Arial Rounded MT Bold"/>
          <w:b/>
          <w:bCs/>
          <w:color w:val="002060"/>
          <w:sz w:val="36"/>
          <w:szCs w:val="36"/>
        </w:rPr>
      </w:pPr>
      <w:r>
        <w:rPr>
          <w:rFonts w:ascii="Arial Rounded MT Bold" w:hAnsi="Arial Rounded MT Bold"/>
          <w:b/>
          <w:bCs/>
          <w:color w:val="002060"/>
          <w:sz w:val="36"/>
          <w:szCs w:val="36"/>
        </w:rPr>
        <w:t xml:space="preserve">Dr. </w:t>
      </w:r>
      <w:proofErr w:type="spellStart"/>
      <w:r>
        <w:rPr>
          <w:rFonts w:ascii="Arial Rounded MT Bold" w:hAnsi="Arial Rounded MT Bold"/>
          <w:b/>
          <w:bCs/>
          <w:color w:val="002060"/>
          <w:sz w:val="36"/>
          <w:szCs w:val="36"/>
        </w:rPr>
        <w:t>Hanaa</w:t>
      </w:r>
      <w:proofErr w:type="spellEnd"/>
      <w:r>
        <w:rPr>
          <w:rFonts w:ascii="Arial Rounded MT Bold" w:hAnsi="Arial Rounded MT Bold"/>
          <w:b/>
          <w:bCs/>
          <w:color w:val="002060"/>
          <w:sz w:val="36"/>
          <w:szCs w:val="36"/>
        </w:rPr>
        <w:t xml:space="preserve"> AL E</w:t>
      </w:r>
      <w:r w:rsidR="00D30305">
        <w:rPr>
          <w:rFonts w:ascii="Arial Rounded MT Bold" w:hAnsi="Arial Rounded MT Bold"/>
          <w:b/>
          <w:bCs/>
          <w:color w:val="002060"/>
          <w:sz w:val="36"/>
          <w:szCs w:val="36"/>
        </w:rPr>
        <w:t>lsheikh</w:t>
      </w:r>
    </w:p>
    <w:p w14:paraId="255178CD" w14:textId="77777777" w:rsidR="001371EB" w:rsidRDefault="00D867CC" w:rsidP="001371EB">
      <w:pPr>
        <w:jc w:val="center"/>
        <w:rPr>
          <w:rFonts w:ascii="Arial Rounded MT Bold" w:hAnsi="Arial Rounded MT Bold"/>
          <w:color w:val="002060"/>
          <w:sz w:val="28"/>
          <w:szCs w:val="28"/>
        </w:rPr>
      </w:pPr>
      <w:r>
        <w:rPr>
          <w:rFonts w:ascii="Arial Rounded MT Bold" w:hAnsi="Arial Rounded MT Bold"/>
          <w:noProof/>
          <w:color w:val="002060"/>
          <w:sz w:val="28"/>
          <w:szCs w:val="28"/>
          <w:lang w:eastAsia="en-US"/>
        </w:rPr>
        <mc:AlternateContent>
          <mc:Choice Requires="wps">
            <w:drawing>
              <wp:anchor distT="0" distB="0" distL="114300" distR="114300" simplePos="0" relativeHeight="251670016" behindDoc="0" locked="0" layoutInCell="1" allowOverlap="1" wp14:anchorId="40A5B663" wp14:editId="3052C710">
                <wp:simplePos x="0" y="0"/>
                <wp:positionH relativeFrom="column">
                  <wp:posOffset>1155700</wp:posOffset>
                </wp:positionH>
                <wp:positionV relativeFrom="paragraph">
                  <wp:posOffset>84455</wp:posOffset>
                </wp:positionV>
                <wp:extent cx="3724275" cy="635"/>
                <wp:effectExtent l="50800" t="46355" r="60325" b="67310"/>
                <wp:wrapNone/>
                <wp:docPr id="4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5">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1pt;margin-top:6.65pt;width:293.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" strokecolor="#c0504d" strokeweight="6pt">
                <v:stroke r:id="rId12" o:title="" filltype="pattern"/>
              </v:shape>
            </w:pict>
          </mc:Fallback>
        </mc:AlternateContent>
      </w:r>
    </w:p>
    <w:p w14:paraId="41941E66" w14:textId="77777777" w:rsidR="001371EB" w:rsidRPr="009935F6" w:rsidRDefault="001371EB" w:rsidP="00554EC9">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 xml:space="preserve">Course </w:t>
      </w:r>
      <w:r w:rsidR="00DF3247">
        <w:rPr>
          <w:rFonts w:ascii="Arial Rounded MT Bold" w:hAnsi="Arial Rounded MT Bold"/>
          <w:color w:val="002060"/>
          <w:sz w:val="28"/>
          <w:szCs w:val="28"/>
        </w:rPr>
        <w:t>Co-</w:t>
      </w:r>
      <w:r w:rsidRPr="009935F6">
        <w:rPr>
          <w:rFonts w:ascii="Arial Rounded MT Bold" w:hAnsi="Arial Rounded MT Bold"/>
          <w:color w:val="002060"/>
          <w:sz w:val="28"/>
          <w:szCs w:val="28"/>
        </w:rPr>
        <w:t>Director</w:t>
      </w:r>
      <w:r w:rsidR="00427BA9">
        <w:rPr>
          <w:rFonts w:ascii="Arial Rounded MT Bold" w:hAnsi="Arial Rounded MT Bold"/>
          <w:color w:val="002060"/>
          <w:sz w:val="28"/>
          <w:szCs w:val="28"/>
        </w:rPr>
        <w:t xml:space="preserve"> - </w:t>
      </w:r>
      <w:r w:rsidR="00554EC9">
        <w:rPr>
          <w:rFonts w:ascii="Arial Rounded MT Bold" w:hAnsi="Arial Rounded MT Bold"/>
          <w:color w:val="002060"/>
          <w:sz w:val="28"/>
          <w:szCs w:val="28"/>
        </w:rPr>
        <w:t>F</w:t>
      </w:r>
    </w:p>
    <w:p w14:paraId="6A5F054B" w14:textId="77777777" w:rsidR="001371EB" w:rsidRPr="009935F6" w:rsidRDefault="001371EB" w:rsidP="001371EB">
      <w:pPr>
        <w:jc w:val="both"/>
        <w:rPr>
          <w:rFonts w:ascii="Arial Rounded MT Bold" w:hAnsi="Arial Rounded MT Bold"/>
          <w:color w:val="002060"/>
          <w:sz w:val="28"/>
          <w:szCs w:val="28"/>
        </w:rPr>
      </w:pPr>
    </w:p>
    <w:p w14:paraId="5A5B1112" w14:textId="77777777" w:rsidR="001371EB" w:rsidRPr="009935F6" w:rsidRDefault="001371EB" w:rsidP="001371EB">
      <w:pPr>
        <w:jc w:val="both"/>
        <w:rPr>
          <w:rFonts w:ascii="Arial Rounded MT Bold" w:hAnsi="Arial Rounded MT Bold"/>
          <w:color w:val="002060"/>
          <w:sz w:val="28"/>
          <w:szCs w:val="28"/>
        </w:rPr>
      </w:pPr>
    </w:p>
    <w:p w14:paraId="72AABEEC" w14:textId="77777777" w:rsidR="001371EB" w:rsidRPr="009935F6" w:rsidRDefault="001371EB" w:rsidP="001371EB">
      <w:pPr>
        <w:jc w:val="both"/>
        <w:rPr>
          <w:rFonts w:ascii="Arial Rounded MT Bold" w:hAnsi="Arial Rounded MT Bold"/>
          <w:color w:val="002060"/>
          <w:sz w:val="28"/>
          <w:szCs w:val="28"/>
        </w:rPr>
      </w:pPr>
    </w:p>
    <w:p w14:paraId="1B6B4658" w14:textId="77777777" w:rsidR="001371EB" w:rsidRPr="009935F6" w:rsidRDefault="001371EB" w:rsidP="001371EB">
      <w:pPr>
        <w:jc w:val="both"/>
        <w:rPr>
          <w:rFonts w:ascii="Arial Rounded MT Bold" w:hAnsi="Arial Rounded MT Bold"/>
          <w:color w:val="002060"/>
          <w:sz w:val="28"/>
          <w:szCs w:val="28"/>
        </w:rPr>
      </w:pPr>
    </w:p>
    <w:p w14:paraId="7D7652F1" w14:textId="77777777" w:rsidR="001371EB" w:rsidRPr="00F8115A" w:rsidRDefault="001371EB" w:rsidP="001371EB">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14:paraId="3F58D180" w14:textId="77777777" w:rsidR="001371EB" w:rsidRDefault="00CE1AC0" w:rsidP="002D1040">
      <w:pPr>
        <w:jc w:val="center"/>
        <w:rPr>
          <w:rFonts w:ascii="Arial Rounded MT Bold" w:hAnsi="Arial Rounded MT Bold"/>
          <w:b/>
          <w:bCs/>
        </w:rPr>
      </w:pPr>
      <w:r>
        <w:rPr>
          <w:rFonts w:ascii="Arial Rounded MT Bold" w:hAnsi="Arial Rounded MT Bold"/>
          <w:b/>
          <w:bCs/>
          <w:color w:val="002060"/>
          <w:sz w:val="28"/>
          <w:szCs w:val="28"/>
        </w:rPr>
        <w:t>143</w:t>
      </w:r>
      <w:r w:rsidR="002D1040">
        <w:rPr>
          <w:rFonts w:ascii="Arial Rounded MT Bold" w:hAnsi="Arial Rounded MT Bold"/>
          <w:b/>
          <w:bCs/>
          <w:color w:val="002060"/>
          <w:sz w:val="28"/>
          <w:szCs w:val="28"/>
        </w:rPr>
        <w:t>3</w:t>
      </w:r>
      <w:r>
        <w:rPr>
          <w:rFonts w:ascii="Arial Rounded MT Bold" w:hAnsi="Arial Rounded MT Bold"/>
          <w:b/>
          <w:bCs/>
          <w:color w:val="002060"/>
          <w:sz w:val="28"/>
          <w:szCs w:val="28"/>
        </w:rPr>
        <w:t>/143</w:t>
      </w:r>
      <w:r w:rsidR="002D1040">
        <w:rPr>
          <w:rFonts w:ascii="Arial Rounded MT Bold" w:hAnsi="Arial Rounded MT Bold"/>
          <w:b/>
          <w:bCs/>
          <w:color w:val="002060"/>
          <w:sz w:val="28"/>
          <w:szCs w:val="28"/>
        </w:rPr>
        <w:t>4</w:t>
      </w:r>
      <w:r>
        <w:rPr>
          <w:rFonts w:ascii="Arial Rounded MT Bold" w:hAnsi="Arial Rounded MT Bold"/>
          <w:b/>
          <w:bCs/>
          <w:color w:val="002060"/>
          <w:sz w:val="28"/>
          <w:szCs w:val="28"/>
        </w:rPr>
        <w:t>H (201</w:t>
      </w:r>
      <w:r w:rsidR="002D1040">
        <w:rPr>
          <w:rFonts w:ascii="Arial Rounded MT Bold" w:hAnsi="Arial Rounded MT Bold"/>
          <w:b/>
          <w:bCs/>
          <w:color w:val="002060"/>
          <w:sz w:val="28"/>
          <w:szCs w:val="28"/>
        </w:rPr>
        <w:t>2</w:t>
      </w:r>
      <w:r>
        <w:rPr>
          <w:rFonts w:ascii="Arial Rounded MT Bold" w:hAnsi="Arial Rounded MT Bold"/>
          <w:b/>
          <w:bCs/>
          <w:color w:val="002060"/>
          <w:sz w:val="28"/>
          <w:szCs w:val="28"/>
        </w:rPr>
        <w:t>/201</w:t>
      </w:r>
      <w:r w:rsidR="002D1040">
        <w:rPr>
          <w:rFonts w:ascii="Arial Rounded MT Bold" w:hAnsi="Arial Rounded MT Bold"/>
          <w:b/>
          <w:bCs/>
          <w:color w:val="002060"/>
          <w:sz w:val="28"/>
          <w:szCs w:val="28"/>
        </w:rPr>
        <w:t>3</w:t>
      </w:r>
      <w:r w:rsidR="001371EB" w:rsidRPr="00F8115A">
        <w:rPr>
          <w:rFonts w:ascii="Arial Rounded MT Bold" w:hAnsi="Arial Rounded MT Bold"/>
          <w:b/>
          <w:bCs/>
          <w:color w:val="002060"/>
          <w:sz w:val="28"/>
          <w:szCs w:val="28"/>
        </w:rPr>
        <w:t>G)</w:t>
      </w:r>
    </w:p>
    <w:p w14:paraId="4D69EF58" w14:textId="77777777" w:rsidR="001371EB" w:rsidRPr="00160769" w:rsidRDefault="001371EB" w:rsidP="001371EB">
      <w:pPr>
        <w:ind w:left="1310"/>
        <w:rPr>
          <w:rFonts w:ascii="Arial Rounded MT Bold" w:hAnsi="Arial Rounded MT Bold"/>
        </w:rPr>
      </w:pPr>
    </w:p>
    <w:p w14:paraId="740FE69F" w14:textId="77777777" w:rsidR="0036130F" w:rsidRPr="00C06FA2" w:rsidRDefault="001371EB" w:rsidP="00C06FA2">
      <w:pPr>
        <w:jc w:val="both"/>
        <w:rPr>
          <w:rFonts w:asciiTheme="minorHAnsi" w:hAnsiTheme="minorHAnsi"/>
          <w:b/>
          <w:bCs/>
        </w:rPr>
      </w:pPr>
      <w:r>
        <w:rPr>
          <w:rFonts w:ascii="Arial Rounded MT Bold" w:hAnsi="Arial Rounded MT Bold"/>
          <w:b/>
          <w:bCs/>
        </w:rPr>
        <w:br w:type="page"/>
      </w:r>
      <w:r w:rsidR="005055A3" w:rsidRPr="00C06FA2">
        <w:rPr>
          <w:rFonts w:asciiTheme="minorHAnsi" w:hAnsiTheme="minorHAnsi"/>
          <w:b/>
          <w:bCs/>
        </w:rPr>
        <w:lastRenderedPageBreak/>
        <w:t>COURSE TITLE:</w:t>
      </w:r>
      <w:r w:rsidR="005055A3" w:rsidRPr="00C06FA2">
        <w:rPr>
          <w:rFonts w:asciiTheme="minorHAnsi" w:hAnsiTheme="minorHAnsi"/>
          <w:b/>
          <w:bCs/>
        </w:rPr>
        <w:tab/>
      </w:r>
      <w:r w:rsidR="00C06FA2" w:rsidRPr="00C06FA2">
        <w:rPr>
          <w:rFonts w:asciiTheme="minorHAnsi" w:hAnsiTheme="minorHAnsi"/>
          <w:b/>
          <w:bCs/>
        </w:rPr>
        <w:t>CLINICAL REMOVABLE PROSTHODONTICS I</w:t>
      </w:r>
    </w:p>
    <w:p w14:paraId="210F51EE" w14:textId="77777777" w:rsidR="005055A3" w:rsidRPr="00C06FA2" w:rsidRDefault="005055A3" w:rsidP="005055A3">
      <w:pPr>
        <w:jc w:val="both"/>
        <w:rPr>
          <w:rFonts w:asciiTheme="minorHAnsi" w:hAnsiTheme="minorHAnsi"/>
          <w:b/>
          <w:bCs/>
        </w:rPr>
      </w:pPr>
    </w:p>
    <w:p w14:paraId="63C6EE27" w14:textId="77777777" w:rsidR="005055A3" w:rsidRPr="00C06FA2" w:rsidRDefault="005055A3" w:rsidP="00C06FA2">
      <w:pPr>
        <w:jc w:val="both"/>
        <w:rPr>
          <w:rFonts w:asciiTheme="minorHAnsi" w:hAnsiTheme="minorHAnsi"/>
          <w:b/>
          <w:bCs/>
        </w:rPr>
      </w:pPr>
      <w:r w:rsidRPr="00C06FA2">
        <w:rPr>
          <w:rFonts w:asciiTheme="minorHAnsi" w:hAnsiTheme="minorHAnsi"/>
          <w:b/>
          <w:bCs/>
        </w:rPr>
        <w:t>COURSE CODE:</w:t>
      </w:r>
      <w:r w:rsidRPr="00C06FA2">
        <w:rPr>
          <w:rFonts w:asciiTheme="minorHAnsi" w:hAnsiTheme="minorHAnsi"/>
          <w:b/>
          <w:bCs/>
        </w:rPr>
        <w:tab/>
      </w:r>
      <w:r w:rsidR="00497D6A" w:rsidRPr="00C06FA2">
        <w:rPr>
          <w:rFonts w:asciiTheme="minorHAnsi" w:hAnsiTheme="minorHAnsi"/>
          <w:b/>
          <w:bCs/>
        </w:rPr>
        <w:t>SDS</w:t>
      </w:r>
      <w:r w:rsidR="00F8115A" w:rsidRPr="00C06FA2">
        <w:rPr>
          <w:rFonts w:asciiTheme="minorHAnsi" w:hAnsiTheme="minorHAnsi"/>
          <w:b/>
          <w:bCs/>
        </w:rPr>
        <w:t xml:space="preserve"> </w:t>
      </w:r>
      <w:r w:rsidR="004B05CE" w:rsidRPr="00C06FA2">
        <w:rPr>
          <w:rFonts w:asciiTheme="minorHAnsi" w:hAnsiTheme="minorHAnsi"/>
          <w:b/>
          <w:bCs/>
        </w:rPr>
        <w:t>4</w:t>
      </w:r>
      <w:r w:rsidR="00E351A8" w:rsidRPr="00C06FA2">
        <w:rPr>
          <w:rFonts w:asciiTheme="minorHAnsi" w:hAnsiTheme="minorHAnsi"/>
          <w:b/>
          <w:bCs/>
        </w:rPr>
        <w:t>2</w:t>
      </w:r>
      <w:r w:rsidR="00C06FA2" w:rsidRPr="00C06FA2">
        <w:rPr>
          <w:rFonts w:asciiTheme="minorHAnsi" w:hAnsiTheme="minorHAnsi"/>
          <w:b/>
          <w:bCs/>
        </w:rPr>
        <w:t>3</w:t>
      </w:r>
    </w:p>
    <w:p w14:paraId="61AB2E13" w14:textId="77777777" w:rsidR="005055A3" w:rsidRPr="00C06FA2" w:rsidRDefault="005055A3" w:rsidP="005055A3">
      <w:pPr>
        <w:jc w:val="both"/>
        <w:rPr>
          <w:rFonts w:asciiTheme="minorHAnsi" w:hAnsiTheme="minorHAnsi"/>
          <w:b/>
          <w:bCs/>
        </w:rPr>
      </w:pPr>
    </w:p>
    <w:p w14:paraId="7F137BEB" w14:textId="77777777" w:rsidR="005055A3" w:rsidRPr="00C06FA2" w:rsidRDefault="005055A3" w:rsidP="00C06FA2">
      <w:pPr>
        <w:jc w:val="both"/>
        <w:rPr>
          <w:rFonts w:asciiTheme="minorHAnsi" w:hAnsiTheme="minorHAnsi"/>
          <w:b/>
          <w:bCs/>
          <w:sz w:val="28"/>
          <w:szCs w:val="28"/>
        </w:rPr>
      </w:pPr>
      <w:r w:rsidRPr="00C06FA2">
        <w:rPr>
          <w:rFonts w:asciiTheme="minorHAnsi" w:hAnsiTheme="minorHAnsi"/>
          <w:b/>
          <w:bCs/>
        </w:rPr>
        <w:t>CREDIT HOURS:</w:t>
      </w:r>
      <w:r w:rsidRPr="00C06FA2">
        <w:rPr>
          <w:rFonts w:asciiTheme="minorHAnsi" w:hAnsiTheme="minorHAnsi"/>
          <w:b/>
          <w:bCs/>
        </w:rPr>
        <w:tab/>
      </w:r>
      <w:r w:rsidR="00E351A8" w:rsidRPr="00C06FA2">
        <w:rPr>
          <w:rFonts w:asciiTheme="minorHAnsi" w:hAnsiTheme="minorHAnsi"/>
          <w:b/>
          <w:bCs/>
        </w:rPr>
        <w:t>3</w:t>
      </w:r>
      <w:r w:rsidRPr="00C06FA2">
        <w:rPr>
          <w:rFonts w:asciiTheme="minorHAnsi" w:hAnsiTheme="minorHAnsi"/>
          <w:b/>
          <w:bCs/>
          <w:sz w:val="28"/>
          <w:szCs w:val="28"/>
        </w:rPr>
        <w:t xml:space="preserve"> </w:t>
      </w:r>
    </w:p>
    <w:p w14:paraId="2985F197" w14:textId="77777777" w:rsidR="00C06FA2" w:rsidRPr="00C06FA2" w:rsidRDefault="00C06FA2" w:rsidP="00C06FA2">
      <w:pPr>
        <w:jc w:val="both"/>
        <w:rPr>
          <w:rFonts w:asciiTheme="minorHAnsi" w:hAnsiTheme="minorHAnsi"/>
          <w:b/>
          <w:bCs/>
          <w:sz w:val="28"/>
          <w:szCs w:val="28"/>
        </w:rPr>
      </w:pPr>
    </w:p>
    <w:p w14:paraId="1291F437" w14:textId="77777777" w:rsidR="00C06FA2" w:rsidRPr="00C06FA2" w:rsidRDefault="00C06FA2" w:rsidP="00C06FA2">
      <w:pPr>
        <w:jc w:val="both"/>
        <w:rPr>
          <w:rFonts w:asciiTheme="minorHAnsi" w:hAnsiTheme="minorHAnsi"/>
          <w:b/>
          <w:bCs/>
        </w:rPr>
      </w:pPr>
      <w:r w:rsidRPr="00C06FA2">
        <w:rPr>
          <w:rFonts w:asciiTheme="minorHAnsi" w:hAnsiTheme="minorHAnsi"/>
          <w:b/>
          <w:bCs/>
        </w:rPr>
        <w:t>CREDIT UNITS:</w:t>
      </w:r>
      <w:r w:rsidRPr="00C06FA2">
        <w:rPr>
          <w:rFonts w:asciiTheme="minorHAnsi" w:hAnsiTheme="minorHAnsi"/>
          <w:b/>
          <w:bCs/>
        </w:rPr>
        <w:tab/>
        <w:t>1 Lecture + 2 Clinic</w:t>
      </w:r>
      <w:r w:rsidR="005F0441">
        <w:rPr>
          <w:rFonts w:asciiTheme="minorHAnsi" w:hAnsiTheme="minorHAnsi"/>
          <w:b/>
          <w:bCs/>
        </w:rPr>
        <w:t>s</w:t>
      </w:r>
    </w:p>
    <w:p w14:paraId="0452AAF7" w14:textId="77777777" w:rsidR="005055A3" w:rsidRPr="00C06FA2" w:rsidRDefault="005055A3" w:rsidP="005055A3">
      <w:pPr>
        <w:jc w:val="both"/>
        <w:rPr>
          <w:rFonts w:asciiTheme="minorHAnsi" w:hAnsiTheme="minorHAnsi"/>
          <w:b/>
          <w:bCs/>
        </w:rPr>
      </w:pPr>
    </w:p>
    <w:p w14:paraId="7275760E" w14:textId="77777777" w:rsidR="00C06FA2" w:rsidRPr="00C06FA2" w:rsidRDefault="00C06FA2" w:rsidP="00C06FA2">
      <w:pPr>
        <w:jc w:val="both"/>
        <w:rPr>
          <w:rFonts w:asciiTheme="minorHAnsi" w:hAnsiTheme="minorHAnsi"/>
          <w:b/>
          <w:bCs/>
        </w:rPr>
      </w:pPr>
      <w:r w:rsidRPr="00C06FA2">
        <w:rPr>
          <w:rFonts w:asciiTheme="minorHAnsi" w:hAnsiTheme="minorHAnsi"/>
          <w:b/>
          <w:bCs/>
        </w:rPr>
        <w:t>L</w:t>
      </w:r>
      <w:r>
        <w:rPr>
          <w:rFonts w:asciiTheme="minorHAnsi" w:hAnsiTheme="minorHAnsi"/>
          <w:b/>
          <w:bCs/>
        </w:rPr>
        <w:t>EVEL</w:t>
      </w:r>
      <w:r w:rsidRPr="00C06FA2">
        <w:rPr>
          <w:rFonts w:asciiTheme="minorHAnsi" w:hAnsiTheme="minorHAnsi"/>
          <w:b/>
          <w:bCs/>
        </w:rPr>
        <w:t>:</w:t>
      </w:r>
      <w:r w:rsidRPr="00C06FA2">
        <w:rPr>
          <w:rFonts w:asciiTheme="minorHAnsi" w:hAnsiTheme="minorHAnsi"/>
          <w:b/>
          <w:bCs/>
        </w:rPr>
        <w:tab/>
      </w:r>
      <w:r>
        <w:rPr>
          <w:rFonts w:asciiTheme="minorHAnsi" w:hAnsiTheme="minorHAnsi"/>
          <w:b/>
          <w:bCs/>
        </w:rPr>
        <w:tab/>
      </w:r>
      <w:r>
        <w:rPr>
          <w:rFonts w:asciiTheme="minorHAnsi" w:hAnsiTheme="minorHAnsi"/>
          <w:b/>
          <w:bCs/>
        </w:rPr>
        <w:tab/>
      </w:r>
      <w:r w:rsidRPr="00C06FA2">
        <w:rPr>
          <w:rFonts w:asciiTheme="minorHAnsi" w:hAnsiTheme="minorHAnsi"/>
          <w:b/>
          <w:bCs/>
        </w:rPr>
        <w:t>4th Year (1st &amp; 2nd Semesters)</w:t>
      </w:r>
    </w:p>
    <w:p w14:paraId="1F3EFD5C" w14:textId="77777777" w:rsidR="00C06FA2" w:rsidRPr="00C06FA2" w:rsidRDefault="00C06FA2" w:rsidP="003D29AA">
      <w:pPr>
        <w:jc w:val="both"/>
        <w:rPr>
          <w:rFonts w:asciiTheme="minorHAnsi" w:hAnsiTheme="minorHAnsi"/>
          <w:b/>
          <w:bCs/>
        </w:rPr>
      </w:pPr>
    </w:p>
    <w:p w14:paraId="4E8A7914" w14:textId="77777777" w:rsidR="00C06FA2" w:rsidRPr="00C06FA2" w:rsidRDefault="00C06FA2" w:rsidP="00C06FA2">
      <w:pPr>
        <w:jc w:val="both"/>
        <w:rPr>
          <w:rFonts w:asciiTheme="minorHAnsi" w:hAnsiTheme="minorHAnsi"/>
          <w:b/>
          <w:bCs/>
        </w:rPr>
      </w:pPr>
      <w:r w:rsidRPr="00C06FA2">
        <w:rPr>
          <w:rFonts w:asciiTheme="minorHAnsi" w:hAnsiTheme="minorHAnsi"/>
          <w:b/>
          <w:bCs/>
        </w:rPr>
        <w:t>CREDIT HOURS:</w:t>
      </w:r>
      <w:r w:rsidRPr="00C06FA2">
        <w:rPr>
          <w:rFonts w:asciiTheme="minorHAnsi" w:hAnsiTheme="minorHAnsi"/>
          <w:b/>
          <w:bCs/>
        </w:rPr>
        <w:tab/>
        <w:t>1st Sem.</w:t>
      </w:r>
      <w:r w:rsidRPr="00C06FA2">
        <w:rPr>
          <w:rFonts w:asciiTheme="minorHAnsi" w:hAnsiTheme="minorHAnsi"/>
          <w:b/>
          <w:bCs/>
        </w:rPr>
        <w:tab/>
        <w:t>1 lecture = 1 hr.</w:t>
      </w:r>
      <w:proofErr w:type="gramStart"/>
      <w:r w:rsidRPr="00C06FA2">
        <w:rPr>
          <w:rFonts w:asciiTheme="minorHAnsi" w:hAnsiTheme="minorHAnsi"/>
          <w:b/>
          <w:bCs/>
        </w:rPr>
        <w:t>;</w:t>
      </w:r>
      <w:proofErr w:type="gramEnd"/>
      <w:r w:rsidRPr="00C06FA2">
        <w:rPr>
          <w:rFonts w:asciiTheme="minorHAnsi" w:hAnsiTheme="minorHAnsi"/>
          <w:b/>
          <w:bCs/>
        </w:rPr>
        <w:t xml:space="preserve"> 1 clinic = 3 hrs.</w:t>
      </w:r>
    </w:p>
    <w:p w14:paraId="3153D91F" w14:textId="77777777" w:rsidR="00C06FA2" w:rsidRPr="00C06FA2" w:rsidRDefault="00C06FA2" w:rsidP="00C06FA2">
      <w:pPr>
        <w:jc w:val="both"/>
        <w:rPr>
          <w:rFonts w:asciiTheme="minorHAnsi" w:hAnsiTheme="minorHAnsi"/>
          <w:b/>
          <w:bCs/>
        </w:rPr>
      </w:pPr>
      <w:r w:rsidRPr="00C06FA2">
        <w:rPr>
          <w:rFonts w:asciiTheme="minorHAnsi" w:hAnsiTheme="minorHAnsi"/>
          <w:b/>
          <w:bCs/>
        </w:rPr>
        <w:tab/>
      </w:r>
      <w:r w:rsidRPr="00C06FA2">
        <w:rPr>
          <w:rFonts w:asciiTheme="minorHAnsi" w:hAnsiTheme="minorHAnsi"/>
          <w:b/>
          <w:bCs/>
        </w:rPr>
        <w:tab/>
      </w:r>
      <w:r w:rsidRPr="00C06FA2">
        <w:rPr>
          <w:rFonts w:asciiTheme="minorHAnsi" w:hAnsiTheme="minorHAnsi"/>
          <w:b/>
          <w:bCs/>
        </w:rPr>
        <w:tab/>
        <w:t>2nd Sem.</w:t>
      </w:r>
      <w:r w:rsidRPr="00C06FA2">
        <w:rPr>
          <w:rFonts w:asciiTheme="minorHAnsi" w:hAnsiTheme="minorHAnsi"/>
          <w:b/>
          <w:bCs/>
        </w:rPr>
        <w:tab/>
        <w:t>1 clinic = 3 hrs.</w:t>
      </w:r>
      <w:r w:rsidRPr="00C06FA2">
        <w:rPr>
          <w:rFonts w:asciiTheme="minorHAnsi" w:hAnsiTheme="minorHAnsi"/>
          <w:b/>
          <w:bCs/>
        </w:rPr>
        <w:tab/>
      </w:r>
      <w:r w:rsidRPr="00C06FA2">
        <w:rPr>
          <w:rFonts w:asciiTheme="minorHAnsi" w:hAnsiTheme="minorHAnsi"/>
          <w:b/>
          <w:bCs/>
        </w:rPr>
        <w:tab/>
      </w:r>
      <w:r w:rsidRPr="00C06FA2">
        <w:rPr>
          <w:rFonts w:asciiTheme="minorHAnsi" w:hAnsiTheme="minorHAnsi"/>
          <w:b/>
          <w:bCs/>
        </w:rPr>
        <w:tab/>
      </w:r>
    </w:p>
    <w:p w14:paraId="78BD4077" w14:textId="77777777" w:rsidR="00C06FA2" w:rsidRPr="00C06FA2" w:rsidRDefault="00C06FA2" w:rsidP="00C06FA2">
      <w:pPr>
        <w:jc w:val="both"/>
        <w:rPr>
          <w:rFonts w:asciiTheme="minorHAnsi" w:hAnsiTheme="minorHAnsi"/>
          <w:b/>
          <w:bCs/>
        </w:rPr>
      </w:pPr>
      <w:r w:rsidRPr="00C06FA2">
        <w:rPr>
          <w:rFonts w:asciiTheme="minorHAnsi" w:hAnsiTheme="minorHAnsi"/>
          <w:b/>
          <w:bCs/>
        </w:rPr>
        <w:tab/>
      </w:r>
      <w:r w:rsidRPr="00C06FA2">
        <w:rPr>
          <w:rFonts w:asciiTheme="minorHAnsi" w:hAnsiTheme="minorHAnsi"/>
          <w:b/>
          <w:bCs/>
        </w:rPr>
        <w:tab/>
      </w:r>
      <w:r w:rsidRPr="00C06FA2">
        <w:rPr>
          <w:rFonts w:asciiTheme="minorHAnsi" w:hAnsiTheme="minorHAnsi"/>
          <w:b/>
          <w:bCs/>
        </w:rPr>
        <w:tab/>
        <w:t xml:space="preserve">Total </w:t>
      </w:r>
      <w:r>
        <w:rPr>
          <w:rFonts w:asciiTheme="minorHAnsi" w:hAnsiTheme="minorHAnsi"/>
          <w:b/>
          <w:bCs/>
        </w:rPr>
        <w:tab/>
      </w:r>
      <w:r w:rsidRPr="00C06FA2">
        <w:rPr>
          <w:rFonts w:asciiTheme="minorHAnsi" w:hAnsiTheme="minorHAnsi"/>
          <w:b/>
          <w:bCs/>
        </w:rPr>
        <w:t>=</w:t>
      </w:r>
      <w:r w:rsidRPr="00C06FA2">
        <w:rPr>
          <w:rFonts w:asciiTheme="minorHAnsi" w:hAnsiTheme="minorHAnsi"/>
          <w:b/>
          <w:bCs/>
        </w:rPr>
        <w:tab/>
        <w:t>7 hrs.</w:t>
      </w:r>
    </w:p>
    <w:p w14:paraId="0F5F1D01" w14:textId="77777777" w:rsidR="00C06FA2" w:rsidRPr="00C06FA2" w:rsidRDefault="00C06FA2" w:rsidP="003D29AA">
      <w:pPr>
        <w:jc w:val="both"/>
        <w:rPr>
          <w:rFonts w:asciiTheme="minorHAnsi" w:hAnsiTheme="minorHAnsi"/>
          <w:b/>
          <w:bCs/>
        </w:rPr>
      </w:pPr>
    </w:p>
    <w:p w14:paraId="4EE867EF" w14:textId="77777777" w:rsidR="005055A3" w:rsidRPr="00C06FA2" w:rsidRDefault="005055A3" w:rsidP="00C06FA2">
      <w:pPr>
        <w:jc w:val="both"/>
        <w:rPr>
          <w:rFonts w:asciiTheme="minorHAnsi" w:hAnsiTheme="minorHAnsi"/>
          <w:b/>
          <w:bCs/>
        </w:rPr>
      </w:pPr>
      <w:r w:rsidRPr="00C06FA2">
        <w:rPr>
          <w:rFonts w:asciiTheme="minorHAnsi" w:hAnsiTheme="minorHAnsi"/>
          <w:b/>
          <w:bCs/>
        </w:rPr>
        <w:t>PREREQUISITES:</w:t>
      </w:r>
      <w:r w:rsidRPr="00C06FA2">
        <w:rPr>
          <w:rFonts w:asciiTheme="minorHAnsi" w:hAnsiTheme="minorHAnsi"/>
          <w:b/>
          <w:bCs/>
        </w:rPr>
        <w:tab/>
      </w:r>
      <w:r w:rsidR="00497D6A" w:rsidRPr="00C06FA2">
        <w:rPr>
          <w:rFonts w:asciiTheme="minorHAnsi" w:hAnsiTheme="minorHAnsi"/>
          <w:b/>
          <w:bCs/>
        </w:rPr>
        <w:t xml:space="preserve">SDS </w:t>
      </w:r>
      <w:r w:rsidR="00E351A8" w:rsidRPr="00C06FA2">
        <w:rPr>
          <w:rFonts w:asciiTheme="minorHAnsi" w:hAnsiTheme="minorHAnsi"/>
          <w:b/>
          <w:bCs/>
        </w:rPr>
        <w:t>3</w:t>
      </w:r>
      <w:r w:rsidR="003D29AA" w:rsidRPr="00C06FA2">
        <w:rPr>
          <w:rFonts w:asciiTheme="minorHAnsi" w:hAnsiTheme="minorHAnsi"/>
          <w:b/>
          <w:bCs/>
        </w:rPr>
        <w:t>23</w:t>
      </w:r>
      <w:r w:rsidR="00C06FA2" w:rsidRPr="00C06FA2">
        <w:rPr>
          <w:rFonts w:asciiTheme="minorHAnsi" w:hAnsiTheme="minorHAnsi"/>
          <w:b/>
          <w:bCs/>
        </w:rPr>
        <w:t xml:space="preserve"> (Pre-clinical Removable Prosthodontics)</w:t>
      </w:r>
    </w:p>
    <w:p w14:paraId="44E81AFC" w14:textId="77777777" w:rsidR="005055A3" w:rsidRPr="00C06FA2" w:rsidRDefault="005055A3" w:rsidP="005055A3">
      <w:pPr>
        <w:jc w:val="both"/>
        <w:rPr>
          <w:rFonts w:asciiTheme="minorHAnsi" w:hAnsiTheme="minorHAnsi"/>
        </w:rPr>
      </w:pPr>
    </w:p>
    <w:p w14:paraId="17600340" w14:textId="77777777" w:rsidR="00B81204" w:rsidRPr="00C06FA2" w:rsidRDefault="00B81204" w:rsidP="005055A3">
      <w:pPr>
        <w:jc w:val="both"/>
        <w:rPr>
          <w:rFonts w:asciiTheme="minorHAnsi" w:hAnsiTheme="minorHAnsi"/>
          <w:b/>
          <w:bCs/>
        </w:rPr>
      </w:pPr>
    </w:p>
    <w:p w14:paraId="59696F96" w14:textId="77777777" w:rsidR="00C06FA2" w:rsidRDefault="005055A3" w:rsidP="002047E0">
      <w:pPr>
        <w:jc w:val="both"/>
        <w:outlineLvl w:val="0"/>
        <w:rPr>
          <w:rFonts w:asciiTheme="minorHAnsi" w:hAnsiTheme="minorHAnsi"/>
          <w:b/>
          <w:bCs/>
        </w:rPr>
      </w:pPr>
      <w:r w:rsidRPr="00C06FA2">
        <w:rPr>
          <w:rFonts w:asciiTheme="minorHAnsi" w:hAnsiTheme="minorHAnsi"/>
          <w:b/>
          <w:bCs/>
        </w:rPr>
        <w:t>COURSE DESCRIPTION</w:t>
      </w:r>
      <w:r w:rsidR="00646A0D" w:rsidRPr="00C06FA2">
        <w:rPr>
          <w:rFonts w:asciiTheme="minorHAnsi" w:hAnsiTheme="minorHAnsi"/>
          <w:b/>
          <w:bCs/>
        </w:rPr>
        <w:t>:</w:t>
      </w:r>
    </w:p>
    <w:p w14:paraId="3CEAB651" w14:textId="77777777" w:rsidR="002047E0" w:rsidRPr="002047E0" w:rsidRDefault="002047E0" w:rsidP="002047E0">
      <w:pPr>
        <w:jc w:val="both"/>
        <w:outlineLvl w:val="0"/>
        <w:rPr>
          <w:rFonts w:asciiTheme="minorHAnsi" w:hAnsiTheme="minorHAnsi"/>
          <w:b/>
          <w:bCs/>
        </w:rPr>
      </w:pPr>
    </w:p>
    <w:p w14:paraId="13611FB0" w14:textId="77777777" w:rsidR="00C06FA2" w:rsidRPr="00C06FA2" w:rsidRDefault="00C06FA2" w:rsidP="005F0441">
      <w:pPr>
        <w:widowControl w:val="0"/>
        <w:autoSpaceDE w:val="0"/>
        <w:autoSpaceDN w:val="0"/>
        <w:adjustRightInd w:val="0"/>
        <w:spacing w:after="240"/>
        <w:ind w:firstLine="720"/>
        <w:jc w:val="both"/>
        <w:rPr>
          <w:rFonts w:asciiTheme="minorHAnsi" w:eastAsiaTheme="minorEastAsia" w:hAnsiTheme="minorHAnsi" w:cs="Times"/>
          <w:lang w:eastAsia="en-US"/>
        </w:rPr>
      </w:pPr>
      <w:r w:rsidRPr="00C06FA2">
        <w:rPr>
          <w:rFonts w:asciiTheme="minorHAnsi" w:eastAsiaTheme="minorEastAsia" w:hAnsiTheme="minorHAnsi" w:cs="Arial"/>
          <w:lang w:eastAsia="en-US"/>
        </w:rPr>
        <w:t xml:space="preserve"> This course is the first course in Clinical Removable Prosthodontics. It consists of didactic and clinical components. The course is limited to the teaching of complete and </w:t>
      </w:r>
      <w:r w:rsidR="005F0441" w:rsidRPr="00C06FA2">
        <w:rPr>
          <w:rFonts w:asciiTheme="minorHAnsi" w:eastAsiaTheme="minorEastAsia" w:hAnsiTheme="minorHAnsi" w:cs="Arial"/>
          <w:lang w:eastAsia="en-US"/>
        </w:rPr>
        <w:t xml:space="preserve">conventional </w:t>
      </w:r>
      <w:r w:rsidRPr="00C06FA2">
        <w:rPr>
          <w:rFonts w:asciiTheme="minorHAnsi" w:eastAsiaTheme="minorEastAsia" w:hAnsiTheme="minorHAnsi" w:cs="Arial"/>
          <w:lang w:eastAsia="en-US"/>
        </w:rPr>
        <w:t>Removable Partial Dentures.</w:t>
      </w:r>
    </w:p>
    <w:p w14:paraId="100969BF" w14:textId="77777777" w:rsidR="00C06FA2" w:rsidRPr="00C06FA2" w:rsidRDefault="00C06FA2" w:rsidP="005F0441">
      <w:pPr>
        <w:widowControl w:val="0"/>
        <w:autoSpaceDE w:val="0"/>
        <w:autoSpaceDN w:val="0"/>
        <w:adjustRightInd w:val="0"/>
        <w:spacing w:after="240"/>
        <w:ind w:firstLine="720"/>
        <w:jc w:val="both"/>
        <w:rPr>
          <w:rFonts w:asciiTheme="minorHAnsi" w:eastAsiaTheme="minorEastAsia" w:hAnsiTheme="minorHAnsi" w:cs="Times"/>
          <w:lang w:eastAsia="en-US"/>
        </w:rPr>
      </w:pPr>
      <w:r w:rsidRPr="00C06FA2">
        <w:rPr>
          <w:rFonts w:asciiTheme="minorHAnsi" w:eastAsiaTheme="minorEastAsia" w:hAnsiTheme="minorHAnsi" w:cs="Arial"/>
          <w:lang w:eastAsia="en-US"/>
        </w:rPr>
        <w:t xml:space="preserve">The didactic component is delivered in 15 lectures. It covers the theoretical background for different phases of treatment with Removable Partial </w:t>
      </w:r>
      <w:r w:rsidR="005F0441">
        <w:rPr>
          <w:rFonts w:asciiTheme="minorHAnsi" w:eastAsiaTheme="minorEastAsia" w:hAnsiTheme="minorHAnsi" w:cs="Arial"/>
          <w:lang w:eastAsia="en-US"/>
        </w:rPr>
        <w:t xml:space="preserve">Dentures </w:t>
      </w:r>
      <w:r w:rsidRPr="00C06FA2">
        <w:rPr>
          <w:rFonts w:asciiTheme="minorHAnsi" w:eastAsiaTheme="minorEastAsia" w:hAnsiTheme="minorHAnsi" w:cs="Arial"/>
          <w:lang w:eastAsia="en-US"/>
        </w:rPr>
        <w:t xml:space="preserve">and Complete Dentures. </w:t>
      </w:r>
      <w:r w:rsidR="005F0441">
        <w:rPr>
          <w:rFonts w:asciiTheme="minorHAnsi" w:eastAsiaTheme="minorEastAsia" w:hAnsiTheme="minorHAnsi" w:cs="Arial"/>
          <w:lang w:eastAsia="en-US"/>
        </w:rPr>
        <w:t>The s</w:t>
      </w:r>
      <w:r w:rsidRPr="00C06FA2">
        <w:rPr>
          <w:rFonts w:asciiTheme="minorHAnsi" w:eastAsiaTheme="minorEastAsia" w:hAnsiTheme="minorHAnsi" w:cs="Arial"/>
          <w:lang w:eastAsia="en-US"/>
        </w:rPr>
        <w:t xml:space="preserve">yllabus includes diagnosis, treatment planning, treatment procedures, and follow-up of the treatment. </w:t>
      </w:r>
      <w:r w:rsidR="005F0441">
        <w:rPr>
          <w:rFonts w:asciiTheme="minorHAnsi" w:eastAsiaTheme="minorEastAsia" w:hAnsiTheme="minorHAnsi" w:cs="Arial"/>
          <w:lang w:eastAsia="en-US"/>
        </w:rPr>
        <w:t>The l</w:t>
      </w:r>
      <w:r w:rsidRPr="00C06FA2">
        <w:rPr>
          <w:rFonts w:asciiTheme="minorHAnsi" w:eastAsiaTheme="minorEastAsia" w:hAnsiTheme="minorHAnsi" w:cs="Arial"/>
          <w:lang w:eastAsia="en-US"/>
        </w:rPr>
        <w:t>ectures focus on the basic concepts, principles, indications, and limitations of these clinical procedures.</w:t>
      </w:r>
    </w:p>
    <w:p w14:paraId="542A90D0" w14:textId="77777777" w:rsidR="00C06FA2" w:rsidRPr="00C06FA2" w:rsidRDefault="00C06FA2" w:rsidP="005F0441">
      <w:pPr>
        <w:widowControl w:val="0"/>
        <w:autoSpaceDE w:val="0"/>
        <w:autoSpaceDN w:val="0"/>
        <w:adjustRightInd w:val="0"/>
        <w:spacing w:after="240"/>
        <w:ind w:firstLine="720"/>
        <w:jc w:val="both"/>
        <w:rPr>
          <w:rFonts w:asciiTheme="minorHAnsi" w:eastAsiaTheme="minorEastAsia" w:hAnsiTheme="minorHAnsi" w:cs="Arial"/>
          <w:lang w:eastAsia="en-US"/>
        </w:rPr>
      </w:pPr>
      <w:r w:rsidRPr="00C06FA2">
        <w:rPr>
          <w:rFonts w:asciiTheme="minorHAnsi" w:eastAsiaTheme="minorEastAsia" w:hAnsiTheme="minorHAnsi" w:cs="Arial"/>
          <w:lang w:eastAsia="en-US"/>
        </w:rPr>
        <w:t xml:space="preserve"> The clinical component comprises of 30 </w:t>
      </w:r>
      <w:r w:rsidR="005F0441">
        <w:rPr>
          <w:rFonts w:asciiTheme="minorHAnsi" w:eastAsiaTheme="minorEastAsia" w:hAnsiTheme="minorHAnsi" w:cs="Arial"/>
          <w:lang w:eastAsia="en-US"/>
        </w:rPr>
        <w:t xml:space="preserve">clinical </w:t>
      </w:r>
      <w:r w:rsidRPr="00C06FA2">
        <w:rPr>
          <w:rFonts w:asciiTheme="minorHAnsi" w:eastAsiaTheme="minorEastAsia" w:hAnsiTheme="minorHAnsi" w:cs="Arial"/>
          <w:lang w:eastAsia="en-US"/>
        </w:rPr>
        <w:t xml:space="preserve">sessions held for </w:t>
      </w:r>
      <w:r w:rsidR="005F0441">
        <w:rPr>
          <w:rFonts w:asciiTheme="minorHAnsi" w:eastAsiaTheme="minorEastAsia" w:hAnsiTheme="minorHAnsi" w:cs="Arial"/>
          <w:lang w:eastAsia="en-US"/>
        </w:rPr>
        <w:t>the entire</w:t>
      </w:r>
      <w:r w:rsidRPr="00C06FA2">
        <w:rPr>
          <w:rFonts w:asciiTheme="minorHAnsi" w:eastAsiaTheme="minorEastAsia" w:hAnsiTheme="minorHAnsi" w:cs="Arial"/>
          <w:lang w:eastAsia="en-US"/>
        </w:rPr>
        <w:t xml:space="preserve"> academic year (</w:t>
      </w:r>
      <w:r w:rsidR="005F0441">
        <w:rPr>
          <w:rFonts w:asciiTheme="minorHAnsi" w:eastAsiaTheme="minorEastAsia" w:hAnsiTheme="minorHAnsi" w:cs="Arial"/>
          <w:lang w:eastAsia="en-US"/>
        </w:rPr>
        <w:t>one clinic per</w:t>
      </w:r>
      <w:r w:rsidRPr="00C06FA2">
        <w:rPr>
          <w:rFonts w:asciiTheme="minorHAnsi" w:eastAsiaTheme="minorEastAsia" w:hAnsiTheme="minorHAnsi" w:cs="Arial"/>
          <w:lang w:eastAsia="en-US"/>
        </w:rPr>
        <w:t xml:space="preserve"> week), utilized to practice common clinical procedures for patients examination, motivation, and treatment with complete and </w:t>
      </w:r>
      <w:r w:rsidR="005F0441">
        <w:rPr>
          <w:rFonts w:asciiTheme="minorHAnsi" w:eastAsiaTheme="minorEastAsia" w:hAnsiTheme="minorHAnsi" w:cs="Arial"/>
          <w:lang w:eastAsia="en-US"/>
        </w:rPr>
        <w:t xml:space="preserve">conventional </w:t>
      </w:r>
      <w:r w:rsidRPr="00C06FA2">
        <w:rPr>
          <w:rFonts w:asciiTheme="minorHAnsi" w:eastAsiaTheme="minorEastAsia" w:hAnsiTheme="minorHAnsi" w:cs="Arial"/>
          <w:lang w:eastAsia="en-US"/>
        </w:rPr>
        <w:t>removable partial dentures.</w:t>
      </w:r>
    </w:p>
    <w:p w14:paraId="00025FE5" w14:textId="77777777" w:rsidR="00E351A8" w:rsidRPr="00C06FA2" w:rsidRDefault="00E351A8" w:rsidP="00B8017F">
      <w:pPr>
        <w:tabs>
          <w:tab w:val="left" w:pos="-1440"/>
          <w:tab w:val="left" w:pos="-720"/>
        </w:tabs>
        <w:suppressAutoHyphens/>
        <w:spacing w:before="240" w:line="240" w:lineRule="atLeast"/>
        <w:ind w:left="86" w:firstLine="720"/>
        <w:jc w:val="both"/>
        <w:rPr>
          <w:rFonts w:asciiTheme="minorHAnsi" w:hAnsiTheme="minorHAnsi"/>
        </w:rPr>
      </w:pPr>
    </w:p>
    <w:p w14:paraId="76258FFB" w14:textId="77777777" w:rsidR="000375CB" w:rsidRDefault="000375CB" w:rsidP="00200558">
      <w:pPr>
        <w:jc w:val="both"/>
        <w:outlineLvl w:val="0"/>
        <w:rPr>
          <w:rFonts w:asciiTheme="minorHAnsi" w:hAnsiTheme="minorHAnsi"/>
          <w:b/>
          <w:bCs/>
        </w:rPr>
      </w:pPr>
      <w:r w:rsidRPr="00C06FA2">
        <w:rPr>
          <w:rFonts w:asciiTheme="minorHAnsi" w:hAnsiTheme="minorHAnsi"/>
          <w:b/>
          <w:bCs/>
        </w:rPr>
        <w:t xml:space="preserve">COURSE </w:t>
      </w:r>
      <w:r w:rsidRPr="002047E0">
        <w:rPr>
          <w:rFonts w:asciiTheme="minorHAnsi" w:hAnsiTheme="minorHAnsi"/>
          <w:b/>
          <w:bCs/>
        </w:rPr>
        <w:t>OBJECTIVES</w:t>
      </w:r>
      <w:r w:rsidR="00646A0D" w:rsidRPr="002047E0">
        <w:rPr>
          <w:rFonts w:asciiTheme="minorHAnsi" w:hAnsiTheme="minorHAnsi"/>
          <w:b/>
          <w:bCs/>
        </w:rPr>
        <w:t>:</w:t>
      </w:r>
    </w:p>
    <w:p w14:paraId="1A118E71" w14:textId="77777777" w:rsidR="005F0441" w:rsidRPr="002047E0" w:rsidRDefault="005F0441" w:rsidP="00200558">
      <w:pPr>
        <w:jc w:val="both"/>
        <w:outlineLvl w:val="0"/>
        <w:rPr>
          <w:rFonts w:asciiTheme="minorHAnsi" w:hAnsiTheme="minorHAnsi"/>
          <w:b/>
          <w:bCs/>
        </w:rPr>
      </w:pPr>
    </w:p>
    <w:p w14:paraId="2E9248DD" w14:textId="77777777" w:rsidR="002047E0" w:rsidRDefault="002047E0" w:rsidP="005F0441">
      <w:pPr>
        <w:widowControl w:val="0"/>
        <w:tabs>
          <w:tab w:val="left" w:pos="220"/>
          <w:tab w:val="left" w:pos="720"/>
        </w:tabs>
        <w:autoSpaceDE w:val="0"/>
        <w:autoSpaceDN w:val="0"/>
        <w:adjustRightInd w:val="0"/>
        <w:spacing w:after="320"/>
        <w:ind w:left="360"/>
        <w:jc w:val="both"/>
        <w:rPr>
          <w:rFonts w:asciiTheme="minorHAnsi" w:eastAsiaTheme="minorEastAsia" w:hAnsiTheme="minorHAnsi" w:cs="Arial"/>
          <w:lang w:eastAsia="en-US"/>
        </w:rPr>
      </w:pPr>
      <w:r w:rsidRPr="005F0441">
        <w:rPr>
          <w:rFonts w:asciiTheme="minorHAnsi" w:eastAsiaTheme="minorEastAsia" w:hAnsiTheme="minorHAnsi" w:cs="Arial"/>
          <w:lang w:eastAsia="en-US"/>
        </w:rPr>
        <w:t xml:space="preserve">To familiarize the student with clinical management of edentulous and partially edentulous patients, through teaching basic clinical procedures and their integration with the procedures taught in the pre-clinical course SDS 323. </w:t>
      </w:r>
    </w:p>
    <w:p w14:paraId="3D020886" w14:textId="77777777" w:rsidR="005F0441" w:rsidRPr="005F0441" w:rsidRDefault="005F0441" w:rsidP="005F0441">
      <w:pPr>
        <w:widowControl w:val="0"/>
        <w:tabs>
          <w:tab w:val="left" w:pos="220"/>
          <w:tab w:val="left" w:pos="720"/>
        </w:tabs>
        <w:autoSpaceDE w:val="0"/>
        <w:autoSpaceDN w:val="0"/>
        <w:adjustRightInd w:val="0"/>
        <w:spacing w:after="320"/>
        <w:ind w:left="360"/>
        <w:jc w:val="both"/>
        <w:rPr>
          <w:rFonts w:asciiTheme="minorHAnsi" w:eastAsiaTheme="minorEastAsia" w:hAnsiTheme="minorHAnsi" w:cs="Arial"/>
          <w:lang w:eastAsia="en-US"/>
        </w:rPr>
      </w:pPr>
      <w:r>
        <w:rPr>
          <w:rFonts w:asciiTheme="minorHAnsi" w:eastAsiaTheme="minorEastAsia" w:hAnsiTheme="minorHAnsi" w:cs="Arial"/>
          <w:lang w:eastAsia="en-US"/>
        </w:rPr>
        <w:t>At the completion of this course, the student should be:</w:t>
      </w:r>
    </w:p>
    <w:p w14:paraId="120DC60A" w14:textId="77777777" w:rsidR="002047E0" w:rsidRPr="002047E0" w:rsidRDefault="002047E0" w:rsidP="005E3B43">
      <w:pPr>
        <w:pStyle w:val="ListParagraph"/>
        <w:widowControl w:val="0"/>
        <w:numPr>
          <w:ilvl w:val="0"/>
          <w:numId w:val="7"/>
        </w:numPr>
        <w:tabs>
          <w:tab w:val="left" w:pos="220"/>
          <w:tab w:val="left" w:pos="720"/>
        </w:tabs>
        <w:autoSpaceDE w:val="0"/>
        <w:autoSpaceDN w:val="0"/>
        <w:adjustRightInd w:val="0"/>
        <w:spacing w:after="320"/>
        <w:jc w:val="both"/>
        <w:rPr>
          <w:rFonts w:asciiTheme="minorHAnsi" w:eastAsiaTheme="minorEastAsia" w:hAnsiTheme="minorHAnsi" w:cs="Arial"/>
          <w:lang w:eastAsia="en-US"/>
        </w:rPr>
      </w:pPr>
      <w:proofErr w:type="gramStart"/>
      <w:r w:rsidRPr="002047E0">
        <w:rPr>
          <w:rFonts w:asciiTheme="minorHAnsi" w:eastAsiaTheme="minorEastAsia" w:hAnsiTheme="minorHAnsi" w:cs="Arial"/>
          <w:lang w:eastAsia="en-US"/>
        </w:rPr>
        <w:t>competent</w:t>
      </w:r>
      <w:proofErr w:type="gramEnd"/>
      <w:r w:rsidRPr="002047E0">
        <w:rPr>
          <w:rFonts w:asciiTheme="minorHAnsi" w:eastAsiaTheme="minorEastAsia" w:hAnsiTheme="minorHAnsi" w:cs="Arial"/>
          <w:lang w:eastAsia="en-US"/>
        </w:rPr>
        <w:t xml:space="preserve"> in the basic scientific knowledge pertaining to the treatment of edentulous and partially edentulous patients; </w:t>
      </w:r>
    </w:p>
    <w:p w14:paraId="35731A71" w14:textId="77777777" w:rsidR="00B8017F" w:rsidRPr="002047E0" w:rsidRDefault="002047E0" w:rsidP="005E3B43">
      <w:pPr>
        <w:pStyle w:val="ListParagraph"/>
        <w:widowControl w:val="0"/>
        <w:numPr>
          <w:ilvl w:val="0"/>
          <w:numId w:val="7"/>
        </w:numPr>
        <w:tabs>
          <w:tab w:val="left" w:pos="220"/>
          <w:tab w:val="left" w:pos="720"/>
        </w:tabs>
        <w:autoSpaceDE w:val="0"/>
        <w:autoSpaceDN w:val="0"/>
        <w:adjustRightInd w:val="0"/>
        <w:spacing w:after="320"/>
        <w:jc w:val="both"/>
        <w:rPr>
          <w:rFonts w:asciiTheme="minorHAnsi" w:eastAsiaTheme="minorEastAsia" w:hAnsiTheme="minorHAnsi" w:cs="Arial"/>
          <w:lang w:eastAsia="en-US"/>
        </w:rPr>
      </w:pPr>
      <w:proofErr w:type="gramStart"/>
      <w:r w:rsidRPr="002047E0">
        <w:rPr>
          <w:rFonts w:asciiTheme="minorHAnsi" w:eastAsiaTheme="minorEastAsia" w:hAnsiTheme="minorHAnsi" w:cs="Arial"/>
          <w:lang w:eastAsia="en-US"/>
        </w:rPr>
        <w:t>proficient</w:t>
      </w:r>
      <w:proofErr w:type="gramEnd"/>
      <w:r w:rsidRPr="002047E0">
        <w:rPr>
          <w:rFonts w:asciiTheme="minorHAnsi" w:eastAsiaTheme="minorEastAsia" w:hAnsiTheme="minorHAnsi" w:cs="Arial"/>
          <w:lang w:eastAsia="en-US"/>
        </w:rPr>
        <w:t xml:space="preserve"> in the clinical management of uncomplicated cases requiring complete and </w:t>
      </w:r>
      <w:r w:rsidR="005F0441">
        <w:rPr>
          <w:rFonts w:asciiTheme="minorHAnsi" w:eastAsiaTheme="minorEastAsia" w:hAnsiTheme="minorHAnsi" w:cs="Arial"/>
          <w:lang w:eastAsia="en-US"/>
        </w:rPr>
        <w:t xml:space="preserve">conventional </w:t>
      </w:r>
      <w:r w:rsidRPr="002047E0">
        <w:rPr>
          <w:rFonts w:asciiTheme="minorHAnsi" w:eastAsiaTheme="minorEastAsia" w:hAnsiTheme="minorHAnsi" w:cs="Arial"/>
          <w:lang w:eastAsia="en-US"/>
        </w:rPr>
        <w:t xml:space="preserve">removable partial dentures. </w:t>
      </w:r>
    </w:p>
    <w:p w14:paraId="1BCA2C5B" w14:textId="77777777" w:rsidR="008571C8" w:rsidRPr="00C06FA2" w:rsidRDefault="008571C8" w:rsidP="008571C8">
      <w:pPr>
        <w:widowControl w:val="0"/>
        <w:autoSpaceDE w:val="0"/>
        <w:autoSpaceDN w:val="0"/>
        <w:adjustRightInd w:val="0"/>
        <w:jc w:val="both"/>
        <w:outlineLvl w:val="0"/>
        <w:rPr>
          <w:rFonts w:asciiTheme="minorHAnsi" w:hAnsiTheme="minorHAnsi"/>
          <w:b/>
          <w:bCs/>
        </w:rPr>
      </w:pPr>
      <w:r w:rsidRPr="00C06FA2">
        <w:rPr>
          <w:rFonts w:asciiTheme="minorHAnsi" w:hAnsiTheme="minorHAnsi"/>
          <w:b/>
          <w:bCs/>
        </w:rPr>
        <w:lastRenderedPageBreak/>
        <w:t>INSTRUCTIONAL METHODS:</w:t>
      </w:r>
    </w:p>
    <w:p w14:paraId="36146797" w14:textId="77777777" w:rsidR="008571C8" w:rsidRPr="00C06FA2" w:rsidRDefault="008571C8" w:rsidP="008571C8">
      <w:pPr>
        <w:widowControl w:val="0"/>
        <w:autoSpaceDE w:val="0"/>
        <w:autoSpaceDN w:val="0"/>
        <w:adjustRightInd w:val="0"/>
        <w:jc w:val="both"/>
        <w:rPr>
          <w:rFonts w:asciiTheme="minorHAnsi" w:hAnsiTheme="minorHAnsi"/>
          <w:b/>
          <w:bCs/>
        </w:rPr>
      </w:pPr>
    </w:p>
    <w:p w14:paraId="47D6DF1A" w14:textId="77777777" w:rsidR="008571C8" w:rsidRPr="00C06FA2" w:rsidRDefault="008571C8" w:rsidP="005F0441">
      <w:pPr>
        <w:widowControl w:val="0"/>
        <w:numPr>
          <w:ilvl w:val="0"/>
          <w:numId w:val="2"/>
        </w:numPr>
        <w:autoSpaceDE w:val="0"/>
        <w:autoSpaceDN w:val="0"/>
        <w:adjustRightInd w:val="0"/>
        <w:spacing w:line="360" w:lineRule="auto"/>
        <w:rPr>
          <w:rFonts w:asciiTheme="minorHAnsi" w:hAnsiTheme="minorHAnsi"/>
        </w:rPr>
      </w:pPr>
      <w:r w:rsidRPr="00C06FA2">
        <w:rPr>
          <w:rFonts w:asciiTheme="minorHAnsi" w:hAnsiTheme="minorHAnsi"/>
        </w:rPr>
        <w:t>Didactic</w:t>
      </w:r>
      <w:r w:rsidR="005F0441">
        <w:rPr>
          <w:rFonts w:asciiTheme="minorHAnsi" w:hAnsiTheme="minorHAnsi"/>
        </w:rPr>
        <w:t>-l</w:t>
      </w:r>
      <w:r w:rsidRPr="00C06FA2">
        <w:rPr>
          <w:rFonts w:asciiTheme="minorHAnsi" w:hAnsiTheme="minorHAnsi"/>
        </w:rPr>
        <w:t xml:space="preserve">ectures </w:t>
      </w:r>
    </w:p>
    <w:p w14:paraId="1939BAB8" w14:textId="77777777" w:rsidR="008571C8" w:rsidRPr="00C06FA2" w:rsidRDefault="00E64CD6" w:rsidP="005F0441">
      <w:pPr>
        <w:widowControl w:val="0"/>
        <w:numPr>
          <w:ilvl w:val="0"/>
          <w:numId w:val="2"/>
        </w:numPr>
        <w:autoSpaceDE w:val="0"/>
        <w:autoSpaceDN w:val="0"/>
        <w:adjustRightInd w:val="0"/>
        <w:spacing w:line="360" w:lineRule="auto"/>
        <w:rPr>
          <w:rFonts w:asciiTheme="minorHAnsi" w:hAnsiTheme="minorHAnsi"/>
        </w:rPr>
      </w:pPr>
      <w:r w:rsidRPr="00C06FA2">
        <w:rPr>
          <w:rFonts w:asciiTheme="minorHAnsi" w:hAnsiTheme="minorHAnsi"/>
        </w:rPr>
        <w:t>Clinical</w:t>
      </w:r>
      <w:r w:rsidR="005F0441">
        <w:rPr>
          <w:rFonts w:asciiTheme="minorHAnsi" w:hAnsiTheme="minorHAnsi"/>
        </w:rPr>
        <w:t>-d</w:t>
      </w:r>
      <w:r w:rsidR="002047E0">
        <w:rPr>
          <w:rFonts w:asciiTheme="minorHAnsi" w:hAnsiTheme="minorHAnsi"/>
        </w:rPr>
        <w:t>emonstration and Practice</w:t>
      </w:r>
      <w:r w:rsidRPr="00C06FA2">
        <w:rPr>
          <w:rFonts w:asciiTheme="minorHAnsi" w:hAnsiTheme="minorHAnsi"/>
        </w:rPr>
        <w:t xml:space="preserve"> </w:t>
      </w:r>
      <w:r w:rsidR="008571C8" w:rsidRPr="00C06FA2">
        <w:rPr>
          <w:rFonts w:asciiTheme="minorHAnsi" w:hAnsiTheme="minorHAnsi"/>
        </w:rPr>
        <w:t>Sessions</w:t>
      </w:r>
    </w:p>
    <w:p w14:paraId="56BCE941" w14:textId="77777777" w:rsidR="008571C8" w:rsidRPr="00C06FA2" w:rsidRDefault="008571C8" w:rsidP="00200558">
      <w:pPr>
        <w:jc w:val="both"/>
        <w:outlineLvl w:val="0"/>
        <w:rPr>
          <w:rFonts w:asciiTheme="minorHAnsi" w:hAnsiTheme="minorHAnsi"/>
          <w:b/>
          <w:bCs/>
        </w:rPr>
      </w:pPr>
    </w:p>
    <w:p w14:paraId="284D363C" w14:textId="77777777" w:rsidR="002047E0" w:rsidRPr="002047E0" w:rsidRDefault="002047E0" w:rsidP="002047E0">
      <w:pPr>
        <w:widowControl w:val="0"/>
        <w:autoSpaceDE w:val="0"/>
        <w:autoSpaceDN w:val="0"/>
        <w:adjustRightInd w:val="0"/>
        <w:spacing w:after="240"/>
        <w:rPr>
          <w:rFonts w:asciiTheme="minorHAnsi" w:eastAsiaTheme="minorEastAsia" w:hAnsiTheme="minorHAnsi" w:cs="Times"/>
          <w:lang w:eastAsia="en-US"/>
        </w:rPr>
      </w:pPr>
      <w:r w:rsidRPr="002047E0">
        <w:rPr>
          <w:rFonts w:asciiTheme="minorHAnsi" w:eastAsiaTheme="minorEastAsia" w:hAnsiTheme="minorHAnsi" w:cs="Arial"/>
          <w:b/>
          <w:bCs/>
          <w:lang w:eastAsia="en-US"/>
        </w:rPr>
        <w:t>EVALUATION OF THE COURSE:</w:t>
      </w:r>
    </w:p>
    <w:p w14:paraId="35266A8C" w14:textId="77777777" w:rsidR="002047E0" w:rsidRPr="002047E0" w:rsidRDefault="002047E0" w:rsidP="002047E0">
      <w:pPr>
        <w:widowControl w:val="0"/>
        <w:autoSpaceDE w:val="0"/>
        <w:autoSpaceDN w:val="0"/>
        <w:adjustRightInd w:val="0"/>
        <w:spacing w:after="240"/>
        <w:rPr>
          <w:rFonts w:asciiTheme="minorHAnsi" w:eastAsiaTheme="minorEastAsia" w:hAnsiTheme="minorHAnsi" w:cs="Times"/>
          <w:lang w:eastAsia="en-US"/>
        </w:rPr>
      </w:pPr>
      <w:r w:rsidRPr="002047E0">
        <w:rPr>
          <w:rFonts w:asciiTheme="minorHAnsi" w:eastAsiaTheme="minorEastAsia" w:hAnsiTheme="minorHAnsi" w:cs="Arial"/>
          <w:b/>
          <w:bCs/>
          <w:lang w:eastAsia="en-US"/>
        </w:rPr>
        <w:t>1. Continuous Assessment: 60%</w:t>
      </w:r>
    </w:p>
    <w:p w14:paraId="1DD25308" w14:textId="77777777" w:rsidR="002047E0" w:rsidRPr="002047E0" w:rsidRDefault="002047E0" w:rsidP="002047E0">
      <w:pPr>
        <w:widowControl w:val="0"/>
        <w:tabs>
          <w:tab w:val="left" w:pos="220"/>
          <w:tab w:val="left" w:pos="720"/>
        </w:tabs>
        <w:autoSpaceDE w:val="0"/>
        <w:autoSpaceDN w:val="0"/>
        <w:adjustRightInd w:val="0"/>
        <w:spacing w:after="320"/>
        <w:ind w:left="720"/>
        <w:rPr>
          <w:rFonts w:asciiTheme="minorHAnsi" w:eastAsiaTheme="minorEastAsia" w:hAnsiTheme="minorHAnsi" w:cs="Times"/>
          <w:lang w:eastAsia="en-US"/>
        </w:rPr>
      </w:pPr>
      <w:r w:rsidRPr="002047E0">
        <w:rPr>
          <w:rFonts w:asciiTheme="minorHAnsi" w:eastAsiaTheme="minorEastAsia" w:hAnsiTheme="minorHAnsi" w:cs="Arial"/>
          <w:lang w:eastAsia="en-US"/>
        </w:rPr>
        <w:t>a. Theoretical Knowledge: (30%)</w:t>
      </w:r>
    </w:p>
    <w:p w14:paraId="28C8090A" w14:textId="77777777" w:rsidR="002047E0" w:rsidRPr="002047E0" w:rsidRDefault="002047E0" w:rsidP="005E3B43">
      <w:pPr>
        <w:pStyle w:val="ListParagraph"/>
        <w:widowControl w:val="0"/>
        <w:numPr>
          <w:ilvl w:val="0"/>
          <w:numId w:val="9"/>
        </w:numPr>
        <w:tabs>
          <w:tab w:val="left" w:pos="220"/>
          <w:tab w:val="left" w:pos="720"/>
        </w:tabs>
        <w:autoSpaceDE w:val="0"/>
        <w:autoSpaceDN w:val="0"/>
        <w:adjustRightInd w:val="0"/>
        <w:spacing w:after="320"/>
        <w:contextualSpacing/>
        <w:rPr>
          <w:rFonts w:asciiTheme="minorHAnsi" w:eastAsiaTheme="minorEastAsia" w:hAnsiTheme="minorHAnsi" w:cs="Arial"/>
          <w:lang w:eastAsia="en-US"/>
        </w:rPr>
      </w:pPr>
      <w:r w:rsidRPr="002047E0">
        <w:rPr>
          <w:rFonts w:asciiTheme="minorHAnsi" w:eastAsiaTheme="minorEastAsia" w:hAnsiTheme="minorHAnsi" w:cs="Arial"/>
          <w:lang w:eastAsia="en-US"/>
        </w:rPr>
        <w:t>One Written</w:t>
      </w:r>
      <w:r w:rsidR="005F0441">
        <w:rPr>
          <w:rFonts w:asciiTheme="minorHAnsi" w:eastAsiaTheme="minorEastAsia" w:hAnsiTheme="minorHAnsi" w:cs="Arial"/>
          <w:lang w:eastAsia="en-US"/>
        </w:rPr>
        <w:t xml:space="preserve"> examination</w:t>
      </w:r>
      <w:r w:rsidRPr="002047E0">
        <w:rPr>
          <w:rFonts w:asciiTheme="minorHAnsi" w:eastAsiaTheme="minorEastAsia" w:hAnsiTheme="minorHAnsi" w:cs="Arial"/>
          <w:lang w:eastAsia="en-US"/>
        </w:rPr>
        <w:t xml:space="preserve"> at the middle of the 1st Semester = </w:t>
      </w:r>
      <w:r w:rsidR="00CF6875">
        <w:rPr>
          <w:rFonts w:asciiTheme="minorHAnsi" w:eastAsiaTheme="minorEastAsia" w:hAnsiTheme="minorHAnsi" w:cs="Arial"/>
          <w:lang w:eastAsia="en-US"/>
        </w:rPr>
        <w:t>2</w:t>
      </w:r>
      <w:r w:rsidRPr="002047E0">
        <w:rPr>
          <w:rFonts w:asciiTheme="minorHAnsi" w:eastAsiaTheme="minorEastAsia" w:hAnsiTheme="minorHAnsi" w:cs="Arial"/>
          <w:lang w:eastAsia="en-US"/>
        </w:rPr>
        <w:t xml:space="preserve">0% </w:t>
      </w:r>
    </w:p>
    <w:p w14:paraId="1D0F81C7" w14:textId="77777777" w:rsidR="002047E0" w:rsidRPr="002A29CD" w:rsidRDefault="002047E0" w:rsidP="005E3B43">
      <w:pPr>
        <w:pStyle w:val="ListParagraph"/>
        <w:widowControl w:val="0"/>
        <w:numPr>
          <w:ilvl w:val="0"/>
          <w:numId w:val="9"/>
        </w:numPr>
        <w:tabs>
          <w:tab w:val="left" w:pos="220"/>
          <w:tab w:val="left" w:pos="720"/>
        </w:tabs>
        <w:autoSpaceDE w:val="0"/>
        <w:autoSpaceDN w:val="0"/>
        <w:adjustRightInd w:val="0"/>
        <w:spacing w:after="320"/>
        <w:contextualSpacing/>
        <w:rPr>
          <w:rFonts w:asciiTheme="minorHAnsi" w:eastAsiaTheme="minorEastAsia" w:hAnsiTheme="minorHAnsi" w:cs="Times"/>
          <w:lang w:eastAsia="en-US"/>
        </w:rPr>
      </w:pPr>
      <w:r w:rsidRPr="002047E0">
        <w:rPr>
          <w:rFonts w:asciiTheme="minorHAnsi" w:eastAsiaTheme="minorEastAsia" w:hAnsiTheme="minorHAnsi" w:cs="Arial"/>
          <w:lang w:eastAsia="en-US"/>
        </w:rPr>
        <w:t xml:space="preserve">Continuous Oral Exam in the Clinic = 10% </w:t>
      </w:r>
    </w:p>
    <w:p w14:paraId="76F26B28" w14:textId="77777777" w:rsidR="002047E0" w:rsidRPr="002047E0" w:rsidRDefault="002047E0" w:rsidP="005F0441">
      <w:pPr>
        <w:widowControl w:val="0"/>
        <w:tabs>
          <w:tab w:val="left" w:pos="220"/>
          <w:tab w:val="left" w:pos="720"/>
        </w:tabs>
        <w:autoSpaceDE w:val="0"/>
        <w:autoSpaceDN w:val="0"/>
        <w:adjustRightInd w:val="0"/>
        <w:spacing w:after="320"/>
        <w:ind w:left="720"/>
        <w:rPr>
          <w:rFonts w:asciiTheme="minorHAnsi" w:eastAsiaTheme="minorEastAsia" w:hAnsiTheme="minorHAnsi" w:cs="Times"/>
          <w:lang w:eastAsia="en-US"/>
        </w:rPr>
      </w:pPr>
      <w:r w:rsidRPr="002047E0">
        <w:rPr>
          <w:rFonts w:asciiTheme="minorHAnsi" w:eastAsiaTheme="minorEastAsia" w:hAnsiTheme="minorHAnsi" w:cs="Arial"/>
          <w:lang w:eastAsia="en-US"/>
        </w:rPr>
        <w:t xml:space="preserve">b. </w:t>
      </w:r>
      <w:r w:rsidR="005F0441">
        <w:rPr>
          <w:rFonts w:asciiTheme="minorHAnsi" w:eastAsiaTheme="minorEastAsia" w:hAnsiTheme="minorHAnsi" w:cs="Arial"/>
          <w:lang w:eastAsia="en-US"/>
        </w:rPr>
        <w:t>Clinical Assessment</w:t>
      </w:r>
      <w:r w:rsidRPr="002047E0">
        <w:rPr>
          <w:rFonts w:asciiTheme="minorHAnsi" w:eastAsiaTheme="minorEastAsia" w:hAnsiTheme="minorHAnsi" w:cs="Arial"/>
          <w:lang w:eastAsia="en-US"/>
        </w:rPr>
        <w:t xml:space="preserve">: (30%) </w:t>
      </w:r>
    </w:p>
    <w:p w14:paraId="4D05E2C1" w14:textId="77777777" w:rsidR="002047E0" w:rsidRPr="002047E0" w:rsidRDefault="002047E0" w:rsidP="005E3B43">
      <w:pPr>
        <w:pStyle w:val="ListParagraph"/>
        <w:widowControl w:val="0"/>
        <w:numPr>
          <w:ilvl w:val="1"/>
          <w:numId w:val="10"/>
        </w:numPr>
        <w:autoSpaceDE w:val="0"/>
        <w:autoSpaceDN w:val="0"/>
        <w:adjustRightInd w:val="0"/>
        <w:spacing w:after="240"/>
        <w:contextualSpacing/>
        <w:rPr>
          <w:rFonts w:asciiTheme="minorHAnsi" w:eastAsiaTheme="minorEastAsia" w:hAnsiTheme="minorHAnsi" w:cs="Times"/>
          <w:lang w:eastAsia="en-US"/>
        </w:rPr>
      </w:pPr>
      <w:r w:rsidRPr="002047E0">
        <w:rPr>
          <w:rFonts w:asciiTheme="minorHAnsi" w:eastAsiaTheme="minorEastAsia" w:hAnsiTheme="minorHAnsi" w:cs="Arial"/>
          <w:lang w:eastAsia="en-US"/>
        </w:rPr>
        <w:t>1st semester 15%</w:t>
      </w:r>
    </w:p>
    <w:p w14:paraId="75D8DE73" w14:textId="77777777" w:rsidR="002047E0" w:rsidRPr="002047E0" w:rsidRDefault="002047E0" w:rsidP="005E3B43">
      <w:pPr>
        <w:pStyle w:val="ListParagraph"/>
        <w:widowControl w:val="0"/>
        <w:numPr>
          <w:ilvl w:val="1"/>
          <w:numId w:val="10"/>
        </w:numPr>
        <w:autoSpaceDE w:val="0"/>
        <w:autoSpaceDN w:val="0"/>
        <w:adjustRightInd w:val="0"/>
        <w:spacing w:after="240"/>
        <w:contextualSpacing/>
        <w:rPr>
          <w:rFonts w:asciiTheme="minorHAnsi" w:eastAsiaTheme="minorEastAsia" w:hAnsiTheme="minorHAnsi" w:cs="Times"/>
          <w:lang w:eastAsia="en-US"/>
        </w:rPr>
      </w:pPr>
      <w:r w:rsidRPr="002047E0">
        <w:rPr>
          <w:rFonts w:asciiTheme="minorHAnsi" w:eastAsiaTheme="minorEastAsia" w:hAnsiTheme="minorHAnsi" w:cs="Arial"/>
          <w:lang w:eastAsia="en-US"/>
        </w:rPr>
        <w:t>2nd semester 15%</w:t>
      </w:r>
    </w:p>
    <w:p w14:paraId="1BDAE7E7" w14:textId="77777777" w:rsidR="002047E0" w:rsidRPr="002047E0" w:rsidRDefault="002047E0" w:rsidP="005F0441">
      <w:pPr>
        <w:widowControl w:val="0"/>
        <w:autoSpaceDE w:val="0"/>
        <w:autoSpaceDN w:val="0"/>
        <w:adjustRightInd w:val="0"/>
        <w:spacing w:after="240"/>
        <w:rPr>
          <w:rFonts w:asciiTheme="minorHAnsi" w:eastAsiaTheme="minorEastAsia" w:hAnsiTheme="minorHAnsi" w:cs="Times"/>
          <w:lang w:eastAsia="en-US"/>
        </w:rPr>
      </w:pPr>
      <w:r w:rsidRPr="002047E0">
        <w:rPr>
          <w:rFonts w:asciiTheme="minorHAnsi" w:eastAsiaTheme="minorEastAsia" w:hAnsiTheme="minorHAnsi" w:cs="Arial"/>
          <w:b/>
          <w:bCs/>
          <w:lang w:eastAsia="en-US"/>
        </w:rPr>
        <w:t xml:space="preserve">2. Final </w:t>
      </w:r>
      <w:r w:rsidR="005F0441">
        <w:rPr>
          <w:rFonts w:asciiTheme="minorHAnsi" w:eastAsiaTheme="minorEastAsia" w:hAnsiTheme="minorHAnsi" w:cs="Arial"/>
          <w:b/>
          <w:bCs/>
          <w:lang w:eastAsia="en-US"/>
        </w:rPr>
        <w:t>Examination</w:t>
      </w:r>
      <w:r w:rsidRPr="002047E0">
        <w:rPr>
          <w:rFonts w:asciiTheme="minorHAnsi" w:eastAsiaTheme="minorEastAsia" w:hAnsiTheme="minorHAnsi" w:cs="Arial"/>
          <w:b/>
          <w:bCs/>
          <w:lang w:eastAsia="en-US"/>
        </w:rPr>
        <w:t>: 40%</w:t>
      </w:r>
    </w:p>
    <w:p w14:paraId="37FF41CA" w14:textId="77777777" w:rsidR="002047E0" w:rsidRPr="002047E0" w:rsidRDefault="002047E0" w:rsidP="005E3B43">
      <w:pPr>
        <w:pStyle w:val="ListParagraph"/>
        <w:widowControl w:val="0"/>
        <w:numPr>
          <w:ilvl w:val="0"/>
          <w:numId w:val="11"/>
        </w:numPr>
        <w:autoSpaceDE w:val="0"/>
        <w:autoSpaceDN w:val="0"/>
        <w:adjustRightInd w:val="0"/>
        <w:spacing w:after="240"/>
        <w:ind w:left="1418" w:hanging="284"/>
        <w:contextualSpacing/>
        <w:rPr>
          <w:rFonts w:asciiTheme="minorHAnsi" w:eastAsiaTheme="minorEastAsia" w:hAnsiTheme="minorHAnsi" w:cs="Arial"/>
          <w:lang w:eastAsia="en-US"/>
        </w:rPr>
      </w:pPr>
      <w:r w:rsidRPr="002047E0">
        <w:rPr>
          <w:rFonts w:asciiTheme="minorHAnsi" w:eastAsiaTheme="minorEastAsia" w:hAnsiTheme="minorHAnsi" w:cs="Arial"/>
          <w:lang w:eastAsia="en-US"/>
        </w:rPr>
        <w:t xml:space="preserve">Final Written Exam </w:t>
      </w:r>
      <w:r w:rsidR="005F0441">
        <w:rPr>
          <w:rFonts w:asciiTheme="minorHAnsi" w:eastAsiaTheme="minorEastAsia" w:hAnsiTheme="minorHAnsi" w:cs="Arial"/>
          <w:lang w:eastAsia="en-US"/>
        </w:rPr>
        <w:t>4</w:t>
      </w:r>
      <w:r w:rsidRPr="002047E0">
        <w:rPr>
          <w:rFonts w:asciiTheme="minorHAnsi" w:eastAsiaTheme="minorEastAsia" w:hAnsiTheme="minorHAnsi" w:cs="Arial"/>
          <w:lang w:eastAsia="en-US"/>
        </w:rPr>
        <w:t>0%</w:t>
      </w:r>
    </w:p>
    <w:p w14:paraId="568BB70D" w14:textId="77777777" w:rsidR="005F0441" w:rsidRDefault="005F0441" w:rsidP="00200558">
      <w:pPr>
        <w:jc w:val="both"/>
        <w:outlineLvl w:val="0"/>
        <w:rPr>
          <w:rFonts w:asciiTheme="minorHAnsi" w:hAnsiTheme="minorHAnsi"/>
          <w:b/>
          <w:bCs/>
        </w:rPr>
      </w:pPr>
    </w:p>
    <w:p w14:paraId="48FA514D" w14:textId="77777777" w:rsidR="008571C8" w:rsidRPr="002047E0" w:rsidRDefault="002047E0" w:rsidP="00200558">
      <w:pPr>
        <w:jc w:val="both"/>
        <w:outlineLvl w:val="0"/>
        <w:rPr>
          <w:rFonts w:asciiTheme="minorHAnsi" w:hAnsiTheme="minorHAnsi"/>
          <w:b/>
          <w:bCs/>
        </w:rPr>
      </w:pPr>
      <w:r w:rsidRPr="002047E0">
        <w:rPr>
          <w:rFonts w:asciiTheme="minorHAnsi" w:hAnsiTheme="minorHAnsi"/>
          <w:b/>
          <w:bCs/>
        </w:rPr>
        <w:t>C</w:t>
      </w:r>
      <w:r w:rsidR="00E64CD6" w:rsidRPr="002047E0">
        <w:rPr>
          <w:rFonts w:asciiTheme="minorHAnsi" w:hAnsiTheme="minorHAnsi"/>
          <w:b/>
          <w:bCs/>
        </w:rPr>
        <w:t>OURSE REQUIREMENTS:</w:t>
      </w:r>
    </w:p>
    <w:p w14:paraId="460DE02C" w14:textId="77777777" w:rsidR="00E64CD6" w:rsidRPr="002047E0" w:rsidRDefault="00E64CD6" w:rsidP="00200558">
      <w:pPr>
        <w:jc w:val="both"/>
        <w:outlineLvl w:val="0"/>
        <w:rPr>
          <w:rFonts w:asciiTheme="minorHAnsi" w:hAnsiTheme="minorHAnsi"/>
          <w:b/>
          <w:bCs/>
        </w:rPr>
      </w:pPr>
    </w:p>
    <w:p w14:paraId="1D5DD2BA" w14:textId="77777777" w:rsidR="002047E0" w:rsidRPr="002047E0" w:rsidRDefault="005F0441" w:rsidP="005F0441">
      <w:pPr>
        <w:widowControl w:val="0"/>
        <w:autoSpaceDE w:val="0"/>
        <w:autoSpaceDN w:val="0"/>
        <w:adjustRightInd w:val="0"/>
        <w:spacing w:after="240"/>
        <w:jc w:val="both"/>
        <w:rPr>
          <w:rFonts w:asciiTheme="minorHAnsi" w:eastAsiaTheme="minorEastAsia" w:hAnsiTheme="minorHAnsi" w:cs="Times"/>
          <w:lang w:eastAsia="en-US"/>
        </w:rPr>
      </w:pPr>
      <w:r>
        <w:rPr>
          <w:rFonts w:asciiTheme="minorHAnsi" w:eastAsiaTheme="minorEastAsia" w:hAnsiTheme="minorHAnsi" w:cs="Arial"/>
          <w:b/>
          <w:bCs/>
          <w:lang w:eastAsia="en-US"/>
        </w:rPr>
        <w:t>The m</w:t>
      </w:r>
      <w:r w:rsidR="002047E0" w:rsidRPr="002047E0">
        <w:rPr>
          <w:rFonts w:asciiTheme="minorHAnsi" w:eastAsiaTheme="minorEastAsia" w:hAnsiTheme="minorHAnsi" w:cs="Arial"/>
          <w:b/>
          <w:bCs/>
          <w:lang w:eastAsia="en-US"/>
        </w:rPr>
        <w:t>inimum requirements to pass this Course are to fabricate prostheses for:</w:t>
      </w:r>
    </w:p>
    <w:p w14:paraId="3369DBC6" w14:textId="77777777" w:rsidR="002047E0" w:rsidRPr="002047E0" w:rsidRDefault="002047E0" w:rsidP="002047E0">
      <w:pPr>
        <w:widowControl w:val="0"/>
        <w:autoSpaceDE w:val="0"/>
        <w:autoSpaceDN w:val="0"/>
        <w:adjustRightInd w:val="0"/>
        <w:spacing w:after="240"/>
        <w:rPr>
          <w:rFonts w:asciiTheme="minorHAnsi" w:eastAsiaTheme="minorEastAsia" w:hAnsiTheme="minorHAnsi" w:cs="Arial"/>
          <w:lang w:eastAsia="en-US"/>
        </w:rPr>
      </w:pPr>
      <w:r w:rsidRPr="002047E0">
        <w:rPr>
          <w:rFonts w:asciiTheme="minorHAnsi" w:eastAsiaTheme="minorEastAsia" w:hAnsiTheme="minorHAnsi" w:cs="Arial"/>
          <w:lang w:eastAsia="en-US"/>
        </w:rPr>
        <w:t xml:space="preserve">1. Two partially edentulous arches. </w:t>
      </w:r>
    </w:p>
    <w:p w14:paraId="7F21093A" w14:textId="77777777" w:rsidR="002047E0" w:rsidRPr="002047E0" w:rsidRDefault="002047E0" w:rsidP="002047E0">
      <w:pPr>
        <w:widowControl w:val="0"/>
        <w:autoSpaceDE w:val="0"/>
        <w:autoSpaceDN w:val="0"/>
        <w:adjustRightInd w:val="0"/>
        <w:spacing w:after="240"/>
        <w:rPr>
          <w:rFonts w:asciiTheme="minorHAnsi" w:eastAsiaTheme="minorEastAsia" w:hAnsiTheme="minorHAnsi" w:cs="Arial"/>
          <w:lang w:eastAsia="en-US"/>
        </w:rPr>
      </w:pPr>
      <w:r w:rsidRPr="002047E0">
        <w:rPr>
          <w:rFonts w:asciiTheme="minorHAnsi" w:eastAsiaTheme="minorEastAsia" w:hAnsiTheme="minorHAnsi" w:cs="Arial"/>
          <w:lang w:eastAsia="en-US"/>
        </w:rPr>
        <w:t xml:space="preserve">2. Two completely edentulous arches. </w:t>
      </w:r>
    </w:p>
    <w:p w14:paraId="316BEF28" w14:textId="77777777" w:rsidR="002047E0" w:rsidRPr="002047E0" w:rsidRDefault="002047E0" w:rsidP="002047E0">
      <w:pPr>
        <w:widowControl w:val="0"/>
        <w:autoSpaceDE w:val="0"/>
        <w:autoSpaceDN w:val="0"/>
        <w:adjustRightInd w:val="0"/>
        <w:spacing w:after="240"/>
        <w:ind w:left="810" w:hanging="810"/>
        <w:rPr>
          <w:rFonts w:asciiTheme="minorHAnsi" w:eastAsiaTheme="minorEastAsia" w:hAnsiTheme="minorHAnsi" w:cs="Times"/>
          <w:lang w:eastAsia="en-US"/>
        </w:rPr>
      </w:pPr>
      <w:r w:rsidRPr="002047E0">
        <w:rPr>
          <w:rFonts w:asciiTheme="minorHAnsi" w:eastAsiaTheme="minorEastAsia" w:hAnsiTheme="minorHAnsi" w:cs="Arial"/>
          <w:lang w:eastAsia="en-US"/>
        </w:rPr>
        <w:t>NOTE: Students who fail to fulfill the minimum requirements will be graded as incomplete.</w:t>
      </w:r>
    </w:p>
    <w:p w14:paraId="14C29964" w14:textId="77777777" w:rsidR="008D39B9" w:rsidRPr="002047E0" w:rsidRDefault="008D39B9" w:rsidP="007D40CF">
      <w:pPr>
        <w:widowControl w:val="0"/>
        <w:autoSpaceDE w:val="0"/>
        <w:autoSpaceDN w:val="0"/>
        <w:adjustRightInd w:val="0"/>
        <w:jc w:val="both"/>
        <w:rPr>
          <w:rFonts w:asciiTheme="minorHAnsi" w:hAnsiTheme="minorHAnsi"/>
          <w:b/>
          <w:bCs/>
        </w:rPr>
      </w:pPr>
    </w:p>
    <w:p w14:paraId="08834C3A" w14:textId="77777777" w:rsidR="003C142C" w:rsidRPr="002047E0" w:rsidRDefault="003C142C" w:rsidP="002047E0">
      <w:pPr>
        <w:widowControl w:val="0"/>
        <w:autoSpaceDE w:val="0"/>
        <w:autoSpaceDN w:val="0"/>
        <w:adjustRightInd w:val="0"/>
        <w:rPr>
          <w:rFonts w:asciiTheme="minorHAnsi" w:hAnsiTheme="minorHAnsi"/>
          <w:b/>
          <w:bCs/>
        </w:rPr>
      </w:pPr>
      <w:r w:rsidRPr="002047E0">
        <w:rPr>
          <w:rFonts w:asciiTheme="minorHAnsi" w:hAnsiTheme="minorHAnsi"/>
          <w:b/>
          <w:bCs/>
        </w:rPr>
        <w:t>COURSE PROTOCOL:</w:t>
      </w:r>
    </w:p>
    <w:p w14:paraId="300FF7B5" w14:textId="77777777" w:rsidR="002047E0" w:rsidRPr="002047E0" w:rsidRDefault="002047E0" w:rsidP="00267B61">
      <w:pPr>
        <w:widowControl w:val="0"/>
        <w:numPr>
          <w:ilvl w:val="0"/>
          <w:numId w:val="5"/>
        </w:numPr>
        <w:tabs>
          <w:tab w:val="left" w:pos="-720"/>
          <w:tab w:val="left" w:pos="0"/>
        </w:tabs>
        <w:suppressAutoHyphens/>
        <w:autoSpaceDE w:val="0"/>
        <w:autoSpaceDN w:val="0"/>
        <w:adjustRightInd w:val="0"/>
        <w:spacing w:before="240"/>
        <w:jc w:val="both"/>
        <w:rPr>
          <w:rFonts w:asciiTheme="minorHAnsi" w:hAnsiTheme="minorHAnsi" w:cs="Arial"/>
          <w:spacing w:val="-3"/>
        </w:rPr>
      </w:pPr>
      <w:r w:rsidRPr="002047E0">
        <w:rPr>
          <w:rFonts w:asciiTheme="minorHAnsi" w:hAnsiTheme="minorHAnsi" w:cs="Arial"/>
          <w:spacing w:val="-3"/>
        </w:rPr>
        <w:t>A minimum of 75% attendance is compulsory in lectures as well as in practical sessions.</w:t>
      </w:r>
    </w:p>
    <w:p w14:paraId="6F9E9BCA" w14:textId="77777777" w:rsidR="002047E0" w:rsidRPr="002047E0" w:rsidRDefault="002047E0" w:rsidP="005F0441">
      <w:pPr>
        <w:widowControl w:val="0"/>
        <w:numPr>
          <w:ilvl w:val="0"/>
          <w:numId w:val="5"/>
        </w:numPr>
        <w:tabs>
          <w:tab w:val="left" w:pos="-720"/>
          <w:tab w:val="left" w:pos="0"/>
        </w:tabs>
        <w:suppressAutoHyphens/>
        <w:autoSpaceDE w:val="0"/>
        <w:autoSpaceDN w:val="0"/>
        <w:adjustRightInd w:val="0"/>
        <w:spacing w:before="240"/>
        <w:jc w:val="both"/>
        <w:rPr>
          <w:rFonts w:asciiTheme="minorHAnsi" w:hAnsiTheme="minorHAnsi" w:cs="Arial"/>
          <w:spacing w:val="-3"/>
        </w:rPr>
      </w:pPr>
      <w:r w:rsidRPr="002047E0">
        <w:rPr>
          <w:rFonts w:asciiTheme="minorHAnsi" w:hAnsiTheme="minorHAnsi" w:cs="Arial"/>
          <w:spacing w:val="-3"/>
        </w:rPr>
        <w:t xml:space="preserve">To obtain a passing grade in this course, the student must pass both </w:t>
      </w:r>
      <w:r w:rsidR="005F0441">
        <w:rPr>
          <w:rFonts w:asciiTheme="minorHAnsi" w:hAnsiTheme="minorHAnsi" w:cs="Arial"/>
          <w:spacing w:val="-3"/>
        </w:rPr>
        <w:t>clinical</w:t>
      </w:r>
      <w:r w:rsidRPr="002047E0">
        <w:rPr>
          <w:rFonts w:asciiTheme="minorHAnsi" w:hAnsiTheme="minorHAnsi" w:cs="Arial"/>
          <w:spacing w:val="-3"/>
        </w:rPr>
        <w:t xml:space="preserve"> and didactic </w:t>
      </w:r>
      <w:r w:rsidR="005F0441">
        <w:rPr>
          <w:rFonts w:asciiTheme="minorHAnsi" w:hAnsiTheme="minorHAnsi" w:cs="Arial"/>
          <w:spacing w:val="-3"/>
        </w:rPr>
        <w:t xml:space="preserve">components </w:t>
      </w:r>
      <w:r w:rsidRPr="002047E0">
        <w:rPr>
          <w:rFonts w:asciiTheme="minorHAnsi" w:hAnsiTheme="minorHAnsi" w:cs="Arial"/>
          <w:spacing w:val="-3"/>
        </w:rPr>
        <w:t>separately.</w:t>
      </w:r>
    </w:p>
    <w:p w14:paraId="32CB87B3" w14:textId="77777777" w:rsidR="002047E0" w:rsidRPr="002047E0" w:rsidRDefault="002047E0" w:rsidP="00267B61">
      <w:pPr>
        <w:widowControl w:val="0"/>
        <w:numPr>
          <w:ilvl w:val="0"/>
          <w:numId w:val="5"/>
        </w:numPr>
        <w:tabs>
          <w:tab w:val="left" w:pos="-720"/>
          <w:tab w:val="left" w:pos="0"/>
        </w:tabs>
        <w:suppressAutoHyphens/>
        <w:autoSpaceDE w:val="0"/>
        <w:autoSpaceDN w:val="0"/>
        <w:adjustRightInd w:val="0"/>
        <w:spacing w:before="240"/>
        <w:jc w:val="both"/>
        <w:rPr>
          <w:rFonts w:asciiTheme="minorHAnsi" w:hAnsiTheme="minorHAnsi" w:cs="Arial"/>
          <w:spacing w:val="-3"/>
        </w:rPr>
      </w:pPr>
      <w:r w:rsidRPr="002047E0">
        <w:rPr>
          <w:rFonts w:asciiTheme="minorHAnsi" w:hAnsiTheme="minorHAnsi" w:cs="Arial"/>
          <w:spacing w:val="-3"/>
        </w:rPr>
        <w:t>Final written exam will be held at the end of the first semester.</w:t>
      </w:r>
    </w:p>
    <w:p w14:paraId="4521A67C" w14:textId="77777777" w:rsidR="002047E0" w:rsidRPr="002047E0" w:rsidRDefault="002047E0" w:rsidP="00267B61">
      <w:pPr>
        <w:numPr>
          <w:ilvl w:val="0"/>
          <w:numId w:val="5"/>
        </w:numPr>
        <w:tabs>
          <w:tab w:val="left" w:pos="-720"/>
          <w:tab w:val="left" w:pos="0"/>
        </w:tabs>
        <w:suppressAutoHyphens/>
        <w:spacing w:before="120"/>
        <w:jc w:val="both"/>
        <w:rPr>
          <w:rFonts w:asciiTheme="minorHAnsi" w:hAnsiTheme="minorHAnsi" w:cs="Arial"/>
          <w:spacing w:val="-3"/>
        </w:rPr>
      </w:pPr>
      <w:r w:rsidRPr="002047E0">
        <w:rPr>
          <w:rFonts w:asciiTheme="minorHAnsi" w:hAnsiTheme="minorHAnsi" w:cs="Arial"/>
          <w:spacing w:val="-3"/>
        </w:rPr>
        <w:t>The student should maintain discipline with regards to attending the clinic sessions on time, and is expected to maintain a good rapport with his/her patients, colleagues and instructor alike.</w:t>
      </w:r>
    </w:p>
    <w:p w14:paraId="36FCAF53" w14:textId="77777777" w:rsidR="002047E0" w:rsidRPr="002047E0" w:rsidRDefault="002047E0" w:rsidP="005F0441">
      <w:pPr>
        <w:numPr>
          <w:ilvl w:val="0"/>
          <w:numId w:val="5"/>
        </w:numPr>
        <w:tabs>
          <w:tab w:val="left" w:pos="-720"/>
          <w:tab w:val="left" w:pos="0"/>
        </w:tabs>
        <w:suppressAutoHyphens/>
        <w:spacing w:before="120"/>
        <w:jc w:val="both"/>
        <w:rPr>
          <w:rFonts w:asciiTheme="minorHAnsi" w:hAnsiTheme="minorHAnsi" w:cs="Arial"/>
          <w:spacing w:val="-3"/>
        </w:rPr>
      </w:pPr>
      <w:r w:rsidRPr="002047E0">
        <w:rPr>
          <w:rFonts w:asciiTheme="minorHAnsi" w:hAnsiTheme="minorHAnsi" w:cs="Arial"/>
          <w:spacing w:val="-3"/>
        </w:rPr>
        <w:lastRenderedPageBreak/>
        <w:t>The student must always observe cleanliness and neatness in appearance and wear their proper clinical gowns during the clinical session</w:t>
      </w:r>
      <w:r w:rsidR="005F0441">
        <w:rPr>
          <w:rFonts w:asciiTheme="minorHAnsi" w:hAnsiTheme="minorHAnsi" w:cs="Arial"/>
          <w:spacing w:val="-3"/>
        </w:rPr>
        <w:t>s</w:t>
      </w:r>
      <w:r w:rsidRPr="002047E0">
        <w:rPr>
          <w:rFonts w:asciiTheme="minorHAnsi" w:hAnsiTheme="minorHAnsi" w:cs="Arial"/>
          <w:spacing w:val="-3"/>
        </w:rPr>
        <w:t xml:space="preserve">; otherwise </w:t>
      </w:r>
      <w:r w:rsidR="005F0441">
        <w:rPr>
          <w:rFonts w:asciiTheme="minorHAnsi" w:hAnsiTheme="minorHAnsi" w:cs="Arial"/>
          <w:spacing w:val="-3"/>
        </w:rPr>
        <w:t>he/she</w:t>
      </w:r>
      <w:r w:rsidRPr="002047E0">
        <w:rPr>
          <w:rFonts w:asciiTheme="minorHAnsi" w:hAnsiTheme="minorHAnsi" w:cs="Arial"/>
          <w:spacing w:val="-3"/>
        </w:rPr>
        <w:t xml:space="preserve"> will not be allowed to perform their clinical procedures.</w:t>
      </w:r>
    </w:p>
    <w:p w14:paraId="16DED98C" w14:textId="77777777" w:rsidR="002047E0" w:rsidRPr="002047E0" w:rsidRDefault="002047E0" w:rsidP="009D2740">
      <w:pPr>
        <w:numPr>
          <w:ilvl w:val="0"/>
          <w:numId w:val="5"/>
        </w:numPr>
        <w:tabs>
          <w:tab w:val="left" w:pos="-720"/>
          <w:tab w:val="left" w:pos="0"/>
        </w:tabs>
        <w:suppressAutoHyphens/>
        <w:spacing w:before="120"/>
        <w:jc w:val="both"/>
        <w:rPr>
          <w:rFonts w:asciiTheme="minorHAnsi" w:hAnsiTheme="minorHAnsi" w:cs="Arial"/>
          <w:spacing w:val="-3"/>
        </w:rPr>
      </w:pPr>
      <w:r w:rsidRPr="002047E0">
        <w:rPr>
          <w:rFonts w:asciiTheme="minorHAnsi" w:hAnsiTheme="minorHAnsi" w:cs="Arial"/>
          <w:spacing w:val="-3"/>
        </w:rPr>
        <w:t xml:space="preserve">It is the responsibility of the student to complete the patient's permanent file, indicating all the relevant information and to obtain the signature of </w:t>
      </w:r>
      <w:r w:rsidR="009D2740">
        <w:rPr>
          <w:rFonts w:asciiTheme="minorHAnsi" w:hAnsiTheme="minorHAnsi" w:cs="Arial"/>
          <w:spacing w:val="-3"/>
        </w:rPr>
        <w:t>his/her</w:t>
      </w:r>
      <w:r w:rsidRPr="002047E0">
        <w:rPr>
          <w:rFonts w:asciiTheme="minorHAnsi" w:hAnsiTheme="minorHAnsi" w:cs="Arial"/>
          <w:spacing w:val="-3"/>
        </w:rPr>
        <w:t xml:space="preserve"> instructor. A temporary file is not acceptable. The patient's file, without the signature of the assigned instructor, shall be considered as an incomplete clinical procedure, and will affect </w:t>
      </w:r>
      <w:r w:rsidR="009D2740">
        <w:rPr>
          <w:rFonts w:asciiTheme="minorHAnsi" w:hAnsiTheme="minorHAnsi" w:cs="Arial"/>
          <w:spacing w:val="-3"/>
        </w:rPr>
        <w:t>his/her</w:t>
      </w:r>
      <w:r w:rsidRPr="002047E0">
        <w:rPr>
          <w:rFonts w:asciiTheme="minorHAnsi" w:hAnsiTheme="minorHAnsi" w:cs="Arial"/>
          <w:spacing w:val="-3"/>
        </w:rPr>
        <w:t xml:space="preserve"> daily grade.</w:t>
      </w:r>
    </w:p>
    <w:p w14:paraId="7E4C93E4" w14:textId="77777777" w:rsidR="002047E0" w:rsidRPr="002047E0" w:rsidRDefault="002047E0" w:rsidP="00267B61">
      <w:pPr>
        <w:numPr>
          <w:ilvl w:val="0"/>
          <w:numId w:val="5"/>
        </w:numPr>
        <w:tabs>
          <w:tab w:val="left" w:pos="-720"/>
          <w:tab w:val="left" w:pos="0"/>
        </w:tabs>
        <w:suppressAutoHyphens/>
        <w:spacing w:before="120"/>
        <w:jc w:val="both"/>
        <w:rPr>
          <w:rFonts w:asciiTheme="minorHAnsi" w:hAnsiTheme="minorHAnsi" w:cs="Arial"/>
          <w:spacing w:val="-3"/>
        </w:rPr>
      </w:pPr>
      <w:r w:rsidRPr="002047E0">
        <w:rPr>
          <w:rFonts w:asciiTheme="minorHAnsi" w:hAnsiTheme="minorHAnsi" w:cs="Arial"/>
          <w:spacing w:val="-3"/>
        </w:rPr>
        <w:t>The dental laboratory authorization form should be filled out by the student and should be signed by the instructor.  Good rapport with laboratory personnel should be maintained</w:t>
      </w:r>
      <w:r>
        <w:rPr>
          <w:rFonts w:asciiTheme="minorHAnsi" w:hAnsiTheme="minorHAnsi" w:cs="Arial"/>
          <w:spacing w:val="-3"/>
        </w:rPr>
        <w:t>.</w:t>
      </w:r>
    </w:p>
    <w:p w14:paraId="5AD28F55" w14:textId="77777777" w:rsidR="00893087" w:rsidRPr="00C06FA2" w:rsidRDefault="00893087" w:rsidP="00200558">
      <w:pPr>
        <w:widowControl w:val="0"/>
        <w:autoSpaceDE w:val="0"/>
        <w:autoSpaceDN w:val="0"/>
        <w:adjustRightInd w:val="0"/>
        <w:jc w:val="both"/>
        <w:outlineLvl w:val="0"/>
        <w:rPr>
          <w:rFonts w:asciiTheme="minorHAnsi" w:hAnsiTheme="minorHAnsi"/>
          <w:b/>
          <w:bCs/>
        </w:rPr>
      </w:pPr>
    </w:p>
    <w:p w14:paraId="5AD1934F" w14:textId="77777777" w:rsidR="002047E0" w:rsidRPr="002047E0" w:rsidRDefault="002047E0" w:rsidP="002047E0">
      <w:pPr>
        <w:widowControl w:val="0"/>
        <w:autoSpaceDE w:val="0"/>
        <w:autoSpaceDN w:val="0"/>
        <w:adjustRightInd w:val="0"/>
        <w:outlineLvl w:val="0"/>
        <w:rPr>
          <w:rFonts w:asciiTheme="minorHAnsi" w:hAnsiTheme="minorHAnsi"/>
          <w:b/>
          <w:bCs/>
        </w:rPr>
      </w:pPr>
      <w:r w:rsidRPr="002047E0">
        <w:rPr>
          <w:rFonts w:asciiTheme="minorHAnsi" w:hAnsiTheme="minorHAnsi"/>
          <w:b/>
          <w:bCs/>
        </w:rPr>
        <w:t>REQUIRED TEXTBOOKS:</w:t>
      </w:r>
    </w:p>
    <w:p w14:paraId="350D18F6" w14:textId="77777777" w:rsidR="002047E0" w:rsidRPr="002047E0" w:rsidRDefault="002047E0" w:rsidP="002047E0">
      <w:pPr>
        <w:widowControl w:val="0"/>
        <w:autoSpaceDE w:val="0"/>
        <w:autoSpaceDN w:val="0"/>
        <w:adjustRightInd w:val="0"/>
        <w:outlineLvl w:val="0"/>
        <w:rPr>
          <w:rFonts w:asciiTheme="minorHAnsi" w:hAnsiTheme="minorHAnsi"/>
        </w:rPr>
      </w:pPr>
    </w:p>
    <w:p w14:paraId="52837859" w14:textId="77777777" w:rsidR="002047E0" w:rsidRPr="002047E0" w:rsidRDefault="002047E0" w:rsidP="005E3B43">
      <w:pPr>
        <w:pStyle w:val="ListParagraph"/>
        <w:widowControl w:val="0"/>
        <w:numPr>
          <w:ilvl w:val="0"/>
          <w:numId w:val="12"/>
        </w:numPr>
        <w:autoSpaceDE w:val="0"/>
        <w:autoSpaceDN w:val="0"/>
        <w:adjustRightInd w:val="0"/>
        <w:spacing w:after="240"/>
        <w:outlineLvl w:val="0"/>
        <w:rPr>
          <w:rFonts w:asciiTheme="minorHAnsi" w:hAnsiTheme="minorHAnsi"/>
        </w:rPr>
      </w:pPr>
      <w:r w:rsidRPr="002047E0">
        <w:rPr>
          <w:rFonts w:asciiTheme="minorHAnsi" w:hAnsiTheme="minorHAnsi"/>
        </w:rPr>
        <w:t>Hassaballa, M. Clinical Complete Denture Prosthodontics, 2</w:t>
      </w:r>
      <w:r w:rsidR="009D2740">
        <w:rPr>
          <w:rFonts w:asciiTheme="minorHAnsi" w:hAnsiTheme="minorHAnsi"/>
        </w:rPr>
        <w:t>nd</w:t>
      </w:r>
      <w:r w:rsidRPr="002047E0">
        <w:rPr>
          <w:rFonts w:asciiTheme="minorHAnsi" w:hAnsiTheme="minorHAnsi"/>
        </w:rPr>
        <w:t xml:space="preserve"> ed., King Saud University Academic Publishing and Press, 2010. </w:t>
      </w:r>
    </w:p>
    <w:p w14:paraId="18ACC627" w14:textId="77777777" w:rsidR="002047E0" w:rsidRPr="002047E0" w:rsidRDefault="002047E0" w:rsidP="005E3B43">
      <w:pPr>
        <w:pStyle w:val="ListParagraph"/>
        <w:widowControl w:val="0"/>
        <w:numPr>
          <w:ilvl w:val="0"/>
          <w:numId w:val="12"/>
        </w:numPr>
        <w:autoSpaceDE w:val="0"/>
        <w:autoSpaceDN w:val="0"/>
        <w:adjustRightInd w:val="0"/>
        <w:spacing w:after="240"/>
        <w:outlineLvl w:val="0"/>
        <w:rPr>
          <w:rFonts w:asciiTheme="minorHAnsi" w:hAnsiTheme="minorHAnsi"/>
        </w:rPr>
      </w:pPr>
      <w:proofErr w:type="spellStart"/>
      <w:r w:rsidRPr="002047E0">
        <w:rPr>
          <w:rFonts w:asciiTheme="minorHAnsi" w:hAnsiTheme="minorHAnsi"/>
        </w:rPr>
        <w:t>Heartwell</w:t>
      </w:r>
      <w:proofErr w:type="spellEnd"/>
      <w:r w:rsidRPr="002047E0">
        <w:rPr>
          <w:rFonts w:asciiTheme="minorHAnsi" w:hAnsiTheme="minorHAnsi"/>
        </w:rPr>
        <w:t xml:space="preserve"> and </w:t>
      </w:r>
      <w:proofErr w:type="spellStart"/>
      <w:r w:rsidRPr="002047E0">
        <w:rPr>
          <w:rFonts w:asciiTheme="minorHAnsi" w:hAnsiTheme="minorHAnsi"/>
        </w:rPr>
        <w:t>Rahn</w:t>
      </w:r>
      <w:proofErr w:type="spellEnd"/>
      <w:r w:rsidRPr="002047E0">
        <w:rPr>
          <w:rFonts w:asciiTheme="minorHAnsi" w:hAnsiTheme="minorHAnsi"/>
        </w:rPr>
        <w:t xml:space="preserve">: Textbook of Complete Dentures, 5th ed., Williams and Wilkins Co., 1993. </w:t>
      </w:r>
    </w:p>
    <w:p w14:paraId="373A7526" w14:textId="77777777" w:rsidR="002047E0" w:rsidRPr="002047E0" w:rsidRDefault="002047E0" w:rsidP="005E3B43">
      <w:pPr>
        <w:pStyle w:val="ListParagraph"/>
        <w:widowControl w:val="0"/>
        <w:numPr>
          <w:ilvl w:val="0"/>
          <w:numId w:val="12"/>
        </w:numPr>
        <w:autoSpaceDE w:val="0"/>
        <w:autoSpaceDN w:val="0"/>
        <w:adjustRightInd w:val="0"/>
        <w:spacing w:after="240"/>
        <w:outlineLvl w:val="0"/>
        <w:rPr>
          <w:rFonts w:asciiTheme="minorHAnsi" w:hAnsiTheme="minorHAnsi"/>
        </w:rPr>
      </w:pPr>
      <w:proofErr w:type="spellStart"/>
      <w:r w:rsidRPr="002047E0">
        <w:rPr>
          <w:rFonts w:asciiTheme="minorHAnsi" w:hAnsiTheme="minorHAnsi"/>
        </w:rPr>
        <w:t>Zarb</w:t>
      </w:r>
      <w:proofErr w:type="spellEnd"/>
      <w:r w:rsidRPr="002047E0">
        <w:rPr>
          <w:rFonts w:asciiTheme="minorHAnsi" w:hAnsiTheme="minorHAnsi"/>
        </w:rPr>
        <w:t xml:space="preserve">, </w:t>
      </w:r>
      <w:proofErr w:type="spellStart"/>
      <w:r w:rsidRPr="002047E0">
        <w:rPr>
          <w:rFonts w:asciiTheme="minorHAnsi" w:hAnsiTheme="minorHAnsi"/>
        </w:rPr>
        <w:t>Bolender</w:t>
      </w:r>
      <w:proofErr w:type="spellEnd"/>
      <w:r w:rsidRPr="002047E0">
        <w:rPr>
          <w:rFonts w:asciiTheme="minorHAnsi" w:hAnsiTheme="minorHAnsi"/>
        </w:rPr>
        <w:t xml:space="preserve">, Hickey and </w:t>
      </w:r>
      <w:proofErr w:type="spellStart"/>
      <w:r w:rsidRPr="002047E0">
        <w:rPr>
          <w:rFonts w:asciiTheme="minorHAnsi" w:hAnsiTheme="minorHAnsi"/>
        </w:rPr>
        <w:t>Carlsson</w:t>
      </w:r>
      <w:proofErr w:type="spellEnd"/>
      <w:r w:rsidRPr="002047E0">
        <w:rPr>
          <w:rFonts w:asciiTheme="minorHAnsi" w:hAnsiTheme="minorHAnsi"/>
        </w:rPr>
        <w:t xml:space="preserve">: Boucher’s </w:t>
      </w:r>
      <w:proofErr w:type="spellStart"/>
      <w:r w:rsidRPr="002047E0">
        <w:rPr>
          <w:rFonts w:asciiTheme="minorHAnsi" w:hAnsiTheme="minorHAnsi"/>
        </w:rPr>
        <w:t>Prosthodontic</w:t>
      </w:r>
      <w:proofErr w:type="spellEnd"/>
      <w:r w:rsidRPr="002047E0">
        <w:rPr>
          <w:rFonts w:asciiTheme="minorHAnsi" w:hAnsiTheme="minorHAnsi"/>
        </w:rPr>
        <w:t xml:space="preserve"> Treatment for Edentulous Patients. 11th ed., The CV Mosby Co., St. Louis, latest edition. </w:t>
      </w:r>
    </w:p>
    <w:p w14:paraId="58AD085F" w14:textId="77777777" w:rsidR="00893087" w:rsidRPr="002047E0" w:rsidRDefault="002047E0" w:rsidP="005E3B43">
      <w:pPr>
        <w:pStyle w:val="ListParagraph"/>
        <w:widowControl w:val="0"/>
        <w:numPr>
          <w:ilvl w:val="0"/>
          <w:numId w:val="12"/>
        </w:numPr>
        <w:autoSpaceDE w:val="0"/>
        <w:autoSpaceDN w:val="0"/>
        <w:adjustRightInd w:val="0"/>
        <w:spacing w:after="240"/>
        <w:jc w:val="both"/>
        <w:outlineLvl w:val="0"/>
        <w:rPr>
          <w:rFonts w:asciiTheme="minorHAnsi" w:hAnsiTheme="minorHAnsi"/>
        </w:rPr>
      </w:pPr>
      <w:r w:rsidRPr="002047E0">
        <w:rPr>
          <w:rFonts w:asciiTheme="minorHAnsi" w:hAnsiTheme="minorHAnsi"/>
        </w:rPr>
        <w:t xml:space="preserve">Stewart, Rudd, </w:t>
      </w:r>
      <w:proofErr w:type="spellStart"/>
      <w:proofErr w:type="gramStart"/>
      <w:r w:rsidRPr="002047E0">
        <w:rPr>
          <w:rFonts w:asciiTheme="minorHAnsi" w:hAnsiTheme="minorHAnsi"/>
        </w:rPr>
        <w:t>Kuebker</w:t>
      </w:r>
      <w:proofErr w:type="spellEnd"/>
      <w:proofErr w:type="gramEnd"/>
      <w:r w:rsidRPr="002047E0">
        <w:rPr>
          <w:rFonts w:asciiTheme="minorHAnsi" w:hAnsiTheme="minorHAnsi"/>
        </w:rPr>
        <w:t>: Clinical Removable Partial Prosthodontics. The CV Mosby Co., St. Louis, latest.</w:t>
      </w:r>
    </w:p>
    <w:p w14:paraId="01270EFD" w14:textId="77777777" w:rsidR="002047E0" w:rsidRDefault="002047E0" w:rsidP="005C62B2">
      <w:pPr>
        <w:widowControl w:val="0"/>
        <w:autoSpaceDE w:val="0"/>
        <w:autoSpaceDN w:val="0"/>
        <w:adjustRightInd w:val="0"/>
        <w:spacing w:after="240"/>
        <w:jc w:val="both"/>
        <w:outlineLvl w:val="0"/>
        <w:rPr>
          <w:rFonts w:asciiTheme="minorHAnsi" w:hAnsiTheme="minorHAnsi"/>
        </w:rPr>
      </w:pPr>
    </w:p>
    <w:p w14:paraId="5276B7A8" w14:textId="77777777" w:rsidR="002047E0" w:rsidRDefault="002047E0">
      <w:pPr>
        <w:rPr>
          <w:rFonts w:asciiTheme="minorHAnsi" w:hAnsiTheme="minorHAnsi"/>
        </w:rPr>
      </w:pPr>
      <w:r>
        <w:rPr>
          <w:rFonts w:asciiTheme="minorHAnsi" w:hAnsiTheme="minorHAnsi"/>
        </w:rPr>
        <w:br w:type="page"/>
      </w:r>
    </w:p>
    <w:p w14:paraId="2F708745" w14:textId="77777777" w:rsidR="00C801C1" w:rsidRPr="002047E0" w:rsidRDefault="00C801C1" w:rsidP="00200558">
      <w:pPr>
        <w:widowControl w:val="0"/>
        <w:autoSpaceDE w:val="0"/>
        <w:autoSpaceDN w:val="0"/>
        <w:adjustRightInd w:val="0"/>
        <w:jc w:val="both"/>
        <w:outlineLvl w:val="0"/>
        <w:rPr>
          <w:rFonts w:asciiTheme="minorHAnsi" w:hAnsiTheme="minorHAnsi"/>
        </w:rPr>
      </w:pPr>
      <w:r w:rsidRPr="002047E0">
        <w:rPr>
          <w:rFonts w:asciiTheme="minorHAnsi" w:hAnsiTheme="minorHAnsi"/>
        </w:rPr>
        <w:lastRenderedPageBreak/>
        <w:t>EVALUATION FORMS</w:t>
      </w:r>
      <w:r w:rsidR="00646A0D" w:rsidRPr="002047E0">
        <w:rPr>
          <w:rFonts w:asciiTheme="minorHAnsi" w:hAnsiTheme="minorHAnsi"/>
        </w:rPr>
        <w:t>:</w:t>
      </w:r>
    </w:p>
    <w:p w14:paraId="0B021BD7" w14:textId="77777777" w:rsidR="00C801C1" w:rsidRPr="00C06FA2" w:rsidRDefault="00C801C1" w:rsidP="00C801C1">
      <w:pPr>
        <w:widowControl w:val="0"/>
        <w:autoSpaceDE w:val="0"/>
        <w:autoSpaceDN w:val="0"/>
        <w:adjustRightInd w:val="0"/>
        <w:jc w:val="both"/>
        <w:rPr>
          <w:rFonts w:asciiTheme="minorHAnsi" w:hAnsiTheme="minorHAnsi"/>
        </w:rPr>
      </w:pPr>
    </w:p>
    <w:p w14:paraId="6AF2BC4D" w14:textId="77777777" w:rsidR="00C801C1" w:rsidRPr="00C06FA2" w:rsidRDefault="00C772AD" w:rsidP="009D2740">
      <w:pPr>
        <w:widowControl w:val="0"/>
        <w:autoSpaceDE w:val="0"/>
        <w:autoSpaceDN w:val="0"/>
        <w:adjustRightInd w:val="0"/>
        <w:jc w:val="both"/>
        <w:rPr>
          <w:rFonts w:asciiTheme="minorHAnsi" w:hAnsiTheme="minorHAnsi"/>
        </w:rPr>
      </w:pPr>
      <w:r w:rsidRPr="00C06FA2">
        <w:rPr>
          <w:rFonts w:asciiTheme="minorHAnsi" w:hAnsiTheme="minorHAnsi"/>
        </w:rPr>
        <w:t>Two</w:t>
      </w:r>
      <w:r w:rsidR="00C801C1" w:rsidRPr="00C06FA2">
        <w:rPr>
          <w:rFonts w:asciiTheme="minorHAnsi" w:hAnsiTheme="minorHAnsi"/>
        </w:rPr>
        <w:t xml:space="preserve"> forms are to be used by the Course Director to register the grades, sign the marks and write the remarks for each student on a daily basis for both the didactic and </w:t>
      </w:r>
      <w:r w:rsidR="009D2740">
        <w:rPr>
          <w:rFonts w:asciiTheme="minorHAnsi" w:hAnsiTheme="minorHAnsi"/>
        </w:rPr>
        <w:t>clinical</w:t>
      </w:r>
      <w:r w:rsidR="00C801C1" w:rsidRPr="00C06FA2">
        <w:rPr>
          <w:rFonts w:asciiTheme="minorHAnsi" w:hAnsiTheme="minorHAnsi"/>
        </w:rPr>
        <w:t xml:space="preserve"> parts.</w:t>
      </w:r>
    </w:p>
    <w:p w14:paraId="7D2ED4D3" w14:textId="77777777" w:rsidR="00C801C1" w:rsidRPr="00C06FA2" w:rsidRDefault="00C801C1" w:rsidP="00C801C1">
      <w:pPr>
        <w:widowControl w:val="0"/>
        <w:autoSpaceDE w:val="0"/>
        <w:autoSpaceDN w:val="0"/>
        <w:adjustRightInd w:val="0"/>
        <w:jc w:val="both"/>
        <w:rPr>
          <w:rFonts w:asciiTheme="minorHAnsi" w:hAnsiTheme="minorHAnsi"/>
        </w:rPr>
      </w:pPr>
    </w:p>
    <w:p w14:paraId="08A7906D" w14:textId="77777777" w:rsidR="00C801C1" w:rsidRPr="00C06FA2" w:rsidRDefault="00C801C1" w:rsidP="002047E0">
      <w:pPr>
        <w:widowControl w:val="0"/>
        <w:autoSpaceDE w:val="0"/>
        <w:autoSpaceDN w:val="0"/>
        <w:adjustRightInd w:val="0"/>
        <w:ind w:firstLine="720"/>
        <w:jc w:val="both"/>
        <w:rPr>
          <w:rFonts w:asciiTheme="minorHAnsi" w:hAnsiTheme="minorHAnsi"/>
        </w:rPr>
      </w:pPr>
      <w:r w:rsidRPr="00C06FA2">
        <w:rPr>
          <w:rFonts w:asciiTheme="minorHAnsi" w:hAnsiTheme="minorHAnsi"/>
        </w:rPr>
        <w:t>DPC</w:t>
      </w:r>
      <w:r w:rsidRPr="00C06FA2">
        <w:rPr>
          <w:rFonts w:asciiTheme="minorHAnsi" w:hAnsiTheme="minorHAnsi"/>
        </w:rPr>
        <w:tab/>
        <w:t>Didactic Performance Card</w:t>
      </w:r>
      <w:r w:rsidR="002047E0">
        <w:rPr>
          <w:rFonts w:asciiTheme="minorHAnsi" w:hAnsiTheme="minorHAnsi"/>
        </w:rPr>
        <w:t xml:space="preserve"> </w:t>
      </w:r>
      <w:proofErr w:type="gramStart"/>
      <w:r w:rsidR="002047E0">
        <w:rPr>
          <w:rFonts w:asciiTheme="minorHAnsi" w:hAnsiTheme="minorHAnsi"/>
        </w:rPr>
        <w:t>(</w:t>
      </w:r>
      <w:r w:rsidRPr="00C06FA2">
        <w:rPr>
          <w:rFonts w:asciiTheme="minorHAnsi" w:hAnsiTheme="minorHAnsi"/>
        </w:rPr>
        <w:tab/>
        <w:t>The</w:t>
      </w:r>
      <w:proofErr w:type="gramEnd"/>
      <w:r w:rsidRPr="00C06FA2">
        <w:rPr>
          <w:rFonts w:asciiTheme="minorHAnsi" w:hAnsiTheme="minorHAnsi"/>
        </w:rPr>
        <w:t xml:space="preserve"> student’s evaluation form in the didactic part</w:t>
      </w:r>
      <w:r w:rsidR="002047E0">
        <w:rPr>
          <w:rFonts w:asciiTheme="minorHAnsi" w:hAnsiTheme="minorHAnsi"/>
        </w:rPr>
        <w:t>.)</w:t>
      </w:r>
    </w:p>
    <w:p w14:paraId="1F5C5D1F" w14:textId="77777777" w:rsidR="00C801C1" w:rsidRPr="00C06FA2" w:rsidRDefault="00C801C1" w:rsidP="00C801C1">
      <w:pPr>
        <w:widowControl w:val="0"/>
        <w:autoSpaceDE w:val="0"/>
        <w:autoSpaceDN w:val="0"/>
        <w:adjustRightInd w:val="0"/>
        <w:jc w:val="both"/>
        <w:rPr>
          <w:rFonts w:asciiTheme="minorHAnsi" w:hAnsiTheme="minorHAnsi"/>
        </w:rPr>
      </w:pPr>
    </w:p>
    <w:p w14:paraId="356D3897" w14:textId="77777777" w:rsidR="00C801C1" w:rsidRPr="00C06FA2" w:rsidRDefault="00B96A8D" w:rsidP="002047E0">
      <w:pPr>
        <w:widowControl w:val="0"/>
        <w:autoSpaceDE w:val="0"/>
        <w:autoSpaceDN w:val="0"/>
        <w:adjustRightInd w:val="0"/>
        <w:ind w:firstLine="720"/>
        <w:jc w:val="both"/>
        <w:rPr>
          <w:rFonts w:asciiTheme="minorHAnsi" w:hAnsiTheme="minorHAnsi"/>
        </w:rPr>
      </w:pPr>
      <w:r w:rsidRPr="00C06FA2">
        <w:rPr>
          <w:rFonts w:asciiTheme="minorHAnsi" w:hAnsiTheme="minorHAnsi"/>
        </w:rPr>
        <w:t>C</w:t>
      </w:r>
      <w:r w:rsidR="00C801C1" w:rsidRPr="00C06FA2">
        <w:rPr>
          <w:rFonts w:asciiTheme="minorHAnsi" w:hAnsiTheme="minorHAnsi"/>
        </w:rPr>
        <w:t>PC</w:t>
      </w:r>
      <w:r w:rsidR="00C801C1" w:rsidRPr="00C06FA2">
        <w:rPr>
          <w:rFonts w:asciiTheme="minorHAnsi" w:hAnsiTheme="minorHAnsi"/>
        </w:rPr>
        <w:tab/>
      </w:r>
      <w:r w:rsidR="00FF4DE9" w:rsidRPr="00C06FA2">
        <w:rPr>
          <w:rFonts w:asciiTheme="minorHAnsi" w:hAnsiTheme="minorHAnsi"/>
        </w:rPr>
        <w:t>Clinical</w:t>
      </w:r>
      <w:r w:rsidR="00C801C1" w:rsidRPr="00C06FA2">
        <w:rPr>
          <w:rFonts w:asciiTheme="minorHAnsi" w:hAnsiTheme="minorHAnsi"/>
        </w:rPr>
        <w:t xml:space="preserve"> Performance Card</w:t>
      </w:r>
      <w:r w:rsidR="002047E0">
        <w:rPr>
          <w:rFonts w:asciiTheme="minorHAnsi" w:hAnsiTheme="minorHAnsi"/>
        </w:rPr>
        <w:t xml:space="preserve"> (</w:t>
      </w:r>
      <w:r w:rsidR="00C801C1" w:rsidRPr="00C06FA2">
        <w:rPr>
          <w:rFonts w:asciiTheme="minorHAnsi" w:hAnsiTheme="minorHAnsi"/>
        </w:rPr>
        <w:t xml:space="preserve">The student’s evaluation form in the </w:t>
      </w:r>
      <w:r w:rsidR="00FF4DE9" w:rsidRPr="00C06FA2">
        <w:rPr>
          <w:rFonts w:asciiTheme="minorHAnsi" w:hAnsiTheme="minorHAnsi"/>
        </w:rPr>
        <w:t>clinical</w:t>
      </w:r>
      <w:r w:rsidR="00C801C1" w:rsidRPr="00C06FA2">
        <w:rPr>
          <w:rFonts w:asciiTheme="minorHAnsi" w:hAnsiTheme="minorHAnsi"/>
        </w:rPr>
        <w:t xml:space="preserve"> part.</w:t>
      </w:r>
      <w:r w:rsidR="002047E0">
        <w:rPr>
          <w:rFonts w:asciiTheme="minorHAnsi" w:hAnsiTheme="minorHAnsi"/>
        </w:rPr>
        <w:t>)</w:t>
      </w:r>
    </w:p>
    <w:p w14:paraId="3A20D9E3" w14:textId="77777777" w:rsidR="00C801C1" w:rsidRPr="00C06FA2" w:rsidRDefault="00C801C1" w:rsidP="00C801C1">
      <w:pPr>
        <w:widowControl w:val="0"/>
        <w:autoSpaceDE w:val="0"/>
        <w:autoSpaceDN w:val="0"/>
        <w:adjustRightInd w:val="0"/>
        <w:jc w:val="both"/>
        <w:rPr>
          <w:rFonts w:asciiTheme="minorHAnsi" w:hAnsiTheme="minorHAnsi"/>
        </w:rPr>
      </w:pPr>
    </w:p>
    <w:p w14:paraId="1953BBEC" w14:textId="77777777" w:rsidR="00C801C1" w:rsidRPr="00C06FA2" w:rsidRDefault="00C801C1" w:rsidP="00FF4DE9">
      <w:pPr>
        <w:widowControl w:val="0"/>
        <w:autoSpaceDE w:val="0"/>
        <w:autoSpaceDN w:val="0"/>
        <w:adjustRightInd w:val="0"/>
        <w:jc w:val="both"/>
        <w:rPr>
          <w:rFonts w:asciiTheme="minorHAnsi" w:hAnsiTheme="minorHAnsi"/>
        </w:rPr>
      </w:pPr>
      <w:r w:rsidRPr="00C06FA2">
        <w:rPr>
          <w:rFonts w:asciiTheme="minorHAnsi" w:hAnsiTheme="minorHAnsi"/>
        </w:rPr>
        <w:t xml:space="preserve">Each form </w:t>
      </w:r>
      <w:r w:rsidR="00633444" w:rsidRPr="00C06FA2">
        <w:rPr>
          <w:rFonts w:asciiTheme="minorHAnsi" w:hAnsiTheme="minorHAnsi"/>
        </w:rPr>
        <w:t>represent</w:t>
      </w:r>
      <w:r w:rsidR="00FF4DE9" w:rsidRPr="00C06FA2">
        <w:rPr>
          <w:rFonts w:asciiTheme="minorHAnsi" w:hAnsiTheme="minorHAnsi"/>
        </w:rPr>
        <w:t>s</w:t>
      </w:r>
      <w:r w:rsidR="00633444" w:rsidRPr="00C06FA2">
        <w:rPr>
          <w:rFonts w:asciiTheme="minorHAnsi" w:hAnsiTheme="minorHAnsi"/>
        </w:rPr>
        <w:t xml:space="preserve"> the </w:t>
      </w:r>
      <w:r w:rsidR="007A35A8" w:rsidRPr="00C06FA2">
        <w:rPr>
          <w:rFonts w:asciiTheme="minorHAnsi" w:hAnsiTheme="minorHAnsi"/>
        </w:rPr>
        <w:t>assessments and</w:t>
      </w:r>
      <w:r w:rsidRPr="00C06FA2">
        <w:rPr>
          <w:rFonts w:asciiTheme="minorHAnsi" w:hAnsiTheme="minorHAnsi"/>
        </w:rPr>
        <w:t xml:space="preserve"> grand total</w:t>
      </w:r>
      <w:r w:rsidR="00633444" w:rsidRPr="00C06FA2">
        <w:rPr>
          <w:rFonts w:asciiTheme="minorHAnsi" w:hAnsiTheme="minorHAnsi"/>
        </w:rPr>
        <w:t xml:space="preserve"> marks</w:t>
      </w:r>
      <w:r w:rsidRPr="00C06FA2">
        <w:rPr>
          <w:rFonts w:asciiTheme="minorHAnsi" w:hAnsiTheme="minorHAnsi"/>
        </w:rPr>
        <w:t xml:space="preserve"> for each part of the course.</w:t>
      </w:r>
    </w:p>
    <w:p w14:paraId="3C5D1A23" w14:textId="77777777" w:rsidR="00C801C1" w:rsidRPr="00C06FA2" w:rsidRDefault="00C801C1" w:rsidP="00C801C1">
      <w:pPr>
        <w:widowControl w:val="0"/>
        <w:autoSpaceDE w:val="0"/>
        <w:autoSpaceDN w:val="0"/>
        <w:adjustRightInd w:val="0"/>
        <w:jc w:val="both"/>
        <w:rPr>
          <w:rFonts w:asciiTheme="minorHAnsi" w:hAnsiTheme="minorHAnsi"/>
        </w:rPr>
      </w:pPr>
    </w:p>
    <w:p w14:paraId="5AC07C8A" w14:textId="77777777" w:rsidR="00C801C1" w:rsidRPr="00C06FA2" w:rsidRDefault="00C801C1" w:rsidP="009D2740">
      <w:pPr>
        <w:widowControl w:val="0"/>
        <w:autoSpaceDE w:val="0"/>
        <w:autoSpaceDN w:val="0"/>
        <w:adjustRightInd w:val="0"/>
        <w:jc w:val="both"/>
        <w:rPr>
          <w:rFonts w:asciiTheme="minorHAnsi" w:hAnsiTheme="minorHAnsi"/>
        </w:rPr>
      </w:pPr>
      <w:r w:rsidRPr="00C06FA2">
        <w:rPr>
          <w:rFonts w:asciiTheme="minorHAnsi" w:hAnsiTheme="minorHAnsi"/>
        </w:rPr>
        <w:t>A copy of each evaluation form is attached to th</w:t>
      </w:r>
      <w:r w:rsidR="009D2740">
        <w:rPr>
          <w:rFonts w:asciiTheme="minorHAnsi" w:hAnsiTheme="minorHAnsi"/>
        </w:rPr>
        <w:t>e</w:t>
      </w:r>
      <w:r w:rsidRPr="00C06FA2">
        <w:rPr>
          <w:rFonts w:asciiTheme="minorHAnsi" w:hAnsiTheme="minorHAnsi"/>
        </w:rPr>
        <w:t xml:space="preserve"> course outline for the student’s information and guidance.</w:t>
      </w:r>
    </w:p>
    <w:p w14:paraId="2576B372" w14:textId="77777777" w:rsidR="00D4325E" w:rsidRPr="00C06FA2" w:rsidRDefault="00D4325E" w:rsidP="00C801C1">
      <w:pPr>
        <w:widowControl w:val="0"/>
        <w:autoSpaceDE w:val="0"/>
        <w:autoSpaceDN w:val="0"/>
        <w:adjustRightInd w:val="0"/>
        <w:jc w:val="both"/>
        <w:rPr>
          <w:rFonts w:asciiTheme="minorHAnsi" w:hAnsiTheme="minorHAnsi"/>
        </w:rPr>
      </w:pPr>
    </w:p>
    <w:p w14:paraId="55CED2D0" w14:textId="77777777" w:rsidR="00633444" w:rsidRPr="00C06FA2" w:rsidRDefault="00633444" w:rsidP="00C801C1">
      <w:pPr>
        <w:widowControl w:val="0"/>
        <w:autoSpaceDE w:val="0"/>
        <w:autoSpaceDN w:val="0"/>
        <w:adjustRightInd w:val="0"/>
        <w:jc w:val="both"/>
        <w:rPr>
          <w:rFonts w:asciiTheme="minorHAnsi" w:hAnsiTheme="minorHAnsi"/>
        </w:rPr>
      </w:pPr>
    </w:p>
    <w:p w14:paraId="7A7A4A74" w14:textId="77777777" w:rsidR="00633444" w:rsidRPr="009D2740" w:rsidRDefault="007A35A8" w:rsidP="009D2740">
      <w:pPr>
        <w:widowControl w:val="0"/>
        <w:autoSpaceDE w:val="0"/>
        <w:autoSpaceDN w:val="0"/>
        <w:adjustRightInd w:val="0"/>
        <w:jc w:val="both"/>
        <w:rPr>
          <w:rFonts w:asciiTheme="minorHAnsi" w:hAnsiTheme="minorHAnsi"/>
        </w:rPr>
      </w:pPr>
      <w:r w:rsidRPr="009D2740">
        <w:rPr>
          <w:rFonts w:asciiTheme="minorHAnsi" w:hAnsiTheme="minorHAnsi"/>
        </w:rPr>
        <w:t>Computer</w:t>
      </w:r>
      <w:r w:rsidR="00633444" w:rsidRPr="009D2740">
        <w:rPr>
          <w:rFonts w:asciiTheme="minorHAnsi" w:hAnsiTheme="minorHAnsi"/>
        </w:rPr>
        <w:t xml:space="preserve"> </w:t>
      </w:r>
      <w:proofErr w:type="gramStart"/>
      <w:r w:rsidR="00633444" w:rsidRPr="009D2740">
        <w:rPr>
          <w:rFonts w:asciiTheme="minorHAnsi" w:hAnsiTheme="minorHAnsi"/>
        </w:rPr>
        <w:t>print</w:t>
      </w:r>
      <w:r w:rsidR="009D2740" w:rsidRPr="009D2740">
        <w:rPr>
          <w:rFonts w:asciiTheme="minorHAnsi" w:hAnsiTheme="minorHAnsi"/>
        </w:rPr>
        <w:t>-outs</w:t>
      </w:r>
      <w:proofErr w:type="gramEnd"/>
      <w:r w:rsidR="00633444" w:rsidRPr="009D2740">
        <w:rPr>
          <w:rFonts w:asciiTheme="minorHAnsi" w:hAnsiTheme="minorHAnsi"/>
        </w:rPr>
        <w:t xml:space="preserve"> of DPC</w:t>
      </w:r>
      <w:r w:rsidR="00A84D56" w:rsidRPr="009D2740">
        <w:rPr>
          <w:rFonts w:asciiTheme="minorHAnsi" w:hAnsiTheme="minorHAnsi"/>
        </w:rPr>
        <w:t xml:space="preserve"> and </w:t>
      </w:r>
      <w:r w:rsidR="00FF4DE9" w:rsidRPr="009D2740">
        <w:rPr>
          <w:rFonts w:asciiTheme="minorHAnsi" w:hAnsiTheme="minorHAnsi"/>
        </w:rPr>
        <w:t>C</w:t>
      </w:r>
      <w:r w:rsidR="00A84D56" w:rsidRPr="009D2740">
        <w:rPr>
          <w:rFonts w:asciiTheme="minorHAnsi" w:hAnsiTheme="minorHAnsi"/>
        </w:rPr>
        <w:t xml:space="preserve">PC will be submitted to </w:t>
      </w:r>
      <w:r w:rsidR="009D2740" w:rsidRPr="009D2740">
        <w:rPr>
          <w:rFonts w:asciiTheme="minorHAnsi" w:hAnsiTheme="minorHAnsi"/>
        </w:rPr>
        <w:t>the</w:t>
      </w:r>
      <w:r w:rsidR="00A84D56" w:rsidRPr="009D2740">
        <w:rPr>
          <w:rFonts w:asciiTheme="minorHAnsi" w:hAnsiTheme="minorHAnsi"/>
        </w:rPr>
        <w:t xml:space="preserve"> student during th</w:t>
      </w:r>
      <w:r w:rsidR="00FF4DE9" w:rsidRPr="009D2740">
        <w:rPr>
          <w:rFonts w:asciiTheme="minorHAnsi" w:hAnsiTheme="minorHAnsi"/>
        </w:rPr>
        <w:t>e</w:t>
      </w:r>
      <w:r w:rsidR="00A84D56" w:rsidRPr="009D2740">
        <w:rPr>
          <w:rFonts w:asciiTheme="minorHAnsi" w:hAnsiTheme="minorHAnsi"/>
        </w:rPr>
        <w:t xml:space="preserve"> academic </w:t>
      </w:r>
      <w:r w:rsidR="009D2740" w:rsidRPr="009D2740">
        <w:rPr>
          <w:rFonts w:asciiTheme="minorHAnsi" w:hAnsiTheme="minorHAnsi"/>
        </w:rPr>
        <w:t>year</w:t>
      </w:r>
      <w:r w:rsidR="00A84D56" w:rsidRPr="009D2740">
        <w:rPr>
          <w:rFonts w:asciiTheme="minorHAnsi" w:hAnsiTheme="minorHAnsi"/>
        </w:rPr>
        <w:t>:</w:t>
      </w:r>
    </w:p>
    <w:p w14:paraId="40873CA0" w14:textId="77777777" w:rsidR="00A84D56" w:rsidRPr="009D2740" w:rsidRDefault="00A84D56" w:rsidP="009D2740">
      <w:pPr>
        <w:widowControl w:val="0"/>
        <w:numPr>
          <w:ilvl w:val="0"/>
          <w:numId w:val="4"/>
        </w:numPr>
        <w:autoSpaceDE w:val="0"/>
        <w:autoSpaceDN w:val="0"/>
        <w:adjustRightInd w:val="0"/>
        <w:jc w:val="both"/>
        <w:rPr>
          <w:rFonts w:asciiTheme="minorHAnsi" w:hAnsiTheme="minorHAnsi"/>
        </w:rPr>
      </w:pPr>
      <w:r w:rsidRPr="009D2740">
        <w:rPr>
          <w:rFonts w:asciiTheme="minorHAnsi" w:hAnsiTheme="minorHAnsi"/>
        </w:rPr>
        <w:t xml:space="preserve">After each </w:t>
      </w:r>
      <w:r w:rsidR="009D2740" w:rsidRPr="009D2740">
        <w:rPr>
          <w:rFonts w:asciiTheme="minorHAnsi" w:hAnsiTheme="minorHAnsi"/>
        </w:rPr>
        <w:t xml:space="preserve">session </w:t>
      </w:r>
      <w:r w:rsidRPr="009D2740">
        <w:rPr>
          <w:rFonts w:asciiTheme="minorHAnsi" w:hAnsiTheme="minorHAnsi"/>
        </w:rPr>
        <w:t>for didactic part</w:t>
      </w:r>
      <w:r w:rsidR="00343ADC" w:rsidRPr="009D2740">
        <w:rPr>
          <w:rFonts w:asciiTheme="minorHAnsi" w:hAnsiTheme="minorHAnsi"/>
        </w:rPr>
        <w:t xml:space="preserve">  </w:t>
      </w:r>
    </w:p>
    <w:p w14:paraId="1F2DA2F7" w14:textId="77777777" w:rsidR="00A84D56" w:rsidRPr="009D2740" w:rsidRDefault="00A84D56" w:rsidP="009D2740">
      <w:pPr>
        <w:widowControl w:val="0"/>
        <w:numPr>
          <w:ilvl w:val="0"/>
          <w:numId w:val="4"/>
        </w:numPr>
        <w:autoSpaceDE w:val="0"/>
        <w:autoSpaceDN w:val="0"/>
        <w:adjustRightInd w:val="0"/>
        <w:jc w:val="both"/>
        <w:rPr>
          <w:rFonts w:asciiTheme="minorHAnsi" w:hAnsiTheme="minorHAnsi"/>
        </w:rPr>
      </w:pPr>
      <w:r w:rsidRPr="009D2740">
        <w:rPr>
          <w:rFonts w:asciiTheme="minorHAnsi" w:hAnsiTheme="minorHAnsi"/>
        </w:rPr>
        <w:t>After each</w:t>
      </w:r>
      <w:r w:rsidR="00A8134E" w:rsidRPr="009D2740">
        <w:rPr>
          <w:rFonts w:asciiTheme="minorHAnsi" w:hAnsiTheme="minorHAnsi"/>
        </w:rPr>
        <w:t xml:space="preserve"> </w:t>
      </w:r>
      <w:r w:rsidR="009D2740" w:rsidRPr="009D2740">
        <w:rPr>
          <w:rFonts w:asciiTheme="minorHAnsi" w:hAnsiTheme="minorHAnsi"/>
        </w:rPr>
        <w:t>clinical session</w:t>
      </w:r>
      <w:r w:rsidRPr="009D2740">
        <w:rPr>
          <w:rFonts w:asciiTheme="minorHAnsi" w:hAnsiTheme="minorHAnsi"/>
        </w:rPr>
        <w:t xml:space="preserve"> </w:t>
      </w:r>
    </w:p>
    <w:p w14:paraId="34D1933B" w14:textId="77777777" w:rsidR="00C801C1" w:rsidRPr="00C06FA2" w:rsidRDefault="00C801C1" w:rsidP="00C801C1">
      <w:pPr>
        <w:widowControl w:val="0"/>
        <w:autoSpaceDE w:val="0"/>
        <w:autoSpaceDN w:val="0"/>
        <w:adjustRightInd w:val="0"/>
        <w:jc w:val="both"/>
        <w:rPr>
          <w:rFonts w:asciiTheme="minorHAnsi" w:hAnsiTheme="minorHAnsi"/>
        </w:rPr>
      </w:pPr>
    </w:p>
    <w:p w14:paraId="670A0C6F" w14:textId="77777777" w:rsidR="00C801C1" w:rsidRPr="00C06FA2" w:rsidRDefault="00C801C1" w:rsidP="00C801C1">
      <w:pPr>
        <w:widowControl w:val="0"/>
        <w:autoSpaceDE w:val="0"/>
        <w:autoSpaceDN w:val="0"/>
        <w:adjustRightInd w:val="0"/>
        <w:jc w:val="both"/>
        <w:rPr>
          <w:rFonts w:asciiTheme="minorHAnsi" w:hAnsiTheme="minorHAnsi"/>
        </w:rPr>
      </w:pPr>
    </w:p>
    <w:p w14:paraId="078BDB8A" w14:textId="77777777" w:rsidR="00C801C1" w:rsidRPr="00C06FA2" w:rsidRDefault="00C801C1" w:rsidP="00200558">
      <w:pPr>
        <w:widowControl w:val="0"/>
        <w:autoSpaceDE w:val="0"/>
        <w:autoSpaceDN w:val="0"/>
        <w:adjustRightInd w:val="0"/>
        <w:jc w:val="both"/>
        <w:outlineLvl w:val="0"/>
        <w:rPr>
          <w:rFonts w:asciiTheme="minorHAnsi" w:hAnsiTheme="minorHAnsi"/>
          <w:b/>
          <w:bCs/>
        </w:rPr>
      </w:pPr>
      <w:r w:rsidRPr="00C06FA2">
        <w:rPr>
          <w:rFonts w:asciiTheme="minorHAnsi" w:hAnsiTheme="minorHAnsi"/>
          <w:b/>
          <w:bCs/>
        </w:rPr>
        <w:t>EVALUATION FORMS ABBREVIATION</w:t>
      </w:r>
      <w:r w:rsidR="00FF4DE9" w:rsidRPr="00C06FA2">
        <w:rPr>
          <w:rFonts w:asciiTheme="minorHAnsi" w:hAnsiTheme="minorHAnsi"/>
          <w:b/>
          <w:bCs/>
        </w:rPr>
        <w:t>S</w:t>
      </w:r>
      <w:r w:rsidR="00646A0D" w:rsidRPr="00C06FA2">
        <w:rPr>
          <w:rFonts w:asciiTheme="minorHAnsi" w:hAnsiTheme="minorHAnsi"/>
          <w:b/>
          <w:bCs/>
        </w:rPr>
        <w:t>:</w:t>
      </w:r>
    </w:p>
    <w:p w14:paraId="1B71EF1D" w14:textId="77777777" w:rsidR="00C801C1" w:rsidRPr="00C06FA2" w:rsidRDefault="00C801C1" w:rsidP="00C801C1">
      <w:pPr>
        <w:widowControl w:val="0"/>
        <w:autoSpaceDE w:val="0"/>
        <w:autoSpaceDN w:val="0"/>
        <w:adjustRightInd w:val="0"/>
        <w:jc w:val="both"/>
        <w:rPr>
          <w:rFonts w:asciiTheme="minorHAnsi" w:hAnsiTheme="minorHAnsi"/>
        </w:rPr>
      </w:pPr>
    </w:p>
    <w:p w14:paraId="7CEEE4ED" w14:textId="77777777" w:rsidR="00C801C1" w:rsidRPr="00C06FA2" w:rsidRDefault="00C801C1" w:rsidP="003F2763">
      <w:pPr>
        <w:widowControl w:val="0"/>
        <w:autoSpaceDE w:val="0"/>
        <w:autoSpaceDN w:val="0"/>
        <w:adjustRightInd w:val="0"/>
        <w:jc w:val="both"/>
        <w:rPr>
          <w:rFonts w:asciiTheme="minorHAnsi" w:hAnsiTheme="minorHAnsi"/>
        </w:rPr>
      </w:pPr>
      <w:r w:rsidRPr="00C06FA2">
        <w:rPr>
          <w:rFonts w:asciiTheme="minorHAnsi" w:hAnsiTheme="minorHAnsi"/>
        </w:rPr>
        <w:t>LC</w:t>
      </w:r>
      <w:r w:rsidRPr="00C06FA2">
        <w:rPr>
          <w:rFonts w:asciiTheme="minorHAnsi" w:hAnsiTheme="minorHAnsi"/>
        </w:rPr>
        <w:tab/>
        <w:t>Lecture</w:t>
      </w:r>
    </w:p>
    <w:p w14:paraId="73D15D8B" w14:textId="77777777" w:rsidR="00C801C1" w:rsidRPr="00C06FA2" w:rsidRDefault="00C801C1" w:rsidP="00C801C1">
      <w:pPr>
        <w:widowControl w:val="0"/>
        <w:autoSpaceDE w:val="0"/>
        <w:autoSpaceDN w:val="0"/>
        <w:adjustRightInd w:val="0"/>
        <w:jc w:val="both"/>
        <w:rPr>
          <w:rFonts w:asciiTheme="minorHAnsi" w:hAnsiTheme="minorHAnsi"/>
        </w:rPr>
      </w:pPr>
    </w:p>
    <w:p w14:paraId="41FE8AAB" w14:textId="77777777" w:rsidR="00C801C1" w:rsidRPr="00C06FA2" w:rsidRDefault="00C801C1" w:rsidP="009D2740">
      <w:pPr>
        <w:widowControl w:val="0"/>
        <w:autoSpaceDE w:val="0"/>
        <w:autoSpaceDN w:val="0"/>
        <w:adjustRightInd w:val="0"/>
        <w:ind w:left="720" w:hanging="720"/>
        <w:jc w:val="both"/>
        <w:rPr>
          <w:rFonts w:asciiTheme="minorHAnsi" w:hAnsiTheme="minorHAnsi"/>
        </w:rPr>
      </w:pPr>
      <w:r w:rsidRPr="00C06FA2">
        <w:rPr>
          <w:rFonts w:asciiTheme="minorHAnsi" w:hAnsiTheme="minorHAnsi"/>
        </w:rPr>
        <w:t>LT</w:t>
      </w:r>
      <w:r w:rsidR="00DF38D2" w:rsidRPr="00C06FA2">
        <w:rPr>
          <w:rFonts w:asciiTheme="minorHAnsi" w:hAnsiTheme="minorHAnsi"/>
        </w:rPr>
        <w:tab/>
        <w:t>La</w:t>
      </w:r>
      <w:r w:rsidR="003F2763" w:rsidRPr="00C06FA2">
        <w:rPr>
          <w:rFonts w:asciiTheme="minorHAnsi" w:hAnsiTheme="minorHAnsi"/>
        </w:rPr>
        <w:t>te attendance on the lecture or</w:t>
      </w:r>
      <w:r w:rsidR="00FF4DE9" w:rsidRPr="00C06FA2">
        <w:rPr>
          <w:rFonts w:asciiTheme="minorHAnsi" w:hAnsiTheme="minorHAnsi"/>
        </w:rPr>
        <w:t xml:space="preserve"> clinical</w:t>
      </w:r>
      <w:r w:rsidR="003F2763" w:rsidRPr="00C06FA2">
        <w:rPr>
          <w:rFonts w:asciiTheme="minorHAnsi" w:hAnsiTheme="minorHAnsi"/>
        </w:rPr>
        <w:t xml:space="preserve"> session beyond 5 minutes after the due time</w:t>
      </w:r>
    </w:p>
    <w:p w14:paraId="5D1A8E9F" w14:textId="77777777" w:rsidR="003F2763" w:rsidRPr="00C06FA2" w:rsidRDefault="003F2763" w:rsidP="00C801C1">
      <w:pPr>
        <w:widowControl w:val="0"/>
        <w:autoSpaceDE w:val="0"/>
        <w:autoSpaceDN w:val="0"/>
        <w:adjustRightInd w:val="0"/>
        <w:jc w:val="both"/>
        <w:rPr>
          <w:rFonts w:asciiTheme="minorHAnsi" w:hAnsiTheme="minorHAnsi"/>
          <w:highlight w:val="yellow"/>
        </w:rPr>
      </w:pPr>
    </w:p>
    <w:p w14:paraId="5EDE550F" w14:textId="77777777" w:rsidR="003F2763" w:rsidRPr="00C06FA2" w:rsidRDefault="003F2763" w:rsidP="00C801C1">
      <w:pPr>
        <w:widowControl w:val="0"/>
        <w:autoSpaceDE w:val="0"/>
        <w:autoSpaceDN w:val="0"/>
        <w:adjustRightInd w:val="0"/>
        <w:jc w:val="both"/>
        <w:rPr>
          <w:rFonts w:asciiTheme="minorHAnsi" w:hAnsiTheme="minorHAnsi"/>
        </w:rPr>
      </w:pPr>
      <w:r w:rsidRPr="00C06FA2">
        <w:rPr>
          <w:rFonts w:asciiTheme="minorHAnsi" w:hAnsiTheme="minorHAnsi"/>
        </w:rPr>
        <w:t>AB</w:t>
      </w:r>
      <w:r w:rsidRPr="00C06FA2">
        <w:rPr>
          <w:rFonts w:asciiTheme="minorHAnsi" w:hAnsiTheme="minorHAnsi"/>
        </w:rPr>
        <w:tab/>
        <w:t>Absent (no show)</w:t>
      </w:r>
    </w:p>
    <w:p w14:paraId="1271FE7D" w14:textId="77777777" w:rsidR="003F2763" w:rsidRPr="00C06FA2" w:rsidRDefault="003F2763" w:rsidP="00C801C1">
      <w:pPr>
        <w:widowControl w:val="0"/>
        <w:autoSpaceDE w:val="0"/>
        <w:autoSpaceDN w:val="0"/>
        <w:adjustRightInd w:val="0"/>
        <w:jc w:val="both"/>
        <w:rPr>
          <w:rFonts w:asciiTheme="minorHAnsi" w:hAnsiTheme="minorHAnsi"/>
        </w:rPr>
      </w:pPr>
    </w:p>
    <w:p w14:paraId="3A3CB350" w14:textId="77777777" w:rsidR="003F2763" w:rsidRPr="00C06FA2" w:rsidRDefault="003F2763" w:rsidP="00C801C1">
      <w:pPr>
        <w:widowControl w:val="0"/>
        <w:autoSpaceDE w:val="0"/>
        <w:autoSpaceDN w:val="0"/>
        <w:adjustRightInd w:val="0"/>
        <w:jc w:val="both"/>
        <w:rPr>
          <w:rFonts w:asciiTheme="minorHAnsi" w:hAnsiTheme="minorHAnsi"/>
        </w:rPr>
      </w:pPr>
      <w:r w:rsidRPr="00C06FA2">
        <w:rPr>
          <w:rFonts w:asciiTheme="minorHAnsi" w:hAnsiTheme="minorHAnsi"/>
        </w:rPr>
        <w:t>Q</w:t>
      </w:r>
      <w:r w:rsidRPr="00C06FA2">
        <w:rPr>
          <w:rFonts w:asciiTheme="minorHAnsi" w:hAnsiTheme="minorHAnsi"/>
        </w:rPr>
        <w:tab/>
      </w:r>
      <w:r w:rsidR="00654DBD" w:rsidRPr="00C06FA2">
        <w:rPr>
          <w:rFonts w:asciiTheme="minorHAnsi" w:hAnsiTheme="minorHAnsi"/>
        </w:rPr>
        <w:t>Quiz</w:t>
      </w:r>
    </w:p>
    <w:p w14:paraId="45B7DCDA" w14:textId="77777777" w:rsidR="003F2763" w:rsidRPr="00C06FA2" w:rsidRDefault="003F2763" w:rsidP="00C801C1">
      <w:pPr>
        <w:widowControl w:val="0"/>
        <w:autoSpaceDE w:val="0"/>
        <w:autoSpaceDN w:val="0"/>
        <w:adjustRightInd w:val="0"/>
        <w:jc w:val="both"/>
        <w:rPr>
          <w:rFonts w:asciiTheme="minorHAnsi" w:hAnsiTheme="minorHAnsi"/>
        </w:rPr>
      </w:pPr>
    </w:p>
    <w:p w14:paraId="39A07A67" w14:textId="77777777" w:rsidR="003F2763" w:rsidRPr="00C06FA2" w:rsidRDefault="003F2763" w:rsidP="009D2740">
      <w:pPr>
        <w:widowControl w:val="0"/>
        <w:autoSpaceDE w:val="0"/>
        <w:autoSpaceDN w:val="0"/>
        <w:adjustRightInd w:val="0"/>
        <w:ind w:left="720" w:hanging="720"/>
        <w:jc w:val="both"/>
        <w:rPr>
          <w:rFonts w:asciiTheme="minorHAnsi" w:hAnsiTheme="minorHAnsi"/>
        </w:rPr>
      </w:pPr>
      <w:proofErr w:type="gramStart"/>
      <w:r w:rsidRPr="00C06FA2">
        <w:rPr>
          <w:rFonts w:asciiTheme="minorHAnsi" w:hAnsiTheme="minorHAnsi"/>
        </w:rPr>
        <w:t>NT</w:t>
      </w:r>
      <w:r w:rsidRPr="00C06FA2">
        <w:rPr>
          <w:rFonts w:asciiTheme="minorHAnsi" w:hAnsiTheme="minorHAnsi"/>
        </w:rPr>
        <w:tab/>
        <w:t xml:space="preserve">Neatness in the arrangement of the instruments, and materials needed for certain </w:t>
      </w:r>
      <w:r w:rsidR="009D2740">
        <w:rPr>
          <w:rFonts w:asciiTheme="minorHAnsi" w:hAnsiTheme="minorHAnsi"/>
        </w:rPr>
        <w:t>clinic</w:t>
      </w:r>
      <w:r w:rsidRPr="00C06FA2">
        <w:rPr>
          <w:rFonts w:asciiTheme="minorHAnsi" w:hAnsiTheme="minorHAnsi"/>
        </w:rPr>
        <w:t>al procedure and maintaining</w:t>
      </w:r>
      <w:r w:rsidR="00FC6CEA" w:rsidRPr="00C06FA2">
        <w:rPr>
          <w:rFonts w:asciiTheme="minorHAnsi" w:hAnsiTheme="minorHAnsi"/>
        </w:rPr>
        <w:t xml:space="preserve"> a good, neat and clean appearance of the personal</w:t>
      </w:r>
      <w:r w:rsidRPr="00C06FA2">
        <w:rPr>
          <w:rFonts w:asciiTheme="minorHAnsi" w:hAnsiTheme="minorHAnsi"/>
        </w:rPr>
        <w:t xml:space="preserve"> outlook</w:t>
      </w:r>
      <w:r w:rsidR="009D2740">
        <w:rPr>
          <w:rFonts w:asciiTheme="minorHAnsi" w:hAnsiTheme="minorHAnsi"/>
        </w:rPr>
        <w:t>,</w:t>
      </w:r>
      <w:r w:rsidRPr="00C06FA2">
        <w:rPr>
          <w:rFonts w:asciiTheme="minorHAnsi" w:hAnsiTheme="minorHAnsi"/>
        </w:rPr>
        <w:t xml:space="preserve"> as well as the working area.</w:t>
      </w:r>
      <w:proofErr w:type="gramEnd"/>
    </w:p>
    <w:p w14:paraId="5C8487C6" w14:textId="77777777" w:rsidR="003F2763" w:rsidRPr="00C06FA2" w:rsidRDefault="003F2763" w:rsidP="00C801C1">
      <w:pPr>
        <w:widowControl w:val="0"/>
        <w:autoSpaceDE w:val="0"/>
        <w:autoSpaceDN w:val="0"/>
        <w:adjustRightInd w:val="0"/>
        <w:jc w:val="both"/>
        <w:rPr>
          <w:rFonts w:asciiTheme="minorHAnsi" w:hAnsiTheme="minorHAnsi"/>
        </w:rPr>
      </w:pPr>
    </w:p>
    <w:p w14:paraId="6359A645" w14:textId="77777777" w:rsidR="003F2763" w:rsidRPr="00C06FA2" w:rsidRDefault="003F2763" w:rsidP="009D2740">
      <w:pPr>
        <w:widowControl w:val="0"/>
        <w:autoSpaceDE w:val="0"/>
        <w:autoSpaceDN w:val="0"/>
        <w:adjustRightInd w:val="0"/>
        <w:ind w:left="720" w:hanging="720"/>
        <w:jc w:val="both"/>
        <w:rPr>
          <w:rFonts w:asciiTheme="minorHAnsi" w:hAnsiTheme="minorHAnsi"/>
        </w:rPr>
      </w:pPr>
      <w:r w:rsidRPr="00C06FA2">
        <w:rPr>
          <w:rFonts w:asciiTheme="minorHAnsi" w:hAnsiTheme="minorHAnsi"/>
        </w:rPr>
        <w:t>QW</w:t>
      </w:r>
      <w:r w:rsidRPr="00C06FA2">
        <w:rPr>
          <w:rFonts w:asciiTheme="minorHAnsi" w:hAnsiTheme="minorHAnsi"/>
        </w:rPr>
        <w:tab/>
        <w:t xml:space="preserve">Quality of the work submitted to the </w:t>
      </w:r>
      <w:r w:rsidR="009D2740">
        <w:rPr>
          <w:rFonts w:asciiTheme="minorHAnsi" w:hAnsiTheme="minorHAnsi"/>
        </w:rPr>
        <w:t>instructor</w:t>
      </w:r>
      <w:r w:rsidRPr="00C06FA2">
        <w:rPr>
          <w:rFonts w:asciiTheme="minorHAnsi" w:hAnsiTheme="minorHAnsi"/>
        </w:rPr>
        <w:t xml:space="preserve"> for grading.  It must represent the standard measurements, dimensions and appearance of the 3 dimensional practical project required in each exercise.</w:t>
      </w:r>
    </w:p>
    <w:p w14:paraId="014CA220" w14:textId="77777777" w:rsidR="00A8134E" w:rsidRPr="00C06FA2" w:rsidRDefault="00A8134E" w:rsidP="003F2763">
      <w:pPr>
        <w:widowControl w:val="0"/>
        <w:autoSpaceDE w:val="0"/>
        <w:autoSpaceDN w:val="0"/>
        <w:adjustRightInd w:val="0"/>
        <w:ind w:left="720" w:hanging="720"/>
        <w:jc w:val="both"/>
        <w:rPr>
          <w:rFonts w:asciiTheme="minorHAnsi" w:hAnsiTheme="minorHAnsi"/>
        </w:rPr>
      </w:pPr>
    </w:p>
    <w:p w14:paraId="73F45F2B" w14:textId="77777777" w:rsidR="003F2763" w:rsidRPr="00C06FA2" w:rsidRDefault="003F2763" w:rsidP="003F2763">
      <w:pPr>
        <w:widowControl w:val="0"/>
        <w:autoSpaceDE w:val="0"/>
        <w:autoSpaceDN w:val="0"/>
        <w:adjustRightInd w:val="0"/>
        <w:jc w:val="both"/>
        <w:rPr>
          <w:rFonts w:asciiTheme="minorHAnsi" w:hAnsiTheme="minorHAnsi"/>
          <w:b/>
          <w:bCs/>
        </w:rPr>
      </w:pPr>
      <w:proofErr w:type="gramStart"/>
      <w:r w:rsidRPr="00C06FA2">
        <w:rPr>
          <w:rFonts w:asciiTheme="minorHAnsi" w:hAnsiTheme="minorHAnsi"/>
          <w:b/>
          <w:bCs/>
        </w:rPr>
        <w:t>PB</w:t>
      </w:r>
      <w:r w:rsidRPr="00C06FA2">
        <w:rPr>
          <w:rFonts w:asciiTheme="minorHAnsi" w:hAnsiTheme="minorHAnsi"/>
        </w:rPr>
        <w:tab/>
      </w:r>
      <w:r w:rsidRPr="00C06FA2">
        <w:rPr>
          <w:rFonts w:asciiTheme="minorHAnsi" w:hAnsiTheme="minorHAnsi"/>
          <w:b/>
          <w:bCs/>
        </w:rPr>
        <w:t>Personal</w:t>
      </w:r>
      <w:proofErr w:type="gramEnd"/>
      <w:r w:rsidRPr="00C06FA2">
        <w:rPr>
          <w:rFonts w:asciiTheme="minorHAnsi" w:hAnsiTheme="minorHAnsi"/>
          <w:b/>
          <w:bCs/>
        </w:rPr>
        <w:t xml:space="preserve"> behavior of the student which </w:t>
      </w:r>
      <w:r w:rsidR="00C60546" w:rsidRPr="00C06FA2">
        <w:rPr>
          <w:rFonts w:asciiTheme="minorHAnsi" w:hAnsiTheme="minorHAnsi"/>
          <w:b/>
          <w:bCs/>
        </w:rPr>
        <w:t>includes:</w:t>
      </w:r>
    </w:p>
    <w:p w14:paraId="00F3E1A6" w14:textId="77777777" w:rsidR="00CE6DCC" w:rsidRPr="00C06FA2" w:rsidRDefault="00CE6DCC" w:rsidP="003F2763">
      <w:pPr>
        <w:widowControl w:val="0"/>
        <w:autoSpaceDE w:val="0"/>
        <w:autoSpaceDN w:val="0"/>
        <w:adjustRightInd w:val="0"/>
        <w:jc w:val="both"/>
        <w:rPr>
          <w:rFonts w:asciiTheme="minorHAnsi" w:hAnsiTheme="minorHAnsi"/>
        </w:rPr>
      </w:pPr>
    </w:p>
    <w:p w14:paraId="2724410C" w14:textId="77777777" w:rsidR="00DF38D2" w:rsidRPr="00C06FA2" w:rsidRDefault="009D2740" w:rsidP="00267B61">
      <w:pPr>
        <w:widowControl w:val="0"/>
        <w:numPr>
          <w:ilvl w:val="0"/>
          <w:numId w:val="3"/>
        </w:numPr>
        <w:tabs>
          <w:tab w:val="clear" w:pos="1800"/>
          <w:tab w:val="num" w:pos="1440"/>
        </w:tabs>
        <w:autoSpaceDE w:val="0"/>
        <w:autoSpaceDN w:val="0"/>
        <w:adjustRightInd w:val="0"/>
        <w:ind w:left="1440"/>
        <w:jc w:val="both"/>
        <w:rPr>
          <w:rFonts w:asciiTheme="minorHAnsi" w:hAnsiTheme="minorHAnsi"/>
        </w:rPr>
      </w:pPr>
      <w:proofErr w:type="gramStart"/>
      <w:r>
        <w:rPr>
          <w:rFonts w:asciiTheme="minorHAnsi" w:hAnsiTheme="minorHAnsi"/>
        </w:rPr>
        <w:t>c</w:t>
      </w:r>
      <w:r w:rsidR="00A8134E" w:rsidRPr="00C06FA2">
        <w:rPr>
          <w:rFonts w:asciiTheme="minorHAnsi" w:hAnsiTheme="minorHAnsi"/>
        </w:rPr>
        <w:t>ommunication</w:t>
      </w:r>
      <w:proofErr w:type="gramEnd"/>
      <w:r w:rsidR="00A8134E" w:rsidRPr="00C06FA2">
        <w:rPr>
          <w:rFonts w:asciiTheme="minorHAnsi" w:hAnsiTheme="minorHAnsi"/>
        </w:rPr>
        <w:t xml:space="preserve"> and</w:t>
      </w:r>
      <w:r w:rsidR="003F2763" w:rsidRPr="00C06FA2">
        <w:rPr>
          <w:rFonts w:asciiTheme="minorHAnsi" w:hAnsiTheme="minorHAnsi"/>
        </w:rPr>
        <w:t xml:space="preserve"> cooperation with </w:t>
      </w:r>
      <w:r w:rsidR="007A35A8" w:rsidRPr="00C06FA2">
        <w:rPr>
          <w:rFonts w:asciiTheme="minorHAnsi" w:hAnsiTheme="minorHAnsi"/>
        </w:rPr>
        <w:t>faculty, staff</w:t>
      </w:r>
      <w:r w:rsidR="00FC6CEA" w:rsidRPr="00C06FA2">
        <w:rPr>
          <w:rFonts w:asciiTheme="minorHAnsi" w:hAnsiTheme="minorHAnsi"/>
        </w:rPr>
        <w:t xml:space="preserve"> and </w:t>
      </w:r>
      <w:r w:rsidR="003F2763" w:rsidRPr="00C06FA2">
        <w:rPr>
          <w:rFonts w:asciiTheme="minorHAnsi" w:hAnsiTheme="minorHAnsi"/>
        </w:rPr>
        <w:t>other students</w:t>
      </w:r>
      <w:r>
        <w:rPr>
          <w:rFonts w:asciiTheme="minorHAnsi" w:hAnsiTheme="minorHAnsi"/>
        </w:rPr>
        <w:t>.</w:t>
      </w:r>
    </w:p>
    <w:p w14:paraId="34E0357D" w14:textId="77777777" w:rsidR="00DF38D2" w:rsidRPr="00C06FA2" w:rsidRDefault="00FC6CEA" w:rsidP="009D2740">
      <w:pPr>
        <w:widowControl w:val="0"/>
        <w:numPr>
          <w:ilvl w:val="0"/>
          <w:numId w:val="3"/>
        </w:numPr>
        <w:tabs>
          <w:tab w:val="clear" w:pos="1800"/>
          <w:tab w:val="num" w:pos="1440"/>
        </w:tabs>
        <w:autoSpaceDE w:val="0"/>
        <w:autoSpaceDN w:val="0"/>
        <w:adjustRightInd w:val="0"/>
        <w:ind w:left="1440"/>
        <w:jc w:val="both"/>
        <w:rPr>
          <w:rFonts w:asciiTheme="minorHAnsi" w:hAnsiTheme="minorHAnsi"/>
        </w:rPr>
      </w:pPr>
      <w:proofErr w:type="gramStart"/>
      <w:r w:rsidRPr="00C06FA2">
        <w:rPr>
          <w:rFonts w:asciiTheme="minorHAnsi" w:hAnsiTheme="minorHAnsi"/>
        </w:rPr>
        <w:t>promptness</w:t>
      </w:r>
      <w:proofErr w:type="gramEnd"/>
      <w:r w:rsidRPr="00C06FA2">
        <w:rPr>
          <w:rFonts w:asciiTheme="minorHAnsi" w:hAnsiTheme="minorHAnsi"/>
        </w:rPr>
        <w:t xml:space="preserve"> in</w:t>
      </w:r>
      <w:r w:rsidR="00FF4DE9" w:rsidRPr="00C06FA2">
        <w:rPr>
          <w:rFonts w:asciiTheme="minorHAnsi" w:hAnsiTheme="minorHAnsi"/>
        </w:rPr>
        <w:t xml:space="preserve"> </w:t>
      </w:r>
      <w:r w:rsidR="009D2740">
        <w:rPr>
          <w:rFonts w:asciiTheme="minorHAnsi" w:hAnsiTheme="minorHAnsi"/>
        </w:rPr>
        <w:t xml:space="preserve">departing “on time” at the end of each </w:t>
      </w:r>
      <w:r w:rsidR="00FF4DE9" w:rsidRPr="00C06FA2">
        <w:rPr>
          <w:rFonts w:asciiTheme="minorHAnsi" w:hAnsiTheme="minorHAnsi"/>
        </w:rPr>
        <w:t>clinical session</w:t>
      </w:r>
      <w:r w:rsidR="009D2740">
        <w:rPr>
          <w:rFonts w:asciiTheme="minorHAnsi" w:hAnsiTheme="minorHAnsi"/>
        </w:rPr>
        <w:t>.</w:t>
      </w:r>
    </w:p>
    <w:p w14:paraId="1870D05F" w14:textId="77777777" w:rsidR="00DF38D2" w:rsidRPr="00C06FA2" w:rsidRDefault="009D2740" w:rsidP="009D2740">
      <w:pPr>
        <w:widowControl w:val="0"/>
        <w:numPr>
          <w:ilvl w:val="0"/>
          <w:numId w:val="3"/>
        </w:numPr>
        <w:tabs>
          <w:tab w:val="clear" w:pos="1800"/>
          <w:tab w:val="num" w:pos="1440"/>
        </w:tabs>
        <w:autoSpaceDE w:val="0"/>
        <w:autoSpaceDN w:val="0"/>
        <w:adjustRightInd w:val="0"/>
        <w:ind w:left="1440"/>
        <w:jc w:val="both"/>
        <w:rPr>
          <w:rFonts w:asciiTheme="minorHAnsi" w:hAnsiTheme="minorHAnsi"/>
        </w:rPr>
      </w:pPr>
      <w:proofErr w:type="gramStart"/>
      <w:r w:rsidRPr="00C06FA2">
        <w:rPr>
          <w:rFonts w:asciiTheme="minorHAnsi" w:hAnsiTheme="minorHAnsi"/>
        </w:rPr>
        <w:t>wearing</w:t>
      </w:r>
      <w:proofErr w:type="gramEnd"/>
      <w:r w:rsidRPr="00C06FA2">
        <w:rPr>
          <w:rFonts w:asciiTheme="minorHAnsi" w:hAnsiTheme="minorHAnsi"/>
        </w:rPr>
        <w:t xml:space="preserve"> of </w:t>
      </w:r>
      <w:r w:rsidR="003F2763" w:rsidRPr="00C06FA2">
        <w:rPr>
          <w:rFonts w:asciiTheme="minorHAnsi" w:hAnsiTheme="minorHAnsi"/>
        </w:rPr>
        <w:t xml:space="preserve">proper </w:t>
      </w:r>
      <w:r>
        <w:rPr>
          <w:rFonts w:asciiTheme="minorHAnsi" w:hAnsiTheme="minorHAnsi"/>
        </w:rPr>
        <w:t xml:space="preserve">clinical </w:t>
      </w:r>
      <w:r w:rsidR="003F2763" w:rsidRPr="00C06FA2">
        <w:rPr>
          <w:rFonts w:asciiTheme="minorHAnsi" w:hAnsiTheme="minorHAnsi"/>
        </w:rPr>
        <w:t>uniform</w:t>
      </w:r>
      <w:r>
        <w:rPr>
          <w:rFonts w:asciiTheme="minorHAnsi" w:hAnsiTheme="minorHAnsi"/>
        </w:rPr>
        <w:t>.</w:t>
      </w:r>
      <w:r w:rsidR="003F2763" w:rsidRPr="00C06FA2">
        <w:rPr>
          <w:rFonts w:asciiTheme="minorHAnsi" w:hAnsiTheme="minorHAnsi"/>
        </w:rPr>
        <w:t xml:space="preserve"> </w:t>
      </w:r>
    </w:p>
    <w:p w14:paraId="3AF68113" w14:textId="77777777" w:rsidR="003F2763" w:rsidRPr="00C06FA2" w:rsidRDefault="009D2740" w:rsidP="009D2740">
      <w:pPr>
        <w:widowControl w:val="0"/>
        <w:numPr>
          <w:ilvl w:val="0"/>
          <w:numId w:val="3"/>
        </w:numPr>
        <w:tabs>
          <w:tab w:val="clear" w:pos="1800"/>
          <w:tab w:val="num" w:pos="1440"/>
        </w:tabs>
        <w:autoSpaceDE w:val="0"/>
        <w:autoSpaceDN w:val="0"/>
        <w:adjustRightInd w:val="0"/>
        <w:ind w:left="1440"/>
        <w:jc w:val="both"/>
        <w:rPr>
          <w:rFonts w:asciiTheme="minorHAnsi" w:hAnsiTheme="minorHAnsi"/>
        </w:rPr>
      </w:pPr>
      <w:proofErr w:type="gramStart"/>
      <w:r>
        <w:rPr>
          <w:rFonts w:asciiTheme="minorHAnsi" w:hAnsiTheme="minorHAnsi"/>
        </w:rPr>
        <w:t>c</w:t>
      </w:r>
      <w:r w:rsidR="007A35A8" w:rsidRPr="00C06FA2">
        <w:rPr>
          <w:rFonts w:asciiTheme="minorHAnsi" w:hAnsiTheme="minorHAnsi"/>
        </w:rPr>
        <w:t>areful</w:t>
      </w:r>
      <w:proofErr w:type="gramEnd"/>
      <w:r w:rsidR="003F2763" w:rsidRPr="00C06FA2">
        <w:rPr>
          <w:rFonts w:asciiTheme="minorHAnsi" w:hAnsiTheme="minorHAnsi"/>
        </w:rPr>
        <w:t xml:space="preserve"> handling of materials</w:t>
      </w:r>
      <w:r>
        <w:rPr>
          <w:rFonts w:asciiTheme="minorHAnsi" w:hAnsiTheme="minorHAnsi"/>
        </w:rPr>
        <w:t xml:space="preserve"> and </w:t>
      </w:r>
      <w:proofErr w:type="spellStart"/>
      <w:r w:rsidR="003F2763" w:rsidRPr="00C06FA2">
        <w:rPr>
          <w:rFonts w:asciiTheme="minorHAnsi" w:hAnsiTheme="minorHAnsi"/>
        </w:rPr>
        <w:t>equipments</w:t>
      </w:r>
      <w:proofErr w:type="spellEnd"/>
      <w:r w:rsidR="003F2763" w:rsidRPr="00C06FA2">
        <w:rPr>
          <w:rFonts w:asciiTheme="minorHAnsi" w:hAnsiTheme="minorHAnsi"/>
        </w:rPr>
        <w:t>.</w:t>
      </w:r>
    </w:p>
    <w:p w14:paraId="1DC28CB6" w14:textId="77777777" w:rsidR="00A8134E" w:rsidRDefault="00A8134E" w:rsidP="00A8134E">
      <w:pPr>
        <w:widowControl w:val="0"/>
        <w:autoSpaceDE w:val="0"/>
        <w:autoSpaceDN w:val="0"/>
        <w:adjustRightInd w:val="0"/>
        <w:ind w:left="720"/>
        <w:jc w:val="both"/>
        <w:rPr>
          <w:rFonts w:ascii="Arial Rounded MT Bold" w:hAnsi="Arial Rounded MT Bold"/>
          <w:highlight w:val="yellow"/>
        </w:rPr>
      </w:pPr>
    </w:p>
    <w:p w14:paraId="4B9CD2F8" w14:textId="77777777" w:rsidR="009D2740" w:rsidRPr="00F57C5C" w:rsidRDefault="009D2740" w:rsidP="00A8134E">
      <w:pPr>
        <w:widowControl w:val="0"/>
        <w:autoSpaceDE w:val="0"/>
        <w:autoSpaceDN w:val="0"/>
        <w:adjustRightInd w:val="0"/>
        <w:ind w:left="720"/>
        <w:jc w:val="both"/>
        <w:rPr>
          <w:rFonts w:ascii="Arial Rounded MT Bold" w:hAnsi="Arial Rounded MT Bold"/>
          <w:highlight w:val="yellow"/>
        </w:rPr>
      </w:pPr>
    </w:p>
    <w:p w14:paraId="5A565E6A" w14:textId="77777777" w:rsidR="005B687A" w:rsidRDefault="005B687A" w:rsidP="005B687A">
      <w:pPr>
        <w:jc w:val="both"/>
        <w:rPr>
          <w:rFonts w:ascii="Arial Rounded MT Bold" w:hAnsi="Arial Rounded MT Bold"/>
        </w:rPr>
      </w:pPr>
    </w:p>
    <w:p w14:paraId="3E70FF0B" w14:textId="77777777" w:rsidR="005B687A" w:rsidRDefault="00D867CC" w:rsidP="005B687A">
      <w:pPr>
        <w:jc w:val="both"/>
        <w:rPr>
          <w:rFonts w:ascii="Arial Rounded MT Bold" w:hAnsi="Arial Rounded MT Bold"/>
        </w:rPr>
      </w:pPr>
      <w:r>
        <w:rPr>
          <w:rFonts w:ascii="Arial Rounded MT Bold" w:hAnsi="Arial Rounded MT Bold"/>
          <w:noProof/>
          <w:lang w:eastAsia="en-US"/>
        </w:rPr>
        <mc:AlternateContent>
          <mc:Choice Requires="wps">
            <w:drawing>
              <wp:anchor distT="0" distB="0" distL="114300" distR="114300" simplePos="0" relativeHeight="251656704" behindDoc="1" locked="0" layoutInCell="1" allowOverlap="1" wp14:anchorId="72AB7525" wp14:editId="36B9FF75">
                <wp:simplePos x="0" y="0"/>
                <wp:positionH relativeFrom="column">
                  <wp:posOffset>881380</wp:posOffset>
                </wp:positionH>
                <wp:positionV relativeFrom="paragraph">
                  <wp:posOffset>74930</wp:posOffset>
                </wp:positionV>
                <wp:extent cx="4143375" cy="73025"/>
                <wp:effectExtent l="5080" t="0" r="4445" b="4445"/>
                <wp:wrapNone/>
                <wp:docPr id="43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30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69.4pt;margin-top:5.9pt;width:326.25pt;height: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" fillcolor="#fc0" stroked="f"/>
            </w:pict>
          </mc:Fallback>
        </mc:AlternateContent>
      </w:r>
    </w:p>
    <w:p w14:paraId="0FF5307A" w14:textId="77777777" w:rsidR="00D8716E" w:rsidRDefault="009D2414" w:rsidP="007D40CF">
      <w:pPr>
        <w:jc w:val="both"/>
        <w:rPr>
          <w:rFonts w:ascii="Arial Rounded MT Bold" w:hAnsi="Arial Rounded MT Bold"/>
        </w:rPr>
      </w:pPr>
      <w:r>
        <w:rPr>
          <w:noProof/>
          <w:lang w:eastAsia="en-US"/>
        </w:rPr>
        <w:drawing>
          <wp:anchor distT="0" distB="0" distL="114300" distR="114300" simplePos="0" relativeHeight="251654656" behindDoc="1" locked="0" layoutInCell="1" allowOverlap="1" wp14:anchorId="1889FE74" wp14:editId="00F35E8B">
            <wp:simplePos x="0" y="0"/>
            <wp:positionH relativeFrom="column">
              <wp:posOffset>5231765</wp:posOffset>
            </wp:positionH>
            <wp:positionV relativeFrom="paragraph">
              <wp:posOffset>-341630</wp:posOffset>
            </wp:positionV>
            <wp:extent cx="803910" cy="1091565"/>
            <wp:effectExtent l="19050" t="0" r="0" b="0"/>
            <wp:wrapNone/>
            <wp:docPr id="196" name="Picture 196"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sulogo 2"/>
                    <pic:cNvPicPr>
                      <a:picLocks noChangeAspect="1" noChangeArrowheads="1"/>
                    </pic:cNvPicPr>
                  </pic:nvPicPr>
                  <pic:blipFill>
                    <a:blip r:embed="rId13" cstate="print"/>
                    <a:srcRect/>
                    <a:stretch>
                      <a:fillRect/>
                    </a:stretch>
                  </pic:blipFill>
                  <pic:spPr bwMode="auto">
                    <a:xfrm>
                      <a:off x="0" y="0"/>
                      <a:ext cx="803910" cy="1091565"/>
                    </a:xfrm>
                    <a:prstGeom prst="rect">
                      <a:avLst/>
                    </a:prstGeom>
                    <a:noFill/>
                  </pic:spPr>
                </pic:pic>
              </a:graphicData>
            </a:graphic>
          </wp:anchor>
        </w:drawing>
      </w:r>
      <w:r w:rsidR="00D867CC">
        <w:rPr>
          <w:noProof/>
          <w:lang w:eastAsia="en-US"/>
        </w:rPr>
        <mc:AlternateContent>
          <mc:Choice Requires="wps">
            <w:drawing>
              <wp:anchor distT="0" distB="0" distL="114300" distR="114300" simplePos="0" relativeHeight="251642368" behindDoc="0" locked="0" layoutInCell="1" allowOverlap="1" wp14:anchorId="137EA908" wp14:editId="7D2743AA">
                <wp:simplePos x="0" y="0"/>
                <wp:positionH relativeFrom="column">
                  <wp:posOffset>-257175</wp:posOffset>
                </wp:positionH>
                <wp:positionV relativeFrom="paragraph">
                  <wp:posOffset>-297815</wp:posOffset>
                </wp:positionV>
                <wp:extent cx="1807210" cy="672465"/>
                <wp:effectExtent l="149225" t="146685" r="177165" b="196850"/>
                <wp:wrapNone/>
                <wp:docPr id="43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72465"/>
                        </a:xfrm>
                        <a:prstGeom prst="rect">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0B32FC65" w14:textId="77777777" w:rsidR="00246A80" w:rsidRPr="00D867CC" w:rsidRDefault="00246A80" w:rsidP="00E528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90" o:spid="_x0000_s1026" type="#_x0000_t202" style="position:absolute;left:0;text-align:left;margin-left:-20.2pt;margin-top:-23.4pt;width:142.3pt;height:52.9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" fillcolor="#c0504d" strokecolor="#f2f2f2" strokeweight="3pt">
                <v:shadow on="t" color="#622423" opacity=".5" offset="1pt"/>
                <v:textbox style="mso-fit-shape-to-text:t">
                  <w:txbxContent>
                    <w:p w14:paraId="0383E275" w14:textId="77777777" w:rsidR="00921E63" w:rsidRPr="00D867CC" w:rsidRDefault="00921E63" w:rsidP="00E528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v:shape>
            </w:pict>
          </mc:Fallback>
        </mc:AlternateContent>
      </w:r>
    </w:p>
    <w:p w14:paraId="4C5165E0" w14:textId="77777777" w:rsidR="00D8716E" w:rsidRDefault="00D8716E" w:rsidP="007D40CF">
      <w:pPr>
        <w:jc w:val="both"/>
        <w:rPr>
          <w:rFonts w:ascii="Arial Rounded MT Bold" w:hAnsi="Arial Rounded MT Bold"/>
        </w:rPr>
      </w:pPr>
    </w:p>
    <w:p w14:paraId="69BE2CFF" w14:textId="77777777" w:rsidR="009027BA" w:rsidRDefault="009027BA" w:rsidP="00EF0B0F">
      <w:pPr>
        <w:jc w:val="center"/>
        <w:rPr>
          <w:rFonts w:ascii="Arial Rounded MT Bold" w:hAnsi="Arial Rounded MT Bold"/>
          <w:b/>
          <w:bCs/>
        </w:rPr>
      </w:pPr>
    </w:p>
    <w:p w14:paraId="3FD11EAF" w14:textId="77777777" w:rsidR="009027BA" w:rsidRDefault="009027BA" w:rsidP="00EF0B0F">
      <w:pPr>
        <w:jc w:val="center"/>
        <w:rPr>
          <w:rFonts w:ascii="Arial Rounded MT Bold" w:hAnsi="Arial Rounded MT Bold"/>
          <w:b/>
          <w:bCs/>
        </w:rPr>
      </w:pPr>
    </w:p>
    <w:p w14:paraId="5492F691" w14:textId="77777777" w:rsidR="00D23511" w:rsidRPr="00C75B6D" w:rsidRDefault="00D867CC" w:rsidP="00554EC9">
      <w:pPr>
        <w:jc w:val="center"/>
        <w:rPr>
          <w:rFonts w:ascii="Arial Rounded MT Bold" w:hAnsi="Arial Rounded MT Bold"/>
          <w:b/>
          <w:bCs/>
        </w:rPr>
      </w:pPr>
      <w:r>
        <w:rPr>
          <w:rFonts w:ascii="Arial Rounded MT Bold" w:hAnsi="Arial Rounded MT Bold"/>
          <w:b/>
          <w:bCs/>
          <w:noProof/>
          <w:lang w:eastAsia="en-US"/>
        </w:rPr>
        <mc:AlternateContent>
          <mc:Choice Requires="wps">
            <w:drawing>
              <wp:anchor distT="0" distB="228600" distL="114300" distR="114300" simplePos="0" relativeHeight="251653632" behindDoc="1" locked="0" layoutInCell="0" allowOverlap="1" wp14:anchorId="665BB918" wp14:editId="67D8B857">
                <wp:simplePos x="0" y="0"/>
                <wp:positionH relativeFrom="margin">
                  <wp:posOffset>2150110</wp:posOffset>
                </wp:positionH>
                <wp:positionV relativeFrom="margin">
                  <wp:posOffset>-297815</wp:posOffset>
                </wp:positionV>
                <wp:extent cx="1495425" cy="960755"/>
                <wp:effectExtent l="16510" t="6985" r="545465" b="35560"/>
                <wp:wrapTight wrapText="bothSides">
                  <wp:wrapPolygon edited="0">
                    <wp:start x="8392" y="0"/>
                    <wp:lineTo x="7017" y="214"/>
                    <wp:lineTo x="2476" y="2784"/>
                    <wp:lineTo x="1376" y="5139"/>
                    <wp:lineTo x="413" y="6624"/>
                    <wp:lineTo x="0" y="8337"/>
                    <wp:lineTo x="-138" y="9622"/>
                    <wp:lineTo x="-138" y="11764"/>
                    <wp:lineTo x="138" y="13691"/>
                    <wp:lineTo x="1651" y="17103"/>
                    <wp:lineTo x="1789" y="17317"/>
                    <wp:lineTo x="5503" y="20743"/>
                    <wp:lineTo x="7842" y="21386"/>
                    <wp:lineTo x="8392" y="21386"/>
                    <wp:lineTo x="13208" y="21386"/>
                    <wp:lineTo x="13896" y="21386"/>
                    <wp:lineTo x="18161" y="20743"/>
                    <wp:lineTo x="19124" y="20529"/>
                    <wp:lineTo x="26415" y="17531"/>
                    <wp:lineTo x="26966" y="17103"/>
                    <wp:lineTo x="29304" y="14333"/>
                    <wp:lineTo x="29442" y="12192"/>
                    <wp:lineTo x="26415" y="10907"/>
                    <wp:lineTo x="21738" y="10265"/>
                    <wp:lineTo x="21187" y="6838"/>
                    <wp:lineTo x="19674" y="4497"/>
                    <wp:lineTo x="18986" y="2784"/>
                    <wp:lineTo x="14583" y="214"/>
                    <wp:lineTo x="13070" y="0"/>
                    <wp:lineTo x="8392" y="0"/>
                  </wp:wrapPolygon>
                </wp:wrapTight>
                <wp:docPr id="432"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960755"/>
                        </a:xfrm>
                        <a:prstGeom prst="ellipse">
                          <a:avLst/>
                        </a:prstGeom>
                        <a:gradFill rotWithShape="0">
                          <a:gsLst>
                            <a:gs pos="0">
                              <a:srgbClr val="C0504D"/>
                            </a:gs>
                            <a:gs pos="100000">
                              <a:srgbClr val="622423"/>
                            </a:gs>
                          </a:gsLst>
                          <a:lin ang="2700000" scaled="1"/>
                        </a:gradFill>
                        <a:ln w="12700">
                          <a:solidFill>
                            <a:srgbClr val="F2F2F2"/>
                          </a:solidFill>
                          <a:round/>
                          <a:headEnd/>
                          <a:tailEnd/>
                        </a:ln>
                        <a:effectLst>
                          <a:outerShdw blurRad="63500" sy="50000" kx="-2453608" rotWithShape="0">
                            <a:srgbClr val="E5B8B7">
                              <a:alpha val="50000"/>
                            </a:srgbClr>
                          </a:outerShdw>
                        </a:effectLst>
                      </wps:spPr>
                      <wps:txbx>
                        <w:txbxContent>
                          <w:p w14:paraId="0C2CB916" w14:textId="77777777" w:rsidR="00246A80" w:rsidRPr="00D867CC" w:rsidRDefault="00246A80" w:rsidP="00F8115A">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1" o:spid="_x0000_s1027" style="position:absolute;left:0;text-align:left;margin-left:169.3pt;margin-top:-23.4pt;width:117.75pt;height:75.65pt;z-index:-2516628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" o:allowincell="f" fillcolor="#c0504d" strokecolor="#f2f2f2" strokeweight="1pt">
                <v:fill color2="#622423" angle="-135" focus="100%" type="gradient"/>
                <v:shadow on="t" type="perspective" color="#e5b8b7" opacity=".5" origin=",.5" offset="0,0" matrix=",-56756f,,.5"/>
                <o:lock v:ext="edit" aspectratio="t"/>
                <v:textbox inset=".72pt,.72pt,.72pt,.72pt">
                  <w:txbxContent>
                    <w:p w14:paraId="32617852" w14:textId="77777777" w:rsidR="00921E63" w:rsidRPr="00D867CC" w:rsidRDefault="00921E63" w:rsidP="00F8115A">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v:textbox>
                <w10:wrap type="tight" anchorx="margin" anchory="margin"/>
              </v:oval>
            </w:pict>
          </mc:Fallback>
        </mc:AlternateContent>
      </w:r>
      <w:r w:rsidR="00246A80">
        <w:rPr>
          <w:b/>
          <w:bCs/>
          <w:noProof/>
        </w:rPr>
        <w:pict w14:anchorId="0024CDA8">
          <v:shape id="_x0000_s1039" type="#_x0000_t136" style="position:absolute;left:0;text-align:left;margin-left:243pt;margin-top:-707.45pt;width:81.75pt;height:51pt;z-index:251622912;mso-position-horizontal-relative:text;mso-position-vertical-relative:text" wrapcoords="-594 -318 -594 22871 3567 23506 18033 23506 20015 23506 20213 23506 21798 20329 21996 15565 21996 635 17835 -318 594 -318 -594 -318" fillcolor="#dcebf5">
            <v:fill color2="#55261c" rotate="t" colors="0 #dcebf5;5243f #83a7c3;8520f #768fb9;13763f #83a7c3;34079f white;36700f #9c6563;38011f #80302d;46531f #c0524e;61604f #ebdad4;1 #55261c" method="none" focus="100%" type="gradient"/>
            <v:shadow color="#868686"/>
            <o:extrusion v:ext="view" color="silver" on="t" rotationangle=",-6" viewpoint=",1249999emu" viewpointorigin=",.5" skewangle="135" brightness="4000f" lightposition="0,50000" lightlevel="52000f" lightposition2="0,-50000" lightlevel2="14000f" type="perspective" lightharsh2="t"/>
            <v:textpath style="font-family:&quot;Arial Black&quot;;v-text-kern:t" trim="t" fitpath="t" string="DPC"/>
          </v:shape>
        </w:pict>
      </w:r>
      <w:r w:rsidR="00FF4DE9">
        <w:rPr>
          <w:rFonts w:ascii="Arial Rounded MT Bold" w:hAnsi="Arial Rounded MT Bold"/>
          <w:b/>
          <w:bCs/>
          <w:noProof/>
        </w:rPr>
        <w:t xml:space="preserve">DR. </w:t>
      </w:r>
      <w:r w:rsidR="00554EC9">
        <w:rPr>
          <w:rFonts w:ascii="Arial Rounded MT Bold" w:hAnsi="Arial Rounded MT Bold"/>
          <w:b/>
          <w:bCs/>
          <w:noProof/>
        </w:rPr>
        <w:t>HUDA TULBAH</w:t>
      </w:r>
    </w:p>
    <w:p w14:paraId="2509EE19" w14:textId="77777777" w:rsidR="00D8716E" w:rsidRDefault="00D23511" w:rsidP="00554EC9">
      <w:pPr>
        <w:jc w:val="center"/>
        <w:rPr>
          <w:rFonts w:ascii="Arial Rounded MT Bold" w:hAnsi="Arial Rounded MT Bold"/>
        </w:rPr>
      </w:pPr>
      <w:r>
        <w:rPr>
          <w:rFonts w:ascii="Arial Rounded MT Bold" w:hAnsi="Arial Rounded MT Bold"/>
        </w:rPr>
        <w:t>Course Director</w:t>
      </w:r>
      <w:r w:rsidR="00EF0B0F">
        <w:rPr>
          <w:rFonts w:ascii="Arial Rounded MT Bold" w:hAnsi="Arial Rounded MT Bold"/>
        </w:rPr>
        <w:t xml:space="preserve"> – </w:t>
      </w:r>
      <w:r w:rsidR="00554EC9">
        <w:rPr>
          <w:rFonts w:ascii="Arial Rounded MT Bold" w:hAnsi="Arial Rounded MT Bold"/>
        </w:rPr>
        <w:t>F</w:t>
      </w:r>
    </w:p>
    <w:p w14:paraId="08FFEB42" w14:textId="77777777" w:rsidR="00EF0B0F" w:rsidRDefault="00EF0B0F" w:rsidP="00D23511">
      <w:pPr>
        <w:jc w:val="center"/>
        <w:rPr>
          <w:rFonts w:ascii="Arial Rounded MT Bold" w:hAnsi="Arial Rounded MT Bold"/>
        </w:rPr>
      </w:pPr>
    </w:p>
    <w:p w14:paraId="5CF102F7" w14:textId="77777777" w:rsidR="00D8716E" w:rsidRDefault="00D8716E" w:rsidP="00D8716E">
      <w:pPr>
        <w:jc w:val="both"/>
        <w:rPr>
          <w:rFonts w:ascii="Arial Rounded MT Bold" w:hAnsi="Arial Rounded MT Bold"/>
        </w:rPr>
      </w:pPr>
    </w:p>
    <w:tbl>
      <w:tblPr>
        <w:tblW w:w="10080" w:type="dxa"/>
        <w:tblInd w:w="-432" w:type="dxa"/>
        <w:tblLayout w:type="fixed"/>
        <w:tblLook w:val="01E0" w:firstRow="1" w:lastRow="1" w:firstColumn="1" w:lastColumn="1" w:noHBand="0" w:noVBand="0"/>
      </w:tblPr>
      <w:tblGrid>
        <w:gridCol w:w="1800"/>
        <w:gridCol w:w="3060"/>
        <w:gridCol w:w="1260"/>
        <w:gridCol w:w="810"/>
        <w:gridCol w:w="1710"/>
        <w:gridCol w:w="1440"/>
      </w:tblGrid>
      <w:tr w:rsidR="00E9529A" w:rsidRPr="000733CD" w14:paraId="1AFBFF15" w14:textId="77777777" w:rsidTr="00DC4983">
        <w:tc>
          <w:tcPr>
            <w:tcW w:w="1800" w:type="dxa"/>
          </w:tcPr>
          <w:p w14:paraId="250B9C38" w14:textId="77777777" w:rsidR="00E9529A" w:rsidRPr="000733CD" w:rsidRDefault="00E9529A" w:rsidP="000733CD">
            <w:pPr>
              <w:jc w:val="both"/>
              <w:rPr>
                <w:rFonts w:ascii="Arial Rounded MT Bold" w:hAnsi="Arial Rounded MT Bold"/>
                <w:sz w:val="20"/>
                <w:szCs w:val="20"/>
              </w:rPr>
            </w:pPr>
            <w:r w:rsidRPr="000733CD">
              <w:rPr>
                <w:rFonts w:ascii="Arial Rounded MT Bold" w:hAnsi="Arial Rounded MT Bold"/>
                <w:sz w:val="20"/>
                <w:szCs w:val="20"/>
              </w:rPr>
              <w:t>Student Name</w:t>
            </w:r>
          </w:p>
        </w:tc>
        <w:tc>
          <w:tcPr>
            <w:tcW w:w="3060" w:type="dxa"/>
            <w:tcBorders>
              <w:bottom w:val="single" w:sz="4" w:space="0" w:color="auto"/>
            </w:tcBorders>
          </w:tcPr>
          <w:p w14:paraId="4974C5B1" w14:textId="77777777" w:rsidR="00E9529A" w:rsidRPr="000733CD" w:rsidRDefault="00E9529A" w:rsidP="000733CD">
            <w:pPr>
              <w:jc w:val="both"/>
              <w:rPr>
                <w:rFonts w:ascii="Arial Rounded MT Bold" w:hAnsi="Arial Rounded MT Bold"/>
                <w:sz w:val="20"/>
                <w:szCs w:val="20"/>
              </w:rPr>
            </w:pPr>
          </w:p>
        </w:tc>
        <w:tc>
          <w:tcPr>
            <w:tcW w:w="1260" w:type="dxa"/>
          </w:tcPr>
          <w:p w14:paraId="1FD0FDBB" w14:textId="77777777" w:rsidR="00E9529A" w:rsidRPr="000733CD" w:rsidRDefault="00E9529A" w:rsidP="000733CD">
            <w:pPr>
              <w:jc w:val="both"/>
              <w:rPr>
                <w:rFonts w:ascii="Arial Rounded MT Bold" w:hAnsi="Arial Rounded MT Bold"/>
                <w:sz w:val="20"/>
                <w:szCs w:val="20"/>
              </w:rPr>
            </w:pPr>
            <w:r w:rsidRPr="000733CD">
              <w:rPr>
                <w:rFonts w:ascii="Arial Rounded MT Bold" w:hAnsi="Arial Rounded MT Bold"/>
                <w:sz w:val="20"/>
                <w:szCs w:val="20"/>
              </w:rPr>
              <w:t>Group no.</w:t>
            </w:r>
          </w:p>
        </w:tc>
        <w:tc>
          <w:tcPr>
            <w:tcW w:w="810" w:type="dxa"/>
            <w:tcBorders>
              <w:bottom w:val="single" w:sz="4" w:space="0" w:color="auto"/>
            </w:tcBorders>
          </w:tcPr>
          <w:p w14:paraId="2FA2AE06" w14:textId="77777777" w:rsidR="00E9529A" w:rsidRPr="000733CD" w:rsidRDefault="00E9529A" w:rsidP="000733CD">
            <w:pPr>
              <w:jc w:val="both"/>
              <w:rPr>
                <w:rFonts w:ascii="Arial Rounded MT Bold" w:hAnsi="Arial Rounded MT Bold"/>
                <w:sz w:val="20"/>
                <w:szCs w:val="20"/>
              </w:rPr>
            </w:pPr>
          </w:p>
        </w:tc>
        <w:tc>
          <w:tcPr>
            <w:tcW w:w="1710" w:type="dxa"/>
          </w:tcPr>
          <w:p w14:paraId="0EFAF3C6" w14:textId="77777777" w:rsidR="00E9529A" w:rsidRPr="000733CD" w:rsidRDefault="00DC4983" w:rsidP="000733CD">
            <w:pPr>
              <w:jc w:val="both"/>
              <w:rPr>
                <w:rFonts w:ascii="Arial Rounded MT Bold" w:hAnsi="Arial Rounded MT Bold"/>
                <w:sz w:val="20"/>
                <w:szCs w:val="20"/>
              </w:rPr>
            </w:pPr>
            <w:r>
              <w:rPr>
                <w:rFonts w:ascii="Arial Rounded MT Bold" w:hAnsi="Arial Rounded MT Bold"/>
                <w:sz w:val="20"/>
                <w:szCs w:val="20"/>
              </w:rPr>
              <w:t>University</w:t>
            </w:r>
            <w:r w:rsidR="00E9529A" w:rsidRPr="000733CD">
              <w:rPr>
                <w:rFonts w:ascii="Arial Rounded MT Bold" w:hAnsi="Arial Rounded MT Bold"/>
                <w:sz w:val="20"/>
                <w:szCs w:val="20"/>
              </w:rPr>
              <w:t xml:space="preserve"> no.</w:t>
            </w:r>
          </w:p>
        </w:tc>
        <w:tc>
          <w:tcPr>
            <w:tcW w:w="1440" w:type="dxa"/>
            <w:tcBorders>
              <w:bottom w:val="single" w:sz="4" w:space="0" w:color="auto"/>
            </w:tcBorders>
          </w:tcPr>
          <w:p w14:paraId="4C66B35E" w14:textId="77777777" w:rsidR="00E9529A" w:rsidRPr="000733CD" w:rsidRDefault="00E9529A" w:rsidP="000733CD">
            <w:pPr>
              <w:jc w:val="both"/>
              <w:rPr>
                <w:rFonts w:ascii="Arial Rounded MT Bold" w:hAnsi="Arial Rounded MT Bold"/>
                <w:sz w:val="20"/>
                <w:szCs w:val="20"/>
              </w:rPr>
            </w:pPr>
          </w:p>
        </w:tc>
      </w:tr>
    </w:tbl>
    <w:p w14:paraId="50758B9D" w14:textId="77777777" w:rsidR="00D8716E" w:rsidRDefault="00D8716E" w:rsidP="00D8716E">
      <w:pPr>
        <w:jc w:val="both"/>
        <w:rPr>
          <w:rFonts w:ascii="Arial Rounded MT Bold" w:hAnsi="Arial Rounded MT Bold"/>
        </w:rPr>
      </w:pPr>
    </w:p>
    <w:p w14:paraId="4879EEB6" w14:textId="77777777" w:rsidR="00D8716E" w:rsidRDefault="00D8716E" w:rsidP="00D8716E">
      <w:pPr>
        <w:jc w:val="both"/>
        <w:rPr>
          <w:rFonts w:ascii="Arial Rounded MT Bold" w:hAnsi="Arial Rounded MT Bold"/>
        </w:rPr>
      </w:pPr>
    </w:p>
    <w:tbl>
      <w:tblPr>
        <w:tblW w:w="97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17"/>
        <w:gridCol w:w="717"/>
        <w:gridCol w:w="717"/>
        <w:gridCol w:w="712"/>
        <w:gridCol w:w="1127"/>
        <w:gridCol w:w="820"/>
        <w:gridCol w:w="717"/>
        <w:gridCol w:w="717"/>
        <w:gridCol w:w="717"/>
        <w:gridCol w:w="1639"/>
      </w:tblGrid>
      <w:tr w:rsidR="00893087" w:rsidRPr="000733CD" w14:paraId="33EA8A60" w14:textId="77777777" w:rsidTr="00893087">
        <w:trPr>
          <w:trHeight w:val="412"/>
        </w:trPr>
        <w:tc>
          <w:tcPr>
            <w:tcW w:w="1127" w:type="dxa"/>
            <w:tcBorders>
              <w:top w:val="single" w:sz="24" w:space="0" w:color="000080"/>
              <w:bottom w:val="single" w:sz="18" w:space="0" w:color="000080"/>
            </w:tcBorders>
          </w:tcPr>
          <w:p w14:paraId="08C78C72"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717" w:type="dxa"/>
            <w:tcBorders>
              <w:top w:val="single" w:sz="24" w:space="0" w:color="000080"/>
              <w:bottom w:val="single" w:sz="18" w:space="0" w:color="000080"/>
            </w:tcBorders>
          </w:tcPr>
          <w:p w14:paraId="6A639A19"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717" w:type="dxa"/>
            <w:tcBorders>
              <w:top w:val="single" w:sz="24" w:space="0" w:color="000080"/>
              <w:bottom w:val="single" w:sz="18" w:space="0" w:color="000080"/>
            </w:tcBorders>
          </w:tcPr>
          <w:p w14:paraId="0A1BA320"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717" w:type="dxa"/>
            <w:tcBorders>
              <w:top w:val="single" w:sz="24" w:space="0" w:color="000080"/>
              <w:bottom w:val="single" w:sz="18" w:space="0" w:color="000080"/>
            </w:tcBorders>
          </w:tcPr>
          <w:p w14:paraId="614DC7A2"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712" w:type="dxa"/>
            <w:tcBorders>
              <w:top w:val="single" w:sz="24" w:space="0" w:color="000080"/>
              <w:bottom w:val="single" w:sz="18" w:space="0" w:color="000080"/>
            </w:tcBorders>
          </w:tcPr>
          <w:p w14:paraId="7FF076DA"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Q</w:t>
            </w:r>
          </w:p>
        </w:tc>
        <w:tc>
          <w:tcPr>
            <w:tcW w:w="1127" w:type="dxa"/>
            <w:tcBorders>
              <w:top w:val="single" w:sz="24" w:space="0" w:color="000080"/>
              <w:bottom w:val="single" w:sz="18" w:space="0" w:color="000080"/>
            </w:tcBorders>
          </w:tcPr>
          <w:p w14:paraId="470C83B4"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820" w:type="dxa"/>
            <w:tcBorders>
              <w:top w:val="single" w:sz="24" w:space="0" w:color="000080"/>
              <w:bottom w:val="single" w:sz="18" w:space="0" w:color="000080"/>
            </w:tcBorders>
          </w:tcPr>
          <w:p w14:paraId="462569A1"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717" w:type="dxa"/>
            <w:tcBorders>
              <w:top w:val="single" w:sz="24" w:space="0" w:color="000080"/>
              <w:bottom w:val="single" w:sz="18" w:space="0" w:color="000080"/>
            </w:tcBorders>
          </w:tcPr>
          <w:p w14:paraId="24522C24"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717" w:type="dxa"/>
            <w:tcBorders>
              <w:top w:val="single" w:sz="24" w:space="0" w:color="000080"/>
              <w:bottom w:val="single" w:sz="18" w:space="0" w:color="000080"/>
            </w:tcBorders>
          </w:tcPr>
          <w:p w14:paraId="7F743512"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717" w:type="dxa"/>
            <w:tcBorders>
              <w:top w:val="single" w:sz="24" w:space="0" w:color="000080"/>
              <w:bottom w:val="single" w:sz="18" w:space="0" w:color="000080"/>
            </w:tcBorders>
          </w:tcPr>
          <w:p w14:paraId="2824E522"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Q</w:t>
            </w:r>
          </w:p>
        </w:tc>
        <w:tc>
          <w:tcPr>
            <w:tcW w:w="1639" w:type="dxa"/>
            <w:tcBorders>
              <w:top w:val="single" w:sz="24" w:space="0" w:color="000080"/>
              <w:bottom w:val="single" w:sz="18" w:space="0" w:color="000080"/>
            </w:tcBorders>
          </w:tcPr>
          <w:p w14:paraId="2A770AEA" w14:textId="77777777" w:rsidR="00893087" w:rsidRPr="000733CD" w:rsidRDefault="00893087" w:rsidP="000733CD">
            <w:pPr>
              <w:spacing w:line="360" w:lineRule="auto"/>
              <w:jc w:val="center"/>
              <w:rPr>
                <w:rFonts w:ascii="Arial Rounded MT Bold" w:hAnsi="Arial Rounded MT Bold"/>
                <w:color w:val="660033"/>
              </w:rPr>
            </w:pPr>
            <w:r w:rsidRPr="000733CD">
              <w:rPr>
                <w:rFonts w:ascii="Arial Rounded MT Bold" w:hAnsi="Arial Rounded MT Bold"/>
                <w:color w:val="660033"/>
              </w:rPr>
              <w:t>REMARKS</w:t>
            </w:r>
          </w:p>
        </w:tc>
      </w:tr>
      <w:tr w:rsidR="00893087" w:rsidRPr="000733CD" w14:paraId="299AD704" w14:textId="77777777" w:rsidTr="00893087">
        <w:trPr>
          <w:trHeight w:val="434"/>
        </w:trPr>
        <w:tc>
          <w:tcPr>
            <w:tcW w:w="1127" w:type="dxa"/>
            <w:vMerge w:val="restart"/>
            <w:tcBorders>
              <w:top w:val="single" w:sz="18" w:space="0" w:color="000080"/>
            </w:tcBorders>
          </w:tcPr>
          <w:p w14:paraId="47CB56C5"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w:t>
            </w:r>
            <w:r w:rsidRPr="000733CD">
              <w:rPr>
                <w:rFonts w:ascii="Arial Rounded MT Bold" w:hAnsi="Arial Rounded MT Bold"/>
                <w:sz w:val="40"/>
                <w:szCs w:val="40"/>
                <w:vertAlign w:val="superscript"/>
              </w:rPr>
              <w:t>st</w:t>
            </w:r>
            <w:r w:rsidRPr="000733CD">
              <w:rPr>
                <w:rFonts w:ascii="Arial Rounded MT Bold" w:hAnsi="Arial Rounded MT Bold"/>
                <w:sz w:val="40"/>
                <w:szCs w:val="40"/>
              </w:rPr>
              <w:t xml:space="preserve"> </w:t>
            </w:r>
          </w:p>
        </w:tc>
        <w:tc>
          <w:tcPr>
            <w:tcW w:w="717" w:type="dxa"/>
            <w:tcBorders>
              <w:top w:val="single" w:sz="18" w:space="0" w:color="000080"/>
            </w:tcBorders>
          </w:tcPr>
          <w:p w14:paraId="5ECCB1DC"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w:t>
            </w:r>
          </w:p>
        </w:tc>
        <w:tc>
          <w:tcPr>
            <w:tcW w:w="717" w:type="dxa"/>
            <w:tcBorders>
              <w:top w:val="single" w:sz="18" w:space="0" w:color="000080"/>
            </w:tcBorders>
          </w:tcPr>
          <w:p w14:paraId="6DD02D25" w14:textId="77777777" w:rsidR="00893087" w:rsidRPr="000733CD" w:rsidRDefault="00893087" w:rsidP="000733CD">
            <w:pPr>
              <w:spacing w:line="360" w:lineRule="auto"/>
              <w:jc w:val="center"/>
              <w:rPr>
                <w:rFonts w:ascii="Arial Rounded MT Bold" w:hAnsi="Arial Rounded MT Bold"/>
              </w:rPr>
            </w:pPr>
          </w:p>
        </w:tc>
        <w:tc>
          <w:tcPr>
            <w:tcW w:w="717" w:type="dxa"/>
            <w:tcBorders>
              <w:top w:val="single" w:sz="18" w:space="0" w:color="000080"/>
            </w:tcBorders>
          </w:tcPr>
          <w:p w14:paraId="6660D7AE" w14:textId="77777777" w:rsidR="00893087" w:rsidRPr="000733CD" w:rsidRDefault="00893087" w:rsidP="000733CD">
            <w:pPr>
              <w:spacing w:line="360" w:lineRule="auto"/>
              <w:jc w:val="center"/>
              <w:rPr>
                <w:rFonts w:ascii="Arial Rounded MT Bold" w:hAnsi="Arial Rounded MT Bold"/>
              </w:rPr>
            </w:pPr>
          </w:p>
        </w:tc>
        <w:tc>
          <w:tcPr>
            <w:tcW w:w="712" w:type="dxa"/>
            <w:tcBorders>
              <w:top w:val="single" w:sz="18" w:space="0" w:color="000080"/>
            </w:tcBorders>
          </w:tcPr>
          <w:p w14:paraId="2C3F1623"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Borders>
              <w:top w:val="single" w:sz="18" w:space="0" w:color="000080"/>
            </w:tcBorders>
          </w:tcPr>
          <w:p w14:paraId="0B411416"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8</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Borders>
              <w:top w:val="single" w:sz="18" w:space="0" w:color="000080"/>
            </w:tcBorders>
          </w:tcPr>
          <w:p w14:paraId="5AAC3B86"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15</w:t>
            </w:r>
          </w:p>
        </w:tc>
        <w:tc>
          <w:tcPr>
            <w:tcW w:w="717" w:type="dxa"/>
            <w:tcBorders>
              <w:top w:val="single" w:sz="18" w:space="0" w:color="000080"/>
            </w:tcBorders>
          </w:tcPr>
          <w:p w14:paraId="1C7471FA" w14:textId="77777777" w:rsidR="00893087" w:rsidRPr="000733CD" w:rsidRDefault="00893087" w:rsidP="000733CD">
            <w:pPr>
              <w:spacing w:line="360" w:lineRule="auto"/>
              <w:jc w:val="center"/>
              <w:rPr>
                <w:rFonts w:ascii="Arial Rounded MT Bold" w:hAnsi="Arial Rounded MT Bold"/>
              </w:rPr>
            </w:pPr>
          </w:p>
        </w:tc>
        <w:tc>
          <w:tcPr>
            <w:tcW w:w="717" w:type="dxa"/>
            <w:tcBorders>
              <w:top w:val="single" w:sz="18" w:space="0" w:color="000080"/>
            </w:tcBorders>
          </w:tcPr>
          <w:p w14:paraId="3A4545AF" w14:textId="77777777" w:rsidR="00893087" w:rsidRPr="000733CD" w:rsidRDefault="00893087" w:rsidP="000733CD">
            <w:pPr>
              <w:spacing w:line="360" w:lineRule="auto"/>
              <w:jc w:val="center"/>
              <w:rPr>
                <w:rFonts w:ascii="Arial Rounded MT Bold" w:hAnsi="Arial Rounded MT Bold"/>
              </w:rPr>
            </w:pPr>
          </w:p>
        </w:tc>
        <w:tc>
          <w:tcPr>
            <w:tcW w:w="717" w:type="dxa"/>
            <w:tcBorders>
              <w:top w:val="single" w:sz="18" w:space="0" w:color="000080"/>
            </w:tcBorders>
          </w:tcPr>
          <w:p w14:paraId="0E8F1774"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Borders>
              <w:top w:val="single" w:sz="18" w:space="0" w:color="000080"/>
            </w:tcBorders>
          </w:tcPr>
          <w:p w14:paraId="22837E8E" w14:textId="77777777" w:rsidR="00893087" w:rsidRPr="000733CD" w:rsidRDefault="00893087" w:rsidP="000733CD">
            <w:pPr>
              <w:spacing w:line="360" w:lineRule="auto"/>
              <w:jc w:val="center"/>
              <w:rPr>
                <w:rFonts w:ascii="Arial Rounded MT Bold" w:hAnsi="Arial Rounded MT Bold"/>
              </w:rPr>
            </w:pPr>
          </w:p>
        </w:tc>
      </w:tr>
      <w:tr w:rsidR="00893087" w:rsidRPr="000733CD" w14:paraId="77C98A75" w14:textId="77777777" w:rsidTr="00893087">
        <w:trPr>
          <w:trHeight w:val="145"/>
        </w:trPr>
        <w:tc>
          <w:tcPr>
            <w:tcW w:w="1127" w:type="dxa"/>
            <w:vMerge/>
          </w:tcPr>
          <w:p w14:paraId="34378E98" w14:textId="77777777" w:rsidR="00893087" w:rsidRPr="000733CD" w:rsidRDefault="00893087" w:rsidP="000733CD">
            <w:pPr>
              <w:spacing w:line="360" w:lineRule="auto"/>
              <w:jc w:val="center"/>
              <w:rPr>
                <w:rFonts w:ascii="Arial Rounded MT Bold" w:hAnsi="Arial Rounded MT Bold"/>
              </w:rPr>
            </w:pPr>
          </w:p>
        </w:tc>
        <w:tc>
          <w:tcPr>
            <w:tcW w:w="717" w:type="dxa"/>
          </w:tcPr>
          <w:p w14:paraId="52662466"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w:t>
            </w:r>
          </w:p>
        </w:tc>
        <w:tc>
          <w:tcPr>
            <w:tcW w:w="717" w:type="dxa"/>
          </w:tcPr>
          <w:p w14:paraId="338F4C53" w14:textId="77777777" w:rsidR="00893087" w:rsidRPr="000733CD" w:rsidRDefault="00893087" w:rsidP="000733CD">
            <w:pPr>
              <w:spacing w:line="360" w:lineRule="auto"/>
              <w:jc w:val="center"/>
              <w:rPr>
                <w:rFonts w:ascii="Arial Rounded MT Bold" w:hAnsi="Arial Rounded MT Bold"/>
              </w:rPr>
            </w:pPr>
          </w:p>
        </w:tc>
        <w:tc>
          <w:tcPr>
            <w:tcW w:w="717" w:type="dxa"/>
          </w:tcPr>
          <w:p w14:paraId="1B6FDBE1" w14:textId="77777777" w:rsidR="00893087" w:rsidRPr="000733CD" w:rsidRDefault="00893087" w:rsidP="000733CD">
            <w:pPr>
              <w:spacing w:line="360" w:lineRule="auto"/>
              <w:jc w:val="center"/>
              <w:rPr>
                <w:rFonts w:ascii="Arial Rounded MT Bold" w:hAnsi="Arial Rounded MT Bold"/>
              </w:rPr>
            </w:pPr>
          </w:p>
        </w:tc>
        <w:tc>
          <w:tcPr>
            <w:tcW w:w="712" w:type="dxa"/>
          </w:tcPr>
          <w:p w14:paraId="2D530468"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64DCD010" w14:textId="77777777" w:rsidR="00893087" w:rsidRPr="000733CD" w:rsidRDefault="00893087" w:rsidP="000733CD">
            <w:pPr>
              <w:spacing w:line="360" w:lineRule="auto"/>
              <w:jc w:val="center"/>
              <w:rPr>
                <w:rFonts w:ascii="Arial Rounded MT Bold" w:hAnsi="Arial Rounded MT Bold"/>
              </w:rPr>
            </w:pPr>
          </w:p>
        </w:tc>
        <w:tc>
          <w:tcPr>
            <w:tcW w:w="820" w:type="dxa"/>
          </w:tcPr>
          <w:p w14:paraId="0626DE31"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16</w:t>
            </w:r>
          </w:p>
        </w:tc>
        <w:tc>
          <w:tcPr>
            <w:tcW w:w="717" w:type="dxa"/>
          </w:tcPr>
          <w:p w14:paraId="1C26B241" w14:textId="77777777" w:rsidR="00893087" w:rsidRPr="000733CD" w:rsidRDefault="00893087" w:rsidP="000733CD">
            <w:pPr>
              <w:spacing w:line="360" w:lineRule="auto"/>
              <w:jc w:val="center"/>
              <w:rPr>
                <w:rFonts w:ascii="Arial Rounded MT Bold" w:hAnsi="Arial Rounded MT Bold"/>
              </w:rPr>
            </w:pPr>
          </w:p>
        </w:tc>
        <w:tc>
          <w:tcPr>
            <w:tcW w:w="717" w:type="dxa"/>
          </w:tcPr>
          <w:p w14:paraId="139120C9" w14:textId="77777777" w:rsidR="00893087" w:rsidRPr="000733CD" w:rsidRDefault="00893087" w:rsidP="000733CD">
            <w:pPr>
              <w:spacing w:line="360" w:lineRule="auto"/>
              <w:jc w:val="center"/>
              <w:rPr>
                <w:rFonts w:ascii="Arial Rounded MT Bold" w:hAnsi="Arial Rounded MT Bold"/>
              </w:rPr>
            </w:pPr>
          </w:p>
        </w:tc>
        <w:tc>
          <w:tcPr>
            <w:tcW w:w="717" w:type="dxa"/>
          </w:tcPr>
          <w:p w14:paraId="41A38933"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39D33CA0" w14:textId="77777777" w:rsidR="00893087" w:rsidRPr="000733CD" w:rsidRDefault="00893087" w:rsidP="000733CD">
            <w:pPr>
              <w:spacing w:line="360" w:lineRule="auto"/>
              <w:jc w:val="center"/>
              <w:rPr>
                <w:rFonts w:ascii="Arial Rounded MT Bold" w:hAnsi="Arial Rounded MT Bold"/>
              </w:rPr>
            </w:pPr>
          </w:p>
        </w:tc>
      </w:tr>
      <w:tr w:rsidR="00893087" w:rsidRPr="000733CD" w14:paraId="68C8CAE1" w14:textId="77777777" w:rsidTr="00893087">
        <w:trPr>
          <w:trHeight w:val="412"/>
        </w:trPr>
        <w:tc>
          <w:tcPr>
            <w:tcW w:w="1127" w:type="dxa"/>
            <w:vMerge w:val="restart"/>
          </w:tcPr>
          <w:p w14:paraId="09D19D86"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2</w:t>
            </w:r>
            <w:r w:rsidRPr="000733CD">
              <w:rPr>
                <w:rFonts w:ascii="Arial Rounded MT Bold" w:hAnsi="Arial Rounded MT Bold"/>
                <w:sz w:val="40"/>
                <w:szCs w:val="40"/>
                <w:vertAlign w:val="superscript"/>
              </w:rPr>
              <w:t>nd</w:t>
            </w:r>
            <w:r w:rsidRPr="000733CD">
              <w:rPr>
                <w:rFonts w:ascii="Arial Rounded MT Bold" w:hAnsi="Arial Rounded MT Bold"/>
                <w:sz w:val="40"/>
                <w:szCs w:val="40"/>
              </w:rPr>
              <w:t xml:space="preserve">  </w:t>
            </w:r>
          </w:p>
        </w:tc>
        <w:tc>
          <w:tcPr>
            <w:tcW w:w="717" w:type="dxa"/>
          </w:tcPr>
          <w:p w14:paraId="4994CA43"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3</w:t>
            </w:r>
          </w:p>
        </w:tc>
        <w:tc>
          <w:tcPr>
            <w:tcW w:w="717" w:type="dxa"/>
          </w:tcPr>
          <w:p w14:paraId="6C204919" w14:textId="77777777" w:rsidR="00893087" w:rsidRPr="000733CD" w:rsidRDefault="00893087" w:rsidP="000733CD">
            <w:pPr>
              <w:spacing w:line="360" w:lineRule="auto"/>
              <w:jc w:val="center"/>
              <w:rPr>
                <w:rFonts w:ascii="Arial Rounded MT Bold" w:hAnsi="Arial Rounded MT Bold"/>
              </w:rPr>
            </w:pPr>
          </w:p>
        </w:tc>
        <w:tc>
          <w:tcPr>
            <w:tcW w:w="717" w:type="dxa"/>
          </w:tcPr>
          <w:p w14:paraId="2DA13F57" w14:textId="77777777" w:rsidR="00893087" w:rsidRPr="000733CD" w:rsidRDefault="00893087" w:rsidP="000733CD">
            <w:pPr>
              <w:spacing w:line="360" w:lineRule="auto"/>
              <w:jc w:val="center"/>
              <w:rPr>
                <w:rFonts w:ascii="Arial Rounded MT Bold" w:hAnsi="Arial Rounded MT Bold"/>
              </w:rPr>
            </w:pPr>
          </w:p>
        </w:tc>
        <w:tc>
          <w:tcPr>
            <w:tcW w:w="712" w:type="dxa"/>
          </w:tcPr>
          <w:p w14:paraId="1E07BECE"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2A2FA247"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9</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0071558A"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17</w:t>
            </w:r>
          </w:p>
        </w:tc>
        <w:tc>
          <w:tcPr>
            <w:tcW w:w="717" w:type="dxa"/>
          </w:tcPr>
          <w:p w14:paraId="16EB3726" w14:textId="77777777" w:rsidR="00893087" w:rsidRPr="000733CD" w:rsidRDefault="00893087" w:rsidP="000733CD">
            <w:pPr>
              <w:spacing w:line="360" w:lineRule="auto"/>
              <w:jc w:val="center"/>
              <w:rPr>
                <w:rFonts w:ascii="Arial Rounded MT Bold" w:hAnsi="Arial Rounded MT Bold"/>
              </w:rPr>
            </w:pPr>
          </w:p>
        </w:tc>
        <w:tc>
          <w:tcPr>
            <w:tcW w:w="717" w:type="dxa"/>
          </w:tcPr>
          <w:p w14:paraId="58AF6021" w14:textId="77777777" w:rsidR="00893087" w:rsidRPr="000733CD" w:rsidRDefault="00893087" w:rsidP="000733CD">
            <w:pPr>
              <w:spacing w:line="360" w:lineRule="auto"/>
              <w:jc w:val="center"/>
              <w:rPr>
                <w:rFonts w:ascii="Arial Rounded MT Bold" w:hAnsi="Arial Rounded MT Bold"/>
              </w:rPr>
            </w:pPr>
          </w:p>
        </w:tc>
        <w:tc>
          <w:tcPr>
            <w:tcW w:w="717" w:type="dxa"/>
          </w:tcPr>
          <w:p w14:paraId="5B07C796"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5480B5BC" w14:textId="77777777" w:rsidR="00893087" w:rsidRPr="000733CD" w:rsidRDefault="00893087" w:rsidP="000733CD">
            <w:pPr>
              <w:spacing w:line="360" w:lineRule="auto"/>
              <w:jc w:val="center"/>
              <w:rPr>
                <w:rFonts w:ascii="Arial Rounded MT Bold" w:hAnsi="Arial Rounded MT Bold"/>
              </w:rPr>
            </w:pPr>
          </w:p>
        </w:tc>
      </w:tr>
      <w:tr w:rsidR="00893087" w:rsidRPr="000733CD" w14:paraId="5A5DEA8E" w14:textId="77777777" w:rsidTr="00893087">
        <w:trPr>
          <w:trHeight w:val="145"/>
        </w:trPr>
        <w:tc>
          <w:tcPr>
            <w:tcW w:w="1127" w:type="dxa"/>
            <w:vMerge/>
          </w:tcPr>
          <w:p w14:paraId="7A1C14EB" w14:textId="77777777" w:rsidR="00893087" w:rsidRPr="000733CD" w:rsidRDefault="00893087" w:rsidP="000733CD">
            <w:pPr>
              <w:spacing w:line="360" w:lineRule="auto"/>
              <w:jc w:val="center"/>
              <w:rPr>
                <w:rFonts w:ascii="Arial Rounded MT Bold" w:hAnsi="Arial Rounded MT Bold"/>
              </w:rPr>
            </w:pPr>
          </w:p>
        </w:tc>
        <w:tc>
          <w:tcPr>
            <w:tcW w:w="717" w:type="dxa"/>
          </w:tcPr>
          <w:p w14:paraId="225B6CE4"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4</w:t>
            </w:r>
          </w:p>
        </w:tc>
        <w:tc>
          <w:tcPr>
            <w:tcW w:w="717" w:type="dxa"/>
          </w:tcPr>
          <w:p w14:paraId="286D2180" w14:textId="77777777" w:rsidR="00893087" w:rsidRPr="000733CD" w:rsidRDefault="00893087" w:rsidP="000733CD">
            <w:pPr>
              <w:spacing w:line="360" w:lineRule="auto"/>
              <w:jc w:val="center"/>
              <w:rPr>
                <w:rFonts w:ascii="Arial Rounded MT Bold" w:hAnsi="Arial Rounded MT Bold"/>
              </w:rPr>
            </w:pPr>
          </w:p>
        </w:tc>
        <w:tc>
          <w:tcPr>
            <w:tcW w:w="717" w:type="dxa"/>
          </w:tcPr>
          <w:p w14:paraId="7DAAE797" w14:textId="77777777" w:rsidR="00893087" w:rsidRPr="000733CD" w:rsidRDefault="00893087" w:rsidP="000733CD">
            <w:pPr>
              <w:spacing w:line="360" w:lineRule="auto"/>
              <w:jc w:val="center"/>
              <w:rPr>
                <w:rFonts w:ascii="Arial Rounded MT Bold" w:hAnsi="Arial Rounded MT Bold"/>
              </w:rPr>
            </w:pPr>
          </w:p>
        </w:tc>
        <w:tc>
          <w:tcPr>
            <w:tcW w:w="712" w:type="dxa"/>
          </w:tcPr>
          <w:p w14:paraId="20837F9F"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6FC3C2A9" w14:textId="77777777" w:rsidR="00893087" w:rsidRPr="000733CD" w:rsidRDefault="00893087" w:rsidP="000733CD">
            <w:pPr>
              <w:spacing w:line="360" w:lineRule="auto"/>
              <w:jc w:val="center"/>
              <w:rPr>
                <w:rFonts w:ascii="Arial Rounded MT Bold" w:hAnsi="Arial Rounded MT Bold"/>
              </w:rPr>
            </w:pPr>
          </w:p>
        </w:tc>
        <w:tc>
          <w:tcPr>
            <w:tcW w:w="820" w:type="dxa"/>
          </w:tcPr>
          <w:p w14:paraId="440FCDAC"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18</w:t>
            </w:r>
          </w:p>
        </w:tc>
        <w:tc>
          <w:tcPr>
            <w:tcW w:w="717" w:type="dxa"/>
          </w:tcPr>
          <w:p w14:paraId="2D521820" w14:textId="77777777" w:rsidR="00893087" w:rsidRPr="000733CD" w:rsidRDefault="00893087" w:rsidP="000733CD">
            <w:pPr>
              <w:spacing w:line="360" w:lineRule="auto"/>
              <w:jc w:val="center"/>
              <w:rPr>
                <w:rFonts w:ascii="Arial Rounded MT Bold" w:hAnsi="Arial Rounded MT Bold"/>
              </w:rPr>
            </w:pPr>
          </w:p>
        </w:tc>
        <w:tc>
          <w:tcPr>
            <w:tcW w:w="717" w:type="dxa"/>
          </w:tcPr>
          <w:p w14:paraId="417458E5" w14:textId="77777777" w:rsidR="00893087" w:rsidRPr="000733CD" w:rsidRDefault="00893087" w:rsidP="000733CD">
            <w:pPr>
              <w:spacing w:line="360" w:lineRule="auto"/>
              <w:jc w:val="center"/>
              <w:rPr>
                <w:rFonts w:ascii="Arial Rounded MT Bold" w:hAnsi="Arial Rounded MT Bold"/>
              </w:rPr>
            </w:pPr>
          </w:p>
        </w:tc>
        <w:tc>
          <w:tcPr>
            <w:tcW w:w="717" w:type="dxa"/>
          </w:tcPr>
          <w:p w14:paraId="278317CB"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6B348EFA" w14:textId="77777777" w:rsidR="00893087" w:rsidRPr="000733CD" w:rsidRDefault="00893087" w:rsidP="000733CD">
            <w:pPr>
              <w:spacing w:line="360" w:lineRule="auto"/>
              <w:jc w:val="center"/>
              <w:rPr>
                <w:rFonts w:ascii="Arial Rounded MT Bold" w:hAnsi="Arial Rounded MT Bold"/>
              </w:rPr>
            </w:pPr>
          </w:p>
        </w:tc>
      </w:tr>
      <w:tr w:rsidR="00893087" w:rsidRPr="000733CD" w14:paraId="6B0216FE" w14:textId="77777777" w:rsidTr="00893087">
        <w:trPr>
          <w:trHeight w:val="412"/>
        </w:trPr>
        <w:tc>
          <w:tcPr>
            <w:tcW w:w="1127" w:type="dxa"/>
            <w:vMerge w:val="restart"/>
          </w:tcPr>
          <w:p w14:paraId="5FFC2C6A"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3</w:t>
            </w:r>
            <w:r w:rsidRPr="000733CD">
              <w:rPr>
                <w:rFonts w:ascii="Arial Rounded MT Bold" w:hAnsi="Arial Rounded MT Bold"/>
                <w:sz w:val="40"/>
                <w:szCs w:val="40"/>
                <w:vertAlign w:val="superscript"/>
              </w:rPr>
              <w:t>rd</w:t>
            </w:r>
            <w:r w:rsidRPr="000733CD">
              <w:rPr>
                <w:rFonts w:ascii="Arial Rounded MT Bold" w:hAnsi="Arial Rounded MT Bold"/>
                <w:sz w:val="40"/>
                <w:szCs w:val="40"/>
              </w:rPr>
              <w:t xml:space="preserve">  </w:t>
            </w:r>
          </w:p>
        </w:tc>
        <w:tc>
          <w:tcPr>
            <w:tcW w:w="717" w:type="dxa"/>
          </w:tcPr>
          <w:p w14:paraId="6840CEC0"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5</w:t>
            </w:r>
          </w:p>
        </w:tc>
        <w:tc>
          <w:tcPr>
            <w:tcW w:w="717" w:type="dxa"/>
          </w:tcPr>
          <w:p w14:paraId="19487957" w14:textId="77777777" w:rsidR="00893087" w:rsidRPr="000733CD" w:rsidRDefault="00893087" w:rsidP="000733CD">
            <w:pPr>
              <w:spacing w:line="360" w:lineRule="auto"/>
              <w:jc w:val="center"/>
              <w:rPr>
                <w:rFonts w:ascii="Arial Rounded MT Bold" w:hAnsi="Arial Rounded MT Bold"/>
              </w:rPr>
            </w:pPr>
          </w:p>
        </w:tc>
        <w:tc>
          <w:tcPr>
            <w:tcW w:w="717" w:type="dxa"/>
          </w:tcPr>
          <w:p w14:paraId="0C63AD11" w14:textId="77777777" w:rsidR="00893087" w:rsidRPr="000733CD" w:rsidRDefault="00893087" w:rsidP="000733CD">
            <w:pPr>
              <w:spacing w:line="360" w:lineRule="auto"/>
              <w:jc w:val="center"/>
              <w:rPr>
                <w:rFonts w:ascii="Arial Rounded MT Bold" w:hAnsi="Arial Rounded MT Bold"/>
              </w:rPr>
            </w:pPr>
          </w:p>
        </w:tc>
        <w:tc>
          <w:tcPr>
            <w:tcW w:w="712" w:type="dxa"/>
          </w:tcPr>
          <w:p w14:paraId="66F309F7"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14D229B1"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10</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5D96206C"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19</w:t>
            </w:r>
          </w:p>
        </w:tc>
        <w:tc>
          <w:tcPr>
            <w:tcW w:w="717" w:type="dxa"/>
          </w:tcPr>
          <w:p w14:paraId="6366C71E" w14:textId="77777777" w:rsidR="00893087" w:rsidRPr="000733CD" w:rsidRDefault="00893087" w:rsidP="000733CD">
            <w:pPr>
              <w:spacing w:line="360" w:lineRule="auto"/>
              <w:jc w:val="center"/>
              <w:rPr>
                <w:rFonts w:ascii="Arial Rounded MT Bold" w:hAnsi="Arial Rounded MT Bold"/>
              </w:rPr>
            </w:pPr>
          </w:p>
        </w:tc>
        <w:tc>
          <w:tcPr>
            <w:tcW w:w="717" w:type="dxa"/>
          </w:tcPr>
          <w:p w14:paraId="78F1BBB6" w14:textId="77777777" w:rsidR="00893087" w:rsidRPr="000733CD" w:rsidRDefault="00893087" w:rsidP="000733CD">
            <w:pPr>
              <w:spacing w:line="360" w:lineRule="auto"/>
              <w:jc w:val="center"/>
              <w:rPr>
                <w:rFonts w:ascii="Arial Rounded MT Bold" w:hAnsi="Arial Rounded MT Bold"/>
              </w:rPr>
            </w:pPr>
          </w:p>
        </w:tc>
        <w:tc>
          <w:tcPr>
            <w:tcW w:w="717" w:type="dxa"/>
          </w:tcPr>
          <w:p w14:paraId="6CBB31F2"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6478026E" w14:textId="77777777" w:rsidR="00893087" w:rsidRPr="000733CD" w:rsidRDefault="00893087" w:rsidP="000733CD">
            <w:pPr>
              <w:spacing w:line="360" w:lineRule="auto"/>
              <w:jc w:val="center"/>
              <w:rPr>
                <w:rFonts w:ascii="Arial Rounded MT Bold" w:hAnsi="Arial Rounded MT Bold"/>
              </w:rPr>
            </w:pPr>
          </w:p>
        </w:tc>
      </w:tr>
      <w:tr w:rsidR="00893087" w:rsidRPr="000733CD" w14:paraId="5C85B00A" w14:textId="77777777" w:rsidTr="00893087">
        <w:trPr>
          <w:trHeight w:val="145"/>
        </w:trPr>
        <w:tc>
          <w:tcPr>
            <w:tcW w:w="1127" w:type="dxa"/>
            <w:vMerge/>
          </w:tcPr>
          <w:p w14:paraId="4A38F0BB" w14:textId="77777777" w:rsidR="00893087" w:rsidRPr="000733CD" w:rsidRDefault="00893087" w:rsidP="000733CD">
            <w:pPr>
              <w:spacing w:line="360" w:lineRule="auto"/>
              <w:jc w:val="center"/>
              <w:rPr>
                <w:rFonts w:ascii="Arial Rounded MT Bold" w:hAnsi="Arial Rounded MT Bold"/>
              </w:rPr>
            </w:pPr>
          </w:p>
        </w:tc>
        <w:tc>
          <w:tcPr>
            <w:tcW w:w="717" w:type="dxa"/>
          </w:tcPr>
          <w:p w14:paraId="0578037D"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6</w:t>
            </w:r>
          </w:p>
        </w:tc>
        <w:tc>
          <w:tcPr>
            <w:tcW w:w="717" w:type="dxa"/>
          </w:tcPr>
          <w:p w14:paraId="682A85CF" w14:textId="77777777" w:rsidR="00893087" w:rsidRPr="000733CD" w:rsidRDefault="00893087" w:rsidP="000733CD">
            <w:pPr>
              <w:spacing w:line="360" w:lineRule="auto"/>
              <w:jc w:val="center"/>
              <w:rPr>
                <w:rFonts w:ascii="Arial Rounded MT Bold" w:hAnsi="Arial Rounded MT Bold"/>
              </w:rPr>
            </w:pPr>
          </w:p>
        </w:tc>
        <w:tc>
          <w:tcPr>
            <w:tcW w:w="717" w:type="dxa"/>
          </w:tcPr>
          <w:p w14:paraId="425C4744" w14:textId="77777777" w:rsidR="00893087" w:rsidRPr="000733CD" w:rsidRDefault="00893087" w:rsidP="000733CD">
            <w:pPr>
              <w:spacing w:line="360" w:lineRule="auto"/>
              <w:jc w:val="center"/>
              <w:rPr>
                <w:rFonts w:ascii="Arial Rounded MT Bold" w:hAnsi="Arial Rounded MT Bold"/>
              </w:rPr>
            </w:pPr>
          </w:p>
        </w:tc>
        <w:tc>
          <w:tcPr>
            <w:tcW w:w="712" w:type="dxa"/>
          </w:tcPr>
          <w:p w14:paraId="6926D936"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1267E0D6" w14:textId="77777777" w:rsidR="00893087" w:rsidRPr="000733CD" w:rsidRDefault="00893087" w:rsidP="000733CD">
            <w:pPr>
              <w:spacing w:line="360" w:lineRule="auto"/>
              <w:jc w:val="center"/>
              <w:rPr>
                <w:rFonts w:ascii="Arial Rounded MT Bold" w:hAnsi="Arial Rounded MT Bold"/>
              </w:rPr>
            </w:pPr>
          </w:p>
        </w:tc>
        <w:tc>
          <w:tcPr>
            <w:tcW w:w="820" w:type="dxa"/>
          </w:tcPr>
          <w:p w14:paraId="36291AA7"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20</w:t>
            </w:r>
          </w:p>
        </w:tc>
        <w:tc>
          <w:tcPr>
            <w:tcW w:w="717" w:type="dxa"/>
          </w:tcPr>
          <w:p w14:paraId="61F05940" w14:textId="77777777" w:rsidR="00893087" w:rsidRPr="000733CD" w:rsidRDefault="00893087" w:rsidP="000733CD">
            <w:pPr>
              <w:spacing w:line="360" w:lineRule="auto"/>
              <w:jc w:val="center"/>
              <w:rPr>
                <w:rFonts w:ascii="Arial Rounded MT Bold" w:hAnsi="Arial Rounded MT Bold"/>
              </w:rPr>
            </w:pPr>
          </w:p>
        </w:tc>
        <w:tc>
          <w:tcPr>
            <w:tcW w:w="717" w:type="dxa"/>
          </w:tcPr>
          <w:p w14:paraId="5C9CCB42" w14:textId="77777777" w:rsidR="00893087" w:rsidRPr="000733CD" w:rsidRDefault="00893087" w:rsidP="000733CD">
            <w:pPr>
              <w:spacing w:line="360" w:lineRule="auto"/>
              <w:jc w:val="center"/>
              <w:rPr>
                <w:rFonts w:ascii="Arial Rounded MT Bold" w:hAnsi="Arial Rounded MT Bold"/>
              </w:rPr>
            </w:pPr>
          </w:p>
        </w:tc>
        <w:tc>
          <w:tcPr>
            <w:tcW w:w="717" w:type="dxa"/>
          </w:tcPr>
          <w:p w14:paraId="062E891C"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424E9A63" w14:textId="77777777" w:rsidR="00893087" w:rsidRPr="000733CD" w:rsidRDefault="00893087" w:rsidP="000733CD">
            <w:pPr>
              <w:spacing w:line="360" w:lineRule="auto"/>
              <w:jc w:val="center"/>
              <w:rPr>
                <w:rFonts w:ascii="Arial Rounded MT Bold" w:hAnsi="Arial Rounded MT Bold"/>
              </w:rPr>
            </w:pPr>
          </w:p>
        </w:tc>
      </w:tr>
      <w:tr w:rsidR="00893087" w:rsidRPr="000733CD" w14:paraId="6A72E58A" w14:textId="77777777" w:rsidTr="00893087">
        <w:trPr>
          <w:trHeight w:val="391"/>
        </w:trPr>
        <w:tc>
          <w:tcPr>
            <w:tcW w:w="1127" w:type="dxa"/>
            <w:vMerge w:val="restart"/>
          </w:tcPr>
          <w:p w14:paraId="0FBF54F0"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17" w:type="dxa"/>
          </w:tcPr>
          <w:p w14:paraId="3A2A44D8"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7</w:t>
            </w:r>
          </w:p>
        </w:tc>
        <w:tc>
          <w:tcPr>
            <w:tcW w:w="717" w:type="dxa"/>
          </w:tcPr>
          <w:p w14:paraId="029FDB27" w14:textId="77777777" w:rsidR="00893087" w:rsidRPr="000733CD" w:rsidRDefault="00893087" w:rsidP="000733CD">
            <w:pPr>
              <w:spacing w:line="360" w:lineRule="auto"/>
              <w:jc w:val="center"/>
              <w:rPr>
                <w:rFonts w:ascii="Arial Rounded MT Bold" w:hAnsi="Arial Rounded MT Bold"/>
              </w:rPr>
            </w:pPr>
          </w:p>
        </w:tc>
        <w:tc>
          <w:tcPr>
            <w:tcW w:w="717" w:type="dxa"/>
          </w:tcPr>
          <w:p w14:paraId="49A721FD" w14:textId="77777777" w:rsidR="00893087" w:rsidRPr="000733CD" w:rsidRDefault="00893087" w:rsidP="000733CD">
            <w:pPr>
              <w:spacing w:line="360" w:lineRule="auto"/>
              <w:jc w:val="center"/>
              <w:rPr>
                <w:rFonts w:ascii="Arial Rounded MT Bold" w:hAnsi="Arial Rounded MT Bold"/>
              </w:rPr>
            </w:pPr>
          </w:p>
        </w:tc>
        <w:tc>
          <w:tcPr>
            <w:tcW w:w="712" w:type="dxa"/>
          </w:tcPr>
          <w:p w14:paraId="2BCFB0F1"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59C3E9B6"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11</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4BE9D4FE"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21</w:t>
            </w:r>
          </w:p>
        </w:tc>
        <w:tc>
          <w:tcPr>
            <w:tcW w:w="717" w:type="dxa"/>
          </w:tcPr>
          <w:p w14:paraId="649CE100" w14:textId="77777777" w:rsidR="00893087" w:rsidRPr="000733CD" w:rsidRDefault="00893087" w:rsidP="000733CD">
            <w:pPr>
              <w:spacing w:line="360" w:lineRule="auto"/>
              <w:jc w:val="center"/>
              <w:rPr>
                <w:rFonts w:ascii="Arial Rounded MT Bold" w:hAnsi="Arial Rounded MT Bold"/>
              </w:rPr>
            </w:pPr>
          </w:p>
        </w:tc>
        <w:tc>
          <w:tcPr>
            <w:tcW w:w="717" w:type="dxa"/>
          </w:tcPr>
          <w:p w14:paraId="717096D6" w14:textId="77777777" w:rsidR="00893087" w:rsidRPr="000733CD" w:rsidRDefault="00893087" w:rsidP="000733CD">
            <w:pPr>
              <w:spacing w:line="360" w:lineRule="auto"/>
              <w:jc w:val="center"/>
              <w:rPr>
                <w:rFonts w:ascii="Arial Rounded MT Bold" w:hAnsi="Arial Rounded MT Bold"/>
              </w:rPr>
            </w:pPr>
          </w:p>
        </w:tc>
        <w:tc>
          <w:tcPr>
            <w:tcW w:w="717" w:type="dxa"/>
          </w:tcPr>
          <w:p w14:paraId="075787C8"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4400B6D5" w14:textId="77777777" w:rsidR="00893087" w:rsidRPr="000733CD" w:rsidRDefault="00893087" w:rsidP="000733CD">
            <w:pPr>
              <w:spacing w:line="360" w:lineRule="auto"/>
              <w:jc w:val="center"/>
              <w:rPr>
                <w:rFonts w:ascii="Arial Rounded MT Bold" w:hAnsi="Arial Rounded MT Bold"/>
              </w:rPr>
            </w:pPr>
          </w:p>
        </w:tc>
      </w:tr>
      <w:tr w:rsidR="00893087" w:rsidRPr="000733CD" w14:paraId="6AA62573" w14:textId="77777777" w:rsidTr="00893087">
        <w:trPr>
          <w:trHeight w:val="145"/>
        </w:trPr>
        <w:tc>
          <w:tcPr>
            <w:tcW w:w="1127" w:type="dxa"/>
            <w:vMerge/>
          </w:tcPr>
          <w:p w14:paraId="54DCC901" w14:textId="77777777" w:rsidR="00893087" w:rsidRPr="000733CD" w:rsidRDefault="00893087" w:rsidP="000733CD">
            <w:pPr>
              <w:spacing w:line="360" w:lineRule="auto"/>
              <w:jc w:val="center"/>
              <w:rPr>
                <w:rFonts w:ascii="Arial Rounded MT Bold" w:hAnsi="Arial Rounded MT Bold"/>
              </w:rPr>
            </w:pPr>
          </w:p>
        </w:tc>
        <w:tc>
          <w:tcPr>
            <w:tcW w:w="717" w:type="dxa"/>
          </w:tcPr>
          <w:p w14:paraId="35181E74"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8</w:t>
            </w:r>
          </w:p>
        </w:tc>
        <w:tc>
          <w:tcPr>
            <w:tcW w:w="717" w:type="dxa"/>
          </w:tcPr>
          <w:p w14:paraId="795521FA" w14:textId="77777777" w:rsidR="00893087" w:rsidRPr="000733CD" w:rsidRDefault="00893087" w:rsidP="000733CD">
            <w:pPr>
              <w:spacing w:line="360" w:lineRule="auto"/>
              <w:jc w:val="center"/>
              <w:rPr>
                <w:rFonts w:ascii="Arial Rounded MT Bold" w:hAnsi="Arial Rounded MT Bold"/>
              </w:rPr>
            </w:pPr>
          </w:p>
        </w:tc>
        <w:tc>
          <w:tcPr>
            <w:tcW w:w="717" w:type="dxa"/>
          </w:tcPr>
          <w:p w14:paraId="52056BDB" w14:textId="77777777" w:rsidR="00893087" w:rsidRPr="000733CD" w:rsidRDefault="00893087" w:rsidP="000733CD">
            <w:pPr>
              <w:spacing w:line="360" w:lineRule="auto"/>
              <w:jc w:val="center"/>
              <w:rPr>
                <w:rFonts w:ascii="Arial Rounded MT Bold" w:hAnsi="Arial Rounded MT Bold"/>
              </w:rPr>
            </w:pPr>
          </w:p>
        </w:tc>
        <w:tc>
          <w:tcPr>
            <w:tcW w:w="712" w:type="dxa"/>
          </w:tcPr>
          <w:p w14:paraId="35078A19"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7D49BD3E" w14:textId="77777777" w:rsidR="00893087" w:rsidRPr="000733CD" w:rsidRDefault="00893087" w:rsidP="000733CD">
            <w:pPr>
              <w:spacing w:line="360" w:lineRule="auto"/>
              <w:jc w:val="center"/>
              <w:rPr>
                <w:rFonts w:ascii="Arial Rounded MT Bold" w:hAnsi="Arial Rounded MT Bold"/>
              </w:rPr>
            </w:pPr>
          </w:p>
        </w:tc>
        <w:tc>
          <w:tcPr>
            <w:tcW w:w="820" w:type="dxa"/>
          </w:tcPr>
          <w:p w14:paraId="10EDDD66"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22</w:t>
            </w:r>
          </w:p>
        </w:tc>
        <w:tc>
          <w:tcPr>
            <w:tcW w:w="717" w:type="dxa"/>
          </w:tcPr>
          <w:p w14:paraId="10535EDC" w14:textId="77777777" w:rsidR="00893087" w:rsidRPr="000733CD" w:rsidRDefault="00893087" w:rsidP="000733CD">
            <w:pPr>
              <w:spacing w:line="360" w:lineRule="auto"/>
              <w:jc w:val="center"/>
              <w:rPr>
                <w:rFonts w:ascii="Arial Rounded MT Bold" w:hAnsi="Arial Rounded MT Bold"/>
              </w:rPr>
            </w:pPr>
          </w:p>
        </w:tc>
        <w:tc>
          <w:tcPr>
            <w:tcW w:w="717" w:type="dxa"/>
          </w:tcPr>
          <w:p w14:paraId="696AD85D" w14:textId="77777777" w:rsidR="00893087" w:rsidRPr="000733CD" w:rsidRDefault="00893087" w:rsidP="000733CD">
            <w:pPr>
              <w:spacing w:line="360" w:lineRule="auto"/>
              <w:jc w:val="center"/>
              <w:rPr>
                <w:rFonts w:ascii="Arial Rounded MT Bold" w:hAnsi="Arial Rounded MT Bold"/>
              </w:rPr>
            </w:pPr>
          </w:p>
        </w:tc>
        <w:tc>
          <w:tcPr>
            <w:tcW w:w="717" w:type="dxa"/>
          </w:tcPr>
          <w:p w14:paraId="42FB5BB3"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3FF9BBCB" w14:textId="77777777" w:rsidR="00893087" w:rsidRPr="000733CD" w:rsidRDefault="00893087" w:rsidP="000733CD">
            <w:pPr>
              <w:spacing w:line="360" w:lineRule="auto"/>
              <w:jc w:val="center"/>
              <w:rPr>
                <w:rFonts w:ascii="Arial Rounded MT Bold" w:hAnsi="Arial Rounded MT Bold"/>
              </w:rPr>
            </w:pPr>
          </w:p>
        </w:tc>
      </w:tr>
      <w:tr w:rsidR="00893087" w:rsidRPr="000733CD" w14:paraId="6971268E" w14:textId="77777777" w:rsidTr="00893087">
        <w:trPr>
          <w:trHeight w:val="412"/>
        </w:trPr>
        <w:tc>
          <w:tcPr>
            <w:tcW w:w="1127" w:type="dxa"/>
            <w:vMerge w:val="restart"/>
          </w:tcPr>
          <w:p w14:paraId="02F78A4B"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5</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17" w:type="dxa"/>
          </w:tcPr>
          <w:p w14:paraId="6D8106BB"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9</w:t>
            </w:r>
          </w:p>
        </w:tc>
        <w:tc>
          <w:tcPr>
            <w:tcW w:w="717" w:type="dxa"/>
          </w:tcPr>
          <w:p w14:paraId="09EC2994" w14:textId="77777777" w:rsidR="00893087" w:rsidRPr="000733CD" w:rsidRDefault="00893087" w:rsidP="000733CD">
            <w:pPr>
              <w:spacing w:line="360" w:lineRule="auto"/>
              <w:jc w:val="center"/>
              <w:rPr>
                <w:rFonts w:ascii="Arial Rounded MT Bold" w:hAnsi="Arial Rounded MT Bold"/>
              </w:rPr>
            </w:pPr>
          </w:p>
        </w:tc>
        <w:tc>
          <w:tcPr>
            <w:tcW w:w="717" w:type="dxa"/>
          </w:tcPr>
          <w:p w14:paraId="4403BDB3" w14:textId="77777777" w:rsidR="00893087" w:rsidRPr="000733CD" w:rsidRDefault="00893087" w:rsidP="000733CD">
            <w:pPr>
              <w:spacing w:line="360" w:lineRule="auto"/>
              <w:jc w:val="center"/>
              <w:rPr>
                <w:rFonts w:ascii="Arial Rounded MT Bold" w:hAnsi="Arial Rounded MT Bold"/>
              </w:rPr>
            </w:pPr>
          </w:p>
        </w:tc>
        <w:tc>
          <w:tcPr>
            <w:tcW w:w="712" w:type="dxa"/>
          </w:tcPr>
          <w:p w14:paraId="5E9158F0"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090DD206"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12</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723ED3B1"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23</w:t>
            </w:r>
          </w:p>
        </w:tc>
        <w:tc>
          <w:tcPr>
            <w:tcW w:w="717" w:type="dxa"/>
          </w:tcPr>
          <w:p w14:paraId="6F4C313F" w14:textId="77777777" w:rsidR="00893087" w:rsidRPr="000733CD" w:rsidRDefault="00893087" w:rsidP="000733CD">
            <w:pPr>
              <w:spacing w:line="360" w:lineRule="auto"/>
              <w:jc w:val="center"/>
              <w:rPr>
                <w:rFonts w:ascii="Arial Rounded MT Bold" w:hAnsi="Arial Rounded MT Bold"/>
              </w:rPr>
            </w:pPr>
          </w:p>
        </w:tc>
        <w:tc>
          <w:tcPr>
            <w:tcW w:w="717" w:type="dxa"/>
          </w:tcPr>
          <w:p w14:paraId="590A3924" w14:textId="77777777" w:rsidR="00893087" w:rsidRPr="000733CD" w:rsidRDefault="00893087" w:rsidP="000733CD">
            <w:pPr>
              <w:spacing w:line="360" w:lineRule="auto"/>
              <w:jc w:val="center"/>
              <w:rPr>
                <w:rFonts w:ascii="Arial Rounded MT Bold" w:hAnsi="Arial Rounded MT Bold"/>
              </w:rPr>
            </w:pPr>
          </w:p>
        </w:tc>
        <w:tc>
          <w:tcPr>
            <w:tcW w:w="717" w:type="dxa"/>
          </w:tcPr>
          <w:p w14:paraId="783F12A2"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26BADB05" w14:textId="77777777" w:rsidR="00893087" w:rsidRPr="000733CD" w:rsidRDefault="00893087" w:rsidP="000733CD">
            <w:pPr>
              <w:spacing w:line="360" w:lineRule="auto"/>
              <w:jc w:val="center"/>
              <w:rPr>
                <w:rFonts w:ascii="Arial Rounded MT Bold" w:hAnsi="Arial Rounded MT Bold"/>
              </w:rPr>
            </w:pPr>
          </w:p>
        </w:tc>
      </w:tr>
      <w:tr w:rsidR="00893087" w:rsidRPr="000733CD" w14:paraId="3B9FFF7C" w14:textId="77777777" w:rsidTr="00893087">
        <w:trPr>
          <w:trHeight w:val="145"/>
        </w:trPr>
        <w:tc>
          <w:tcPr>
            <w:tcW w:w="1127" w:type="dxa"/>
            <w:vMerge/>
          </w:tcPr>
          <w:p w14:paraId="34E10A53" w14:textId="77777777" w:rsidR="00893087" w:rsidRPr="000733CD" w:rsidRDefault="00893087" w:rsidP="000733CD">
            <w:pPr>
              <w:spacing w:line="360" w:lineRule="auto"/>
              <w:jc w:val="center"/>
              <w:rPr>
                <w:rFonts w:ascii="Arial Rounded MT Bold" w:hAnsi="Arial Rounded MT Bold"/>
              </w:rPr>
            </w:pPr>
          </w:p>
        </w:tc>
        <w:tc>
          <w:tcPr>
            <w:tcW w:w="717" w:type="dxa"/>
          </w:tcPr>
          <w:p w14:paraId="3855EBD8"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10</w:t>
            </w:r>
          </w:p>
        </w:tc>
        <w:tc>
          <w:tcPr>
            <w:tcW w:w="717" w:type="dxa"/>
          </w:tcPr>
          <w:p w14:paraId="53458134" w14:textId="77777777" w:rsidR="00893087" w:rsidRPr="000733CD" w:rsidRDefault="00893087" w:rsidP="000733CD">
            <w:pPr>
              <w:spacing w:line="360" w:lineRule="auto"/>
              <w:jc w:val="center"/>
              <w:rPr>
                <w:rFonts w:ascii="Arial Rounded MT Bold" w:hAnsi="Arial Rounded MT Bold"/>
              </w:rPr>
            </w:pPr>
          </w:p>
        </w:tc>
        <w:tc>
          <w:tcPr>
            <w:tcW w:w="717" w:type="dxa"/>
          </w:tcPr>
          <w:p w14:paraId="2C7A8986" w14:textId="77777777" w:rsidR="00893087" w:rsidRPr="000733CD" w:rsidRDefault="00893087" w:rsidP="000733CD">
            <w:pPr>
              <w:spacing w:line="360" w:lineRule="auto"/>
              <w:jc w:val="center"/>
              <w:rPr>
                <w:rFonts w:ascii="Arial Rounded MT Bold" w:hAnsi="Arial Rounded MT Bold"/>
              </w:rPr>
            </w:pPr>
          </w:p>
        </w:tc>
        <w:tc>
          <w:tcPr>
            <w:tcW w:w="712" w:type="dxa"/>
          </w:tcPr>
          <w:p w14:paraId="73FAA727"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71EB7C53" w14:textId="77777777" w:rsidR="00893087" w:rsidRPr="000733CD" w:rsidRDefault="00893087" w:rsidP="000733CD">
            <w:pPr>
              <w:spacing w:line="360" w:lineRule="auto"/>
              <w:jc w:val="center"/>
              <w:rPr>
                <w:rFonts w:ascii="Arial Rounded MT Bold" w:hAnsi="Arial Rounded MT Bold"/>
              </w:rPr>
            </w:pPr>
          </w:p>
        </w:tc>
        <w:tc>
          <w:tcPr>
            <w:tcW w:w="820" w:type="dxa"/>
          </w:tcPr>
          <w:p w14:paraId="720D716A"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24</w:t>
            </w:r>
          </w:p>
        </w:tc>
        <w:tc>
          <w:tcPr>
            <w:tcW w:w="717" w:type="dxa"/>
          </w:tcPr>
          <w:p w14:paraId="08C4D3B1" w14:textId="77777777" w:rsidR="00893087" w:rsidRPr="000733CD" w:rsidRDefault="00893087" w:rsidP="000733CD">
            <w:pPr>
              <w:spacing w:line="360" w:lineRule="auto"/>
              <w:jc w:val="center"/>
              <w:rPr>
                <w:rFonts w:ascii="Arial Rounded MT Bold" w:hAnsi="Arial Rounded MT Bold"/>
              </w:rPr>
            </w:pPr>
          </w:p>
        </w:tc>
        <w:tc>
          <w:tcPr>
            <w:tcW w:w="717" w:type="dxa"/>
          </w:tcPr>
          <w:p w14:paraId="01F9DB3C" w14:textId="77777777" w:rsidR="00893087" w:rsidRPr="000733CD" w:rsidRDefault="00893087" w:rsidP="000733CD">
            <w:pPr>
              <w:spacing w:line="360" w:lineRule="auto"/>
              <w:jc w:val="center"/>
              <w:rPr>
                <w:rFonts w:ascii="Arial Rounded MT Bold" w:hAnsi="Arial Rounded MT Bold"/>
              </w:rPr>
            </w:pPr>
          </w:p>
        </w:tc>
        <w:tc>
          <w:tcPr>
            <w:tcW w:w="717" w:type="dxa"/>
          </w:tcPr>
          <w:p w14:paraId="695C4D88"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15175837" w14:textId="77777777" w:rsidR="00893087" w:rsidRPr="000733CD" w:rsidRDefault="00893087" w:rsidP="000733CD">
            <w:pPr>
              <w:spacing w:line="360" w:lineRule="auto"/>
              <w:jc w:val="center"/>
              <w:rPr>
                <w:rFonts w:ascii="Arial Rounded MT Bold" w:hAnsi="Arial Rounded MT Bold"/>
              </w:rPr>
            </w:pPr>
          </w:p>
        </w:tc>
      </w:tr>
      <w:tr w:rsidR="00893087" w:rsidRPr="000733CD" w14:paraId="741A21EE" w14:textId="77777777" w:rsidTr="00893087">
        <w:trPr>
          <w:trHeight w:val="412"/>
        </w:trPr>
        <w:tc>
          <w:tcPr>
            <w:tcW w:w="1127" w:type="dxa"/>
            <w:vMerge w:val="restart"/>
          </w:tcPr>
          <w:p w14:paraId="04191928"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6</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17" w:type="dxa"/>
          </w:tcPr>
          <w:p w14:paraId="51E6D697"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11</w:t>
            </w:r>
          </w:p>
        </w:tc>
        <w:tc>
          <w:tcPr>
            <w:tcW w:w="717" w:type="dxa"/>
          </w:tcPr>
          <w:p w14:paraId="1FC34E80" w14:textId="77777777" w:rsidR="00893087" w:rsidRPr="000733CD" w:rsidRDefault="00893087" w:rsidP="000733CD">
            <w:pPr>
              <w:spacing w:line="360" w:lineRule="auto"/>
              <w:jc w:val="center"/>
              <w:rPr>
                <w:rFonts w:ascii="Arial Rounded MT Bold" w:hAnsi="Arial Rounded MT Bold"/>
              </w:rPr>
            </w:pPr>
          </w:p>
        </w:tc>
        <w:tc>
          <w:tcPr>
            <w:tcW w:w="717" w:type="dxa"/>
          </w:tcPr>
          <w:p w14:paraId="22A750B4" w14:textId="77777777" w:rsidR="00893087" w:rsidRPr="000733CD" w:rsidRDefault="00893087" w:rsidP="000733CD">
            <w:pPr>
              <w:spacing w:line="360" w:lineRule="auto"/>
              <w:jc w:val="center"/>
              <w:rPr>
                <w:rFonts w:ascii="Arial Rounded MT Bold" w:hAnsi="Arial Rounded MT Bold"/>
              </w:rPr>
            </w:pPr>
          </w:p>
        </w:tc>
        <w:tc>
          <w:tcPr>
            <w:tcW w:w="712" w:type="dxa"/>
          </w:tcPr>
          <w:p w14:paraId="07CFD8D2"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4BBD9215"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13</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429A0665"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25</w:t>
            </w:r>
          </w:p>
        </w:tc>
        <w:tc>
          <w:tcPr>
            <w:tcW w:w="717" w:type="dxa"/>
          </w:tcPr>
          <w:p w14:paraId="29F43792" w14:textId="77777777" w:rsidR="00893087" w:rsidRPr="000733CD" w:rsidRDefault="00893087" w:rsidP="000733CD">
            <w:pPr>
              <w:spacing w:line="360" w:lineRule="auto"/>
              <w:jc w:val="center"/>
              <w:rPr>
                <w:rFonts w:ascii="Arial Rounded MT Bold" w:hAnsi="Arial Rounded MT Bold"/>
              </w:rPr>
            </w:pPr>
          </w:p>
        </w:tc>
        <w:tc>
          <w:tcPr>
            <w:tcW w:w="717" w:type="dxa"/>
          </w:tcPr>
          <w:p w14:paraId="19049E94" w14:textId="77777777" w:rsidR="00893087" w:rsidRPr="000733CD" w:rsidRDefault="00893087" w:rsidP="000733CD">
            <w:pPr>
              <w:spacing w:line="360" w:lineRule="auto"/>
              <w:jc w:val="center"/>
              <w:rPr>
                <w:rFonts w:ascii="Arial Rounded MT Bold" w:hAnsi="Arial Rounded MT Bold"/>
              </w:rPr>
            </w:pPr>
          </w:p>
        </w:tc>
        <w:tc>
          <w:tcPr>
            <w:tcW w:w="717" w:type="dxa"/>
          </w:tcPr>
          <w:p w14:paraId="614452A1"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1522D38A" w14:textId="77777777" w:rsidR="00893087" w:rsidRPr="000733CD" w:rsidRDefault="00893087" w:rsidP="000733CD">
            <w:pPr>
              <w:spacing w:line="360" w:lineRule="auto"/>
              <w:jc w:val="center"/>
              <w:rPr>
                <w:rFonts w:ascii="Arial Rounded MT Bold" w:hAnsi="Arial Rounded MT Bold"/>
              </w:rPr>
            </w:pPr>
          </w:p>
        </w:tc>
      </w:tr>
      <w:tr w:rsidR="00893087" w:rsidRPr="000733CD" w14:paraId="366E5A19" w14:textId="77777777" w:rsidTr="00893087">
        <w:trPr>
          <w:trHeight w:val="145"/>
        </w:trPr>
        <w:tc>
          <w:tcPr>
            <w:tcW w:w="1127" w:type="dxa"/>
            <w:vMerge/>
          </w:tcPr>
          <w:p w14:paraId="2994AEA2" w14:textId="77777777" w:rsidR="00893087" w:rsidRPr="000733CD" w:rsidRDefault="00893087" w:rsidP="000733CD">
            <w:pPr>
              <w:spacing w:line="360" w:lineRule="auto"/>
              <w:jc w:val="center"/>
              <w:rPr>
                <w:rFonts w:ascii="Arial Rounded MT Bold" w:hAnsi="Arial Rounded MT Bold"/>
              </w:rPr>
            </w:pPr>
          </w:p>
        </w:tc>
        <w:tc>
          <w:tcPr>
            <w:tcW w:w="717" w:type="dxa"/>
          </w:tcPr>
          <w:p w14:paraId="47FC4A67"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12</w:t>
            </w:r>
          </w:p>
        </w:tc>
        <w:tc>
          <w:tcPr>
            <w:tcW w:w="717" w:type="dxa"/>
          </w:tcPr>
          <w:p w14:paraId="34BF2B2F" w14:textId="77777777" w:rsidR="00893087" w:rsidRPr="000733CD" w:rsidRDefault="00893087" w:rsidP="000733CD">
            <w:pPr>
              <w:spacing w:line="360" w:lineRule="auto"/>
              <w:jc w:val="center"/>
              <w:rPr>
                <w:rFonts w:ascii="Arial Rounded MT Bold" w:hAnsi="Arial Rounded MT Bold"/>
              </w:rPr>
            </w:pPr>
          </w:p>
        </w:tc>
        <w:tc>
          <w:tcPr>
            <w:tcW w:w="717" w:type="dxa"/>
          </w:tcPr>
          <w:p w14:paraId="24E874C8" w14:textId="77777777" w:rsidR="00893087" w:rsidRPr="000733CD" w:rsidRDefault="00893087" w:rsidP="000733CD">
            <w:pPr>
              <w:spacing w:line="360" w:lineRule="auto"/>
              <w:jc w:val="center"/>
              <w:rPr>
                <w:rFonts w:ascii="Arial Rounded MT Bold" w:hAnsi="Arial Rounded MT Bold"/>
              </w:rPr>
            </w:pPr>
          </w:p>
        </w:tc>
        <w:tc>
          <w:tcPr>
            <w:tcW w:w="712" w:type="dxa"/>
          </w:tcPr>
          <w:p w14:paraId="04D4D3CF" w14:textId="77777777" w:rsidR="00893087" w:rsidRPr="000733CD" w:rsidRDefault="00893087" w:rsidP="000733CD">
            <w:pPr>
              <w:spacing w:line="360" w:lineRule="auto"/>
              <w:jc w:val="center"/>
              <w:rPr>
                <w:rFonts w:ascii="Arial Rounded MT Bold" w:hAnsi="Arial Rounded MT Bold"/>
              </w:rPr>
            </w:pPr>
          </w:p>
        </w:tc>
        <w:tc>
          <w:tcPr>
            <w:tcW w:w="1127" w:type="dxa"/>
            <w:vMerge/>
          </w:tcPr>
          <w:p w14:paraId="73CE53AF" w14:textId="77777777" w:rsidR="00893087" w:rsidRPr="000733CD" w:rsidRDefault="00893087" w:rsidP="000733CD">
            <w:pPr>
              <w:spacing w:line="360" w:lineRule="auto"/>
              <w:jc w:val="center"/>
              <w:rPr>
                <w:rFonts w:ascii="Arial Rounded MT Bold" w:hAnsi="Arial Rounded MT Bold"/>
              </w:rPr>
            </w:pPr>
          </w:p>
        </w:tc>
        <w:tc>
          <w:tcPr>
            <w:tcW w:w="820" w:type="dxa"/>
          </w:tcPr>
          <w:p w14:paraId="4D6D5636"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26</w:t>
            </w:r>
          </w:p>
        </w:tc>
        <w:tc>
          <w:tcPr>
            <w:tcW w:w="717" w:type="dxa"/>
          </w:tcPr>
          <w:p w14:paraId="76913659" w14:textId="77777777" w:rsidR="00893087" w:rsidRPr="000733CD" w:rsidRDefault="00893087" w:rsidP="000733CD">
            <w:pPr>
              <w:spacing w:line="360" w:lineRule="auto"/>
              <w:jc w:val="center"/>
              <w:rPr>
                <w:rFonts w:ascii="Arial Rounded MT Bold" w:hAnsi="Arial Rounded MT Bold"/>
              </w:rPr>
            </w:pPr>
          </w:p>
        </w:tc>
        <w:tc>
          <w:tcPr>
            <w:tcW w:w="717" w:type="dxa"/>
          </w:tcPr>
          <w:p w14:paraId="3BDEE147" w14:textId="77777777" w:rsidR="00893087" w:rsidRPr="000733CD" w:rsidRDefault="00893087" w:rsidP="000733CD">
            <w:pPr>
              <w:spacing w:line="360" w:lineRule="auto"/>
              <w:jc w:val="center"/>
              <w:rPr>
                <w:rFonts w:ascii="Arial Rounded MT Bold" w:hAnsi="Arial Rounded MT Bold"/>
              </w:rPr>
            </w:pPr>
          </w:p>
        </w:tc>
        <w:tc>
          <w:tcPr>
            <w:tcW w:w="717" w:type="dxa"/>
          </w:tcPr>
          <w:p w14:paraId="70753ED3" w14:textId="77777777" w:rsidR="00893087" w:rsidRPr="000733CD" w:rsidRDefault="00893087" w:rsidP="000733CD">
            <w:pPr>
              <w:spacing w:line="360" w:lineRule="auto"/>
              <w:jc w:val="center"/>
              <w:rPr>
                <w:rFonts w:ascii="Arial Rounded MT Bold" w:hAnsi="Arial Rounded MT Bold"/>
              </w:rPr>
            </w:pPr>
          </w:p>
        </w:tc>
        <w:tc>
          <w:tcPr>
            <w:tcW w:w="1639" w:type="dxa"/>
            <w:vMerge/>
          </w:tcPr>
          <w:p w14:paraId="5CF82348" w14:textId="77777777" w:rsidR="00893087" w:rsidRPr="000733CD" w:rsidRDefault="00893087" w:rsidP="000733CD">
            <w:pPr>
              <w:spacing w:line="360" w:lineRule="auto"/>
              <w:jc w:val="center"/>
              <w:rPr>
                <w:rFonts w:ascii="Arial Rounded MT Bold" w:hAnsi="Arial Rounded MT Bold"/>
              </w:rPr>
            </w:pPr>
          </w:p>
        </w:tc>
      </w:tr>
      <w:tr w:rsidR="00893087" w:rsidRPr="000733CD" w14:paraId="1E7B6E26" w14:textId="77777777" w:rsidTr="00893087">
        <w:trPr>
          <w:trHeight w:val="412"/>
        </w:trPr>
        <w:tc>
          <w:tcPr>
            <w:tcW w:w="1127" w:type="dxa"/>
            <w:vMerge w:val="restart"/>
          </w:tcPr>
          <w:p w14:paraId="42833BDC"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7</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17" w:type="dxa"/>
          </w:tcPr>
          <w:p w14:paraId="3F9C4B67"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13</w:t>
            </w:r>
          </w:p>
        </w:tc>
        <w:tc>
          <w:tcPr>
            <w:tcW w:w="717" w:type="dxa"/>
          </w:tcPr>
          <w:p w14:paraId="6A057825" w14:textId="77777777" w:rsidR="00893087" w:rsidRPr="000733CD" w:rsidRDefault="00893087" w:rsidP="000733CD">
            <w:pPr>
              <w:spacing w:line="360" w:lineRule="auto"/>
              <w:jc w:val="center"/>
              <w:rPr>
                <w:rFonts w:ascii="Arial Rounded MT Bold" w:hAnsi="Arial Rounded MT Bold"/>
              </w:rPr>
            </w:pPr>
          </w:p>
        </w:tc>
        <w:tc>
          <w:tcPr>
            <w:tcW w:w="717" w:type="dxa"/>
          </w:tcPr>
          <w:p w14:paraId="6EDF1973" w14:textId="77777777" w:rsidR="00893087" w:rsidRPr="000733CD" w:rsidRDefault="00893087" w:rsidP="000733CD">
            <w:pPr>
              <w:spacing w:line="360" w:lineRule="auto"/>
              <w:jc w:val="center"/>
              <w:rPr>
                <w:rFonts w:ascii="Arial Rounded MT Bold" w:hAnsi="Arial Rounded MT Bold"/>
              </w:rPr>
            </w:pPr>
          </w:p>
        </w:tc>
        <w:tc>
          <w:tcPr>
            <w:tcW w:w="712" w:type="dxa"/>
          </w:tcPr>
          <w:p w14:paraId="7FE05433" w14:textId="77777777" w:rsidR="00893087" w:rsidRPr="000733CD" w:rsidRDefault="00893087" w:rsidP="000733CD">
            <w:pPr>
              <w:spacing w:line="360" w:lineRule="auto"/>
              <w:jc w:val="center"/>
              <w:rPr>
                <w:rFonts w:ascii="Arial Rounded MT Bold" w:hAnsi="Arial Rounded MT Bold"/>
              </w:rPr>
            </w:pPr>
          </w:p>
        </w:tc>
        <w:tc>
          <w:tcPr>
            <w:tcW w:w="1127" w:type="dxa"/>
            <w:vMerge w:val="restart"/>
          </w:tcPr>
          <w:p w14:paraId="5C0B1971" w14:textId="77777777" w:rsidR="00893087" w:rsidRPr="000733CD" w:rsidRDefault="00893087"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820" w:type="dxa"/>
          </w:tcPr>
          <w:p w14:paraId="30DBFA10"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27</w:t>
            </w:r>
          </w:p>
        </w:tc>
        <w:tc>
          <w:tcPr>
            <w:tcW w:w="717" w:type="dxa"/>
          </w:tcPr>
          <w:p w14:paraId="021514E1" w14:textId="77777777" w:rsidR="00893087" w:rsidRPr="000733CD" w:rsidRDefault="00893087" w:rsidP="000733CD">
            <w:pPr>
              <w:spacing w:line="360" w:lineRule="auto"/>
              <w:jc w:val="center"/>
              <w:rPr>
                <w:rFonts w:ascii="Arial Rounded MT Bold" w:hAnsi="Arial Rounded MT Bold"/>
              </w:rPr>
            </w:pPr>
          </w:p>
        </w:tc>
        <w:tc>
          <w:tcPr>
            <w:tcW w:w="717" w:type="dxa"/>
          </w:tcPr>
          <w:p w14:paraId="7DCE9FC6" w14:textId="77777777" w:rsidR="00893087" w:rsidRPr="000733CD" w:rsidRDefault="00893087" w:rsidP="000733CD">
            <w:pPr>
              <w:spacing w:line="360" w:lineRule="auto"/>
              <w:jc w:val="center"/>
              <w:rPr>
                <w:rFonts w:ascii="Arial Rounded MT Bold" w:hAnsi="Arial Rounded MT Bold"/>
              </w:rPr>
            </w:pPr>
          </w:p>
        </w:tc>
        <w:tc>
          <w:tcPr>
            <w:tcW w:w="717" w:type="dxa"/>
          </w:tcPr>
          <w:p w14:paraId="7AD47D4B" w14:textId="77777777" w:rsidR="00893087" w:rsidRPr="000733CD" w:rsidRDefault="00893087" w:rsidP="000733CD">
            <w:pPr>
              <w:spacing w:line="360" w:lineRule="auto"/>
              <w:jc w:val="center"/>
              <w:rPr>
                <w:rFonts w:ascii="Arial Rounded MT Bold" w:hAnsi="Arial Rounded MT Bold"/>
              </w:rPr>
            </w:pPr>
          </w:p>
        </w:tc>
        <w:tc>
          <w:tcPr>
            <w:tcW w:w="1639" w:type="dxa"/>
            <w:vMerge w:val="restart"/>
          </w:tcPr>
          <w:p w14:paraId="44D79BA9" w14:textId="77777777" w:rsidR="00893087" w:rsidRPr="000733CD" w:rsidRDefault="00893087" w:rsidP="000733CD">
            <w:pPr>
              <w:spacing w:line="360" w:lineRule="auto"/>
              <w:jc w:val="center"/>
              <w:rPr>
                <w:rFonts w:ascii="Arial Rounded MT Bold" w:hAnsi="Arial Rounded MT Bold"/>
              </w:rPr>
            </w:pPr>
          </w:p>
        </w:tc>
      </w:tr>
      <w:tr w:rsidR="00893087" w:rsidRPr="000733CD" w14:paraId="4D2BD4B0" w14:textId="77777777" w:rsidTr="00893087">
        <w:trPr>
          <w:trHeight w:val="145"/>
        </w:trPr>
        <w:tc>
          <w:tcPr>
            <w:tcW w:w="1127" w:type="dxa"/>
            <w:vMerge/>
            <w:tcBorders>
              <w:bottom w:val="single" w:sz="24" w:space="0" w:color="000080"/>
            </w:tcBorders>
          </w:tcPr>
          <w:p w14:paraId="003D73C9" w14:textId="77777777" w:rsidR="00893087" w:rsidRPr="000733CD" w:rsidRDefault="00893087" w:rsidP="000733CD">
            <w:pPr>
              <w:spacing w:line="360" w:lineRule="auto"/>
              <w:jc w:val="center"/>
              <w:rPr>
                <w:rFonts w:ascii="Arial Rounded MT Bold" w:hAnsi="Arial Rounded MT Bold"/>
              </w:rPr>
            </w:pPr>
          </w:p>
        </w:tc>
        <w:tc>
          <w:tcPr>
            <w:tcW w:w="717" w:type="dxa"/>
            <w:tcBorders>
              <w:bottom w:val="single" w:sz="24" w:space="0" w:color="000080"/>
            </w:tcBorders>
          </w:tcPr>
          <w:p w14:paraId="508FA08A"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14</w:t>
            </w:r>
          </w:p>
        </w:tc>
        <w:tc>
          <w:tcPr>
            <w:tcW w:w="717" w:type="dxa"/>
            <w:tcBorders>
              <w:bottom w:val="single" w:sz="24" w:space="0" w:color="000080"/>
            </w:tcBorders>
          </w:tcPr>
          <w:p w14:paraId="310EA2A8" w14:textId="77777777" w:rsidR="00893087" w:rsidRPr="000733CD" w:rsidRDefault="00893087" w:rsidP="000733CD">
            <w:pPr>
              <w:spacing w:line="360" w:lineRule="auto"/>
              <w:jc w:val="center"/>
              <w:rPr>
                <w:rFonts w:ascii="Arial Rounded MT Bold" w:hAnsi="Arial Rounded MT Bold"/>
              </w:rPr>
            </w:pPr>
          </w:p>
        </w:tc>
        <w:tc>
          <w:tcPr>
            <w:tcW w:w="717" w:type="dxa"/>
            <w:tcBorders>
              <w:bottom w:val="single" w:sz="24" w:space="0" w:color="000080"/>
            </w:tcBorders>
          </w:tcPr>
          <w:p w14:paraId="1982C4B3" w14:textId="77777777" w:rsidR="00893087" w:rsidRPr="000733CD" w:rsidRDefault="00893087" w:rsidP="000733CD">
            <w:pPr>
              <w:spacing w:line="360" w:lineRule="auto"/>
              <w:jc w:val="center"/>
              <w:rPr>
                <w:rFonts w:ascii="Arial Rounded MT Bold" w:hAnsi="Arial Rounded MT Bold"/>
              </w:rPr>
            </w:pPr>
          </w:p>
        </w:tc>
        <w:tc>
          <w:tcPr>
            <w:tcW w:w="712" w:type="dxa"/>
            <w:tcBorders>
              <w:bottom w:val="single" w:sz="24" w:space="0" w:color="000080"/>
            </w:tcBorders>
          </w:tcPr>
          <w:p w14:paraId="48C0CD4F" w14:textId="77777777" w:rsidR="00893087" w:rsidRPr="000733CD" w:rsidRDefault="00893087" w:rsidP="000733CD">
            <w:pPr>
              <w:spacing w:line="360" w:lineRule="auto"/>
              <w:jc w:val="center"/>
              <w:rPr>
                <w:rFonts w:ascii="Arial Rounded MT Bold" w:hAnsi="Arial Rounded MT Bold"/>
              </w:rPr>
            </w:pPr>
          </w:p>
        </w:tc>
        <w:tc>
          <w:tcPr>
            <w:tcW w:w="1127" w:type="dxa"/>
            <w:vMerge/>
            <w:tcBorders>
              <w:bottom w:val="single" w:sz="24" w:space="0" w:color="000080"/>
            </w:tcBorders>
          </w:tcPr>
          <w:p w14:paraId="27913813" w14:textId="77777777" w:rsidR="00893087" w:rsidRPr="000733CD" w:rsidRDefault="00893087" w:rsidP="000733CD">
            <w:pPr>
              <w:spacing w:line="360" w:lineRule="auto"/>
              <w:jc w:val="center"/>
              <w:rPr>
                <w:rFonts w:ascii="Arial Rounded MT Bold" w:hAnsi="Arial Rounded MT Bold"/>
              </w:rPr>
            </w:pPr>
          </w:p>
        </w:tc>
        <w:tc>
          <w:tcPr>
            <w:tcW w:w="820" w:type="dxa"/>
            <w:tcBorders>
              <w:bottom w:val="single" w:sz="24" w:space="0" w:color="000080"/>
            </w:tcBorders>
          </w:tcPr>
          <w:p w14:paraId="09210BB8" w14:textId="77777777" w:rsidR="00893087" w:rsidRPr="000733CD" w:rsidRDefault="00893087" w:rsidP="000733CD">
            <w:pPr>
              <w:spacing w:line="360" w:lineRule="auto"/>
              <w:jc w:val="center"/>
              <w:rPr>
                <w:rFonts w:ascii="Arial Rounded MT Bold" w:hAnsi="Arial Rounded MT Bold"/>
              </w:rPr>
            </w:pPr>
            <w:r w:rsidRPr="000733CD">
              <w:rPr>
                <w:rFonts w:ascii="Arial Rounded MT Bold" w:hAnsi="Arial Rounded MT Bold"/>
              </w:rPr>
              <w:t>28</w:t>
            </w:r>
          </w:p>
        </w:tc>
        <w:tc>
          <w:tcPr>
            <w:tcW w:w="717" w:type="dxa"/>
            <w:tcBorders>
              <w:bottom w:val="single" w:sz="24" w:space="0" w:color="000080"/>
            </w:tcBorders>
          </w:tcPr>
          <w:p w14:paraId="53CB4B03" w14:textId="77777777" w:rsidR="00893087" w:rsidRPr="000733CD" w:rsidRDefault="00893087" w:rsidP="000733CD">
            <w:pPr>
              <w:spacing w:line="360" w:lineRule="auto"/>
              <w:jc w:val="center"/>
              <w:rPr>
                <w:rFonts w:ascii="Arial Rounded MT Bold" w:hAnsi="Arial Rounded MT Bold"/>
              </w:rPr>
            </w:pPr>
          </w:p>
        </w:tc>
        <w:tc>
          <w:tcPr>
            <w:tcW w:w="717" w:type="dxa"/>
            <w:tcBorders>
              <w:bottom w:val="single" w:sz="24" w:space="0" w:color="000080"/>
            </w:tcBorders>
          </w:tcPr>
          <w:p w14:paraId="3909A2A2" w14:textId="77777777" w:rsidR="00893087" w:rsidRPr="000733CD" w:rsidRDefault="00893087" w:rsidP="000733CD">
            <w:pPr>
              <w:spacing w:line="360" w:lineRule="auto"/>
              <w:jc w:val="center"/>
              <w:rPr>
                <w:rFonts w:ascii="Arial Rounded MT Bold" w:hAnsi="Arial Rounded MT Bold"/>
              </w:rPr>
            </w:pPr>
          </w:p>
        </w:tc>
        <w:tc>
          <w:tcPr>
            <w:tcW w:w="717" w:type="dxa"/>
            <w:tcBorders>
              <w:bottom w:val="single" w:sz="24" w:space="0" w:color="000080"/>
            </w:tcBorders>
          </w:tcPr>
          <w:p w14:paraId="41B0F3F2" w14:textId="77777777" w:rsidR="00893087" w:rsidRPr="000733CD" w:rsidRDefault="00893087" w:rsidP="000733CD">
            <w:pPr>
              <w:spacing w:line="360" w:lineRule="auto"/>
              <w:jc w:val="center"/>
              <w:rPr>
                <w:rFonts w:ascii="Arial Rounded MT Bold" w:hAnsi="Arial Rounded MT Bold"/>
              </w:rPr>
            </w:pPr>
          </w:p>
        </w:tc>
        <w:tc>
          <w:tcPr>
            <w:tcW w:w="1639" w:type="dxa"/>
            <w:vMerge/>
            <w:tcBorders>
              <w:bottom w:val="single" w:sz="24" w:space="0" w:color="000080"/>
            </w:tcBorders>
          </w:tcPr>
          <w:p w14:paraId="3C8B759D" w14:textId="77777777" w:rsidR="00893087" w:rsidRPr="000733CD" w:rsidRDefault="00893087" w:rsidP="000733CD">
            <w:pPr>
              <w:spacing w:line="360" w:lineRule="auto"/>
              <w:jc w:val="center"/>
              <w:rPr>
                <w:rFonts w:ascii="Arial Rounded MT Bold" w:hAnsi="Arial Rounded MT Bold"/>
              </w:rPr>
            </w:pPr>
          </w:p>
        </w:tc>
      </w:tr>
    </w:tbl>
    <w:p w14:paraId="258B36CF" w14:textId="77777777" w:rsidR="00D23511" w:rsidRDefault="00D23511" w:rsidP="00D8716E">
      <w:pPr>
        <w:jc w:val="both"/>
        <w:rPr>
          <w:rFonts w:ascii="Arial Rounded MT Bold" w:hAnsi="Arial Rounded MT Bold"/>
        </w:rPr>
      </w:pPr>
    </w:p>
    <w:p w14:paraId="68C278FD" w14:textId="77777777" w:rsidR="00D8716E" w:rsidRDefault="00D867CC" w:rsidP="00D23511">
      <w:pPr>
        <w:jc w:val="both"/>
        <w:rPr>
          <w:rFonts w:ascii="Arial Rounded MT Bold" w:hAnsi="Arial Rounded MT Bold"/>
        </w:rPr>
      </w:pPr>
      <w:r>
        <w:rPr>
          <w:rFonts w:ascii="Arial Rounded MT Bold" w:hAnsi="Arial Rounded MT Bold"/>
          <w:noProof/>
          <w:lang w:eastAsia="en-US"/>
        </w:rPr>
        <mc:AlternateContent>
          <mc:Choice Requires="wps">
            <w:drawing>
              <wp:anchor distT="0" distB="0" distL="114300" distR="114300" simplePos="0" relativeHeight="251623936" behindDoc="0" locked="0" layoutInCell="1" allowOverlap="1" wp14:anchorId="1EF256A9" wp14:editId="51F366D0">
                <wp:simplePos x="0" y="0"/>
                <wp:positionH relativeFrom="column">
                  <wp:posOffset>628650</wp:posOffset>
                </wp:positionH>
                <wp:positionV relativeFrom="paragraph">
                  <wp:posOffset>109220</wp:posOffset>
                </wp:positionV>
                <wp:extent cx="1181100" cy="304800"/>
                <wp:effectExtent l="19050" t="7620" r="19050" b="17780"/>
                <wp:wrapNone/>
                <wp:docPr id="4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49.5pt;margin-top:8.6pt;width:93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24960" behindDoc="0" locked="0" layoutInCell="1" allowOverlap="1" wp14:anchorId="01BC247D" wp14:editId="29D08A9B">
                <wp:simplePos x="0" y="0"/>
                <wp:positionH relativeFrom="column">
                  <wp:posOffset>1933575</wp:posOffset>
                </wp:positionH>
                <wp:positionV relativeFrom="paragraph">
                  <wp:posOffset>109220</wp:posOffset>
                </wp:positionV>
                <wp:extent cx="1181100" cy="304800"/>
                <wp:effectExtent l="15875" t="7620" r="9525" b="17780"/>
                <wp:wrapNone/>
                <wp:docPr id="4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152.25pt;margin-top:8.6pt;width:93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25984" behindDoc="0" locked="0" layoutInCell="1" allowOverlap="1" wp14:anchorId="406222D2" wp14:editId="0FDE99D9">
                <wp:simplePos x="0" y="0"/>
                <wp:positionH relativeFrom="column">
                  <wp:posOffset>3228975</wp:posOffset>
                </wp:positionH>
                <wp:positionV relativeFrom="paragraph">
                  <wp:posOffset>109220</wp:posOffset>
                </wp:positionV>
                <wp:extent cx="1181100" cy="304800"/>
                <wp:effectExtent l="15875" t="7620" r="9525" b="17780"/>
                <wp:wrapNone/>
                <wp:docPr id="4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254.25pt;margin-top:8.6pt;width:93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" filled="f" strokecolor="navy" strokeweight="1.5pt"/>
            </w:pict>
          </mc:Fallback>
        </mc:AlternateContent>
      </w:r>
      <w:r w:rsidR="00D8716E">
        <w:rPr>
          <w:rFonts w:ascii="Arial Rounded MT Bold" w:hAnsi="Arial Rounded MT Bold"/>
        </w:rPr>
        <w:tab/>
      </w:r>
    </w:p>
    <w:p w14:paraId="07A8814B" w14:textId="77777777" w:rsidR="00D8716E" w:rsidRDefault="00B67B5D" w:rsidP="00893087">
      <w:pPr>
        <w:jc w:val="both"/>
        <w:rPr>
          <w:rFonts w:ascii="Arial Rounded MT Bold" w:hAnsi="Arial Rounded MT Bold"/>
        </w:rPr>
      </w:pPr>
      <w:r>
        <w:rPr>
          <w:rFonts w:ascii="Arial Rounded MT Bold" w:hAnsi="Arial Rounded MT Bold"/>
        </w:rPr>
        <w:t xml:space="preserve">TOTAL:  </w:t>
      </w:r>
      <w:r w:rsidR="00D72DB2">
        <w:rPr>
          <w:rFonts w:ascii="Arial Rounded MT Bold" w:hAnsi="Arial Rounded MT Bold"/>
        </w:rPr>
        <w:t xml:space="preserve"> </w:t>
      </w:r>
      <w:r>
        <w:rPr>
          <w:rFonts w:ascii="Arial Rounded MT Bold" w:hAnsi="Arial Rounded MT Bold"/>
        </w:rPr>
        <w:t>LT</w:t>
      </w:r>
      <w:r>
        <w:rPr>
          <w:rFonts w:ascii="Arial Rounded MT Bold" w:hAnsi="Arial Rounded MT Bold"/>
        </w:rPr>
        <w:tab/>
      </w:r>
      <w:r>
        <w:rPr>
          <w:rFonts w:ascii="Arial Rounded MT Bold" w:hAnsi="Arial Rounded MT Bold"/>
        </w:rPr>
        <w:tab/>
      </w:r>
      <w:r>
        <w:rPr>
          <w:rFonts w:ascii="Arial Rounded MT Bold" w:hAnsi="Arial Rounded MT Bold"/>
        </w:rPr>
        <w:tab/>
      </w:r>
      <w:r w:rsidR="00D72DB2">
        <w:rPr>
          <w:rFonts w:ascii="Arial Rounded MT Bold" w:hAnsi="Arial Rounded MT Bold"/>
        </w:rPr>
        <w:t xml:space="preserve">    </w:t>
      </w:r>
      <w:r>
        <w:rPr>
          <w:rFonts w:ascii="Arial Rounded MT Bold" w:hAnsi="Arial Rounded MT Bold"/>
        </w:rPr>
        <w:t>AB</w:t>
      </w:r>
      <w:r>
        <w:rPr>
          <w:rFonts w:ascii="Arial Rounded MT Bold" w:hAnsi="Arial Rounded MT Bold"/>
        </w:rPr>
        <w:tab/>
      </w:r>
      <w:r>
        <w:rPr>
          <w:rFonts w:ascii="Arial Rounded MT Bold" w:hAnsi="Arial Rounded MT Bold"/>
        </w:rPr>
        <w:tab/>
      </w:r>
      <w:r>
        <w:rPr>
          <w:rFonts w:ascii="Arial Rounded MT Bold" w:hAnsi="Arial Rounded MT Bold"/>
        </w:rPr>
        <w:tab/>
      </w:r>
      <w:r w:rsidR="00D72DB2">
        <w:rPr>
          <w:rFonts w:ascii="Arial Rounded MT Bold" w:hAnsi="Arial Rounded MT Bold"/>
        </w:rPr>
        <w:t xml:space="preserve">  </w:t>
      </w:r>
      <w:r>
        <w:rPr>
          <w:rFonts w:ascii="Arial Rounded MT Bold" w:hAnsi="Arial Rounded MT Bold"/>
        </w:rPr>
        <w:t>Q</w:t>
      </w:r>
      <w:r>
        <w:rPr>
          <w:rFonts w:ascii="Arial Rounded MT Bold" w:hAnsi="Arial Rounded MT Bold"/>
        </w:rPr>
        <w:tab/>
      </w:r>
      <w:r>
        <w:rPr>
          <w:rFonts w:ascii="Arial Rounded MT Bold" w:hAnsi="Arial Rounded MT Bold"/>
        </w:rPr>
        <w:tab/>
      </w:r>
      <w:r>
        <w:rPr>
          <w:rFonts w:ascii="Arial Rounded MT Bold" w:hAnsi="Arial Rounded MT Bold"/>
        </w:rPr>
        <w:tab/>
      </w:r>
    </w:p>
    <w:p w14:paraId="6674C5A1" w14:textId="77777777" w:rsidR="00D8716E" w:rsidRDefault="00D8716E" w:rsidP="007D40CF">
      <w:pPr>
        <w:jc w:val="both"/>
        <w:rPr>
          <w:rFonts w:ascii="Arial Rounded MT Bold" w:hAnsi="Arial Rounded MT Bold"/>
        </w:rPr>
      </w:pPr>
    </w:p>
    <w:p w14:paraId="28CE91D9" w14:textId="77777777" w:rsidR="00902390" w:rsidRDefault="00D867CC" w:rsidP="007D40CF">
      <w:pPr>
        <w:jc w:val="both"/>
        <w:rPr>
          <w:rFonts w:ascii="Arial Rounded MT Bold" w:hAnsi="Arial Rounded MT Bold"/>
        </w:rPr>
      </w:pPr>
      <w:r>
        <w:rPr>
          <w:rFonts w:ascii="Arial Rounded MT Bold" w:hAnsi="Arial Rounded MT Bold"/>
          <w:noProof/>
          <w:lang w:eastAsia="en-US"/>
        </w:rPr>
        <mc:AlternateContent>
          <mc:Choice Requires="wps">
            <w:drawing>
              <wp:anchor distT="0" distB="0" distL="114300" distR="114300" simplePos="0" relativeHeight="251627008" behindDoc="0" locked="0" layoutInCell="1" allowOverlap="1" wp14:anchorId="69C0DF37" wp14:editId="27402277">
                <wp:simplePos x="0" y="0"/>
                <wp:positionH relativeFrom="column">
                  <wp:posOffset>-80645</wp:posOffset>
                </wp:positionH>
                <wp:positionV relativeFrom="paragraph">
                  <wp:posOffset>94615</wp:posOffset>
                </wp:positionV>
                <wp:extent cx="2438400" cy="619125"/>
                <wp:effectExtent l="8255" t="18415" r="17145" b="10160"/>
                <wp:wrapNone/>
                <wp:docPr id="4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6.3pt;margin-top:7.45pt;width:192pt;height:4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" filled="f" strokecolor="navy" strokeweight="1.5pt"/>
            </w:pict>
          </mc:Fallback>
        </mc:AlternateContent>
      </w:r>
      <w:r>
        <w:rPr>
          <w:rFonts w:ascii="Arial Rounded MT Bold" w:hAnsi="Arial Rounded MT Bold"/>
          <w:noProof/>
          <w:color w:val="800000"/>
          <w:lang w:eastAsia="en-US"/>
        </w:rPr>
        <mc:AlternateContent>
          <mc:Choice Requires="wps">
            <w:drawing>
              <wp:anchor distT="0" distB="0" distL="114300" distR="114300" simplePos="0" relativeHeight="251628032" behindDoc="0" locked="0" layoutInCell="1" allowOverlap="1" wp14:anchorId="6276EEC5" wp14:editId="07B2D69C">
                <wp:simplePos x="0" y="0"/>
                <wp:positionH relativeFrom="column">
                  <wp:posOffset>3645535</wp:posOffset>
                </wp:positionH>
                <wp:positionV relativeFrom="paragraph">
                  <wp:posOffset>94615</wp:posOffset>
                </wp:positionV>
                <wp:extent cx="2438400" cy="619125"/>
                <wp:effectExtent l="13335" t="18415" r="12065" b="10160"/>
                <wp:wrapNone/>
                <wp:docPr id="4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287.05pt;margin-top:7.45pt;width:192pt;height:4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" filled="f" strokecolor="navy" strokeweight="1.5pt"/>
            </w:pict>
          </mc:Fallback>
        </mc:AlternateContent>
      </w:r>
    </w:p>
    <w:p w14:paraId="17BDFBF0" w14:textId="77777777" w:rsidR="00902390" w:rsidRDefault="00E528FE" w:rsidP="002A39AE">
      <w:pPr>
        <w:rPr>
          <w:rFonts w:ascii="Arial Rounded MT Bold" w:hAnsi="Arial Rounded MT Bold"/>
        </w:rPr>
      </w:pPr>
      <w:r>
        <w:rPr>
          <w:rFonts w:ascii="Arial Rounded MT Bold" w:hAnsi="Arial Rounded MT Bold"/>
        </w:rPr>
        <w:t>Midterm</w:t>
      </w:r>
      <w:r w:rsidR="00D24DB2">
        <w:rPr>
          <w:rFonts w:ascii="Arial Rounded MT Bold" w:hAnsi="Arial Rounded MT Bold"/>
        </w:rPr>
        <w:t xml:space="preserve"> Didactic Assessment</w:t>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t xml:space="preserve">     </w:t>
      </w:r>
      <w:r w:rsidR="00A85088" w:rsidRPr="00497EE6">
        <w:rPr>
          <w:rFonts w:ascii="Arial Rounded MT Bold" w:hAnsi="Arial Rounded MT Bold"/>
          <w:color w:val="FF0000"/>
          <w:sz w:val="28"/>
          <w:szCs w:val="28"/>
        </w:rPr>
        <w:t>GRAND TOTAL</w:t>
      </w:r>
      <w:r w:rsidR="00A85088">
        <w:rPr>
          <w:rFonts w:ascii="Arial Rounded MT Bold" w:hAnsi="Arial Rounded MT Bold"/>
        </w:rPr>
        <w:t xml:space="preserve">           / </w:t>
      </w:r>
      <w:r w:rsidR="002A39AE">
        <w:rPr>
          <w:rFonts w:ascii="Arial Rounded MT Bold" w:hAnsi="Arial Rounded MT Bold"/>
        </w:rPr>
        <w:t>2</w:t>
      </w:r>
      <w:r w:rsidR="00652E64">
        <w:rPr>
          <w:rFonts w:ascii="Arial Rounded MT Bold" w:hAnsi="Arial Rounded MT Bold"/>
        </w:rPr>
        <w:t>0</w:t>
      </w:r>
    </w:p>
    <w:p w14:paraId="6E76F250" w14:textId="77777777" w:rsidR="00A85088" w:rsidRDefault="00A85088" w:rsidP="00A85088">
      <w:pPr>
        <w:jc w:val="center"/>
        <w:rPr>
          <w:rFonts w:ascii="Arial Rounded MT Bold" w:hAnsi="Arial Rounded MT Bold"/>
        </w:rPr>
      </w:pPr>
    </w:p>
    <w:p w14:paraId="643AD5E1" w14:textId="77777777" w:rsidR="00C30B6F" w:rsidRDefault="00C30B6F" w:rsidP="00DE2A6F">
      <w:pPr>
        <w:rPr>
          <w:rFonts w:ascii="Arial Rounded MT Bold" w:hAnsi="Arial Rounded MT Bold"/>
        </w:rPr>
      </w:pPr>
    </w:p>
    <w:p w14:paraId="402C0B74" w14:textId="77777777" w:rsidR="00EF0B0F" w:rsidRDefault="00EF0B0F" w:rsidP="00DE2A6F">
      <w:pPr>
        <w:rPr>
          <w:rFonts w:ascii="Arial Rounded MT Bold" w:hAnsi="Arial Rounded MT Bold"/>
        </w:rPr>
      </w:pPr>
    </w:p>
    <w:tbl>
      <w:tblPr>
        <w:tblW w:w="10080" w:type="dxa"/>
        <w:tblInd w:w="-432" w:type="dxa"/>
        <w:tblLook w:val="01E0" w:firstRow="1" w:lastRow="1" w:firstColumn="1" w:lastColumn="1" w:noHBand="0" w:noVBand="0"/>
      </w:tblPr>
      <w:tblGrid>
        <w:gridCol w:w="2988"/>
        <w:gridCol w:w="3312"/>
        <w:gridCol w:w="1980"/>
        <w:gridCol w:w="1800"/>
      </w:tblGrid>
      <w:tr w:rsidR="00136E89" w:rsidRPr="000733CD" w14:paraId="53AD66D9" w14:textId="77777777" w:rsidTr="002A39AE">
        <w:tc>
          <w:tcPr>
            <w:tcW w:w="2988" w:type="dxa"/>
          </w:tcPr>
          <w:p w14:paraId="74C03E80" w14:textId="77777777" w:rsidR="00136E89" w:rsidRPr="000733CD" w:rsidRDefault="00136E89" w:rsidP="000733CD">
            <w:pPr>
              <w:jc w:val="both"/>
              <w:rPr>
                <w:rFonts w:ascii="Arial Rounded MT Bold" w:hAnsi="Arial Rounded MT Bold"/>
                <w:sz w:val="20"/>
                <w:szCs w:val="20"/>
              </w:rPr>
            </w:pPr>
            <w:r w:rsidRPr="000733CD">
              <w:rPr>
                <w:rFonts w:ascii="Arial Rounded MT Bold" w:hAnsi="Arial Rounded MT Bold"/>
                <w:sz w:val="20"/>
                <w:szCs w:val="20"/>
              </w:rPr>
              <w:t>Approved Course Director:</w:t>
            </w:r>
          </w:p>
        </w:tc>
        <w:tc>
          <w:tcPr>
            <w:tcW w:w="3312" w:type="dxa"/>
          </w:tcPr>
          <w:p w14:paraId="0E2A9AC8" w14:textId="77777777" w:rsidR="00136E89" w:rsidRPr="000733CD" w:rsidRDefault="00136E89" w:rsidP="000733CD">
            <w:pPr>
              <w:jc w:val="both"/>
              <w:rPr>
                <w:rFonts w:ascii="Arial Rounded MT Bold" w:hAnsi="Arial Rounded MT Bold"/>
                <w:sz w:val="20"/>
                <w:szCs w:val="20"/>
              </w:rPr>
            </w:pPr>
          </w:p>
        </w:tc>
        <w:tc>
          <w:tcPr>
            <w:tcW w:w="1980" w:type="dxa"/>
          </w:tcPr>
          <w:p w14:paraId="13809BE3" w14:textId="77777777" w:rsidR="00136E89" w:rsidRPr="000733CD" w:rsidRDefault="00136E89" w:rsidP="002A39AE">
            <w:pPr>
              <w:jc w:val="both"/>
              <w:rPr>
                <w:rFonts w:ascii="Arial Rounded MT Bold" w:hAnsi="Arial Rounded MT Bold"/>
                <w:sz w:val="20"/>
                <w:szCs w:val="20"/>
              </w:rPr>
            </w:pPr>
            <w:r w:rsidRPr="000733CD">
              <w:rPr>
                <w:rFonts w:ascii="Arial Rounded MT Bold" w:hAnsi="Arial Rounded MT Bold"/>
                <w:sz w:val="20"/>
                <w:szCs w:val="20"/>
              </w:rPr>
              <w:t>Academic Year</w:t>
            </w:r>
            <w:r w:rsidR="00FF4DE9">
              <w:rPr>
                <w:rFonts w:ascii="Arial Rounded MT Bold" w:hAnsi="Arial Rounded MT Bold"/>
                <w:sz w:val="20"/>
                <w:szCs w:val="20"/>
              </w:rPr>
              <w:t>:</w:t>
            </w:r>
            <w:r w:rsidRPr="000733CD">
              <w:rPr>
                <w:rFonts w:ascii="Arial Rounded MT Bold" w:hAnsi="Arial Rounded MT Bold"/>
                <w:sz w:val="20"/>
                <w:szCs w:val="20"/>
              </w:rPr>
              <w:t xml:space="preserve"> </w:t>
            </w:r>
          </w:p>
        </w:tc>
        <w:tc>
          <w:tcPr>
            <w:tcW w:w="1800" w:type="dxa"/>
            <w:tcBorders>
              <w:bottom w:val="single" w:sz="4" w:space="0" w:color="auto"/>
            </w:tcBorders>
          </w:tcPr>
          <w:p w14:paraId="47E913E7" w14:textId="77777777" w:rsidR="00136E89" w:rsidRPr="002A39AE" w:rsidRDefault="00136E89" w:rsidP="002A39AE">
            <w:pPr>
              <w:jc w:val="both"/>
              <w:rPr>
                <w:rFonts w:ascii="Arial Rounded MT Bold" w:hAnsi="Arial Rounded MT Bold"/>
                <w:sz w:val="20"/>
                <w:szCs w:val="20"/>
              </w:rPr>
            </w:pPr>
            <w:r w:rsidRPr="000733CD">
              <w:rPr>
                <w:rFonts w:ascii="Arial Rounded MT Bold" w:hAnsi="Arial Rounded MT Bold"/>
                <w:sz w:val="20"/>
                <w:szCs w:val="20"/>
              </w:rPr>
              <w:t xml:space="preserve"> </w:t>
            </w:r>
            <w:r w:rsidR="002A39AE" w:rsidRPr="002A39AE">
              <w:rPr>
                <w:rFonts w:ascii="Arial Rounded MT Bold" w:hAnsi="Arial Rounded MT Bold"/>
                <w:sz w:val="20"/>
                <w:szCs w:val="20"/>
              </w:rPr>
              <w:t>2012/2013</w:t>
            </w:r>
          </w:p>
        </w:tc>
      </w:tr>
      <w:tr w:rsidR="00FF4DE9" w:rsidRPr="000733CD" w14:paraId="5B736080" w14:textId="77777777" w:rsidTr="002A39AE">
        <w:trPr>
          <w:trHeight w:val="576"/>
        </w:trPr>
        <w:tc>
          <w:tcPr>
            <w:tcW w:w="2988" w:type="dxa"/>
            <w:tcBorders>
              <w:bottom w:val="single" w:sz="4" w:space="0" w:color="auto"/>
            </w:tcBorders>
            <w:vAlign w:val="bottom"/>
          </w:tcPr>
          <w:p w14:paraId="3E4F7C2E" w14:textId="77777777" w:rsidR="00FF4DE9" w:rsidRPr="000733CD" w:rsidRDefault="00FF4DE9" w:rsidP="002A39AE">
            <w:pPr>
              <w:rPr>
                <w:rFonts w:ascii="Arial Rounded MT Bold" w:hAnsi="Arial Rounded MT Bold"/>
                <w:sz w:val="20"/>
                <w:szCs w:val="20"/>
              </w:rPr>
            </w:pPr>
          </w:p>
        </w:tc>
        <w:tc>
          <w:tcPr>
            <w:tcW w:w="3312" w:type="dxa"/>
            <w:vAlign w:val="bottom"/>
          </w:tcPr>
          <w:p w14:paraId="0A5BD964" w14:textId="77777777" w:rsidR="00FF4DE9" w:rsidRPr="000733CD" w:rsidRDefault="00FF4DE9" w:rsidP="002A39AE">
            <w:pPr>
              <w:rPr>
                <w:rFonts w:ascii="Arial Rounded MT Bold" w:hAnsi="Arial Rounded MT Bold"/>
                <w:sz w:val="20"/>
                <w:szCs w:val="20"/>
              </w:rPr>
            </w:pPr>
          </w:p>
        </w:tc>
        <w:tc>
          <w:tcPr>
            <w:tcW w:w="1980" w:type="dxa"/>
            <w:vAlign w:val="bottom"/>
          </w:tcPr>
          <w:p w14:paraId="00AF7B4B" w14:textId="77777777" w:rsidR="00FF4DE9" w:rsidRPr="000733CD" w:rsidRDefault="002A39AE" w:rsidP="002A39AE">
            <w:pPr>
              <w:rPr>
                <w:rFonts w:ascii="Arial Rounded MT Bold" w:hAnsi="Arial Rounded MT Bold"/>
                <w:sz w:val="20"/>
                <w:szCs w:val="20"/>
              </w:rPr>
            </w:pPr>
            <w:proofErr w:type="gramStart"/>
            <w:r w:rsidRPr="000733CD">
              <w:rPr>
                <w:rFonts w:ascii="Arial Rounded MT Bold" w:hAnsi="Arial Rounded MT Bold"/>
                <w:sz w:val="20"/>
                <w:szCs w:val="20"/>
              </w:rPr>
              <w:t xml:space="preserve">Semester </w:t>
            </w:r>
            <w:r>
              <w:rPr>
                <w:rFonts w:ascii="Arial Rounded MT Bold" w:hAnsi="Arial Rounded MT Bold"/>
                <w:sz w:val="20"/>
                <w:szCs w:val="20"/>
              </w:rPr>
              <w:t>:</w:t>
            </w:r>
            <w:proofErr w:type="gramEnd"/>
            <w:r w:rsidRPr="000733CD">
              <w:rPr>
                <w:rFonts w:ascii="Arial Rounded MT Bold" w:hAnsi="Arial Rounded MT Bold"/>
                <w:sz w:val="20"/>
                <w:szCs w:val="20"/>
              </w:rPr>
              <w:t xml:space="preserve">  </w:t>
            </w:r>
          </w:p>
        </w:tc>
        <w:tc>
          <w:tcPr>
            <w:tcW w:w="1800" w:type="dxa"/>
            <w:tcBorders>
              <w:top w:val="single" w:sz="4" w:space="0" w:color="auto"/>
              <w:bottom w:val="single" w:sz="4" w:space="0" w:color="auto"/>
            </w:tcBorders>
            <w:vAlign w:val="bottom"/>
          </w:tcPr>
          <w:p w14:paraId="671994EE" w14:textId="77777777" w:rsidR="00FF4DE9" w:rsidRPr="000733CD" w:rsidRDefault="00FF4DE9" w:rsidP="002A39AE">
            <w:pPr>
              <w:rPr>
                <w:rFonts w:ascii="Arial Rounded MT Bold" w:hAnsi="Arial Rounded MT Bold"/>
                <w:sz w:val="20"/>
                <w:szCs w:val="20"/>
              </w:rPr>
            </w:pPr>
          </w:p>
        </w:tc>
      </w:tr>
    </w:tbl>
    <w:p w14:paraId="744A0555" w14:textId="77777777" w:rsidR="00C30B6F" w:rsidRDefault="00C30B6F" w:rsidP="00943A84">
      <w:pPr>
        <w:jc w:val="both"/>
        <w:rPr>
          <w:rFonts w:ascii="Arial Rounded MT Bold" w:hAnsi="Arial Rounded MT Bold"/>
        </w:rPr>
      </w:pPr>
    </w:p>
    <w:p w14:paraId="56BB913A" w14:textId="77777777" w:rsidR="00C30B6F" w:rsidRDefault="00C30B6F" w:rsidP="00C30B6F">
      <w:pPr>
        <w:jc w:val="both"/>
        <w:rPr>
          <w:rFonts w:ascii="Arial Rounded MT Bold" w:hAnsi="Arial Rounded MT Bold"/>
        </w:rPr>
      </w:pPr>
    </w:p>
    <w:p w14:paraId="74BF47F1" w14:textId="77777777" w:rsidR="00233A66" w:rsidRDefault="00233A66" w:rsidP="00200558">
      <w:pPr>
        <w:jc w:val="center"/>
        <w:outlineLvl w:val="0"/>
        <w:rPr>
          <w:rFonts w:ascii="Arial Rounded MT Bold" w:hAnsi="Arial Rounded MT Bold"/>
          <w:b/>
          <w:bCs/>
        </w:rPr>
      </w:pPr>
    </w:p>
    <w:p w14:paraId="6937DBA3" w14:textId="77777777" w:rsidR="00943A84" w:rsidRDefault="00943A84" w:rsidP="00E47A67">
      <w:pPr>
        <w:jc w:val="center"/>
        <w:outlineLvl w:val="0"/>
        <w:rPr>
          <w:rFonts w:ascii="Arial Rounded MT Bold" w:hAnsi="Arial Rounded MT Bold"/>
          <w:b/>
          <w:bCs/>
        </w:rPr>
      </w:pPr>
    </w:p>
    <w:p w14:paraId="1EF1FC6B" w14:textId="77777777" w:rsidR="00E47A67" w:rsidRPr="0035546E" w:rsidRDefault="00D867CC" w:rsidP="00554EC9">
      <w:pPr>
        <w:jc w:val="center"/>
        <w:outlineLvl w:val="0"/>
        <w:rPr>
          <w:rFonts w:ascii="Arial Rounded MT Bold" w:hAnsi="Arial Rounded MT Bold"/>
          <w:b/>
          <w:bCs/>
        </w:rPr>
      </w:pPr>
      <w:r>
        <w:rPr>
          <w:rFonts w:ascii="Arial Rounded MT Bold" w:hAnsi="Arial Rounded MT Bold"/>
          <w:b/>
          <w:bCs/>
          <w:noProof/>
          <w:lang w:eastAsia="en-US"/>
        </w:rPr>
        <mc:AlternateContent>
          <mc:Choice Requires="wps">
            <w:drawing>
              <wp:anchor distT="0" distB="228600" distL="114300" distR="114300" simplePos="0" relativeHeight="251667968" behindDoc="1" locked="0" layoutInCell="0" allowOverlap="1" wp14:anchorId="72DFC662" wp14:editId="0DCA81C9">
                <wp:simplePos x="0" y="0"/>
                <wp:positionH relativeFrom="margin">
                  <wp:posOffset>2056765</wp:posOffset>
                </wp:positionH>
                <wp:positionV relativeFrom="margin">
                  <wp:posOffset>-309245</wp:posOffset>
                </wp:positionV>
                <wp:extent cx="1495425" cy="960755"/>
                <wp:effectExtent l="12065" t="8255" r="549910" b="34290"/>
                <wp:wrapTopAndBottom/>
                <wp:docPr id="426" name="Oval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960755"/>
                        </a:xfrm>
                        <a:prstGeom prst="ellipse">
                          <a:avLst/>
                        </a:prstGeom>
                        <a:gradFill rotWithShape="0">
                          <a:gsLst>
                            <a:gs pos="0">
                              <a:srgbClr val="C0504D"/>
                            </a:gs>
                            <a:gs pos="100000">
                              <a:srgbClr val="622423"/>
                            </a:gs>
                          </a:gsLst>
                          <a:lin ang="2700000" scaled="1"/>
                        </a:gradFill>
                        <a:ln w="12700">
                          <a:solidFill>
                            <a:srgbClr val="F2F2F2"/>
                          </a:solidFill>
                          <a:round/>
                          <a:headEnd/>
                          <a:tailEnd/>
                        </a:ln>
                        <a:effectLst>
                          <a:outerShdw blurRad="63500" sy="50000" kx="-2453608" rotWithShape="0">
                            <a:srgbClr val="E5B8B7">
                              <a:alpha val="50000"/>
                            </a:srgbClr>
                          </a:outerShdw>
                        </a:effectLst>
                      </wps:spPr>
                      <wps:txbx>
                        <w:txbxContent>
                          <w:p w14:paraId="69F67736" w14:textId="77777777" w:rsidR="00246A80" w:rsidRPr="00D867CC" w:rsidRDefault="00246A80" w:rsidP="002A39A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CPC</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2" o:spid="_x0000_s1028" style="position:absolute;left:0;text-align:left;margin-left:161.95pt;margin-top:-24.3pt;width:117.75pt;height:75.65pt;z-index:-2516485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" o:allowincell="f" fillcolor="#c0504d" strokecolor="#f2f2f2" strokeweight="1pt">
                <v:fill color2="#622423" angle="-135" focus="100%" type="gradient"/>
                <v:shadow on="t" type="perspective" color="#e5b8b7" opacity=".5" origin=",.5" offset="0,0" matrix=",-56756f,,.5"/>
                <o:lock v:ext="edit" aspectratio="t"/>
                <v:textbox inset=".72pt,.72pt,.72pt,.72pt">
                  <w:txbxContent>
                    <w:p w14:paraId="375C0668" w14:textId="77777777" w:rsidR="00921E63" w:rsidRPr="00D867CC" w:rsidRDefault="00921E63" w:rsidP="002A39A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CPC</w:t>
                      </w:r>
                    </w:p>
                  </w:txbxContent>
                </v:textbox>
                <w10:wrap type="topAndBottom" anchorx="margin" anchory="margin"/>
              </v:oval>
            </w:pict>
          </mc:Fallback>
        </mc:AlternateContent>
      </w:r>
      <w:r>
        <w:rPr>
          <w:rFonts w:ascii="Arial Rounded MT Bold" w:hAnsi="Arial Rounded MT Bold"/>
          <w:noProof/>
          <w:lang w:eastAsia="en-US"/>
        </w:rPr>
        <mc:AlternateContent>
          <mc:Choice Requires="wps">
            <w:drawing>
              <wp:anchor distT="0" distB="0" distL="114300" distR="114300" simplePos="0" relativeHeight="251643392" behindDoc="0" locked="0" layoutInCell="1" allowOverlap="1" wp14:anchorId="2CE1A9F4" wp14:editId="6841B660">
                <wp:simplePos x="0" y="0"/>
                <wp:positionH relativeFrom="column">
                  <wp:posOffset>-366395</wp:posOffset>
                </wp:positionH>
                <wp:positionV relativeFrom="paragraph">
                  <wp:posOffset>-313690</wp:posOffset>
                </wp:positionV>
                <wp:extent cx="1807210" cy="672465"/>
                <wp:effectExtent l="154305" t="156210" r="172085" b="187325"/>
                <wp:wrapNone/>
                <wp:docPr id="42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72465"/>
                        </a:xfrm>
                        <a:prstGeom prst="rect">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0436989F" w14:textId="77777777" w:rsidR="00246A80" w:rsidRPr="00D867CC" w:rsidRDefault="00246A80" w:rsidP="00EB2169">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7" o:spid="_x0000_s1029" type="#_x0000_t202" style="position:absolute;left:0;text-align:left;margin-left:-28.8pt;margin-top:-24.65pt;width:142.3pt;height:52.9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" fillcolor="#c0504d" strokecolor="#f2f2f2" strokeweight="3pt">
                <v:shadow on="t" color="#622423" opacity=".5" offset="1pt"/>
                <v:textbox style="mso-fit-shape-to-text:t">
                  <w:txbxContent>
                    <w:p w14:paraId="0E34735A" w14:textId="77777777" w:rsidR="00921E63" w:rsidRPr="00D867CC" w:rsidRDefault="00921E63" w:rsidP="00EB2169">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421</w:t>
                      </w:r>
                    </w:p>
                  </w:txbxContent>
                </v:textbox>
              </v:shape>
            </w:pict>
          </mc:Fallback>
        </mc:AlternateContent>
      </w:r>
      <w:r w:rsidR="002A39AE">
        <w:rPr>
          <w:rFonts w:ascii="Arial Rounded MT Bold" w:hAnsi="Arial Rounded MT Bold"/>
          <w:b/>
          <w:bCs/>
          <w:noProof/>
          <w:lang w:eastAsia="en-US"/>
        </w:rPr>
        <w:drawing>
          <wp:anchor distT="0" distB="0" distL="114300" distR="114300" simplePos="0" relativeHeight="251655680" behindDoc="1" locked="0" layoutInCell="1" allowOverlap="1" wp14:anchorId="3BFE7EAE" wp14:editId="2D4EB214">
            <wp:simplePos x="0" y="0"/>
            <wp:positionH relativeFrom="column">
              <wp:posOffset>5297805</wp:posOffset>
            </wp:positionH>
            <wp:positionV relativeFrom="paragraph">
              <wp:posOffset>-440055</wp:posOffset>
            </wp:positionV>
            <wp:extent cx="807720" cy="1095375"/>
            <wp:effectExtent l="19050" t="0" r="0" b="0"/>
            <wp:wrapNone/>
            <wp:docPr id="199" name="Picture 199"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ksulogo 2"/>
                    <pic:cNvPicPr>
                      <a:picLocks noChangeAspect="1" noChangeArrowheads="1"/>
                    </pic:cNvPicPr>
                  </pic:nvPicPr>
                  <pic:blipFill>
                    <a:blip r:embed="rId14" cstate="print"/>
                    <a:srcRect/>
                    <a:stretch>
                      <a:fillRect/>
                    </a:stretch>
                  </pic:blipFill>
                  <pic:spPr bwMode="auto">
                    <a:xfrm>
                      <a:off x="0" y="0"/>
                      <a:ext cx="807720" cy="1095375"/>
                    </a:xfrm>
                    <a:prstGeom prst="rect">
                      <a:avLst/>
                    </a:prstGeom>
                    <a:noFill/>
                  </pic:spPr>
                </pic:pic>
              </a:graphicData>
            </a:graphic>
          </wp:anchor>
        </w:drawing>
      </w:r>
      <w:r w:rsidR="00FF4DE9">
        <w:rPr>
          <w:rFonts w:ascii="Arial Rounded MT Bold" w:hAnsi="Arial Rounded MT Bold"/>
          <w:b/>
          <w:bCs/>
        </w:rPr>
        <w:t xml:space="preserve">DR. </w:t>
      </w:r>
      <w:r w:rsidR="00554EC9">
        <w:rPr>
          <w:rFonts w:ascii="Arial Rounded MT Bold" w:hAnsi="Arial Rounded MT Bold"/>
          <w:b/>
          <w:bCs/>
        </w:rPr>
        <w:t>HUDA TULBAH</w:t>
      </w:r>
    </w:p>
    <w:p w14:paraId="446D668B" w14:textId="77777777" w:rsidR="00C30B6F" w:rsidRDefault="00C30B6F" w:rsidP="00554EC9">
      <w:pPr>
        <w:jc w:val="center"/>
        <w:rPr>
          <w:rFonts w:ascii="Arial Rounded MT Bold" w:hAnsi="Arial Rounded MT Bold"/>
        </w:rPr>
      </w:pPr>
      <w:r>
        <w:rPr>
          <w:rFonts w:ascii="Arial Rounded MT Bold" w:hAnsi="Arial Rounded MT Bold"/>
        </w:rPr>
        <w:t>Course Director</w:t>
      </w:r>
      <w:r w:rsidR="00EF0B0F">
        <w:rPr>
          <w:rFonts w:ascii="Arial Rounded MT Bold" w:hAnsi="Arial Rounded MT Bold"/>
        </w:rPr>
        <w:t xml:space="preserve"> - </w:t>
      </w:r>
      <w:r w:rsidR="00554EC9">
        <w:rPr>
          <w:rFonts w:ascii="Arial Rounded MT Bold" w:hAnsi="Arial Rounded MT Bold"/>
        </w:rPr>
        <w:t>F</w:t>
      </w:r>
    </w:p>
    <w:p w14:paraId="3403BBE3" w14:textId="77777777" w:rsidR="00C30B6F" w:rsidRDefault="00C30B6F" w:rsidP="00C30B6F">
      <w:pPr>
        <w:jc w:val="both"/>
        <w:rPr>
          <w:rFonts w:ascii="Arial Rounded MT Bold" w:hAnsi="Arial Rounded MT Bold"/>
        </w:rPr>
      </w:pPr>
    </w:p>
    <w:tbl>
      <w:tblPr>
        <w:tblW w:w="10080" w:type="dxa"/>
        <w:tblInd w:w="-432" w:type="dxa"/>
        <w:tblLayout w:type="fixed"/>
        <w:tblLook w:val="01E0" w:firstRow="1" w:lastRow="1" w:firstColumn="1" w:lastColumn="1" w:noHBand="0" w:noVBand="0"/>
      </w:tblPr>
      <w:tblGrid>
        <w:gridCol w:w="1620"/>
        <w:gridCol w:w="3240"/>
        <w:gridCol w:w="1260"/>
        <w:gridCol w:w="720"/>
        <w:gridCol w:w="1800"/>
        <w:gridCol w:w="1440"/>
      </w:tblGrid>
      <w:tr w:rsidR="00E9529A" w:rsidRPr="000733CD" w14:paraId="624586D0" w14:textId="77777777" w:rsidTr="00DC4983">
        <w:tc>
          <w:tcPr>
            <w:tcW w:w="1620" w:type="dxa"/>
          </w:tcPr>
          <w:p w14:paraId="0E4BC1B1" w14:textId="77777777" w:rsidR="00E9529A" w:rsidRPr="000733CD" w:rsidRDefault="00E9529A" w:rsidP="000733CD">
            <w:pPr>
              <w:jc w:val="both"/>
              <w:rPr>
                <w:rFonts w:ascii="Arial Rounded MT Bold" w:hAnsi="Arial Rounded MT Bold"/>
                <w:sz w:val="20"/>
                <w:szCs w:val="20"/>
              </w:rPr>
            </w:pPr>
            <w:r w:rsidRPr="000733CD">
              <w:rPr>
                <w:rFonts w:ascii="Arial Rounded MT Bold" w:hAnsi="Arial Rounded MT Bold"/>
                <w:sz w:val="20"/>
                <w:szCs w:val="20"/>
              </w:rPr>
              <w:t>Student Name</w:t>
            </w:r>
          </w:p>
        </w:tc>
        <w:tc>
          <w:tcPr>
            <w:tcW w:w="3240" w:type="dxa"/>
            <w:tcBorders>
              <w:bottom w:val="single" w:sz="4" w:space="0" w:color="auto"/>
            </w:tcBorders>
          </w:tcPr>
          <w:p w14:paraId="0B526F0F" w14:textId="77777777" w:rsidR="00E9529A" w:rsidRPr="000733CD" w:rsidRDefault="00E9529A" w:rsidP="000733CD">
            <w:pPr>
              <w:jc w:val="both"/>
              <w:rPr>
                <w:rFonts w:ascii="Arial Rounded MT Bold" w:hAnsi="Arial Rounded MT Bold"/>
                <w:sz w:val="20"/>
                <w:szCs w:val="20"/>
              </w:rPr>
            </w:pPr>
          </w:p>
        </w:tc>
        <w:tc>
          <w:tcPr>
            <w:tcW w:w="1260" w:type="dxa"/>
          </w:tcPr>
          <w:p w14:paraId="747B380F" w14:textId="77777777" w:rsidR="00E9529A" w:rsidRPr="000733CD" w:rsidRDefault="00E9529A" w:rsidP="000733CD">
            <w:pPr>
              <w:jc w:val="both"/>
              <w:rPr>
                <w:rFonts w:ascii="Arial Rounded MT Bold" w:hAnsi="Arial Rounded MT Bold"/>
                <w:sz w:val="20"/>
                <w:szCs w:val="20"/>
              </w:rPr>
            </w:pPr>
            <w:r w:rsidRPr="000733CD">
              <w:rPr>
                <w:rFonts w:ascii="Arial Rounded MT Bold" w:hAnsi="Arial Rounded MT Bold"/>
                <w:sz w:val="20"/>
                <w:szCs w:val="20"/>
              </w:rPr>
              <w:t>Group no.</w:t>
            </w:r>
          </w:p>
        </w:tc>
        <w:tc>
          <w:tcPr>
            <w:tcW w:w="720" w:type="dxa"/>
            <w:tcBorders>
              <w:bottom w:val="single" w:sz="4" w:space="0" w:color="auto"/>
            </w:tcBorders>
          </w:tcPr>
          <w:p w14:paraId="36229EB2" w14:textId="77777777" w:rsidR="00E9529A" w:rsidRPr="000733CD" w:rsidRDefault="00E9529A" w:rsidP="000733CD">
            <w:pPr>
              <w:jc w:val="both"/>
              <w:rPr>
                <w:rFonts w:ascii="Arial Rounded MT Bold" w:hAnsi="Arial Rounded MT Bold"/>
                <w:sz w:val="20"/>
                <w:szCs w:val="20"/>
              </w:rPr>
            </w:pPr>
          </w:p>
        </w:tc>
        <w:tc>
          <w:tcPr>
            <w:tcW w:w="1800" w:type="dxa"/>
          </w:tcPr>
          <w:p w14:paraId="692EE742" w14:textId="77777777" w:rsidR="00E9529A" w:rsidRPr="000733CD" w:rsidRDefault="00DC4983" w:rsidP="000733CD">
            <w:pPr>
              <w:jc w:val="both"/>
              <w:rPr>
                <w:rFonts w:ascii="Arial Rounded MT Bold" w:hAnsi="Arial Rounded MT Bold"/>
                <w:sz w:val="20"/>
                <w:szCs w:val="20"/>
              </w:rPr>
            </w:pPr>
            <w:r>
              <w:rPr>
                <w:rFonts w:ascii="Arial Rounded MT Bold" w:hAnsi="Arial Rounded MT Bold"/>
                <w:sz w:val="20"/>
                <w:szCs w:val="20"/>
              </w:rPr>
              <w:t xml:space="preserve">University </w:t>
            </w:r>
            <w:r w:rsidR="00E9529A" w:rsidRPr="000733CD">
              <w:rPr>
                <w:rFonts w:ascii="Arial Rounded MT Bold" w:hAnsi="Arial Rounded MT Bold"/>
                <w:sz w:val="20"/>
                <w:szCs w:val="20"/>
              </w:rPr>
              <w:t>no.</w:t>
            </w:r>
          </w:p>
        </w:tc>
        <w:tc>
          <w:tcPr>
            <w:tcW w:w="1440" w:type="dxa"/>
            <w:tcBorders>
              <w:bottom w:val="single" w:sz="4" w:space="0" w:color="auto"/>
            </w:tcBorders>
          </w:tcPr>
          <w:p w14:paraId="476AAB96" w14:textId="77777777" w:rsidR="00E9529A" w:rsidRPr="000733CD" w:rsidRDefault="00E9529A" w:rsidP="000733CD">
            <w:pPr>
              <w:jc w:val="both"/>
              <w:rPr>
                <w:rFonts w:ascii="Arial Rounded MT Bold" w:hAnsi="Arial Rounded MT Bold"/>
                <w:sz w:val="20"/>
                <w:szCs w:val="20"/>
              </w:rPr>
            </w:pPr>
          </w:p>
        </w:tc>
      </w:tr>
    </w:tbl>
    <w:p w14:paraId="2051B3EE" w14:textId="77777777" w:rsidR="00C30B6F" w:rsidRDefault="00C30B6F" w:rsidP="00C30B6F">
      <w:pPr>
        <w:jc w:val="both"/>
        <w:rPr>
          <w:rFonts w:ascii="Arial Rounded MT Bold" w:hAnsi="Arial Rounded MT Bold"/>
        </w:rPr>
      </w:pPr>
    </w:p>
    <w:p w14:paraId="7970672E" w14:textId="77777777" w:rsidR="00C30B6F" w:rsidRDefault="00C30B6F" w:rsidP="00C30B6F">
      <w:pPr>
        <w:jc w:val="both"/>
        <w:rPr>
          <w:rFonts w:ascii="Arial Rounded MT Bold" w:hAnsi="Arial Rounded MT Bold"/>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540"/>
        <w:gridCol w:w="540"/>
        <w:gridCol w:w="540"/>
        <w:gridCol w:w="630"/>
        <w:gridCol w:w="630"/>
        <w:gridCol w:w="1170"/>
        <w:gridCol w:w="720"/>
        <w:gridCol w:w="630"/>
        <w:gridCol w:w="630"/>
        <w:gridCol w:w="540"/>
        <w:gridCol w:w="630"/>
        <w:gridCol w:w="540"/>
        <w:gridCol w:w="1080"/>
      </w:tblGrid>
      <w:tr w:rsidR="008941A0" w:rsidRPr="000733CD" w14:paraId="53335CD1" w14:textId="77777777" w:rsidTr="000733CD">
        <w:tc>
          <w:tcPr>
            <w:tcW w:w="990" w:type="dxa"/>
            <w:tcBorders>
              <w:top w:val="single" w:sz="24" w:space="0" w:color="000080"/>
              <w:bottom w:val="single" w:sz="18" w:space="0" w:color="000080"/>
            </w:tcBorders>
          </w:tcPr>
          <w:p w14:paraId="683358FA" w14:textId="77777777" w:rsidR="008941A0" w:rsidRPr="000733CD" w:rsidRDefault="008941A0" w:rsidP="000733CD">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630" w:type="dxa"/>
            <w:tcBorders>
              <w:top w:val="single" w:sz="24" w:space="0" w:color="000080"/>
              <w:bottom w:val="single" w:sz="18" w:space="0" w:color="000080"/>
            </w:tcBorders>
          </w:tcPr>
          <w:p w14:paraId="14E96609"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LB</w:t>
            </w:r>
          </w:p>
        </w:tc>
        <w:tc>
          <w:tcPr>
            <w:tcW w:w="540" w:type="dxa"/>
            <w:tcBorders>
              <w:top w:val="single" w:sz="24" w:space="0" w:color="000080"/>
              <w:bottom w:val="single" w:sz="18" w:space="0" w:color="000080"/>
            </w:tcBorders>
          </w:tcPr>
          <w:p w14:paraId="58FC1A5F"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LT</w:t>
            </w:r>
          </w:p>
        </w:tc>
        <w:tc>
          <w:tcPr>
            <w:tcW w:w="540" w:type="dxa"/>
            <w:tcBorders>
              <w:top w:val="single" w:sz="24" w:space="0" w:color="000080"/>
              <w:bottom w:val="single" w:sz="18" w:space="0" w:color="000080"/>
            </w:tcBorders>
          </w:tcPr>
          <w:p w14:paraId="5A8C83B4"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AB</w:t>
            </w:r>
          </w:p>
        </w:tc>
        <w:tc>
          <w:tcPr>
            <w:tcW w:w="540" w:type="dxa"/>
            <w:tcBorders>
              <w:top w:val="single" w:sz="24" w:space="0" w:color="000080"/>
              <w:bottom w:val="single" w:sz="18" w:space="0" w:color="000080"/>
            </w:tcBorders>
          </w:tcPr>
          <w:p w14:paraId="5BA57E62"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NT</w:t>
            </w:r>
          </w:p>
        </w:tc>
        <w:tc>
          <w:tcPr>
            <w:tcW w:w="630" w:type="dxa"/>
            <w:tcBorders>
              <w:top w:val="single" w:sz="24" w:space="0" w:color="000080"/>
              <w:bottom w:val="single" w:sz="18" w:space="0" w:color="000080"/>
            </w:tcBorders>
          </w:tcPr>
          <w:p w14:paraId="76EE6850"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QW</w:t>
            </w:r>
          </w:p>
        </w:tc>
        <w:tc>
          <w:tcPr>
            <w:tcW w:w="630" w:type="dxa"/>
            <w:tcBorders>
              <w:top w:val="single" w:sz="24" w:space="0" w:color="000080"/>
              <w:bottom w:val="single" w:sz="18" w:space="0" w:color="000080"/>
            </w:tcBorders>
          </w:tcPr>
          <w:p w14:paraId="3324C8CA"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PB</w:t>
            </w:r>
          </w:p>
        </w:tc>
        <w:tc>
          <w:tcPr>
            <w:tcW w:w="1170" w:type="dxa"/>
            <w:tcBorders>
              <w:top w:val="single" w:sz="24" w:space="0" w:color="000080"/>
              <w:bottom w:val="single" w:sz="18" w:space="0" w:color="000080"/>
            </w:tcBorders>
          </w:tcPr>
          <w:p w14:paraId="2537AD73" w14:textId="77777777" w:rsidR="008941A0" w:rsidRPr="000733CD" w:rsidRDefault="008941A0" w:rsidP="000733CD">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720" w:type="dxa"/>
            <w:tcBorders>
              <w:top w:val="single" w:sz="24" w:space="0" w:color="000080"/>
              <w:bottom w:val="single" w:sz="18" w:space="0" w:color="000080"/>
            </w:tcBorders>
          </w:tcPr>
          <w:p w14:paraId="6405D3DD"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LB</w:t>
            </w:r>
          </w:p>
        </w:tc>
        <w:tc>
          <w:tcPr>
            <w:tcW w:w="630" w:type="dxa"/>
            <w:tcBorders>
              <w:top w:val="single" w:sz="24" w:space="0" w:color="000080"/>
              <w:bottom w:val="single" w:sz="18" w:space="0" w:color="000080"/>
            </w:tcBorders>
          </w:tcPr>
          <w:p w14:paraId="4E9DC33D"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LT</w:t>
            </w:r>
          </w:p>
        </w:tc>
        <w:tc>
          <w:tcPr>
            <w:tcW w:w="630" w:type="dxa"/>
            <w:tcBorders>
              <w:top w:val="single" w:sz="24" w:space="0" w:color="000080"/>
              <w:bottom w:val="single" w:sz="18" w:space="0" w:color="000080"/>
            </w:tcBorders>
          </w:tcPr>
          <w:p w14:paraId="1557E1F7"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AB</w:t>
            </w:r>
          </w:p>
        </w:tc>
        <w:tc>
          <w:tcPr>
            <w:tcW w:w="540" w:type="dxa"/>
            <w:tcBorders>
              <w:top w:val="single" w:sz="24" w:space="0" w:color="000080"/>
              <w:bottom w:val="single" w:sz="18" w:space="0" w:color="000080"/>
            </w:tcBorders>
          </w:tcPr>
          <w:p w14:paraId="67847C4C"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NT</w:t>
            </w:r>
          </w:p>
        </w:tc>
        <w:tc>
          <w:tcPr>
            <w:tcW w:w="630" w:type="dxa"/>
            <w:tcBorders>
              <w:top w:val="single" w:sz="24" w:space="0" w:color="000080"/>
              <w:bottom w:val="single" w:sz="18" w:space="0" w:color="000080"/>
            </w:tcBorders>
          </w:tcPr>
          <w:p w14:paraId="60A158F5"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QW</w:t>
            </w:r>
          </w:p>
        </w:tc>
        <w:tc>
          <w:tcPr>
            <w:tcW w:w="540" w:type="dxa"/>
            <w:tcBorders>
              <w:top w:val="single" w:sz="24" w:space="0" w:color="000080"/>
              <w:bottom w:val="single" w:sz="18" w:space="0" w:color="000080"/>
            </w:tcBorders>
          </w:tcPr>
          <w:p w14:paraId="28DE97AE" w14:textId="77777777" w:rsidR="008941A0" w:rsidRPr="000733CD" w:rsidRDefault="008941A0" w:rsidP="000733CD">
            <w:pPr>
              <w:spacing w:line="360" w:lineRule="auto"/>
              <w:jc w:val="center"/>
              <w:rPr>
                <w:rFonts w:ascii="Arial Narrow" w:hAnsi="Arial Narrow"/>
                <w:b/>
                <w:bCs/>
                <w:color w:val="660033"/>
              </w:rPr>
            </w:pPr>
            <w:r w:rsidRPr="000733CD">
              <w:rPr>
                <w:rFonts w:ascii="Arial Narrow" w:hAnsi="Arial Narrow"/>
                <w:b/>
                <w:bCs/>
                <w:color w:val="660033"/>
              </w:rPr>
              <w:t>PB</w:t>
            </w:r>
          </w:p>
        </w:tc>
        <w:tc>
          <w:tcPr>
            <w:tcW w:w="1080" w:type="dxa"/>
            <w:tcBorders>
              <w:top w:val="single" w:sz="24" w:space="0" w:color="000080"/>
              <w:bottom w:val="single" w:sz="18" w:space="0" w:color="000080"/>
            </w:tcBorders>
          </w:tcPr>
          <w:p w14:paraId="7E6DBE88" w14:textId="77777777" w:rsidR="008941A0" w:rsidRPr="000733CD" w:rsidRDefault="008941A0" w:rsidP="000733CD">
            <w:pPr>
              <w:spacing w:line="360" w:lineRule="auto"/>
              <w:jc w:val="center"/>
              <w:rPr>
                <w:rFonts w:ascii="Arial Narrow" w:hAnsi="Arial Narrow"/>
                <w:b/>
                <w:bCs/>
                <w:color w:val="660033"/>
                <w:sz w:val="20"/>
                <w:szCs w:val="20"/>
              </w:rPr>
            </w:pPr>
            <w:r w:rsidRPr="000733CD">
              <w:rPr>
                <w:rFonts w:ascii="Arial Narrow" w:hAnsi="Arial Narrow"/>
                <w:b/>
                <w:bCs/>
                <w:color w:val="660033"/>
                <w:sz w:val="20"/>
                <w:szCs w:val="20"/>
              </w:rPr>
              <w:t>REMARKS</w:t>
            </w:r>
          </w:p>
        </w:tc>
      </w:tr>
      <w:tr w:rsidR="008941A0" w:rsidRPr="000733CD" w14:paraId="172933A5" w14:textId="77777777" w:rsidTr="000733CD">
        <w:tc>
          <w:tcPr>
            <w:tcW w:w="990" w:type="dxa"/>
            <w:vMerge w:val="restart"/>
            <w:tcBorders>
              <w:top w:val="single" w:sz="18" w:space="0" w:color="000080"/>
            </w:tcBorders>
          </w:tcPr>
          <w:p w14:paraId="747CB00A"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w:t>
            </w:r>
            <w:r w:rsidRPr="000733CD">
              <w:rPr>
                <w:rFonts w:ascii="Arial Rounded MT Bold" w:hAnsi="Arial Rounded MT Bold"/>
                <w:sz w:val="40"/>
                <w:szCs w:val="40"/>
                <w:vertAlign w:val="superscript"/>
              </w:rPr>
              <w:t>st</w:t>
            </w:r>
            <w:r w:rsidRPr="000733CD">
              <w:rPr>
                <w:rFonts w:ascii="Arial Rounded MT Bold" w:hAnsi="Arial Rounded MT Bold"/>
                <w:sz w:val="40"/>
                <w:szCs w:val="40"/>
              </w:rPr>
              <w:t xml:space="preserve"> </w:t>
            </w:r>
          </w:p>
        </w:tc>
        <w:tc>
          <w:tcPr>
            <w:tcW w:w="630" w:type="dxa"/>
            <w:tcBorders>
              <w:top w:val="single" w:sz="18" w:space="0" w:color="000080"/>
            </w:tcBorders>
          </w:tcPr>
          <w:p w14:paraId="6E7A61F9"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w:t>
            </w:r>
          </w:p>
        </w:tc>
        <w:tc>
          <w:tcPr>
            <w:tcW w:w="540" w:type="dxa"/>
            <w:tcBorders>
              <w:top w:val="single" w:sz="18" w:space="0" w:color="000080"/>
            </w:tcBorders>
          </w:tcPr>
          <w:p w14:paraId="680D6E7D" w14:textId="77777777" w:rsidR="008941A0" w:rsidRPr="000733CD" w:rsidRDefault="008941A0" w:rsidP="000733CD">
            <w:pPr>
              <w:spacing w:line="360" w:lineRule="auto"/>
              <w:jc w:val="center"/>
              <w:rPr>
                <w:rFonts w:ascii="Arial Rounded MT Bold" w:hAnsi="Arial Rounded MT Bold"/>
              </w:rPr>
            </w:pPr>
          </w:p>
        </w:tc>
        <w:tc>
          <w:tcPr>
            <w:tcW w:w="540" w:type="dxa"/>
            <w:tcBorders>
              <w:top w:val="single" w:sz="18" w:space="0" w:color="000080"/>
            </w:tcBorders>
          </w:tcPr>
          <w:p w14:paraId="665493F0" w14:textId="77777777" w:rsidR="008941A0" w:rsidRPr="000733CD" w:rsidRDefault="008941A0" w:rsidP="000733CD">
            <w:pPr>
              <w:spacing w:line="360" w:lineRule="auto"/>
              <w:jc w:val="center"/>
              <w:rPr>
                <w:rFonts w:ascii="Arial Rounded MT Bold" w:hAnsi="Arial Rounded MT Bold"/>
              </w:rPr>
            </w:pPr>
          </w:p>
        </w:tc>
        <w:tc>
          <w:tcPr>
            <w:tcW w:w="540" w:type="dxa"/>
            <w:tcBorders>
              <w:top w:val="single" w:sz="18" w:space="0" w:color="000080"/>
            </w:tcBorders>
          </w:tcPr>
          <w:p w14:paraId="55BC58EB" w14:textId="77777777" w:rsidR="008941A0" w:rsidRPr="000733CD" w:rsidRDefault="008941A0" w:rsidP="000733CD">
            <w:pPr>
              <w:spacing w:line="360" w:lineRule="auto"/>
              <w:jc w:val="center"/>
              <w:rPr>
                <w:rFonts w:ascii="Arial Rounded MT Bold" w:hAnsi="Arial Rounded MT Bold"/>
              </w:rPr>
            </w:pPr>
          </w:p>
        </w:tc>
        <w:tc>
          <w:tcPr>
            <w:tcW w:w="630" w:type="dxa"/>
            <w:tcBorders>
              <w:top w:val="single" w:sz="18" w:space="0" w:color="000080"/>
            </w:tcBorders>
          </w:tcPr>
          <w:p w14:paraId="35AC1D71" w14:textId="77777777" w:rsidR="008941A0" w:rsidRPr="000733CD" w:rsidRDefault="008941A0" w:rsidP="000733CD">
            <w:pPr>
              <w:spacing w:line="360" w:lineRule="auto"/>
              <w:jc w:val="center"/>
              <w:rPr>
                <w:rFonts w:ascii="Arial Rounded MT Bold" w:hAnsi="Arial Rounded MT Bold"/>
              </w:rPr>
            </w:pPr>
          </w:p>
        </w:tc>
        <w:tc>
          <w:tcPr>
            <w:tcW w:w="630" w:type="dxa"/>
            <w:tcBorders>
              <w:top w:val="single" w:sz="18" w:space="0" w:color="000080"/>
            </w:tcBorders>
          </w:tcPr>
          <w:p w14:paraId="26F24B5F"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Borders>
              <w:top w:val="single" w:sz="18" w:space="0" w:color="000080"/>
            </w:tcBorders>
          </w:tcPr>
          <w:p w14:paraId="384254C1"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8</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Borders>
              <w:top w:val="single" w:sz="18" w:space="0" w:color="000080"/>
            </w:tcBorders>
          </w:tcPr>
          <w:p w14:paraId="63BA3066"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15</w:t>
            </w:r>
          </w:p>
        </w:tc>
        <w:tc>
          <w:tcPr>
            <w:tcW w:w="630" w:type="dxa"/>
            <w:tcBorders>
              <w:top w:val="single" w:sz="18" w:space="0" w:color="000080"/>
            </w:tcBorders>
          </w:tcPr>
          <w:p w14:paraId="78DFB369" w14:textId="77777777" w:rsidR="008941A0" w:rsidRPr="000733CD" w:rsidRDefault="008941A0" w:rsidP="000733CD">
            <w:pPr>
              <w:spacing w:line="360" w:lineRule="auto"/>
              <w:jc w:val="center"/>
              <w:rPr>
                <w:rFonts w:ascii="Arial Rounded MT Bold" w:hAnsi="Arial Rounded MT Bold"/>
              </w:rPr>
            </w:pPr>
          </w:p>
        </w:tc>
        <w:tc>
          <w:tcPr>
            <w:tcW w:w="630" w:type="dxa"/>
            <w:tcBorders>
              <w:top w:val="single" w:sz="18" w:space="0" w:color="000080"/>
            </w:tcBorders>
          </w:tcPr>
          <w:p w14:paraId="38F2B4BD" w14:textId="77777777" w:rsidR="008941A0" w:rsidRPr="000733CD" w:rsidRDefault="008941A0" w:rsidP="000733CD">
            <w:pPr>
              <w:spacing w:line="360" w:lineRule="auto"/>
              <w:jc w:val="center"/>
              <w:rPr>
                <w:rFonts w:ascii="Arial Rounded MT Bold" w:hAnsi="Arial Rounded MT Bold"/>
              </w:rPr>
            </w:pPr>
          </w:p>
        </w:tc>
        <w:tc>
          <w:tcPr>
            <w:tcW w:w="540" w:type="dxa"/>
            <w:tcBorders>
              <w:top w:val="single" w:sz="18" w:space="0" w:color="000080"/>
            </w:tcBorders>
          </w:tcPr>
          <w:p w14:paraId="520C7839" w14:textId="77777777" w:rsidR="008941A0" w:rsidRPr="000733CD" w:rsidRDefault="008941A0" w:rsidP="000733CD">
            <w:pPr>
              <w:spacing w:line="360" w:lineRule="auto"/>
              <w:jc w:val="center"/>
              <w:rPr>
                <w:rFonts w:ascii="Arial Rounded MT Bold" w:hAnsi="Arial Rounded MT Bold"/>
              </w:rPr>
            </w:pPr>
          </w:p>
        </w:tc>
        <w:tc>
          <w:tcPr>
            <w:tcW w:w="630" w:type="dxa"/>
            <w:tcBorders>
              <w:top w:val="single" w:sz="18" w:space="0" w:color="000080"/>
            </w:tcBorders>
          </w:tcPr>
          <w:p w14:paraId="436CFA13" w14:textId="77777777" w:rsidR="008941A0" w:rsidRPr="000733CD" w:rsidRDefault="008941A0" w:rsidP="000733CD">
            <w:pPr>
              <w:spacing w:line="360" w:lineRule="auto"/>
              <w:jc w:val="center"/>
              <w:rPr>
                <w:rFonts w:ascii="Arial Rounded MT Bold" w:hAnsi="Arial Rounded MT Bold"/>
              </w:rPr>
            </w:pPr>
          </w:p>
        </w:tc>
        <w:tc>
          <w:tcPr>
            <w:tcW w:w="540" w:type="dxa"/>
            <w:tcBorders>
              <w:top w:val="single" w:sz="18" w:space="0" w:color="000080"/>
            </w:tcBorders>
          </w:tcPr>
          <w:p w14:paraId="46C27CCD"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Borders>
              <w:top w:val="single" w:sz="18" w:space="0" w:color="000080"/>
            </w:tcBorders>
          </w:tcPr>
          <w:p w14:paraId="2E3A8C68" w14:textId="77777777" w:rsidR="008941A0" w:rsidRPr="000733CD" w:rsidRDefault="008941A0" w:rsidP="000733CD">
            <w:pPr>
              <w:spacing w:line="360" w:lineRule="auto"/>
              <w:jc w:val="center"/>
              <w:rPr>
                <w:rFonts w:ascii="Arial Rounded MT Bold" w:hAnsi="Arial Rounded MT Bold"/>
              </w:rPr>
            </w:pPr>
          </w:p>
        </w:tc>
      </w:tr>
      <w:tr w:rsidR="008941A0" w:rsidRPr="000733CD" w14:paraId="1FC6A40F" w14:textId="77777777" w:rsidTr="000733CD">
        <w:tc>
          <w:tcPr>
            <w:tcW w:w="990" w:type="dxa"/>
            <w:vMerge/>
          </w:tcPr>
          <w:p w14:paraId="22AF0DD2" w14:textId="77777777" w:rsidR="008941A0" w:rsidRPr="000733CD" w:rsidRDefault="008941A0" w:rsidP="000733CD">
            <w:pPr>
              <w:spacing w:line="360" w:lineRule="auto"/>
              <w:jc w:val="center"/>
              <w:rPr>
                <w:rFonts w:ascii="Arial Rounded MT Bold" w:hAnsi="Arial Rounded MT Bold"/>
              </w:rPr>
            </w:pPr>
          </w:p>
        </w:tc>
        <w:tc>
          <w:tcPr>
            <w:tcW w:w="630" w:type="dxa"/>
          </w:tcPr>
          <w:p w14:paraId="30B1F2B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w:t>
            </w:r>
          </w:p>
        </w:tc>
        <w:tc>
          <w:tcPr>
            <w:tcW w:w="540" w:type="dxa"/>
          </w:tcPr>
          <w:p w14:paraId="35B8ACD2" w14:textId="77777777" w:rsidR="008941A0" w:rsidRPr="000733CD" w:rsidRDefault="008941A0" w:rsidP="000733CD">
            <w:pPr>
              <w:spacing w:line="360" w:lineRule="auto"/>
              <w:jc w:val="center"/>
              <w:rPr>
                <w:rFonts w:ascii="Arial Rounded MT Bold" w:hAnsi="Arial Rounded MT Bold"/>
              </w:rPr>
            </w:pPr>
          </w:p>
        </w:tc>
        <w:tc>
          <w:tcPr>
            <w:tcW w:w="540" w:type="dxa"/>
          </w:tcPr>
          <w:p w14:paraId="08CACE6E" w14:textId="77777777" w:rsidR="008941A0" w:rsidRPr="000733CD" w:rsidRDefault="008941A0" w:rsidP="000733CD">
            <w:pPr>
              <w:spacing w:line="360" w:lineRule="auto"/>
              <w:jc w:val="center"/>
              <w:rPr>
                <w:rFonts w:ascii="Arial Rounded MT Bold" w:hAnsi="Arial Rounded MT Bold"/>
              </w:rPr>
            </w:pPr>
          </w:p>
        </w:tc>
        <w:tc>
          <w:tcPr>
            <w:tcW w:w="540" w:type="dxa"/>
          </w:tcPr>
          <w:p w14:paraId="675E1924" w14:textId="77777777" w:rsidR="008941A0" w:rsidRPr="000733CD" w:rsidRDefault="008941A0" w:rsidP="000733CD">
            <w:pPr>
              <w:spacing w:line="360" w:lineRule="auto"/>
              <w:jc w:val="center"/>
              <w:rPr>
                <w:rFonts w:ascii="Arial Rounded MT Bold" w:hAnsi="Arial Rounded MT Bold"/>
              </w:rPr>
            </w:pPr>
          </w:p>
        </w:tc>
        <w:tc>
          <w:tcPr>
            <w:tcW w:w="630" w:type="dxa"/>
          </w:tcPr>
          <w:p w14:paraId="1FF76959" w14:textId="77777777" w:rsidR="008941A0" w:rsidRPr="000733CD" w:rsidRDefault="008941A0" w:rsidP="000733CD">
            <w:pPr>
              <w:spacing w:line="360" w:lineRule="auto"/>
              <w:jc w:val="center"/>
              <w:rPr>
                <w:rFonts w:ascii="Arial Rounded MT Bold" w:hAnsi="Arial Rounded MT Bold"/>
              </w:rPr>
            </w:pPr>
          </w:p>
        </w:tc>
        <w:tc>
          <w:tcPr>
            <w:tcW w:w="630" w:type="dxa"/>
          </w:tcPr>
          <w:p w14:paraId="71914B0E"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6DF93C1D" w14:textId="77777777" w:rsidR="008941A0" w:rsidRPr="000733CD" w:rsidRDefault="008941A0" w:rsidP="000733CD">
            <w:pPr>
              <w:spacing w:line="360" w:lineRule="auto"/>
              <w:jc w:val="center"/>
              <w:rPr>
                <w:rFonts w:ascii="Arial Rounded MT Bold" w:hAnsi="Arial Rounded MT Bold"/>
              </w:rPr>
            </w:pPr>
          </w:p>
        </w:tc>
        <w:tc>
          <w:tcPr>
            <w:tcW w:w="720" w:type="dxa"/>
          </w:tcPr>
          <w:p w14:paraId="0D841142"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16</w:t>
            </w:r>
          </w:p>
        </w:tc>
        <w:tc>
          <w:tcPr>
            <w:tcW w:w="630" w:type="dxa"/>
          </w:tcPr>
          <w:p w14:paraId="1E96DA09" w14:textId="77777777" w:rsidR="008941A0" w:rsidRPr="000733CD" w:rsidRDefault="008941A0" w:rsidP="000733CD">
            <w:pPr>
              <w:spacing w:line="360" w:lineRule="auto"/>
              <w:jc w:val="center"/>
              <w:rPr>
                <w:rFonts w:ascii="Arial Rounded MT Bold" w:hAnsi="Arial Rounded MT Bold"/>
              </w:rPr>
            </w:pPr>
          </w:p>
        </w:tc>
        <w:tc>
          <w:tcPr>
            <w:tcW w:w="630" w:type="dxa"/>
          </w:tcPr>
          <w:p w14:paraId="1C374292" w14:textId="77777777" w:rsidR="008941A0" w:rsidRPr="000733CD" w:rsidRDefault="008941A0" w:rsidP="000733CD">
            <w:pPr>
              <w:spacing w:line="360" w:lineRule="auto"/>
              <w:jc w:val="center"/>
              <w:rPr>
                <w:rFonts w:ascii="Arial Rounded MT Bold" w:hAnsi="Arial Rounded MT Bold"/>
              </w:rPr>
            </w:pPr>
          </w:p>
        </w:tc>
        <w:tc>
          <w:tcPr>
            <w:tcW w:w="540" w:type="dxa"/>
          </w:tcPr>
          <w:p w14:paraId="0F019077" w14:textId="77777777" w:rsidR="008941A0" w:rsidRPr="000733CD" w:rsidRDefault="008941A0" w:rsidP="000733CD">
            <w:pPr>
              <w:spacing w:line="360" w:lineRule="auto"/>
              <w:jc w:val="center"/>
              <w:rPr>
                <w:rFonts w:ascii="Arial Rounded MT Bold" w:hAnsi="Arial Rounded MT Bold"/>
              </w:rPr>
            </w:pPr>
          </w:p>
        </w:tc>
        <w:tc>
          <w:tcPr>
            <w:tcW w:w="630" w:type="dxa"/>
          </w:tcPr>
          <w:p w14:paraId="4A0FEC43" w14:textId="77777777" w:rsidR="008941A0" w:rsidRPr="000733CD" w:rsidRDefault="008941A0" w:rsidP="000733CD">
            <w:pPr>
              <w:spacing w:line="360" w:lineRule="auto"/>
              <w:jc w:val="center"/>
              <w:rPr>
                <w:rFonts w:ascii="Arial Rounded MT Bold" w:hAnsi="Arial Rounded MT Bold"/>
              </w:rPr>
            </w:pPr>
          </w:p>
        </w:tc>
        <w:tc>
          <w:tcPr>
            <w:tcW w:w="540" w:type="dxa"/>
          </w:tcPr>
          <w:p w14:paraId="5FE7A7AC"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55184973" w14:textId="77777777" w:rsidR="008941A0" w:rsidRPr="000733CD" w:rsidRDefault="008941A0" w:rsidP="000733CD">
            <w:pPr>
              <w:spacing w:line="360" w:lineRule="auto"/>
              <w:jc w:val="center"/>
              <w:rPr>
                <w:rFonts w:ascii="Arial Rounded MT Bold" w:hAnsi="Arial Rounded MT Bold"/>
              </w:rPr>
            </w:pPr>
          </w:p>
        </w:tc>
      </w:tr>
      <w:tr w:rsidR="008941A0" w:rsidRPr="000733CD" w14:paraId="27C72F66" w14:textId="77777777" w:rsidTr="000733CD">
        <w:tc>
          <w:tcPr>
            <w:tcW w:w="990" w:type="dxa"/>
            <w:vMerge w:val="restart"/>
          </w:tcPr>
          <w:p w14:paraId="2290A0C7"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2</w:t>
            </w:r>
            <w:r w:rsidRPr="000733CD">
              <w:rPr>
                <w:rFonts w:ascii="Arial Rounded MT Bold" w:hAnsi="Arial Rounded MT Bold"/>
                <w:sz w:val="40"/>
                <w:szCs w:val="40"/>
                <w:vertAlign w:val="superscript"/>
              </w:rPr>
              <w:t>nd</w:t>
            </w:r>
            <w:r w:rsidRPr="000733CD">
              <w:rPr>
                <w:rFonts w:ascii="Arial Rounded MT Bold" w:hAnsi="Arial Rounded MT Bold"/>
                <w:sz w:val="40"/>
                <w:szCs w:val="40"/>
              </w:rPr>
              <w:t xml:space="preserve">  </w:t>
            </w:r>
          </w:p>
        </w:tc>
        <w:tc>
          <w:tcPr>
            <w:tcW w:w="630" w:type="dxa"/>
          </w:tcPr>
          <w:p w14:paraId="2174B727"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3</w:t>
            </w:r>
          </w:p>
        </w:tc>
        <w:tc>
          <w:tcPr>
            <w:tcW w:w="540" w:type="dxa"/>
          </w:tcPr>
          <w:p w14:paraId="15A32A3D" w14:textId="77777777" w:rsidR="008941A0" w:rsidRPr="000733CD" w:rsidRDefault="008941A0" w:rsidP="000733CD">
            <w:pPr>
              <w:spacing w:line="360" w:lineRule="auto"/>
              <w:jc w:val="center"/>
              <w:rPr>
                <w:rFonts w:ascii="Arial Rounded MT Bold" w:hAnsi="Arial Rounded MT Bold"/>
              </w:rPr>
            </w:pPr>
          </w:p>
        </w:tc>
        <w:tc>
          <w:tcPr>
            <w:tcW w:w="540" w:type="dxa"/>
          </w:tcPr>
          <w:p w14:paraId="2F981C2F" w14:textId="77777777" w:rsidR="008941A0" w:rsidRPr="000733CD" w:rsidRDefault="008941A0" w:rsidP="000733CD">
            <w:pPr>
              <w:spacing w:line="360" w:lineRule="auto"/>
              <w:jc w:val="center"/>
              <w:rPr>
                <w:rFonts w:ascii="Arial Rounded MT Bold" w:hAnsi="Arial Rounded MT Bold"/>
              </w:rPr>
            </w:pPr>
          </w:p>
        </w:tc>
        <w:tc>
          <w:tcPr>
            <w:tcW w:w="540" w:type="dxa"/>
          </w:tcPr>
          <w:p w14:paraId="797E0F7D" w14:textId="77777777" w:rsidR="008941A0" w:rsidRPr="000733CD" w:rsidRDefault="008941A0" w:rsidP="000733CD">
            <w:pPr>
              <w:spacing w:line="360" w:lineRule="auto"/>
              <w:jc w:val="center"/>
              <w:rPr>
                <w:rFonts w:ascii="Arial Rounded MT Bold" w:hAnsi="Arial Rounded MT Bold"/>
              </w:rPr>
            </w:pPr>
          </w:p>
        </w:tc>
        <w:tc>
          <w:tcPr>
            <w:tcW w:w="630" w:type="dxa"/>
          </w:tcPr>
          <w:p w14:paraId="74251522" w14:textId="77777777" w:rsidR="008941A0" w:rsidRPr="000733CD" w:rsidRDefault="008941A0" w:rsidP="000733CD">
            <w:pPr>
              <w:spacing w:line="360" w:lineRule="auto"/>
              <w:jc w:val="center"/>
              <w:rPr>
                <w:rFonts w:ascii="Arial Rounded MT Bold" w:hAnsi="Arial Rounded MT Bold"/>
              </w:rPr>
            </w:pPr>
          </w:p>
        </w:tc>
        <w:tc>
          <w:tcPr>
            <w:tcW w:w="630" w:type="dxa"/>
          </w:tcPr>
          <w:p w14:paraId="4DA8BAC1"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5D114C43"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9</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7BA7917C"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17</w:t>
            </w:r>
          </w:p>
        </w:tc>
        <w:tc>
          <w:tcPr>
            <w:tcW w:w="630" w:type="dxa"/>
          </w:tcPr>
          <w:p w14:paraId="66853882" w14:textId="77777777" w:rsidR="008941A0" w:rsidRPr="000733CD" w:rsidRDefault="008941A0" w:rsidP="000733CD">
            <w:pPr>
              <w:spacing w:line="360" w:lineRule="auto"/>
              <w:jc w:val="center"/>
              <w:rPr>
                <w:rFonts w:ascii="Arial Rounded MT Bold" w:hAnsi="Arial Rounded MT Bold"/>
              </w:rPr>
            </w:pPr>
          </w:p>
        </w:tc>
        <w:tc>
          <w:tcPr>
            <w:tcW w:w="630" w:type="dxa"/>
          </w:tcPr>
          <w:p w14:paraId="1FD5B3D0" w14:textId="77777777" w:rsidR="008941A0" w:rsidRPr="000733CD" w:rsidRDefault="008941A0" w:rsidP="000733CD">
            <w:pPr>
              <w:spacing w:line="360" w:lineRule="auto"/>
              <w:jc w:val="center"/>
              <w:rPr>
                <w:rFonts w:ascii="Arial Rounded MT Bold" w:hAnsi="Arial Rounded MT Bold"/>
              </w:rPr>
            </w:pPr>
          </w:p>
        </w:tc>
        <w:tc>
          <w:tcPr>
            <w:tcW w:w="540" w:type="dxa"/>
          </w:tcPr>
          <w:p w14:paraId="645FEB35" w14:textId="77777777" w:rsidR="008941A0" w:rsidRPr="000733CD" w:rsidRDefault="008941A0" w:rsidP="000733CD">
            <w:pPr>
              <w:spacing w:line="360" w:lineRule="auto"/>
              <w:jc w:val="center"/>
              <w:rPr>
                <w:rFonts w:ascii="Arial Rounded MT Bold" w:hAnsi="Arial Rounded MT Bold"/>
              </w:rPr>
            </w:pPr>
          </w:p>
        </w:tc>
        <w:tc>
          <w:tcPr>
            <w:tcW w:w="630" w:type="dxa"/>
          </w:tcPr>
          <w:p w14:paraId="4ECF3661" w14:textId="77777777" w:rsidR="008941A0" w:rsidRPr="000733CD" w:rsidRDefault="008941A0" w:rsidP="000733CD">
            <w:pPr>
              <w:spacing w:line="360" w:lineRule="auto"/>
              <w:jc w:val="center"/>
              <w:rPr>
                <w:rFonts w:ascii="Arial Rounded MT Bold" w:hAnsi="Arial Rounded MT Bold"/>
              </w:rPr>
            </w:pPr>
          </w:p>
        </w:tc>
        <w:tc>
          <w:tcPr>
            <w:tcW w:w="540" w:type="dxa"/>
          </w:tcPr>
          <w:p w14:paraId="7E66172D"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2D9427CA" w14:textId="77777777" w:rsidR="008941A0" w:rsidRPr="000733CD" w:rsidRDefault="008941A0" w:rsidP="000733CD">
            <w:pPr>
              <w:spacing w:line="360" w:lineRule="auto"/>
              <w:jc w:val="center"/>
              <w:rPr>
                <w:rFonts w:ascii="Arial Rounded MT Bold" w:hAnsi="Arial Rounded MT Bold"/>
              </w:rPr>
            </w:pPr>
          </w:p>
        </w:tc>
      </w:tr>
      <w:tr w:rsidR="008941A0" w:rsidRPr="000733CD" w14:paraId="7F9B1DD7" w14:textId="77777777" w:rsidTr="000733CD">
        <w:tc>
          <w:tcPr>
            <w:tcW w:w="990" w:type="dxa"/>
            <w:vMerge/>
          </w:tcPr>
          <w:p w14:paraId="1F722CAE" w14:textId="77777777" w:rsidR="008941A0" w:rsidRPr="000733CD" w:rsidRDefault="008941A0" w:rsidP="000733CD">
            <w:pPr>
              <w:spacing w:line="360" w:lineRule="auto"/>
              <w:jc w:val="center"/>
              <w:rPr>
                <w:rFonts w:ascii="Arial Rounded MT Bold" w:hAnsi="Arial Rounded MT Bold"/>
              </w:rPr>
            </w:pPr>
          </w:p>
        </w:tc>
        <w:tc>
          <w:tcPr>
            <w:tcW w:w="630" w:type="dxa"/>
          </w:tcPr>
          <w:p w14:paraId="7A28D3C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4</w:t>
            </w:r>
          </w:p>
        </w:tc>
        <w:tc>
          <w:tcPr>
            <w:tcW w:w="540" w:type="dxa"/>
          </w:tcPr>
          <w:p w14:paraId="0B510E20" w14:textId="77777777" w:rsidR="008941A0" w:rsidRPr="000733CD" w:rsidRDefault="008941A0" w:rsidP="000733CD">
            <w:pPr>
              <w:spacing w:line="360" w:lineRule="auto"/>
              <w:jc w:val="center"/>
              <w:rPr>
                <w:rFonts w:ascii="Arial Rounded MT Bold" w:hAnsi="Arial Rounded MT Bold"/>
              </w:rPr>
            </w:pPr>
          </w:p>
        </w:tc>
        <w:tc>
          <w:tcPr>
            <w:tcW w:w="540" w:type="dxa"/>
          </w:tcPr>
          <w:p w14:paraId="3F97A848" w14:textId="77777777" w:rsidR="008941A0" w:rsidRPr="000733CD" w:rsidRDefault="008941A0" w:rsidP="000733CD">
            <w:pPr>
              <w:spacing w:line="360" w:lineRule="auto"/>
              <w:jc w:val="center"/>
              <w:rPr>
                <w:rFonts w:ascii="Arial Rounded MT Bold" w:hAnsi="Arial Rounded MT Bold"/>
              </w:rPr>
            </w:pPr>
          </w:p>
        </w:tc>
        <w:tc>
          <w:tcPr>
            <w:tcW w:w="540" w:type="dxa"/>
          </w:tcPr>
          <w:p w14:paraId="381FB703" w14:textId="77777777" w:rsidR="008941A0" w:rsidRPr="000733CD" w:rsidRDefault="008941A0" w:rsidP="000733CD">
            <w:pPr>
              <w:spacing w:line="360" w:lineRule="auto"/>
              <w:jc w:val="center"/>
              <w:rPr>
                <w:rFonts w:ascii="Arial Rounded MT Bold" w:hAnsi="Arial Rounded MT Bold"/>
              </w:rPr>
            </w:pPr>
          </w:p>
        </w:tc>
        <w:tc>
          <w:tcPr>
            <w:tcW w:w="630" w:type="dxa"/>
          </w:tcPr>
          <w:p w14:paraId="33BCB44C" w14:textId="77777777" w:rsidR="008941A0" w:rsidRPr="000733CD" w:rsidRDefault="008941A0" w:rsidP="000733CD">
            <w:pPr>
              <w:spacing w:line="360" w:lineRule="auto"/>
              <w:jc w:val="center"/>
              <w:rPr>
                <w:rFonts w:ascii="Arial Rounded MT Bold" w:hAnsi="Arial Rounded MT Bold"/>
              </w:rPr>
            </w:pPr>
          </w:p>
        </w:tc>
        <w:tc>
          <w:tcPr>
            <w:tcW w:w="630" w:type="dxa"/>
          </w:tcPr>
          <w:p w14:paraId="695DA904"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4929DD63" w14:textId="77777777" w:rsidR="008941A0" w:rsidRPr="000733CD" w:rsidRDefault="008941A0" w:rsidP="000733CD">
            <w:pPr>
              <w:spacing w:line="360" w:lineRule="auto"/>
              <w:jc w:val="center"/>
              <w:rPr>
                <w:rFonts w:ascii="Arial Rounded MT Bold" w:hAnsi="Arial Rounded MT Bold"/>
              </w:rPr>
            </w:pPr>
          </w:p>
        </w:tc>
        <w:tc>
          <w:tcPr>
            <w:tcW w:w="720" w:type="dxa"/>
          </w:tcPr>
          <w:p w14:paraId="661EFE1F"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18</w:t>
            </w:r>
          </w:p>
        </w:tc>
        <w:tc>
          <w:tcPr>
            <w:tcW w:w="630" w:type="dxa"/>
          </w:tcPr>
          <w:p w14:paraId="4E07DF53" w14:textId="77777777" w:rsidR="008941A0" w:rsidRPr="000733CD" w:rsidRDefault="008941A0" w:rsidP="000733CD">
            <w:pPr>
              <w:spacing w:line="360" w:lineRule="auto"/>
              <w:jc w:val="center"/>
              <w:rPr>
                <w:rFonts w:ascii="Arial Rounded MT Bold" w:hAnsi="Arial Rounded MT Bold"/>
              </w:rPr>
            </w:pPr>
          </w:p>
        </w:tc>
        <w:tc>
          <w:tcPr>
            <w:tcW w:w="630" w:type="dxa"/>
          </w:tcPr>
          <w:p w14:paraId="1F0F5ADB" w14:textId="77777777" w:rsidR="008941A0" w:rsidRPr="000733CD" w:rsidRDefault="008941A0" w:rsidP="000733CD">
            <w:pPr>
              <w:spacing w:line="360" w:lineRule="auto"/>
              <w:jc w:val="center"/>
              <w:rPr>
                <w:rFonts w:ascii="Arial Rounded MT Bold" w:hAnsi="Arial Rounded MT Bold"/>
              </w:rPr>
            </w:pPr>
          </w:p>
        </w:tc>
        <w:tc>
          <w:tcPr>
            <w:tcW w:w="540" w:type="dxa"/>
          </w:tcPr>
          <w:p w14:paraId="2B1D4606" w14:textId="77777777" w:rsidR="008941A0" w:rsidRPr="000733CD" w:rsidRDefault="008941A0" w:rsidP="000733CD">
            <w:pPr>
              <w:spacing w:line="360" w:lineRule="auto"/>
              <w:jc w:val="center"/>
              <w:rPr>
                <w:rFonts w:ascii="Arial Rounded MT Bold" w:hAnsi="Arial Rounded MT Bold"/>
              </w:rPr>
            </w:pPr>
          </w:p>
        </w:tc>
        <w:tc>
          <w:tcPr>
            <w:tcW w:w="630" w:type="dxa"/>
          </w:tcPr>
          <w:p w14:paraId="1D140C14" w14:textId="77777777" w:rsidR="008941A0" w:rsidRPr="000733CD" w:rsidRDefault="008941A0" w:rsidP="000733CD">
            <w:pPr>
              <w:spacing w:line="360" w:lineRule="auto"/>
              <w:jc w:val="center"/>
              <w:rPr>
                <w:rFonts w:ascii="Arial Rounded MT Bold" w:hAnsi="Arial Rounded MT Bold"/>
              </w:rPr>
            </w:pPr>
          </w:p>
        </w:tc>
        <w:tc>
          <w:tcPr>
            <w:tcW w:w="540" w:type="dxa"/>
          </w:tcPr>
          <w:p w14:paraId="25202213"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5CC7FF54" w14:textId="77777777" w:rsidR="008941A0" w:rsidRPr="000733CD" w:rsidRDefault="008941A0" w:rsidP="000733CD">
            <w:pPr>
              <w:spacing w:line="360" w:lineRule="auto"/>
              <w:jc w:val="center"/>
              <w:rPr>
                <w:rFonts w:ascii="Arial Rounded MT Bold" w:hAnsi="Arial Rounded MT Bold"/>
              </w:rPr>
            </w:pPr>
          </w:p>
        </w:tc>
      </w:tr>
      <w:tr w:rsidR="008941A0" w:rsidRPr="000733CD" w14:paraId="4F3F2618" w14:textId="77777777" w:rsidTr="000733CD">
        <w:tc>
          <w:tcPr>
            <w:tcW w:w="990" w:type="dxa"/>
            <w:vMerge w:val="restart"/>
          </w:tcPr>
          <w:p w14:paraId="7CD4C99F"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3</w:t>
            </w:r>
            <w:r w:rsidRPr="000733CD">
              <w:rPr>
                <w:rFonts w:ascii="Arial Rounded MT Bold" w:hAnsi="Arial Rounded MT Bold"/>
                <w:sz w:val="40"/>
                <w:szCs w:val="40"/>
                <w:vertAlign w:val="superscript"/>
              </w:rPr>
              <w:t>rd</w:t>
            </w:r>
            <w:r w:rsidRPr="000733CD">
              <w:rPr>
                <w:rFonts w:ascii="Arial Rounded MT Bold" w:hAnsi="Arial Rounded MT Bold"/>
                <w:sz w:val="40"/>
                <w:szCs w:val="40"/>
              </w:rPr>
              <w:t xml:space="preserve">  </w:t>
            </w:r>
          </w:p>
        </w:tc>
        <w:tc>
          <w:tcPr>
            <w:tcW w:w="630" w:type="dxa"/>
          </w:tcPr>
          <w:p w14:paraId="0A47D72B"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5</w:t>
            </w:r>
          </w:p>
        </w:tc>
        <w:tc>
          <w:tcPr>
            <w:tcW w:w="540" w:type="dxa"/>
          </w:tcPr>
          <w:p w14:paraId="01165096" w14:textId="77777777" w:rsidR="008941A0" w:rsidRPr="000733CD" w:rsidRDefault="008941A0" w:rsidP="000733CD">
            <w:pPr>
              <w:spacing w:line="360" w:lineRule="auto"/>
              <w:jc w:val="center"/>
              <w:rPr>
                <w:rFonts w:ascii="Arial Rounded MT Bold" w:hAnsi="Arial Rounded MT Bold"/>
              </w:rPr>
            </w:pPr>
          </w:p>
        </w:tc>
        <w:tc>
          <w:tcPr>
            <w:tcW w:w="540" w:type="dxa"/>
          </w:tcPr>
          <w:p w14:paraId="501E344D" w14:textId="77777777" w:rsidR="008941A0" w:rsidRPr="000733CD" w:rsidRDefault="008941A0" w:rsidP="000733CD">
            <w:pPr>
              <w:spacing w:line="360" w:lineRule="auto"/>
              <w:jc w:val="center"/>
              <w:rPr>
                <w:rFonts w:ascii="Arial Rounded MT Bold" w:hAnsi="Arial Rounded MT Bold"/>
              </w:rPr>
            </w:pPr>
          </w:p>
        </w:tc>
        <w:tc>
          <w:tcPr>
            <w:tcW w:w="540" w:type="dxa"/>
          </w:tcPr>
          <w:p w14:paraId="31C95573" w14:textId="77777777" w:rsidR="008941A0" w:rsidRPr="000733CD" w:rsidRDefault="008941A0" w:rsidP="000733CD">
            <w:pPr>
              <w:spacing w:line="360" w:lineRule="auto"/>
              <w:jc w:val="center"/>
              <w:rPr>
                <w:rFonts w:ascii="Arial Rounded MT Bold" w:hAnsi="Arial Rounded MT Bold"/>
              </w:rPr>
            </w:pPr>
          </w:p>
        </w:tc>
        <w:tc>
          <w:tcPr>
            <w:tcW w:w="630" w:type="dxa"/>
          </w:tcPr>
          <w:p w14:paraId="13DFFC2A" w14:textId="77777777" w:rsidR="008941A0" w:rsidRPr="000733CD" w:rsidRDefault="008941A0" w:rsidP="000733CD">
            <w:pPr>
              <w:spacing w:line="360" w:lineRule="auto"/>
              <w:jc w:val="center"/>
              <w:rPr>
                <w:rFonts w:ascii="Arial Rounded MT Bold" w:hAnsi="Arial Rounded MT Bold"/>
              </w:rPr>
            </w:pPr>
          </w:p>
        </w:tc>
        <w:tc>
          <w:tcPr>
            <w:tcW w:w="630" w:type="dxa"/>
          </w:tcPr>
          <w:p w14:paraId="12D99381"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3FFC70D7"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10</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5281ABB1"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19</w:t>
            </w:r>
          </w:p>
        </w:tc>
        <w:tc>
          <w:tcPr>
            <w:tcW w:w="630" w:type="dxa"/>
          </w:tcPr>
          <w:p w14:paraId="53A478FF" w14:textId="77777777" w:rsidR="008941A0" w:rsidRPr="000733CD" w:rsidRDefault="008941A0" w:rsidP="000733CD">
            <w:pPr>
              <w:spacing w:line="360" w:lineRule="auto"/>
              <w:jc w:val="center"/>
              <w:rPr>
                <w:rFonts w:ascii="Arial Rounded MT Bold" w:hAnsi="Arial Rounded MT Bold"/>
              </w:rPr>
            </w:pPr>
          </w:p>
        </w:tc>
        <w:tc>
          <w:tcPr>
            <w:tcW w:w="630" w:type="dxa"/>
          </w:tcPr>
          <w:p w14:paraId="67C2A45A" w14:textId="77777777" w:rsidR="008941A0" w:rsidRPr="000733CD" w:rsidRDefault="008941A0" w:rsidP="000733CD">
            <w:pPr>
              <w:spacing w:line="360" w:lineRule="auto"/>
              <w:jc w:val="center"/>
              <w:rPr>
                <w:rFonts w:ascii="Arial Rounded MT Bold" w:hAnsi="Arial Rounded MT Bold"/>
              </w:rPr>
            </w:pPr>
          </w:p>
        </w:tc>
        <w:tc>
          <w:tcPr>
            <w:tcW w:w="540" w:type="dxa"/>
          </w:tcPr>
          <w:p w14:paraId="3128091B" w14:textId="77777777" w:rsidR="008941A0" w:rsidRPr="000733CD" w:rsidRDefault="008941A0" w:rsidP="000733CD">
            <w:pPr>
              <w:spacing w:line="360" w:lineRule="auto"/>
              <w:jc w:val="center"/>
              <w:rPr>
                <w:rFonts w:ascii="Arial Rounded MT Bold" w:hAnsi="Arial Rounded MT Bold"/>
              </w:rPr>
            </w:pPr>
          </w:p>
        </w:tc>
        <w:tc>
          <w:tcPr>
            <w:tcW w:w="630" w:type="dxa"/>
          </w:tcPr>
          <w:p w14:paraId="67F226AD" w14:textId="77777777" w:rsidR="008941A0" w:rsidRPr="000733CD" w:rsidRDefault="008941A0" w:rsidP="000733CD">
            <w:pPr>
              <w:spacing w:line="360" w:lineRule="auto"/>
              <w:jc w:val="center"/>
              <w:rPr>
                <w:rFonts w:ascii="Arial Rounded MT Bold" w:hAnsi="Arial Rounded MT Bold"/>
              </w:rPr>
            </w:pPr>
          </w:p>
        </w:tc>
        <w:tc>
          <w:tcPr>
            <w:tcW w:w="540" w:type="dxa"/>
          </w:tcPr>
          <w:p w14:paraId="4FC29AD5"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77BAAB00" w14:textId="77777777" w:rsidR="008941A0" w:rsidRPr="000733CD" w:rsidRDefault="008941A0" w:rsidP="000733CD">
            <w:pPr>
              <w:spacing w:line="360" w:lineRule="auto"/>
              <w:jc w:val="center"/>
              <w:rPr>
                <w:rFonts w:ascii="Arial Rounded MT Bold" w:hAnsi="Arial Rounded MT Bold"/>
              </w:rPr>
            </w:pPr>
          </w:p>
        </w:tc>
      </w:tr>
      <w:tr w:rsidR="008941A0" w:rsidRPr="000733CD" w14:paraId="4AE16CFE" w14:textId="77777777" w:rsidTr="000733CD">
        <w:tc>
          <w:tcPr>
            <w:tcW w:w="990" w:type="dxa"/>
            <w:vMerge/>
          </w:tcPr>
          <w:p w14:paraId="44A553BD" w14:textId="77777777" w:rsidR="008941A0" w:rsidRPr="000733CD" w:rsidRDefault="008941A0" w:rsidP="000733CD">
            <w:pPr>
              <w:spacing w:line="360" w:lineRule="auto"/>
              <w:jc w:val="center"/>
              <w:rPr>
                <w:rFonts w:ascii="Arial Rounded MT Bold" w:hAnsi="Arial Rounded MT Bold"/>
              </w:rPr>
            </w:pPr>
          </w:p>
        </w:tc>
        <w:tc>
          <w:tcPr>
            <w:tcW w:w="630" w:type="dxa"/>
          </w:tcPr>
          <w:p w14:paraId="158A5E8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6</w:t>
            </w:r>
          </w:p>
        </w:tc>
        <w:tc>
          <w:tcPr>
            <w:tcW w:w="540" w:type="dxa"/>
          </w:tcPr>
          <w:p w14:paraId="7858B428" w14:textId="77777777" w:rsidR="008941A0" w:rsidRPr="000733CD" w:rsidRDefault="008941A0" w:rsidP="000733CD">
            <w:pPr>
              <w:spacing w:line="360" w:lineRule="auto"/>
              <w:jc w:val="center"/>
              <w:rPr>
                <w:rFonts w:ascii="Arial Rounded MT Bold" w:hAnsi="Arial Rounded MT Bold"/>
              </w:rPr>
            </w:pPr>
          </w:p>
        </w:tc>
        <w:tc>
          <w:tcPr>
            <w:tcW w:w="540" w:type="dxa"/>
          </w:tcPr>
          <w:p w14:paraId="7E046A4C" w14:textId="77777777" w:rsidR="008941A0" w:rsidRPr="000733CD" w:rsidRDefault="008941A0" w:rsidP="000733CD">
            <w:pPr>
              <w:spacing w:line="360" w:lineRule="auto"/>
              <w:jc w:val="center"/>
              <w:rPr>
                <w:rFonts w:ascii="Arial Rounded MT Bold" w:hAnsi="Arial Rounded MT Bold"/>
              </w:rPr>
            </w:pPr>
          </w:p>
        </w:tc>
        <w:tc>
          <w:tcPr>
            <w:tcW w:w="540" w:type="dxa"/>
          </w:tcPr>
          <w:p w14:paraId="0A6EEAE9" w14:textId="77777777" w:rsidR="008941A0" w:rsidRPr="000733CD" w:rsidRDefault="008941A0" w:rsidP="000733CD">
            <w:pPr>
              <w:spacing w:line="360" w:lineRule="auto"/>
              <w:jc w:val="center"/>
              <w:rPr>
                <w:rFonts w:ascii="Arial Rounded MT Bold" w:hAnsi="Arial Rounded MT Bold"/>
              </w:rPr>
            </w:pPr>
          </w:p>
        </w:tc>
        <w:tc>
          <w:tcPr>
            <w:tcW w:w="630" w:type="dxa"/>
          </w:tcPr>
          <w:p w14:paraId="5C36A584" w14:textId="77777777" w:rsidR="008941A0" w:rsidRPr="000733CD" w:rsidRDefault="008941A0" w:rsidP="000733CD">
            <w:pPr>
              <w:spacing w:line="360" w:lineRule="auto"/>
              <w:jc w:val="center"/>
              <w:rPr>
                <w:rFonts w:ascii="Arial Rounded MT Bold" w:hAnsi="Arial Rounded MT Bold"/>
              </w:rPr>
            </w:pPr>
          </w:p>
        </w:tc>
        <w:tc>
          <w:tcPr>
            <w:tcW w:w="630" w:type="dxa"/>
          </w:tcPr>
          <w:p w14:paraId="37788D9F"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26DDF058" w14:textId="77777777" w:rsidR="008941A0" w:rsidRPr="000733CD" w:rsidRDefault="008941A0" w:rsidP="000733CD">
            <w:pPr>
              <w:spacing w:line="360" w:lineRule="auto"/>
              <w:jc w:val="center"/>
              <w:rPr>
                <w:rFonts w:ascii="Arial Rounded MT Bold" w:hAnsi="Arial Rounded MT Bold"/>
              </w:rPr>
            </w:pPr>
          </w:p>
        </w:tc>
        <w:tc>
          <w:tcPr>
            <w:tcW w:w="720" w:type="dxa"/>
          </w:tcPr>
          <w:p w14:paraId="2B5A22CE"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20</w:t>
            </w:r>
          </w:p>
        </w:tc>
        <w:tc>
          <w:tcPr>
            <w:tcW w:w="630" w:type="dxa"/>
          </w:tcPr>
          <w:p w14:paraId="3BF61393" w14:textId="77777777" w:rsidR="008941A0" w:rsidRPr="000733CD" w:rsidRDefault="008941A0" w:rsidP="000733CD">
            <w:pPr>
              <w:spacing w:line="360" w:lineRule="auto"/>
              <w:jc w:val="center"/>
              <w:rPr>
                <w:rFonts w:ascii="Arial Rounded MT Bold" w:hAnsi="Arial Rounded MT Bold"/>
              </w:rPr>
            </w:pPr>
          </w:p>
        </w:tc>
        <w:tc>
          <w:tcPr>
            <w:tcW w:w="630" w:type="dxa"/>
          </w:tcPr>
          <w:p w14:paraId="6A59C6F7" w14:textId="77777777" w:rsidR="008941A0" w:rsidRPr="000733CD" w:rsidRDefault="008941A0" w:rsidP="000733CD">
            <w:pPr>
              <w:spacing w:line="360" w:lineRule="auto"/>
              <w:jc w:val="center"/>
              <w:rPr>
                <w:rFonts w:ascii="Arial Rounded MT Bold" w:hAnsi="Arial Rounded MT Bold"/>
              </w:rPr>
            </w:pPr>
          </w:p>
        </w:tc>
        <w:tc>
          <w:tcPr>
            <w:tcW w:w="540" w:type="dxa"/>
          </w:tcPr>
          <w:p w14:paraId="1132E666" w14:textId="77777777" w:rsidR="008941A0" w:rsidRPr="000733CD" w:rsidRDefault="008941A0" w:rsidP="000733CD">
            <w:pPr>
              <w:spacing w:line="360" w:lineRule="auto"/>
              <w:jc w:val="center"/>
              <w:rPr>
                <w:rFonts w:ascii="Arial Rounded MT Bold" w:hAnsi="Arial Rounded MT Bold"/>
              </w:rPr>
            </w:pPr>
          </w:p>
        </w:tc>
        <w:tc>
          <w:tcPr>
            <w:tcW w:w="630" w:type="dxa"/>
          </w:tcPr>
          <w:p w14:paraId="68BD8369" w14:textId="77777777" w:rsidR="008941A0" w:rsidRPr="000733CD" w:rsidRDefault="008941A0" w:rsidP="000733CD">
            <w:pPr>
              <w:spacing w:line="360" w:lineRule="auto"/>
              <w:jc w:val="center"/>
              <w:rPr>
                <w:rFonts w:ascii="Arial Rounded MT Bold" w:hAnsi="Arial Rounded MT Bold"/>
              </w:rPr>
            </w:pPr>
          </w:p>
        </w:tc>
        <w:tc>
          <w:tcPr>
            <w:tcW w:w="540" w:type="dxa"/>
          </w:tcPr>
          <w:p w14:paraId="4967415D"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19436E0B" w14:textId="77777777" w:rsidR="008941A0" w:rsidRPr="000733CD" w:rsidRDefault="008941A0" w:rsidP="000733CD">
            <w:pPr>
              <w:spacing w:line="360" w:lineRule="auto"/>
              <w:jc w:val="center"/>
              <w:rPr>
                <w:rFonts w:ascii="Arial Rounded MT Bold" w:hAnsi="Arial Rounded MT Bold"/>
              </w:rPr>
            </w:pPr>
          </w:p>
        </w:tc>
      </w:tr>
      <w:tr w:rsidR="008941A0" w:rsidRPr="000733CD" w14:paraId="71437302" w14:textId="77777777" w:rsidTr="000733CD">
        <w:tc>
          <w:tcPr>
            <w:tcW w:w="990" w:type="dxa"/>
            <w:vMerge w:val="restart"/>
          </w:tcPr>
          <w:p w14:paraId="451F33AD"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630" w:type="dxa"/>
          </w:tcPr>
          <w:p w14:paraId="590E40CC"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7</w:t>
            </w:r>
          </w:p>
        </w:tc>
        <w:tc>
          <w:tcPr>
            <w:tcW w:w="540" w:type="dxa"/>
          </w:tcPr>
          <w:p w14:paraId="12D8C0DB" w14:textId="77777777" w:rsidR="008941A0" w:rsidRPr="000733CD" w:rsidRDefault="008941A0" w:rsidP="000733CD">
            <w:pPr>
              <w:spacing w:line="360" w:lineRule="auto"/>
              <w:jc w:val="center"/>
              <w:rPr>
                <w:rFonts w:ascii="Arial Rounded MT Bold" w:hAnsi="Arial Rounded MT Bold"/>
              </w:rPr>
            </w:pPr>
          </w:p>
        </w:tc>
        <w:tc>
          <w:tcPr>
            <w:tcW w:w="540" w:type="dxa"/>
          </w:tcPr>
          <w:p w14:paraId="206B56DF" w14:textId="77777777" w:rsidR="008941A0" w:rsidRPr="000733CD" w:rsidRDefault="008941A0" w:rsidP="000733CD">
            <w:pPr>
              <w:spacing w:line="360" w:lineRule="auto"/>
              <w:jc w:val="center"/>
              <w:rPr>
                <w:rFonts w:ascii="Arial Rounded MT Bold" w:hAnsi="Arial Rounded MT Bold"/>
              </w:rPr>
            </w:pPr>
          </w:p>
        </w:tc>
        <w:tc>
          <w:tcPr>
            <w:tcW w:w="540" w:type="dxa"/>
          </w:tcPr>
          <w:p w14:paraId="50F05D29" w14:textId="77777777" w:rsidR="008941A0" w:rsidRPr="000733CD" w:rsidRDefault="008941A0" w:rsidP="000733CD">
            <w:pPr>
              <w:spacing w:line="360" w:lineRule="auto"/>
              <w:jc w:val="center"/>
              <w:rPr>
                <w:rFonts w:ascii="Arial Rounded MT Bold" w:hAnsi="Arial Rounded MT Bold"/>
              </w:rPr>
            </w:pPr>
          </w:p>
        </w:tc>
        <w:tc>
          <w:tcPr>
            <w:tcW w:w="630" w:type="dxa"/>
          </w:tcPr>
          <w:p w14:paraId="3032D7EB" w14:textId="77777777" w:rsidR="008941A0" w:rsidRPr="000733CD" w:rsidRDefault="008941A0" w:rsidP="000733CD">
            <w:pPr>
              <w:spacing w:line="360" w:lineRule="auto"/>
              <w:jc w:val="center"/>
              <w:rPr>
                <w:rFonts w:ascii="Arial Rounded MT Bold" w:hAnsi="Arial Rounded MT Bold"/>
              </w:rPr>
            </w:pPr>
          </w:p>
        </w:tc>
        <w:tc>
          <w:tcPr>
            <w:tcW w:w="630" w:type="dxa"/>
          </w:tcPr>
          <w:p w14:paraId="29922D09"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67D683DD"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11</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2B8DAE12"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21</w:t>
            </w:r>
          </w:p>
        </w:tc>
        <w:tc>
          <w:tcPr>
            <w:tcW w:w="630" w:type="dxa"/>
          </w:tcPr>
          <w:p w14:paraId="755BBAE2" w14:textId="77777777" w:rsidR="008941A0" w:rsidRPr="000733CD" w:rsidRDefault="008941A0" w:rsidP="000733CD">
            <w:pPr>
              <w:spacing w:line="360" w:lineRule="auto"/>
              <w:jc w:val="center"/>
              <w:rPr>
                <w:rFonts w:ascii="Arial Rounded MT Bold" w:hAnsi="Arial Rounded MT Bold"/>
              </w:rPr>
            </w:pPr>
          </w:p>
        </w:tc>
        <w:tc>
          <w:tcPr>
            <w:tcW w:w="630" w:type="dxa"/>
          </w:tcPr>
          <w:p w14:paraId="5B1D61D7" w14:textId="77777777" w:rsidR="008941A0" w:rsidRPr="000733CD" w:rsidRDefault="008941A0" w:rsidP="000733CD">
            <w:pPr>
              <w:spacing w:line="360" w:lineRule="auto"/>
              <w:jc w:val="center"/>
              <w:rPr>
                <w:rFonts w:ascii="Arial Rounded MT Bold" w:hAnsi="Arial Rounded MT Bold"/>
              </w:rPr>
            </w:pPr>
          </w:p>
        </w:tc>
        <w:tc>
          <w:tcPr>
            <w:tcW w:w="540" w:type="dxa"/>
          </w:tcPr>
          <w:p w14:paraId="113F6B1F" w14:textId="77777777" w:rsidR="008941A0" w:rsidRPr="000733CD" w:rsidRDefault="008941A0" w:rsidP="000733CD">
            <w:pPr>
              <w:spacing w:line="360" w:lineRule="auto"/>
              <w:jc w:val="center"/>
              <w:rPr>
                <w:rFonts w:ascii="Arial Rounded MT Bold" w:hAnsi="Arial Rounded MT Bold"/>
              </w:rPr>
            </w:pPr>
          </w:p>
        </w:tc>
        <w:tc>
          <w:tcPr>
            <w:tcW w:w="630" w:type="dxa"/>
          </w:tcPr>
          <w:p w14:paraId="48FD3AF6" w14:textId="77777777" w:rsidR="008941A0" w:rsidRPr="000733CD" w:rsidRDefault="008941A0" w:rsidP="000733CD">
            <w:pPr>
              <w:spacing w:line="360" w:lineRule="auto"/>
              <w:jc w:val="center"/>
              <w:rPr>
                <w:rFonts w:ascii="Arial Rounded MT Bold" w:hAnsi="Arial Rounded MT Bold"/>
              </w:rPr>
            </w:pPr>
          </w:p>
        </w:tc>
        <w:tc>
          <w:tcPr>
            <w:tcW w:w="540" w:type="dxa"/>
          </w:tcPr>
          <w:p w14:paraId="35CBB9C6"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63A2A291" w14:textId="77777777" w:rsidR="008941A0" w:rsidRPr="000733CD" w:rsidRDefault="008941A0" w:rsidP="000733CD">
            <w:pPr>
              <w:spacing w:line="360" w:lineRule="auto"/>
              <w:jc w:val="center"/>
              <w:rPr>
                <w:rFonts w:ascii="Arial Rounded MT Bold" w:hAnsi="Arial Rounded MT Bold"/>
              </w:rPr>
            </w:pPr>
          </w:p>
        </w:tc>
      </w:tr>
      <w:tr w:rsidR="008941A0" w:rsidRPr="000733CD" w14:paraId="5FCCCE5D" w14:textId="77777777" w:rsidTr="000733CD">
        <w:tc>
          <w:tcPr>
            <w:tcW w:w="990" w:type="dxa"/>
            <w:vMerge/>
          </w:tcPr>
          <w:p w14:paraId="43A007DE" w14:textId="77777777" w:rsidR="008941A0" w:rsidRPr="000733CD" w:rsidRDefault="008941A0" w:rsidP="000733CD">
            <w:pPr>
              <w:spacing w:line="360" w:lineRule="auto"/>
              <w:jc w:val="center"/>
              <w:rPr>
                <w:rFonts w:ascii="Arial Rounded MT Bold" w:hAnsi="Arial Rounded MT Bold"/>
              </w:rPr>
            </w:pPr>
          </w:p>
        </w:tc>
        <w:tc>
          <w:tcPr>
            <w:tcW w:w="630" w:type="dxa"/>
          </w:tcPr>
          <w:p w14:paraId="6D5A981A"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8</w:t>
            </w:r>
          </w:p>
        </w:tc>
        <w:tc>
          <w:tcPr>
            <w:tcW w:w="540" w:type="dxa"/>
          </w:tcPr>
          <w:p w14:paraId="478A1016" w14:textId="77777777" w:rsidR="008941A0" w:rsidRPr="000733CD" w:rsidRDefault="008941A0" w:rsidP="000733CD">
            <w:pPr>
              <w:spacing w:line="360" w:lineRule="auto"/>
              <w:jc w:val="center"/>
              <w:rPr>
                <w:rFonts w:ascii="Arial Rounded MT Bold" w:hAnsi="Arial Rounded MT Bold"/>
              </w:rPr>
            </w:pPr>
          </w:p>
        </w:tc>
        <w:tc>
          <w:tcPr>
            <w:tcW w:w="540" w:type="dxa"/>
          </w:tcPr>
          <w:p w14:paraId="1697F28A" w14:textId="77777777" w:rsidR="008941A0" w:rsidRPr="000733CD" w:rsidRDefault="008941A0" w:rsidP="000733CD">
            <w:pPr>
              <w:spacing w:line="360" w:lineRule="auto"/>
              <w:jc w:val="center"/>
              <w:rPr>
                <w:rFonts w:ascii="Arial Rounded MT Bold" w:hAnsi="Arial Rounded MT Bold"/>
              </w:rPr>
            </w:pPr>
          </w:p>
        </w:tc>
        <w:tc>
          <w:tcPr>
            <w:tcW w:w="540" w:type="dxa"/>
          </w:tcPr>
          <w:p w14:paraId="5E4043BD" w14:textId="77777777" w:rsidR="008941A0" w:rsidRPr="000733CD" w:rsidRDefault="008941A0" w:rsidP="000733CD">
            <w:pPr>
              <w:spacing w:line="360" w:lineRule="auto"/>
              <w:jc w:val="center"/>
              <w:rPr>
                <w:rFonts w:ascii="Arial Rounded MT Bold" w:hAnsi="Arial Rounded MT Bold"/>
              </w:rPr>
            </w:pPr>
          </w:p>
        </w:tc>
        <w:tc>
          <w:tcPr>
            <w:tcW w:w="630" w:type="dxa"/>
          </w:tcPr>
          <w:p w14:paraId="62739EEC" w14:textId="77777777" w:rsidR="008941A0" w:rsidRPr="000733CD" w:rsidRDefault="008941A0" w:rsidP="000733CD">
            <w:pPr>
              <w:spacing w:line="360" w:lineRule="auto"/>
              <w:jc w:val="center"/>
              <w:rPr>
                <w:rFonts w:ascii="Arial Rounded MT Bold" w:hAnsi="Arial Rounded MT Bold"/>
              </w:rPr>
            </w:pPr>
          </w:p>
        </w:tc>
        <w:tc>
          <w:tcPr>
            <w:tcW w:w="630" w:type="dxa"/>
          </w:tcPr>
          <w:p w14:paraId="08A4A7D8"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2FC7B05C" w14:textId="77777777" w:rsidR="008941A0" w:rsidRPr="000733CD" w:rsidRDefault="008941A0" w:rsidP="000733CD">
            <w:pPr>
              <w:spacing w:line="360" w:lineRule="auto"/>
              <w:jc w:val="center"/>
              <w:rPr>
                <w:rFonts w:ascii="Arial Rounded MT Bold" w:hAnsi="Arial Rounded MT Bold"/>
              </w:rPr>
            </w:pPr>
          </w:p>
        </w:tc>
        <w:tc>
          <w:tcPr>
            <w:tcW w:w="720" w:type="dxa"/>
          </w:tcPr>
          <w:p w14:paraId="1AC57751"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22</w:t>
            </w:r>
          </w:p>
        </w:tc>
        <w:tc>
          <w:tcPr>
            <w:tcW w:w="630" w:type="dxa"/>
          </w:tcPr>
          <w:p w14:paraId="247F1341" w14:textId="77777777" w:rsidR="008941A0" w:rsidRPr="000733CD" w:rsidRDefault="008941A0" w:rsidP="000733CD">
            <w:pPr>
              <w:spacing w:line="360" w:lineRule="auto"/>
              <w:jc w:val="center"/>
              <w:rPr>
                <w:rFonts w:ascii="Arial Rounded MT Bold" w:hAnsi="Arial Rounded MT Bold"/>
              </w:rPr>
            </w:pPr>
          </w:p>
        </w:tc>
        <w:tc>
          <w:tcPr>
            <w:tcW w:w="630" w:type="dxa"/>
          </w:tcPr>
          <w:p w14:paraId="3A125A43" w14:textId="77777777" w:rsidR="008941A0" w:rsidRPr="000733CD" w:rsidRDefault="008941A0" w:rsidP="000733CD">
            <w:pPr>
              <w:spacing w:line="360" w:lineRule="auto"/>
              <w:jc w:val="center"/>
              <w:rPr>
                <w:rFonts w:ascii="Arial Rounded MT Bold" w:hAnsi="Arial Rounded MT Bold"/>
              </w:rPr>
            </w:pPr>
          </w:p>
        </w:tc>
        <w:tc>
          <w:tcPr>
            <w:tcW w:w="540" w:type="dxa"/>
          </w:tcPr>
          <w:p w14:paraId="6D1D9846" w14:textId="77777777" w:rsidR="008941A0" w:rsidRPr="000733CD" w:rsidRDefault="008941A0" w:rsidP="000733CD">
            <w:pPr>
              <w:spacing w:line="360" w:lineRule="auto"/>
              <w:jc w:val="center"/>
              <w:rPr>
                <w:rFonts w:ascii="Arial Rounded MT Bold" w:hAnsi="Arial Rounded MT Bold"/>
              </w:rPr>
            </w:pPr>
          </w:p>
        </w:tc>
        <w:tc>
          <w:tcPr>
            <w:tcW w:w="630" w:type="dxa"/>
          </w:tcPr>
          <w:p w14:paraId="2367B0C4" w14:textId="77777777" w:rsidR="008941A0" w:rsidRPr="000733CD" w:rsidRDefault="008941A0" w:rsidP="000733CD">
            <w:pPr>
              <w:spacing w:line="360" w:lineRule="auto"/>
              <w:jc w:val="center"/>
              <w:rPr>
                <w:rFonts w:ascii="Arial Rounded MT Bold" w:hAnsi="Arial Rounded MT Bold"/>
              </w:rPr>
            </w:pPr>
          </w:p>
        </w:tc>
        <w:tc>
          <w:tcPr>
            <w:tcW w:w="540" w:type="dxa"/>
          </w:tcPr>
          <w:p w14:paraId="5BF50214"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615D9FEA" w14:textId="77777777" w:rsidR="008941A0" w:rsidRPr="000733CD" w:rsidRDefault="008941A0" w:rsidP="000733CD">
            <w:pPr>
              <w:spacing w:line="360" w:lineRule="auto"/>
              <w:jc w:val="center"/>
              <w:rPr>
                <w:rFonts w:ascii="Arial Rounded MT Bold" w:hAnsi="Arial Rounded MT Bold"/>
              </w:rPr>
            </w:pPr>
          </w:p>
        </w:tc>
      </w:tr>
      <w:tr w:rsidR="008941A0" w:rsidRPr="000733CD" w14:paraId="734C18F1" w14:textId="77777777" w:rsidTr="000733CD">
        <w:tc>
          <w:tcPr>
            <w:tcW w:w="990" w:type="dxa"/>
            <w:vMerge w:val="restart"/>
          </w:tcPr>
          <w:p w14:paraId="4F15B760"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5</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630" w:type="dxa"/>
          </w:tcPr>
          <w:p w14:paraId="0F28C5CE"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9</w:t>
            </w:r>
          </w:p>
        </w:tc>
        <w:tc>
          <w:tcPr>
            <w:tcW w:w="540" w:type="dxa"/>
          </w:tcPr>
          <w:p w14:paraId="2A3920D7" w14:textId="77777777" w:rsidR="008941A0" w:rsidRPr="000733CD" w:rsidRDefault="008941A0" w:rsidP="000733CD">
            <w:pPr>
              <w:spacing w:line="360" w:lineRule="auto"/>
              <w:jc w:val="center"/>
              <w:rPr>
                <w:rFonts w:ascii="Arial Rounded MT Bold" w:hAnsi="Arial Rounded MT Bold"/>
              </w:rPr>
            </w:pPr>
          </w:p>
        </w:tc>
        <w:tc>
          <w:tcPr>
            <w:tcW w:w="540" w:type="dxa"/>
          </w:tcPr>
          <w:p w14:paraId="6CADAA00" w14:textId="77777777" w:rsidR="008941A0" w:rsidRPr="000733CD" w:rsidRDefault="008941A0" w:rsidP="000733CD">
            <w:pPr>
              <w:spacing w:line="360" w:lineRule="auto"/>
              <w:jc w:val="center"/>
              <w:rPr>
                <w:rFonts w:ascii="Arial Rounded MT Bold" w:hAnsi="Arial Rounded MT Bold"/>
              </w:rPr>
            </w:pPr>
          </w:p>
        </w:tc>
        <w:tc>
          <w:tcPr>
            <w:tcW w:w="540" w:type="dxa"/>
          </w:tcPr>
          <w:p w14:paraId="5D5FB04B" w14:textId="77777777" w:rsidR="008941A0" w:rsidRPr="000733CD" w:rsidRDefault="008941A0" w:rsidP="000733CD">
            <w:pPr>
              <w:spacing w:line="360" w:lineRule="auto"/>
              <w:jc w:val="center"/>
              <w:rPr>
                <w:rFonts w:ascii="Arial Rounded MT Bold" w:hAnsi="Arial Rounded MT Bold"/>
              </w:rPr>
            </w:pPr>
          </w:p>
        </w:tc>
        <w:tc>
          <w:tcPr>
            <w:tcW w:w="630" w:type="dxa"/>
          </w:tcPr>
          <w:p w14:paraId="3AFB1579" w14:textId="77777777" w:rsidR="008941A0" w:rsidRPr="000733CD" w:rsidRDefault="008941A0" w:rsidP="000733CD">
            <w:pPr>
              <w:spacing w:line="360" w:lineRule="auto"/>
              <w:jc w:val="center"/>
              <w:rPr>
                <w:rFonts w:ascii="Arial Rounded MT Bold" w:hAnsi="Arial Rounded MT Bold"/>
              </w:rPr>
            </w:pPr>
          </w:p>
        </w:tc>
        <w:tc>
          <w:tcPr>
            <w:tcW w:w="630" w:type="dxa"/>
          </w:tcPr>
          <w:p w14:paraId="4D738FD5"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6561C627"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12</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72FBB5F5"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23</w:t>
            </w:r>
          </w:p>
        </w:tc>
        <w:tc>
          <w:tcPr>
            <w:tcW w:w="630" w:type="dxa"/>
          </w:tcPr>
          <w:p w14:paraId="3D807882" w14:textId="77777777" w:rsidR="008941A0" w:rsidRPr="000733CD" w:rsidRDefault="008941A0" w:rsidP="000733CD">
            <w:pPr>
              <w:spacing w:line="360" w:lineRule="auto"/>
              <w:jc w:val="center"/>
              <w:rPr>
                <w:rFonts w:ascii="Arial Rounded MT Bold" w:hAnsi="Arial Rounded MT Bold"/>
              </w:rPr>
            </w:pPr>
          </w:p>
        </w:tc>
        <w:tc>
          <w:tcPr>
            <w:tcW w:w="630" w:type="dxa"/>
          </w:tcPr>
          <w:p w14:paraId="049BDA7D" w14:textId="77777777" w:rsidR="008941A0" w:rsidRPr="000733CD" w:rsidRDefault="008941A0" w:rsidP="000733CD">
            <w:pPr>
              <w:spacing w:line="360" w:lineRule="auto"/>
              <w:jc w:val="center"/>
              <w:rPr>
                <w:rFonts w:ascii="Arial Rounded MT Bold" w:hAnsi="Arial Rounded MT Bold"/>
              </w:rPr>
            </w:pPr>
          </w:p>
        </w:tc>
        <w:tc>
          <w:tcPr>
            <w:tcW w:w="540" w:type="dxa"/>
          </w:tcPr>
          <w:p w14:paraId="6A1996EB" w14:textId="77777777" w:rsidR="008941A0" w:rsidRPr="000733CD" w:rsidRDefault="008941A0" w:rsidP="000733CD">
            <w:pPr>
              <w:spacing w:line="360" w:lineRule="auto"/>
              <w:jc w:val="center"/>
              <w:rPr>
                <w:rFonts w:ascii="Arial Rounded MT Bold" w:hAnsi="Arial Rounded MT Bold"/>
              </w:rPr>
            </w:pPr>
          </w:p>
        </w:tc>
        <w:tc>
          <w:tcPr>
            <w:tcW w:w="630" w:type="dxa"/>
          </w:tcPr>
          <w:p w14:paraId="72BFA756" w14:textId="77777777" w:rsidR="008941A0" w:rsidRPr="000733CD" w:rsidRDefault="008941A0" w:rsidP="000733CD">
            <w:pPr>
              <w:spacing w:line="360" w:lineRule="auto"/>
              <w:jc w:val="center"/>
              <w:rPr>
                <w:rFonts w:ascii="Arial Rounded MT Bold" w:hAnsi="Arial Rounded MT Bold"/>
              </w:rPr>
            </w:pPr>
          </w:p>
        </w:tc>
        <w:tc>
          <w:tcPr>
            <w:tcW w:w="540" w:type="dxa"/>
          </w:tcPr>
          <w:p w14:paraId="3D8372A6"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76D20D10" w14:textId="77777777" w:rsidR="008941A0" w:rsidRPr="000733CD" w:rsidRDefault="008941A0" w:rsidP="000733CD">
            <w:pPr>
              <w:spacing w:line="360" w:lineRule="auto"/>
              <w:jc w:val="center"/>
              <w:rPr>
                <w:rFonts w:ascii="Arial Rounded MT Bold" w:hAnsi="Arial Rounded MT Bold"/>
              </w:rPr>
            </w:pPr>
          </w:p>
        </w:tc>
      </w:tr>
      <w:tr w:rsidR="008941A0" w:rsidRPr="000733CD" w14:paraId="3E4F2942" w14:textId="77777777" w:rsidTr="000733CD">
        <w:tc>
          <w:tcPr>
            <w:tcW w:w="990" w:type="dxa"/>
            <w:vMerge/>
          </w:tcPr>
          <w:p w14:paraId="4965D8C0" w14:textId="77777777" w:rsidR="008941A0" w:rsidRPr="000733CD" w:rsidRDefault="008941A0" w:rsidP="000733CD">
            <w:pPr>
              <w:spacing w:line="360" w:lineRule="auto"/>
              <w:jc w:val="center"/>
              <w:rPr>
                <w:rFonts w:ascii="Arial Rounded MT Bold" w:hAnsi="Arial Rounded MT Bold"/>
              </w:rPr>
            </w:pPr>
          </w:p>
        </w:tc>
        <w:tc>
          <w:tcPr>
            <w:tcW w:w="630" w:type="dxa"/>
          </w:tcPr>
          <w:p w14:paraId="633919AF"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10</w:t>
            </w:r>
          </w:p>
        </w:tc>
        <w:tc>
          <w:tcPr>
            <w:tcW w:w="540" w:type="dxa"/>
          </w:tcPr>
          <w:p w14:paraId="209B49E9" w14:textId="77777777" w:rsidR="008941A0" w:rsidRPr="000733CD" w:rsidRDefault="008941A0" w:rsidP="000733CD">
            <w:pPr>
              <w:spacing w:line="360" w:lineRule="auto"/>
              <w:jc w:val="center"/>
              <w:rPr>
                <w:rFonts w:ascii="Arial Rounded MT Bold" w:hAnsi="Arial Rounded MT Bold"/>
              </w:rPr>
            </w:pPr>
          </w:p>
        </w:tc>
        <w:tc>
          <w:tcPr>
            <w:tcW w:w="540" w:type="dxa"/>
          </w:tcPr>
          <w:p w14:paraId="006F2260" w14:textId="77777777" w:rsidR="008941A0" w:rsidRPr="000733CD" w:rsidRDefault="008941A0" w:rsidP="000733CD">
            <w:pPr>
              <w:spacing w:line="360" w:lineRule="auto"/>
              <w:jc w:val="center"/>
              <w:rPr>
                <w:rFonts w:ascii="Arial Rounded MT Bold" w:hAnsi="Arial Rounded MT Bold"/>
              </w:rPr>
            </w:pPr>
          </w:p>
        </w:tc>
        <w:tc>
          <w:tcPr>
            <w:tcW w:w="540" w:type="dxa"/>
          </w:tcPr>
          <w:p w14:paraId="42866F3A" w14:textId="77777777" w:rsidR="008941A0" w:rsidRPr="000733CD" w:rsidRDefault="008941A0" w:rsidP="000733CD">
            <w:pPr>
              <w:spacing w:line="360" w:lineRule="auto"/>
              <w:jc w:val="center"/>
              <w:rPr>
                <w:rFonts w:ascii="Arial Rounded MT Bold" w:hAnsi="Arial Rounded MT Bold"/>
              </w:rPr>
            </w:pPr>
          </w:p>
        </w:tc>
        <w:tc>
          <w:tcPr>
            <w:tcW w:w="630" w:type="dxa"/>
          </w:tcPr>
          <w:p w14:paraId="3A65E04F" w14:textId="77777777" w:rsidR="008941A0" w:rsidRPr="000733CD" w:rsidRDefault="008941A0" w:rsidP="000733CD">
            <w:pPr>
              <w:spacing w:line="360" w:lineRule="auto"/>
              <w:jc w:val="center"/>
              <w:rPr>
                <w:rFonts w:ascii="Arial Rounded MT Bold" w:hAnsi="Arial Rounded MT Bold"/>
              </w:rPr>
            </w:pPr>
          </w:p>
        </w:tc>
        <w:tc>
          <w:tcPr>
            <w:tcW w:w="630" w:type="dxa"/>
          </w:tcPr>
          <w:p w14:paraId="715B0CA4"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4D00D687" w14:textId="77777777" w:rsidR="008941A0" w:rsidRPr="000733CD" w:rsidRDefault="008941A0" w:rsidP="000733CD">
            <w:pPr>
              <w:spacing w:line="360" w:lineRule="auto"/>
              <w:jc w:val="center"/>
              <w:rPr>
                <w:rFonts w:ascii="Arial Rounded MT Bold" w:hAnsi="Arial Rounded MT Bold"/>
              </w:rPr>
            </w:pPr>
          </w:p>
        </w:tc>
        <w:tc>
          <w:tcPr>
            <w:tcW w:w="720" w:type="dxa"/>
          </w:tcPr>
          <w:p w14:paraId="3432E910"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24</w:t>
            </w:r>
          </w:p>
        </w:tc>
        <w:tc>
          <w:tcPr>
            <w:tcW w:w="630" w:type="dxa"/>
          </w:tcPr>
          <w:p w14:paraId="2023D37F" w14:textId="77777777" w:rsidR="008941A0" w:rsidRPr="000733CD" w:rsidRDefault="008941A0" w:rsidP="000733CD">
            <w:pPr>
              <w:spacing w:line="360" w:lineRule="auto"/>
              <w:jc w:val="center"/>
              <w:rPr>
                <w:rFonts w:ascii="Arial Rounded MT Bold" w:hAnsi="Arial Rounded MT Bold"/>
              </w:rPr>
            </w:pPr>
          </w:p>
        </w:tc>
        <w:tc>
          <w:tcPr>
            <w:tcW w:w="630" w:type="dxa"/>
          </w:tcPr>
          <w:p w14:paraId="197569F5" w14:textId="77777777" w:rsidR="008941A0" w:rsidRPr="000733CD" w:rsidRDefault="008941A0" w:rsidP="000733CD">
            <w:pPr>
              <w:spacing w:line="360" w:lineRule="auto"/>
              <w:jc w:val="center"/>
              <w:rPr>
                <w:rFonts w:ascii="Arial Rounded MT Bold" w:hAnsi="Arial Rounded MT Bold"/>
              </w:rPr>
            </w:pPr>
          </w:p>
        </w:tc>
        <w:tc>
          <w:tcPr>
            <w:tcW w:w="540" w:type="dxa"/>
          </w:tcPr>
          <w:p w14:paraId="486EA608" w14:textId="77777777" w:rsidR="008941A0" w:rsidRPr="000733CD" w:rsidRDefault="008941A0" w:rsidP="000733CD">
            <w:pPr>
              <w:spacing w:line="360" w:lineRule="auto"/>
              <w:jc w:val="center"/>
              <w:rPr>
                <w:rFonts w:ascii="Arial Rounded MT Bold" w:hAnsi="Arial Rounded MT Bold"/>
              </w:rPr>
            </w:pPr>
          </w:p>
        </w:tc>
        <w:tc>
          <w:tcPr>
            <w:tcW w:w="630" w:type="dxa"/>
          </w:tcPr>
          <w:p w14:paraId="57E46C6D" w14:textId="77777777" w:rsidR="008941A0" w:rsidRPr="000733CD" w:rsidRDefault="008941A0" w:rsidP="000733CD">
            <w:pPr>
              <w:spacing w:line="360" w:lineRule="auto"/>
              <w:jc w:val="center"/>
              <w:rPr>
                <w:rFonts w:ascii="Arial Rounded MT Bold" w:hAnsi="Arial Rounded MT Bold"/>
              </w:rPr>
            </w:pPr>
          </w:p>
        </w:tc>
        <w:tc>
          <w:tcPr>
            <w:tcW w:w="540" w:type="dxa"/>
          </w:tcPr>
          <w:p w14:paraId="71208489"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07896E0A" w14:textId="77777777" w:rsidR="008941A0" w:rsidRPr="000733CD" w:rsidRDefault="008941A0" w:rsidP="000733CD">
            <w:pPr>
              <w:spacing w:line="360" w:lineRule="auto"/>
              <w:jc w:val="center"/>
              <w:rPr>
                <w:rFonts w:ascii="Arial Rounded MT Bold" w:hAnsi="Arial Rounded MT Bold"/>
              </w:rPr>
            </w:pPr>
          </w:p>
        </w:tc>
      </w:tr>
      <w:tr w:rsidR="008941A0" w:rsidRPr="000733CD" w14:paraId="0A13109D" w14:textId="77777777" w:rsidTr="000733CD">
        <w:tc>
          <w:tcPr>
            <w:tcW w:w="990" w:type="dxa"/>
            <w:vMerge w:val="restart"/>
          </w:tcPr>
          <w:p w14:paraId="7DEEA895"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6</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630" w:type="dxa"/>
          </w:tcPr>
          <w:p w14:paraId="47C653A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11</w:t>
            </w:r>
          </w:p>
        </w:tc>
        <w:tc>
          <w:tcPr>
            <w:tcW w:w="540" w:type="dxa"/>
          </w:tcPr>
          <w:p w14:paraId="1E8389A1" w14:textId="77777777" w:rsidR="008941A0" w:rsidRPr="000733CD" w:rsidRDefault="008941A0" w:rsidP="000733CD">
            <w:pPr>
              <w:spacing w:line="360" w:lineRule="auto"/>
              <w:jc w:val="center"/>
              <w:rPr>
                <w:rFonts w:ascii="Arial Rounded MT Bold" w:hAnsi="Arial Rounded MT Bold"/>
              </w:rPr>
            </w:pPr>
          </w:p>
        </w:tc>
        <w:tc>
          <w:tcPr>
            <w:tcW w:w="540" w:type="dxa"/>
          </w:tcPr>
          <w:p w14:paraId="3743B12B" w14:textId="77777777" w:rsidR="008941A0" w:rsidRPr="000733CD" w:rsidRDefault="008941A0" w:rsidP="000733CD">
            <w:pPr>
              <w:spacing w:line="360" w:lineRule="auto"/>
              <w:jc w:val="center"/>
              <w:rPr>
                <w:rFonts w:ascii="Arial Rounded MT Bold" w:hAnsi="Arial Rounded MT Bold"/>
              </w:rPr>
            </w:pPr>
          </w:p>
        </w:tc>
        <w:tc>
          <w:tcPr>
            <w:tcW w:w="540" w:type="dxa"/>
          </w:tcPr>
          <w:p w14:paraId="3AF083A1" w14:textId="77777777" w:rsidR="008941A0" w:rsidRPr="000733CD" w:rsidRDefault="008941A0" w:rsidP="000733CD">
            <w:pPr>
              <w:spacing w:line="360" w:lineRule="auto"/>
              <w:jc w:val="center"/>
              <w:rPr>
                <w:rFonts w:ascii="Arial Rounded MT Bold" w:hAnsi="Arial Rounded MT Bold"/>
              </w:rPr>
            </w:pPr>
          </w:p>
        </w:tc>
        <w:tc>
          <w:tcPr>
            <w:tcW w:w="630" w:type="dxa"/>
          </w:tcPr>
          <w:p w14:paraId="37F69C7E" w14:textId="77777777" w:rsidR="008941A0" w:rsidRPr="000733CD" w:rsidRDefault="008941A0" w:rsidP="000733CD">
            <w:pPr>
              <w:spacing w:line="360" w:lineRule="auto"/>
              <w:jc w:val="center"/>
              <w:rPr>
                <w:rFonts w:ascii="Arial Rounded MT Bold" w:hAnsi="Arial Rounded MT Bold"/>
              </w:rPr>
            </w:pPr>
          </w:p>
        </w:tc>
        <w:tc>
          <w:tcPr>
            <w:tcW w:w="630" w:type="dxa"/>
          </w:tcPr>
          <w:p w14:paraId="0ADE61EC"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105F4D8A"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13</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332E607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25</w:t>
            </w:r>
          </w:p>
        </w:tc>
        <w:tc>
          <w:tcPr>
            <w:tcW w:w="630" w:type="dxa"/>
          </w:tcPr>
          <w:p w14:paraId="15371A42" w14:textId="77777777" w:rsidR="008941A0" w:rsidRPr="000733CD" w:rsidRDefault="008941A0" w:rsidP="000733CD">
            <w:pPr>
              <w:spacing w:line="360" w:lineRule="auto"/>
              <w:jc w:val="center"/>
              <w:rPr>
                <w:rFonts w:ascii="Arial Rounded MT Bold" w:hAnsi="Arial Rounded MT Bold"/>
              </w:rPr>
            </w:pPr>
          </w:p>
        </w:tc>
        <w:tc>
          <w:tcPr>
            <w:tcW w:w="630" w:type="dxa"/>
          </w:tcPr>
          <w:p w14:paraId="7DF720D4" w14:textId="77777777" w:rsidR="008941A0" w:rsidRPr="000733CD" w:rsidRDefault="008941A0" w:rsidP="000733CD">
            <w:pPr>
              <w:spacing w:line="360" w:lineRule="auto"/>
              <w:jc w:val="center"/>
              <w:rPr>
                <w:rFonts w:ascii="Arial Rounded MT Bold" w:hAnsi="Arial Rounded MT Bold"/>
              </w:rPr>
            </w:pPr>
          </w:p>
        </w:tc>
        <w:tc>
          <w:tcPr>
            <w:tcW w:w="540" w:type="dxa"/>
          </w:tcPr>
          <w:p w14:paraId="0CB35077" w14:textId="77777777" w:rsidR="008941A0" w:rsidRPr="000733CD" w:rsidRDefault="008941A0" w:rsidP="000733CD">
            <w:pPr>
              <w:spacing w:line="360" w:lineRule="auto"/>
              <w:jc w:val="center"/>
              <w:rPr>
                <w:rFonts w:ascii="Arial Rounded MT Bold" w:hAnsi="Arial Rounded MT Bold"/>
              </w:rPr>
            </w:pPr>
          </w:p>
        </w:tc>
        <w:tc>
          <w:tcPr>
            <w:tcW w:w="630" w:type="dxa"/>
          </w:tcPr>
          <w:p w14:paraId="5622AAFD" w14:textId="77777777" w:rsidR="008941A0" w:rsidRPr="000733CD" w:rsidRDefault="008941A0" w:rsidP="000733CD">
            <w:pPr>
              <w:spacing w:line="360" w:lineRule="auto"/>
              <w:jc w:val="center"/>
              <w:rPr>
                <w:rFonts w:ascii="Arial Rounded MT Bold" w:hAnsi="Arial Rounded MT Bold"/>
              </w:rPr>
            </w:pPr>
          </w:p>
        </w:tc>
        <w:tc>
          <w:tcPr>
            <w:tcW w:w="540" w:type="dxa"/>
          </w:tcPr>
          <w:p w14:paraId="0B0689E0"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14E40150" w14:textId="77777777" w:rsidR="008941A0" w:rsidRPr="000733CD" w:rsidRDefault="008941A0" w:rsidP="000733CD">
            <w:pPr>
              <w:spacing w:line="360" w:lineRule="auto"/>
              <w:jc w:val="center"/>
              <w:rPr>
                <w:rFonts w:ascii="Arial Rounded MT Bold" w:hAnsi="Arial Rounded MT Bold"/>
              </w:rPr>
            </w:pPr>
          </w:p>
        </w:tc>
      </w:tr>
      <w:tr w:rsidR="008941A0" w:rsidRPr="000733CD" w14:paraId="2F5EEBCA" w14:textId="77777777" w:rsidTr="000733CD">
        <w:tc>
          <w:tcPr>
            <w:tcW w:w="990" w:type="dxa"/>
            <w:vMerge/>
          </w:tcPr>
          <w:p w14:paraId="18711381" w14:textId="77777777" w:rsidR="008941A0" w:rsidRPr="000733CD" w:rsidRDefault="008941A0" w:rsidP="000733CD">
            <w:pPr>
              <w:spacing w:line="360" w:lineRule="auto"/>
              <w:jc w:val="center"/>
              <w:rPr>
                <w:rFonts w:ascii="Arial Rounded MT Bold" w:hAnsi="Arial Rounded MT Bold"/>
              </w:rPr>
            </w:pPr>
          </w:p>
        </w:tc>
        <w:tc>
          <w:tcPr>
            <w:tcW w:w="630" w:type="dxa"/>
          </w:tcPr>
          <w:p w14:paraId="450605BE"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12</w:t>
            </w:r>
          </w:p>
        </w:tc>
        <w:tc>
          <w:tcPr>
            <w:tcW w:w="540" w:type="dxa"/>
          </w:tcPr>
          <w:p w14:paraId="1317279D" w14:textId="77777777" w:rsidR="008941A0" w:rsidRPr="000733CD" w:rsidRDefault="008941A0" w:rsidP="000733CD">
            <w:pPr>
              <w:spacing w:line="360" w:lineRule="auto"/>
              <w:jc w:val="center"/>
              <w:rPr>
                <w:rFonts w:ascii="Arial Rounded MT Bold" w:hAnsi="Arial Rounded MT Bold"/>
              </w:rPr>
            </w:pPr>
          </w:p>
        </w:tc>
        <w:tc>
          <w:tcPr>
            <w:tcW w:w="540" w:type="dxa"/>
          </w:tcPr>
          <w:p w14:paraId="7A57607D" w14:textId="77777777" w:rsidR="008941A0" w:rsidRPr="000733CD" w:rsidRDefault="008941A0" w:rsidP="000733CD">
            <w:pPr>
              <w:spacing w:line="360" w:lineRule="auto"/>
              <w:jc w:val="center"/>
              <w:rPr>
                <w:rFonts w:ascii="Arial Rounded MT Bold" w:hAnsi="Arial Rounded MT Bold"/>
              </w:rPr>
            </w:pPr>
          </w:p>
        </w:tc>
        <w:tc>
          <w:tcPr>
            <w:tcW w:w="540" w:type="dxa"/>
          </w:tcPr>
          <w:p w14:paraId="051D8CEE" w14:textId="77777777" w:rsidR="008941A0" w:rsidRPr="000733CD" w:rsidRDefault="008941A0" w:rsidP="000733CD">
            <w:pPr>
              <w:spacing w:line="360" w:lineRule="auto"/>
              <w:jc w:val="center"/>
              <w:rPr>
                <w:rFonts w:ascii="Arial Rounded MT Bold" w:hAnsi="Arial Rounded MT Bold"/>
              </w:rPr>
            </w:pPr>
          </w:p>
        </w:tc>
        <w:tc>
          <w:tcPr>
            <w:tcW w:w="630" w:type="dxa"/>
          </w:tcPr>
          <w:p w14:paraId="59B44121" w14:textId="77777777" w:rsidR="008941A0" w:rsidRPr="000733CD" w:rsidRDefault="008941A0" w:rsidP="000733CD">
            <w:pPr>
              <w:spacing w:line="360" w:lineRule="auto"/>
              <w:jc w:val="center"/>
              <w:rPr>
                <w:rFonts w:ascii="Arial Rounded MT Bold" w:hAnsi="Arial Rounded MT Bold"/>
              </w:rPr>
            </w:pPr>
          </w:p>
        </w:tc>
        <w:tc>
          <w:tcPr>
            <w:tcW w:w="630" w:type="dxa"/>
          </w:tcPr>
          <w:p w14:paraId="73337171" w14:textId="77777777" w:rsidR="008941A0" w:rsidRPr="000733CD" w:rsidRDefault="008941A0" w:rsidP="000733CD">
            <w:pPr>
              <w:spacing w:line="360" w:lineRule="auto"/>
              <w:jc w:val="center"/>
              <w:rPr>
                <w:rFonts w:ascii="Arial Rounded MT Bold" w:hAnsi="Arial Rounded MT Bold"/>
              </w:rPr>
            </w:pPr>
          </w:p>
        </w:tc>
        <w:tc>
          <w:tcPr>
            <w:tcW w:w="1170" w:type="dxa"/>
            <w:vMerge/>
          </w:tcPr>
          <w:p w14:paraId="1793EFD1" w14:textId="77777777" w:rsidR="008941A0" w:rsidRPr="000733CD" w:rsidRDefault="008941A0" w:rsidP="000733CD">
            <w:pPr>
              <w:spacing w:line="360" w:lineRule="auto"/>
              <w:jc w:val="center"/>
              <w:rPr>
                <w:rFonts w:ascii="Arial Rounded MT Bold" w:hAnsi="Arial Rounded MT Bold"/>
              </w:rPr>
            </w:pPr>
          </w:p>
        </w:tc>
        <w:tc>
          <w:tcPr>
            <w:tcW w:w="720" w:type="dxa"/>
          </w:tcPr>
          <w:p w14:paraId="2163F0D5"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26</w:t>
            </w:r>
          </w:p>
        </w:tc>
        <w:tc>
          <w:tcPr>
            <w:tcW w:w="630" w:type="dxa"/>
          </w:tcPr>
          <w:p w14:paraId="121ACEEF" w14:textId="77777777" w:rsidR="008941A0" w:rsidRPr="000733CD" w:rsidRDefault="008941A0" w:rsidP="000733CD">
            <w:pPr>
              <w:spacing w:line="360" w:lineRule="auto"/>
              <w:jc w:val="center"/>
              <w:rPr>
                <w:rFonts w:ascii="Arial Rounded MT Bold" w:hAnsi="Arial Rounded MT Bold"/>
              </w:rPr>
            </w:pPr>
          </w:p>
        </w:tc>
        <w:tc>
          <w:tcPr>
            <w:tcW w:w="630" w:type="dxa"/>
          </w:tcPr>
          <w:p w14:paraId="2981591A" w14:textId="77777777" w:rsidR="008941A0" w:rsidRPr="000733CD" w:rsidRDefault="008941A0" w:rsidP="000733CD">
            <w:pPr>
              <w:spacing w:line="360" w:lineRule="auto"/>
              <w:jc w:val="center"/>
              <w:rPr>
                <w:rFonts w:ascii="Arial Rounded MT Bold" w:hAnsi="Arial Rounded MT Bold"/>
              </w:rPr>
            </w:pPr>
          </w:p>
        </w:tc>
        <w:tc>
          <w:tcPr>
            <w:tcW w:w="540" w:type="dxa"/>
          </w:tcPr>
          <w:p w14:paraId="62440FB6" w14:textId="77777777" w:rsidR="008941A0" w:rsidRPr="000733CD" w:rsidRDefault="008941A0" w:rsidP="000733CD">
            <w:pPr>
              <w:spacing w:line="360" w:lineRule="auto"/>
              <w:jc w:val="center"/>
              <w:rPr>
                <w:rFonts w:ascii="Arial Rounded MT Bold" w:hAnsi="Arial Rounded MT Bold"/>
              </w:rPr>
            </w:pPr>
          </w:p>
        </w:tc>
        <w:tc>
          <w:tcPr>
            <w:tcW w:w="630" w:type="dxa"/>
          </w:tcPr>
          <w:p w14:paraId="681BAE14" w14:textId="77777777" w:rsidR="008941A0" w:rsidRPr="000733CD" w:rsidRDefault="008941A0" w:rsidP="000733CD">
            <w:pPr>
              <w:spacing w:line="360" w:lineRule="auto"/>
              <w:jc w:val="center"/>
              <w:rPr>
                <w:rFonts w:ascii="Arial Rounded MT Bold" w:hAnsi="Arial Rounded MT Bold"/>
              </w:rPr>
            </w:pPr>
          </w:p>
        </w:tc>
        <w:tc>
          <w:tcPr>
            <w:tcW w:w="540" w:type="dxa"/>
          </w:tcPr>
          <w:p w14:paraId="08F223DD" w14:textId="77777777" w:rsidR="008941A0" w:rsidRPr="000733CD" w:rsidRDefault="008941A0" w:rsidP="000733CD">
            <w:pPr>
              <w:spacing w:line="360" w:lineRule="auto"/>
              <w:jc w:val="center"/>
              <w:rPr>
                <w:rFonts w:ascii="Arial Rounded MT Bold" w:hAnsi="Arial Rounded MT Bold"/>
              </w:rPr>
            </w:pPr>
          </w:p>
        </w:tc>
        <w:tc>
          <w:tcPr>
            <w:tcW w:w="1080" w:type="dxa"/>
            <w:vMerge/>
          </w:tcPr>
          <w:p w14:paraId="4C568CA8" w14:textId="77777777" w:rsidR="008941A0" w:rsidRPr="000733CD" w:rsidRDefault="008941A0" w:rsidP="000733CD">
            <w:pPr>
              <w:spacing w:line="360" w:lineRule="auto"/>
              <w:jc w:val="center"/>
              <w:rPr>
                <w:rFonts w:ascii="Arial Rounded MT Bold" w:hAnsi="Arial Rounded MT Bold"/>
              </w:rPr>
            </w:pPr>
          </w:p>
        </w:tc>
      </w:tr>
      <w:tr w:rsidR="008941A0" w:rsidRPr="000733CD" w14:paraId="1AF76C07" w14:textId="77777777" w:rsidTr="000733CD">
        <w:tc>
          <w:tcPr>
            <w:tcW w:w="990" w:type="dxa"/>
            <w:vMerge w:val="restart"/>
          </w:tcPr>
          <w:p w14:paraId="6788674B"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7</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630" w:type="dxa"/>
          </w:tcPr>
          <w:p w14:paraId="76EF89F3"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13</w:t>
            </w:r>
          </w:p>
        </w:tc>
        <w:tc>
          <w:tcPr>
            <w:tcW w:w="540" w:type="dxa"/>
          </w:tcPr>
          <w:p w14:paraId="5E8C2A15" w14:textId="77777777" w:rsidR="008941A0" w:rsidRPr="000733CD" w:rsidRDefault="008941A0" w:rsidP="000733CD">
            <w:pPr>
              <w:spacing w:line="360" w:lineRule="auto"/>
              <w:jc w:val="center"/>
              <w:rPr>
                <w:rFonts w:ascii="Arial Rounded MT Bold" w:hAnsi="Arial Rounded MT Bold"/>
              </w:rPr>
            </w:pPr>
          </w:p>
        </w:tc>
        <w:tc>
          <w:tcPr>
            <w:tcW w:w="540" w:type="dxa"/>
          </w:tcPr>
          <w:p w14:paraId="42375CBE" w14:textId="77777777" w:rsidR="008941A0" w:rsidRPr="000733CD" w:rsidRDefault="008941A0" w:rsidP="000733CD">
            <w:pPr>
              <w:spacing w:line="360" w:lineRule="auto"/>
              <w:jc w:val="center"/>
              <w:rPr>
                <w:rFonts w:ascii="Arial Rounded MT Bold" w:hAnsi="Arial Rounded MT Bold"/>
              </w:rPr>
            </w:pPr>
          </w:p>
        </w:tc>
        <w:tc>
          <w:tcPr>
            <w:tcW w:w="540" w:type="dxa"/>
          </w:tcPr>
          <w:p w14:paraId="60EDBB30" w14:textId="77777777" w:rsidR="008941A0" w:rsidRPr="000733CD" w:rsidRDefault="008941A0" w:rsidP="000733CD">
            <w:pPr>
              <w:spacing w:line="360" w:lineRule="auto"/>
              <w:jc w:val="center"/>
              <w:rPr>
                <w:rFonts w:ascii="Arial Rounded MT Bold" w:hAnsi="Arial Rounded MT Bold"/>
              </w:rPr>
            </w:pPr>
          </w:p>
        </w:tc>
        <w:tc>
          <w:tcPr>
            <w:tcW w:w="630" w:type="dxa"/>
          </w:tcPr>
          <w:p w14:paraId="1B331C4C" w14:textId="77777777" w:rsidR="008941A0" w:rsidRPr="000733CD" w:rsidRDefault="008941A0" w:rsidP="000733CD">
            <w:pPr>
              <w:spacing w:line="360" w:lineRule="auto"/>
              <w:jc w:val="center"/>
              <w:rPr>
                <w:rFonts w:ascii="Arial Rounded MT Bold" w:hAnsi="Arial Rounded MT Bold"/>
              </w:rPr>
            </w:pPr>
          </w:p>
        </w:tc>
        <w:tc>
          <w:tcPr>
            <w:tcW w:w="630" w:type="dxa"/>
          </w:tcPr>
          <w:p w14:paraId="12D14CC1" w14:textId="77777777" w:rsidR="008941A0" w:rsidRPr="000733CD" w:rsidRDefault="008941A0" w:rsidP="000733CD">
            <w:pPr>
              <w:spacing w:line="360" w:lineRule="auto"/>
              <w:jc w:val="center"/>
              <w:rPr>
                <w:rFonts w:ascii="Arial Rounded MT Bold" w:hAnsi="Arial Rounded MT Bold"/>
              </w:rPr>
            </w:pPr>
          </w:p>
        </w:tc>
        <w:tc>
          <w:tcPr>
            <w:tcW w:w="1170" w:type="dxa"/>
            <w:vMerge w:val="restart"/>
          </w:tcPr>
          <w:p w14:paraId="027A43FC" w14:textId="77777777" w:rsidR="008941A0" w:rsidRPr="000733CD" w:rsidRDefault="008941A0" w:rsidP="000733CD">
            <w:pPr>
              <w:spacing w:line="360" w:lineRule="auto"/>
              <w:jc w:val="center"/>
              <w:rPr>
                <w:rFonts w:ascii="Arial Rounded MT Bold" w:hAnsi="Arial Rounded MT Bold"/>
                <w:sz w:val="40"/>
                <w:szCs w:val="40"/>
              </w:rPr>
            </w:pPr>
            <w:r w:rsidRPr="000733CD">
              <w:rPr>
                <w:rFonts w:ascii="Arial Rounded MT Bold" w:hAnsi="Arial Rounded MT Bold"/>
                <w:sz w:val="40"/>
                <w:szCs w:val="40"/>
              </w:rPr>
              <w:t>14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720" w:type="dxa"/>
          </w:tcPr>
          <w:p w14:paraId="278ED30B"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27</w:t>
            </w:r>
          </w:p>
        </w:tc>
        <w:tc>
          <w:tcPr>
            <w:tcW w:w="630" w:type="dxa"/>
          </w:tcPr>
          <w:p w14:paraId="2D432531" w14:textId="77777777" w:rsidR="008941A0" w:rsidRPr="000733CD" w:rsidRDefault="008941A0" w:rsidP="000733CD">
            <w:pPr>
              <w:spacing w:line="360" w:lineRule="auto"/>
              <w:jc w:val="center"/>
              <w:rPr>
                <w:rFonts w:ascii="Arial Rounded MT Bold" w:hAnsi="Arial Rounded MT Bold"/>
              </w:rPr>
            </w:pPr>
          </w:p>
        </w:tc>
        <w:tc>
          <w:tcPr>
            <w:tcW w:w="630" w:type="dxa"/>
          </w:tcPr>
          <w:p w14:paraId="03F68B44" w14:textId="77777777" w:rsidR="008941A0" w:rsidRPr="000733CD" w:rsidRDefault="008941A0" w:rsidP="000733CD">
            <w:pPr>
              <w:spacing w:line="360" w:lineRule="auto"/>
              <w:jc w:val="center"/>
              <w:rPr>
                <w:rFonts w:ascii="Arial Rounded MT Bold" w:hAnsi="Arial Rounded MT Bold"/>
              </w:rPr>
            </w:pPr>
          </w:p>
        </w:tc>
        <w:tc>
          <w:tcPr>
            <w:tcW w:w="540" w:type="dxa"/>
          </w:tcPr>
          <w:p w14:paraId="2449679A" w14:textId="77777777" w:rsidR="008941A0" w:rsidRPr="000733CD" w:rsidRDefault="008941A0" w:rsidP="000733CD">
            <w:pPr>
              <w:spacing w:line="360" w:lineRule="auto"/>
              <w:jc w:val="center"/>
              <w:rPr>
                <w:rFonts w:ascii="Arial Rounded MT Bold" w:hAnsi="Arial Rounded MT Bold"/>
              </w:rPr>
            </w:pPr>
          </w:p>
        </w:tc>
        <w:tc>
          <w:tcPr>
            <w:tcW w:w="630" w:type="dxa"/>
          </w:tcPr>
          <w:p w14:paraId="2F1845C1" w14:textId="77777777" w:rsidR="008941A0" w:rsidRPr="000733CD" w:rsidRDefault="008941A0" w:rsidP="000733CD">
            <w:pPr>
              <w:spacing w:line="360" w:lineRule="auto"/>
              <w:jc w:val="center"/>
              <w:rPr>
                <w:rFonts w:ascii="Arial Rounded MT Bold" w:hAnsi="Arial Rounded MT Bold"/>
              </w:rPr>
            </w:pPr>
          </w:p>
        </w:tc>
        <w:tc>
          <w:tcPr>
            <w:tcW w:w="540" w:type="dxa"/>
          </w:tcPr>
          <w:p w14:paraId="5138C98A" w14:textId="77777777" w:rsidR="008941A0" w:rsidRPr="000733CD" w:rsidRDefault="008941A0" w:rsidP="000733CD">
            <w:pPr>
              <w:spacing w:line="360" w:lineRule="auto"/>
              <w:jc w:val="center"/>
              <w:rPr>
                <w:rFonts w:ascii="Arial Rounded MT Bold" w:hAnsi="Arial Rounded MT Bold"/>
              </w:rPr>
            </w:pPr>
          </w:p>
        </w:tc>
        <w:tc>
          <w:tcPr>
            <w:tcW w:w="1080" w:type="dxa"/>
            <w:vMerge w:val="restart"/>
          </w:tcPr>
          <w:p w14:paraId="0A989777" w14:textId="77777777" w:rsidR="008941A0" w:rsidRPr="000733CD" w:rsidRDefault="008941A0" w:rsidP="000733CD">
            <w:pPr>
              <w:spacing w:line="360" w:lineRule="auto"/>
              <w:jc w:val="center"/>
              <w:rPr>
                <w:rFonts w:ascii="Arial Rounded MT Bold" w:hAnsi="Arial Rounded MT Bold"/>
              </w:rPr>
            </w:pPr>
          </w:p>
        </w:tc>
      </w:tr>
      <w:tr w:rsidR="008941A0" w:rsidRPr="000733CD" w14:paraId="6F3FF2A2" w14:textId="77777777" w:rsidTr="000733CD">
        <w:tc>
          <w:tcPr>
            <w:tcW w:w="990" w:type="dxa"/>
            <w:vMerge/>
            <w:tcBorders>
              <w:bottom w:val="single" w:sz="24" w:space="0" w:color="000080"/>
            </w:tcBorders>
          </w:tcPr>
          <w:p w14:paraId="20F7FA13" w14:textId="77777777" w:rsidR="008941A0" w:rsidRPr="000733CD" w:rsidRDefault="008941A0" w:rsidP="000733CD">
            <w:pPr>
              <w:spacing w:line="360" w:lineRule="auto"/>
              <w:jc w:val="center"/>
              <w:rPr>
                <w:rFonts w:ascii="Arial Rounded MT Bold" w:hAnsi="Arial Rounded MT Bold"/>
              </w:rPr>
            </w:pPr>
          </w:p>
        </w:tc>
        <w:tc>
          <w:tcPr>
            <w:tcW w:w="630" w:type="dxa"/>
            <w:tcBorders>
              <w:bottom w:val="single" w:sz="24" w:space="0" w:color="000080"/>
            </w:tcBorders>
          </w:tcPr>
          <w:p w14:paraId="644160D9"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14</w:t>
            </w:r>
          </w:p>
        </w:tc>
        <w:tc>
          <w:tcPr>
            <w:tcW w:w="540" w:type="dxa"/>
            <w:tcBorders>
              <w:bottom w:val="single" w:sz="24" w:space="0" w:color="000080"/>
            </w:tcBorders>
          </w:tcPr>
          <w:p w14:paraId="3B2D5CA5" w14:textId="77777777" w:rsidR="008941A0" w:rsidRPr="000733CD" w:rsidRDefault="008941A0" w:rsidP="000733CD">
            <w:pPr>
              <w:spacing w:line="360" w:lineRule="auto"/>
              <w:jc w:val="center"/>
              <w:rPr>
                <w:rFonts w:ascii="Arial Rounded MT Bold" w:hAnsi="Arial Rounded MT Bold"/>
              </w:rPr>
            </w:pPr>
          </w:p>
        </w:tc>
        <w:tc>
          <w:tcPr>
            <w:tcW w:w="540" w:type="dxa"/>
            <w:tcBorders>
              <w:bottom w:val="single" w:sz="24" w:space="0" w:color="000080"/>
            </w:tcBorders>
          </w:tcPr>
          <w:p w14:paraId="5647EA6D" w14:textId="77777777" w:rsidR="008941A0" w:rsidRPr="000733CD" w:rsidRDefault="008941A0" w:rsidP="000733CD">
            <w:pPr>
              <w:spacing w:line="360" w:lineRule="auto"/>
              <w:jc w:val="center"/>
              <w:rPr>
                <w:rFonts w:ascii="Arial Rounded MT Bold" w:hAnsi="Arial Rounded MT Bold"/>
              </w:rPr>
            </w:pPr>
          </w:p>
        </w:tc>
        <w:tc>
          <w:tcPr>
            <w:tcW w:w="540" w:type="dxa"/>
            <w:tcBorders>
              <w:bottom w:val="single" w:sz="24" w:space="0" w:color="000080"/>
            </w:tcBorders>
          </w:tcPr>
          <w:p w14:paraId="1FF93230" w14:textId="77777777" w:rsidR="008941A0" w:rsidRPr="000733CD" w:rsidRDefault="008941A0" w:rsidP="000733CD">
            <w:pPr>
              <w:spacing w:line="360" w:lineRule="auto"/>
              <w:jc w:val="center"/>
              <w:rPr>
                <w:rFonts w:ascii="Arial Rounded MT Bold" w:hAnsi="Arial Rounded MT Bold"/>
              </w:rPr>
            </w:pPr>
          </w:p>
        </w:tc>
        <w:tc>
          <w:tcPr>
            <w:tcW w:w="630" w:type="dxa"/>
            <w:tcBorders>
              <w:bottom w:val="single" w:sz="24" w:space="0" w:color="000080"/>
            </w:tcBorders>
          </w:tcPr>
          <w:p w14:paraId="36072611" w14:textId="77777777" w:rsidR="008941A0" w:rsidRPr="000733CD" w:rsidRDefault="008941A0" w:rsidP="000733CD">
            <w:pPr>
              <w:spacing w:line="360" w:lineRule="auto"/>
              <w:jc w:val="center"/>
              <w:rPr>
                <w:rFonts w:ascii="Arial Rounded MT Bold" w:hAnsi="Arial Rounded MT Bold"/>
              </w:rPr>
            </w:pPr>
          </w:p>
        </w:tc>
        <w:tc>
          <w:tcPr>
            <w:tcW w:w="630" w:type="dxa"/>
            <w:tcBorders>
              <w:bottom w:val="single" w:sz="24" w:space="0" w:color="000080"/>
            </w:tcBorders>
          </w:tcPr>
          <w:p w14:paraId="4B4C30B8" w14:textId="77777777" w:rsidR="008941A0" w:rsidRPr="000733CD" w:rsidRDefault="008941A0" w:rsidP="000733CD">
            <w:pPr>
              <w:spacing w:line="360" w:lineRule="auto"/>
              <w:jc w:val="center"/>
              <w:rPr>
                <w:rFonts w:ascii="Arial Rounded MT Bold" w:hAnsi="Arial Rounded MT Bold"/>
              </w:rPr>
            </w:pPr>
          </w:p>
        </w:tc>
        <w:tc>
          <w:tcPr>
            <w:tcW w:w="1170" w:type="dxa"/>
            <w:vMerge/>
            <w:tcBorders>
              <w:bottom w:val="single" w:sz="24" w:space="0" w:color="000080"/>
            </w:tcBorders>
          </w:tcPr>
          <w:p w14:paraId="44F5D4D1" w14:textId="77777777" w:rsidR="008941A0" w:rsidRPr="000733CD" w:rsidRDefault="008941A0" w:rsidP="000733CD">
            <w:pPr>
              <w:spacing w:line="360" w:lineRule="auto"/>
              <w:jc w:val="center"/>
              <w:rPr>
                <w:rFonts w:ascii="Arial Rounded MT Bold" w:hAnsi="Arial Rounded MT Bold"/>
              </w:rPr>
            </w:pPr>
          </w:p>
        </w:tc>
        <w:tc>
          <w:tcPr>
            <w:tcW w:w="720" w:type="dxa"/>
            <w:tcBorders>
              <w:bottom w:val="single" w:sz="24" w:space="0" w:color="000080"/>
            </w:tcBorders>
          </w:tcPr>
          <w:p w14:paraId="25F224D4" w14:textId="77777777" w:rsidR="008941A0" w:rsidRPr="000733CD" w:rsidRDefault="008941A0" w:rsidP="000733CD">
            <w:pPr>
              <w:spacing w:line="360" w:lineRule="auto"/>
              <w:jc w:val="center"/>
              <w:rPr>
                <w:rFonts w:ascii="Arial Rounded MT Bold" w:hAnsi="Arial Rounded MT Bold"/>
              </w:rPr>
            </w:pPr>
            <w:r w:rsidRPr="000733CD">
              <w:rPr>
                <w:rFonts w:ascii="Arial Rounded MT Bold" w:hAnsi="Arial Rounded MT Bold"/>
              </w:rPr>
              <w:t>28</w:t>
            </w:r>
          </w:p>
        </w:tc>
        <w:tc>
          <w:tcPr>
            <w:tcW w:w="630" w:type="dxa"/>
            <w:tcBorders>
              <w:bottom w:val="single" w:sz="24" w:space="0" w:color="000080"/>
            </w:tcBorders>
          </w:tcPr>
          <w:p w14:paraId="557B96C1" w14:textId="77777777" w:rsidR="008941A0" w:rsidRPr="000733CD" w:rsidRDefault="008941A0" w:rsidP="000733CD">
            <w:pPr>
              <w:spacing w:line="360" w:lineRule="auto"/>
              <w:jc w:val="center"/>
              <w:rPr>
                <w:rFonts w:ascii="Arial Rounded MT Bold" w:hAnsi="Arial Rounded MT Bold"/>
              </w:rPr>
            </w:pPr>
          </w:p>
        </w:tc>
        <w:tc>
          <w:tcPr>
            <w:tcW w:w="630" w:type="dxa"/>
            <w:tcBorders>
              <w:bottom w:val="single" w:sz="24" w:space="0" w:color="000080"/>
            </w:tcBorders>
          </w:tcPr>
          <w:p w14:paraId="01535DBB" w14:textId="77777777" w:rsidR="008941A0" w:rsidRPr="000733CD" w:rsidRDefault="008941A0" w:rsidP="000733CD">
            <w:pPr>
              <w:spacing w:line="360" w:lineRule="auto"/>
              <w:jc w:val="center"/>
              <w:rPr>
                <w:rFonts w:ascii="Arial Rounded MT Bold" w:hAnsi="Arial Rounded MT Bold"/>
              </w:rPr>
            </w:pPr>
          </w:p>
        </w:tc>
        <w:tc>
          <w:tcPr>
            <w:tcW w:w="540" w:type="dxa"/>
            <w:tcBorders>
              <w:bottom w:val="single" w:sz="24" w:space="0" w:color="000080"/>
            </w:tcBorders>
          </w:tcPr>
          <w:p w14:paraId="763F8CD2" w14:textId="77777777" w:rsidR="008941A0" w:rsidRPr="000733CD" w:rsidRDefault="008941A0" w:rsidP="000733CD">
            <w:pPr>
              <w:spacing w:line="360" w:lineRule="auto"/>
              <w:jc w:val="center"/>
              <w:rPr>
                <w:rFonts w:ascii="Arial Rounded MT Bold" w:hAnsi="Arial Rounded MT Bold"/>
              </w:rPr>
            </w:pPr>
          </w:p>
        </w:tc>
        <w:tc>
          <w:tcPr>
            <w:tcW w:w="630" w:type="dxa"/>
            <w:tcBorders>
              <w:bottom w:val="single" w:sz="24" w:space="0" w:color="000080"/>
            </w:tcBorders>
          </w:tcPr>
          <w:p w14:paraId="7F0A55D6" w14:textId="77777777" w:rsidR="008941A0" w:rsidRPr="000733CD" w:rsidRDefault="008941A0" w:rsidP="000733CD">
            <w:pPr>
              <w:spacing w:line="360" w:lineRule="auto"/>
              <w:jc w:val="center"/>
              <w:rPr>
                <w:rFonts w:ascii="Arial Rounded MT Bold" w:hAnsi="Arial Rounded MT Bold"/>
              </w:rPr>
            </w:pPr>
          </w:p>
        </w:tc>
        <w:tc>
          <w:tcPr>
            <w:tcW w:w="540" w:type="dxa"/>
            <w:tcBorders>
              <w:bottom w:val="single" w:sz="24" w:space="0" w:color="000080"/>
            </w:tcBorders>
          </w:tcPr>
          <w:p w14:paraId="4A8C00BB" w14:textId="77777777" w:rsidR="008941A0" w:rsidRPr="000733CD" w:rsidRDefault="008941A0" w:rsidP="000733CD">
            <w:pPr>
              <w:spacing w:line="360" w:lineRule="auto"/>
              <w:jc w:val="center"/>
              <w:rPr>
                <w:rFonts w:ascii="Arial Rounded MT Bold" w:hAnsi="Arial Rounded MT Bold"/>
              </w:rPr>
            </w:pPr>
          </w:p>
        </w:tc>
        <w:tc>
          <w:tcPr>
            <w:tcW w:w="1080" w:type="dxa"/>
            <w:vMerge/>
            <w:tcBorders>
              <w:bottom w:val="single" w:sz="24" w:space="0" w:color="000080"/>
            </w:tcBorders>
          </w:tcPr>
          <w:p w14:paraId="7804E7DD" w14:textId="77777777" w:rsidR="008941A0" w:rsidRPr="000733CD" w:rsidRDefault="008941A0" w:rsidP="000733CD">
            <w:pPr>
              <w:spacing w:line="360" w:lineRule="auto"/>
              <w:jc w:val="center"/>
              <w:rPr>
                <w:rFonts w:ascii="Arial Rounded MT Bold" w:hAnsi="Arial Rounded MT Bold"/>
              </w:rPr>
            </w:pPr>
          </w:p>
        </w:tc>
      </w:tr>
    </w:tbl>
    <w:p w14:paraId="034C19AE" w14:textId="77777777" w:rsidR="00C30B6F" w:rsidRDefault="00C30B6F" w:rsidP="00C30B6F">
      <w:pPr>
        <w:jc w:val="both"/>
        <w:rPr>
          <w:rFonts w:ascii="Arial Rounded MT Bold" w:hAnsi="Arial Rounded MT Bold"/>
        </w:rPr>
      </w:pPr>
    </w:p>
    <w:p w14:paraId="1981E02F" w14:textId="77777777" w:rsidR="00C30B6F" w:rsidRDefault="00D867CC" w:rsidP="00C30B6F">
      <w:pPr>
        <w:jc w:val="both"/>
        <w:rPr>
          <w:rFonts w:ascii="Arial Rounded MT Bold" w:hAnsi="Arial Rounded MT Bold"/>
        </w:rPr>
      </w:pPr>
      <w:r>
        <w:rPr>
          <w:rFonts w:ascii="Arial Rounded MT Bold" w:hAnsi="Arial Rounded MT Bold"/>
          <w:noProof/>
          <w:lang w:eastAsia="en-US"/>
        </w:rPr>
        <mc:AlternateContent>
          <mc:Choice Requires="wps">
            <w:drawing>
              <wp:anchor distT="0" distB="0" distL="114300" distR="114300" simplePos="0" relativeHeight="251635200" behindDoc="0" locked="0" layoutInCell="1" allowOverlap="1" wp14:anchorId="3F126D13" wp14:editId="40EF5A81">
                <wp:simplePos x="0" y="0"/>
                <wp:positionH relativeFrom="column">
                  <wp:posOffset>5114925</wp:posOffset>
                </wp:positionH>
                <wp:positionV relativeFrom="paragraph">
                  <wp:posOffset>109220</wp:posOffset>
                </wp:positionV>
                <wp:extent cx="1047750" cy="304800"/>
                <wp:effectExtent l="9525" t="7620" r="9525" b="17780"/>
                <wp:wrapNone/>
                <wp:docPr id="4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402.75pt;margin-top:8.6pt;width:82.5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33152" behindDoc="0" locked="0" layoutInCell="1" allowOverlap="1" wp14:anchorId="396FD038" wp14:editId="1193C784">
                <wp:simplePos x="0" y="0"/>
                <wp:positionH relativeFrom="column">
                  <wp:posOffset>2876550</wp:posOffset>
                </wp:positionH>
                <wp:positionV relativeFrom="paragraph">
                  <wp:posOffset>109220</wp:posOffset>
                </wp:positionV>
                <wp:extent cx="1047750" cy="304800"/>
                <wp:effectExtent l="19050" t="7620" r="12700" b="17780"/>
                <wp:wrapNone/>
                <wp:docPr id="4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margin-left:226.5pt;margin-top:8.6pt;width:82.5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34176" behindDoc="0" locked="0" layoutInCell="1" allowOverlap="1" wp14:anchorId="6D59DE41" wp14:editId="2BB05282">
                <wp:simplePos x="0" y="0"/>
                <wp:positionH relativeFrom="column">
                  <wp:posOffset>4000500</wp:posOffset>
                </wp:positionH>
                <wp:positionV relativeFrom="paragraph">
                  <wp:posOffset>109220</wp:posOffset>
                </wp:positionV>
                <wp:extent cx="1047750" cy="304800"/>
                <wp:effectExtent l="12700" t="7620" r="19050" b="17780"/>
                <wp:wrapNone/>
                <wp:docPr id="4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315pt;margin-top:8.6pt;width:82.5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" filled="f" strokecolor="navy" strokeweight="1.5pt"/>
            </w:pict>
          </mc:Fallback>
        </mc:AlternateContent>
      </w:r>
      <w:r>
        <w:rPr>
          <w:rFonts w:ascii="Arial Rounded MT Bold" w:hAnsi="Arial Rounded MT Bold"/>
          <w:noProof/>
          <w:color w:val="800000"/>
          <w:sz w:val="28"/>
          <w:szCs w:val="28"/>
          <w:lang w:eastAsia="en-US"/>
        </w:rPr>
        <mc:AlternateContent>
          <mc:Choice Requires="wps">
            <w:drawing>
              <wp:anchor distT="0" distB="0" distL="114300" distR="114300" simplePos="0" relativeHeight="251632128" behindDoc="0" locked="0" layoutInCell="1" allowOverlap="1" wp14:anchorId="265A1879" wp14:editId="6969AC3A">
                <wp:simplePos x="0" y="0"/>
                <wp:positionH relativeFrom="column">
                  <wp:posOffset>1752600</wp:posOffset>
                </wp:positionH>
                <wp:positionV relativeFrom="paragraph">
                  <wp:posOffset>109220</wp:posOffset>
                </wp:positionV>
                <wp:extent cx="1047750" cy="304800"/>
                <wp:effectExtent l="12700" t="7620" r="19050" b="17780"/>
                <wp:wrapNone/>
                <wp:docPr id="4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margin-left:138pt;margin-top:8.6pt;width:82.5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29056" behindDoc="0" locked="0" layoutInCell="1" allowOverlap="1" wp14:anchorId="160117D9" wp14:editId="42FC8D17">
                <wp:simplePos x="0" y="0"/>
                <wp:positionH relativeFrom="column">
                  <wp:posOffset>638175</wp:posOffset>
                </wp:positionH>
                <wp:positionV relativeFrom="paragraph">
                  <wp:posOffset>109220</wp:posOffset>
                </wp:positionV>
                <wp:extent cx="1047750" cy="304800"/>
                <wp:effectExtent l="15875" t="7620" r="15875" b="17780"/>
                <wp:wrapNone/>
                <wp:docPr id="4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50.25pt;margin-top:8.6pt;width:8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" filled="f" strokecolor="navy" strokeweight="1.5pt"/>
            </w:pict>
          </mc:Fallback>
        </mc:AlternateContent>
      </w:r>
      <w:r w:rsidR="00C30B6F">
        <w:rPr>
          <w:rFonts w:ascii="Arial Rounded MT Bold" w:hAnsi="Arial Rounded MT Bold"/>
        </w:rPr>
        <w:tab/>
      </w:r>
    </w:p>
    <w:p w14:paraId="268238DB" w14:textId="77777777" w:rsidR="00C30B6F" w:rsidRDefault="00C30B6F" w:rsidP="008941A0">
      <w:pPr>
        <w:jc w:val="both"/>
        <w:rPr>
          <w:rFonts w:ascii="Arial Rounded MT Bold" w:hAnsi="Arial Rounded MT Bold"/>
        </w:rPr>
      </w:pPr>
      <w:r>
        <w:rPr>
          <w:rFonts w:ascii="Arial Rounded MT Bold" w:hAnsi="Arial Rounded MT Bold"/>
        </w:rPr>
        <w:t>TOTAL:   LT</w:t>
      </w:r>
      <w:r>
        <w:rPr>
          <w:rFonts w:ascii="Arial Rounded MT Bold" w:hAnsi="Arial Rounded MT Bold"/>
        </w:rPr>
        <w:tab/>
      </w:r>
      <w:r>
        <w:rPr>
          <w:rFonts w:ascii="Arial Rounded MT Bold" w:hAnsi="Arial Rounded MT Bold"/>
        </w:rPr>
        <w:tab/>
      </w:r>
      <w:r w:rsidR="008941A0">
        <w:rPr>
          <w:rFonts w:ascii="Arial Rounded MT Bold" w:hAnsi="Arial Rounded MT Bold"/>
        </w:rPr>
        <w:tab/>
      </w:r>
      <w:r>
        <w:rPr>
          <w:rFonts w:ascii="Arial Rounded MT Bold" w:hAnsi="Arial Rounded MT Bold"/>
        </w:rPr>
        <w:t>AB</w:t>
      </w:r>
      <w:r w:rsidR="008941A0">
        <w:rPr>
          <w:rFonts w:ascii="Arial Rounded MT Bold" w:hAnsi="Arial Rounded MT Bold"/>
        </w:rPr>
        <w:tab/>
      </w:r>
      <w:r w:rsidR="008941A0">
        <w:rPr>
          <w:rFonts w:ascii="Arial Rounded MT Bold" w:hAnsi="Arial Rounded MT Bold"/>
        </w:rPr>
        <w:tab/>
        <w:t xml:space="preserve">      NT</w:t>
      </w:r>
      <w:r w:rsidR="008941A0">
        <w:rPr>
          <w:rFonts w:ascii="Arial Rounded MT Bold" w:hAnsi="Arial Rounded MT Bold"/>
        </w:rPr>
        <w:tab/>
      </w:r>
      <w:r w:rsidR="008941A0">
        <w:rPr>
          <w:rFonts w:ascii="Arial Rounded MT Bold" w:hAnsi="Arial Rounded MT Bold"/>
        </w:rPr>
        <w:tab/>
      </w:r>
      <w:r w:rsidR="008941A0">
        <w:rPr>
          <w:rFonts w:ascii="Arial Rounded MT Bold" w:hAnsi="Arial Rounded MT Bold"/>
        </w:rPr>
        <w:tab/>
      </w:r>
      <w:r>
        <w:rPr>
          <w:rFonts w:ascii="Arial Rounded MT Bold" w:hAnsi="Arial Rounded MT Bold"/>
        </w:rPr>
        <w:t>Q</w:t>
      </w:r>
      <w:r w:rsidR="008941A0">
        <w:rPr>
          <w:rFonts w:ascii="Arial Rounded MT Bold" w:hAnsi="Arial Rounded MT Bold"/>
        </w:rPr>
        <w:t>W</w:t>
      </w:r>
      <w:r w:rsidR="008941A0">
        <w:rPr>
          <w:rFonts w:ascii="Arial Rounded MT Bold" w:hAnsi="Arial Rounded MT Bold"/>
        </w:rPr>
        <w:tab/>
      </w:r>
      <w:r w:rsidR="008941A0">
        <w:rPr>
          <w:rFonts w:ascii="Arial Rounded MT Bold" w:hAnsi="Arial Rounded MT Bold"/>
        </w:rPr>
        <w:tab/>
        <w:t xml:space="preserve">    PB</w:t>
      </w:r>
    </w:p>
    <w:p w14:paraId="6CCBE280" w14:textId="77777777" w:rsidR="00C30B6F" w:rsidRDefault="00C30B6F" w:rsidP="00C30B6F">
      <w:pPr>
        <w:jc w:val="both"/>
        <w:rPr>
          <w:rFonts w:ascii="Arial Rounded MT Bold" w:hAnsi="Arial Rounded MT Bold"/>
        </w:rPr>
      </w:pPr>
    </w:p>
    <w:p w14:paraId="64BD4A80" w14:textId="77777777" w:rsidR="00C30B6F" w:rsidRDefault="00D867CC" w:rsidP="00C30B6F">
      <w:pPr>
        <w:jc w:val="both"/>
        <w:rPr>
          <w:rFonts w:ascii="Arial Rounded MT Bold" w:hAnsi="Arial Rounded MT Bold"/>
        </w:rPr>
      </w:pPr>
      <w:r>
        <w:rPr>
          <w:rFonts w:ascii="Arial Rounded MT Bold" w:hAnsi="Arial Rounded MT Bold"/>
          <w:noProof/>
          <w:color w:val="800000"/>
          <w:lang w:eastAsia="en-US"/>
        </w:rPr>
        <mc:AlternateContent>
          <mc:Choice Requires="wps">
            <w:drawing>
              <wp:anchor distT="0" distB="0" distL="114300" distR="114300" simplePos="0" relativeHeight="251631104" behindDoc="0" locked="0" layoutInCell="1" allowOverlap="1" wp14:anchorId="6DBD7A1A" wp14:editId="190233FB">
                <wp:simplePos x="0" y="0"/>
                <wp:positionH relativeFrom="column">
                  <wp:posOffset>3401060</wp:posOffset>
                </wp:positionH>
                <wp:positionV relativeFrom="paragraph">
                  <wp:posOffset>113665</wp:posOffset>
                </wp:positionV>
                <wp:extent cx="2438400" cy="619125"/>
                <wp:effectExtent l="10160" t="12065" r="15240" b="16510"/>
                <wp:wrapNone/>
                <wp:docPr id="41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margin-left:267.8pt;margin-top:8.95pt;width:192pt;height:4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" filled="f" strokecolor="navy" strokeweight="1.5pt"/>
            </w:pict>
          </mc:Fallback>
        </mc:AlternateContent>
      </w:r>
      <w:r>
        <w:rPr>
          <w:rFonts w:ascii="Arial Rounded MT Bold" w:hAnsi="Arial Rounded MT Bold"/>
          <w:noProof/>
          <w:lang w:eastAsia="en-US"/>
        </w:rPr>
        <mc:AlternateContent>
          <mc:Choice Requires="wps">
            <w:drawing>
              <wp:anchor distT="0" distB="0" distL="114300" distR="114300" simplePos="0" relativeHeight="251636224" behindDoc="0" locked="0" layoutInCell="1" allowOverlap="1" wp14:anchorId="0490D378" wp14:editId="430D474F">
                <wp:simplePos x="0" y="0"/>
                <wp:positionH relativeFrom="column">
                  <wp:posOffset>-142875</wp:posOffset>
                </wp:positionH>
                <wp:positionV relativeFrom="paragraph">
                  <wp:posOffset>113665</wp:posOffset>
                </wp:positionV>
                <wp:extent cx="2019300" cy="619125"/>
                <wp:effectExtent l="9525" t="12065" r="15875" b="16510"/>
                <wp:wrapNone/>
                <wp:docPr id="4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11.2pt;margin-top:8.95pt;width:159pt;height:4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" filled="f" strokecolor="navy" strokeweight="1.5pt"/>
            </w:pict>
          </mc:Fallback>
        </mc:AlternateContent>
      </w:r>
    </w:p>
    <w:p w14:paraId="4CDFF008" w14:textId="77777777" w:rsidR="00C30B6F" w:rsidRPr="002A39AE" w:rsidRDefault="00652E64" w:rsidP="002A39AE">
      <w:pPr>
        <w:rPr>
          <w:rFonts w:ascii="Arial Rounded MT Bold" w:hAnsi="Arial Rounded MT Bold"/>
          <w:color w:val="FF0000"/>
          <w:sz w:val="28"/>
          <w:szCs w:val="28"/>
        </w:rPr>
      </w:pPr>
      <w:r>
        <w:rPr>
          <w:rFonts w:ascii="Arial Rounded MT Bold" w:hAnsi="Arial Rounded MT Bold"/>
        </w:rPr>
        <w:t>Oral Clinical Exam</w:t>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r>
      <w:r w:rsidR="002A39AE">
        <w:rPr>
          <w:rFonts w:ascii="Arial Rounded MT Bold" w:hAnsi="Arial Rounded MT Bold"/>
        </w:rPr>
        <w:tab/>
      </w:r>
      <w:r w:rsidR="00C30B6F" w:rsidRPr="00497EE6">
        <w:rPr>
          <w:rFonts w:ascii="Arial Rounded MT Bold" w:hAnsi="Arial Rounded MT Bold"/>
          <w:color w:val="FF0000"/>
          <w:sz w:val="28"/>
          <w:szCs w:val="28"/>
        </w:rPr>
        <w:t>GRAND TOTAL</w:t>
      </w:r>
      <w:r w:rsidR="002A39AE">
        <w:rPr>
          <w:rFonts w:ascii="Arial Rounded MT Bold" w:hAnsi="Arial Rounded MT Bold"/>
          <w:color w:val="FF0000"/>
          <w:sz w:val="28"/>
          <w:szCs w:val="28"/>
        </w:rPr>
        <w:t xml:space="preserve">   </w:t>
      </w:r>
      <w:r w:rsidR="00C30B6F">
        <w:rPr>
          <w:rFonts w:ascii="Arial Rounded MT Bold" w:hAnsi="Arial Rounded MT Bold"/>
        </w:rPr>
        <w:t xml:space="preserve"> / </w:t>
      </w:r>
      <w:r>
        <w:rPr>
          <w:rFonts w:ascii="Arial Rounded MT Bold" w:hAnsi="Arial Rounded MT Bold"/>
        </w:rPr>
        <w:t>1</w:t>
      </w:r>
      <w:r w:rsidR="00CE6DCC">
        <w:rPr>
          <w:rFonts w:ascii="Arial Rounded MT Bold" w:hAnsi="Arial Rounded MT Bold"/>
        </w:rPr>
        <w:t>0</w:t>
      </w:r>
    </w:p>
    <w:p w14:paraId="46085373" w14:textId="77777777" w:rsidR="00C30B6F" w:rsidRDefault="00C30B6F" w:rsidP="00C30B6F">
      <w:pPr>
        <w:jc w:val="center"/>
        <w:rPr>
          <w:rFonts w:ascii="Arial Rounded MT Bold" w:hAnsi="Arial Rounded MT Bold"/>
        </w:rPr>
      </w:pPr>
    </w:p>
    <w:p w14:paraId="487635DF" w14:textId="77777777" w:rsidR="008C5C5B" w:rsidRDefault="008C5C5B" w:rsidP="00B81204">
      <w:pPr>
        <w:ind w:left="1440" w:hanging="1440"/>
        <w:jc w:val="both"/>
        <w:rPr>
          <w:rFonts w:ascii="Arial Rounded MT Bold" w:hAnsi="Arial Rounded MT Bold"/>
          <w:sz w:val="28"/>
          <w:szCs w:val="28"/>
        </w:rPr>
      </w:pPr>
    </w:p>
    <w:p w14:paraId="79FD96B5" w14:textId="77777777" w:rsidR="002A39AE" w:rsidRDefault="002A39AE">
      <w:pPr>
        <w:rPr>
          <w:rFonts w:ascii="Arial Rounded MT Bold" w:hAnsi="Arial Rounded MT Bold" w:cs="Arial"/>
          <w:b/>
        </w:rPr>
      </w:pPr>
    </w:p>
    <w:tbl>
      <w:tblPr>
        <w:tblW w:w="10080" w:type="dxa"/>
        <w:tblInd w:w="-432" w:type="dxa"/>
        <w:tblLook w:val="01E0" w:firstRow="1" w:lastRow="1" w:firstColumn="1" w:lastColumn="1" w:noHBand="0" w:noVBand="0"/>
      </w:tblPr>
      <w:tblGrid>
        <w:gridCol w:w="2988"/>
        <w:gridCol w:w="3312"/>
        <w:gridCol w:w="1980"/>
        <w:gridCol w:w="1800"/>
      </w:tblGrid>
      <w:tr w:rsidR="002A39AE" w:rsidRPr="000733CD" w14:paraId="74B615F9" w14:textId="77777777" w:rsidTr="002A39AE">
        <w:tc>
          <w:tcPr>
            <w:tcW w:w="2988" w:type="dxa"/>
          </w:tcPr>
          <w:p w14:paraId="108B90C6" w14:textId="77777777" w:rsidR="002A39AE" w:rsidRPr="000733CD" w:rsidRDefault="002A39AE" w:rsidP="002A39AE">
            <w:pPr>
              <w:jc w:val="both"/>
              <w:rPr>
                <w:rFonts w:ascii="Arial Rounded MT Bold" w:hAnsi="Arial Rounded MT Bold"/>
                <w:sz w:val="20"/>
                <w:szCs w:val="20"/>
              </w:rPr>
            </w:pPr>
            <w:r w:rsidRPr="000733CD">
              <w:rPr>
                <w:rFonts w:ascii="Arial Rounded MT Bold" w:hAnsi="Arial Rounded MT Bold"/>
                <w:sz w:val="20"/>
                <w:szCs w:val="20"/>
              </w:rPr>
              <w:t>Approved Course Director:</w:t>
            </w:r>
          </w:p>
        </w:tc>
        <w:tc>
          <w:tcPr>
            <w:tcW w:w="3312" w:type="dxa"/>
          </w:tcPr>
          <w:p w14:paraId="553DA883" w14:textId="77777777" w:rsidR="002A39AE" w:rsidRPr="000733CD" w:rsidRDefault="002A39AE" w:rsidP="002A39AE">
            <w:pPr>
              <w:jc w:val="both"/>
              <w:rPr>
                <w:rFonts w:ascii="Arial Rounded MT Bold" w:hAnsi="Arial Rounded MT Bold"/>
                <w:sz w:val="20"/>
                <w:szCs w:val="20"/>
              </w:rPr>
            </w:pPr>
          </w:p>
        </w:tc>
        <w:tc>
          <w:tcPr>
            <w:tcW w:w="1980" w:type="dxa"/>
          </w:tcPr>
          <w:p w14:paraId="3976865A" w14:textId="77777777" w:rsidR="002A39AE" w:rsidRPr="000733CD" w:rsidRDefault="002A39AE" w:rsidP="002A39AE">
            <w:pPr>
              <w:jc w:val="both"/>
              <w:rPr>
                <w:rFonts w:ascii="Arial Rounded MT Bold" w:hAnsi="Arial Rounded MT Bold"/>
                <w:sz w:val="20"/>
                <w:szCs w:val="20"/>
              </w:rPr>
            </w:pPr>
            <w:r w:rsidRPr="000733CD">
              <w:rPr>
                <w:rFonts w:ascii="Arial Rounded MT Bold" w:hAnsi="Arial Rounded MT Bold"/>
                <w:sz w:val="20"/>
                <w:szCs w:val="20"/>
              </w:rPr>
              <w:t>Academic Year</w:t>
            </w:r>
            <w:r>
              <w:rPr>
                <w:rFonts w:ascii="Arial Rounded MT Bold" w:hAnsi="Arial Rounded MT Bold"/>
                <w:sz w:val="20"/>
                <w:szCs w:val="20"/>
              </w:rPr>
              <w:t>:</w:t>
            </w:r>
            <w:r w:rsidRPr="000733CD">
              <w:rPr>
                <w:rFonts w:ascii="Arial Rounded MT Bold" w:hAnsi="Arial Rounded MT Bold"/>
                <w:sz w:val="20"/>
                <w:szCs w:val="20"/>
              </w:rPr>
              <w:t xml:space="preserve"> </w:t>
            </w:r>
          </w:p>
        </w:tc>
        <w:tc>
          <w:tcPr>
            <w:tcW w:w="1800" w:type="dxa"/>
            <w:tcBorders>
              <w:bottom w:val="single" w:sz="4" w:space="0" w:color="auto"/>
            </w:tcBorders>
          </w:tcPr>
          <w:p w14:paraId="130CFF98" w14:textId="77777777" w:rsidR="002A39AE" w:rsidRPr="002A39AE" w:rsidRDefault="002A39AE" w:rsidP="002A39AE">
            <w:pPr>
              <w:jc w:val="both"/>
              <w:rPr>
                <w:rFonts w:ascii="Arial Rounded MT Bold" w:hAnsi="Arial Rounded MT Bold"/>
                <w:sz w:val="20"/>
                <w:szCs w:val="20"/>
              </w:rPr>
            </w:pPr>
            <w:r w:rsidRPr="000733CD">
              <w:rPr>
                <w:rFonts w:ascii="Arial Rounded MT Bold" w:hAnsi="Arial Rounded MT Bold"/>
                <w:sz w:val="20"/>
                <w:szCs w:val="20"/>
              </w:rPr>
              <w:t xml:space="preserve"> </w:t>
            </w:r>
            <w:r w:rsidRPr="002A39AE">
              <w:rPr>
                <w:rFonts w:ascii="Arial Rounded MT Bold" w:hAnsi="Arial Rounded MT Bold"/>
                <w:sz w:val="20"/>
                <w:szCs w:val="20"/>
              </w:rPr>
              <w:t>2012/2013</w:t>
            </w:r>
          </w:p>
        </w:tc>
      </w:tr>
      <w:tr w:rsidR="002A39AE" w:rsidRPr="000733CD" w14:paraId="6AE78FA1" w14:textId="77777777" w:rsidTr="002A39AE">
        <w:trPr>
          <w:trHeight w:val="576"/>
        </w:trPr>
        <w:tc>
          <w:tcPr>
            <w:tcW w:w="2988" w:type="dxa"/>
            <w:tcBorders>
              <w:bottom w:val="single" w:sz="4" w:space="0" w:color="auto"/>
            </w:tcBorders>
            <w:vAlign w:val="bottom"/>
          </w:tcPr>
          <w:p w14:paraId="0875F4A9" w14:textId="77777777" w:rsidR="002A39AE" w:rsidRPr="000733CD" w:rsidRDefault="002A39AE" w:rsidP="002A39AE">
            <w:pPr>
              <w:rPr>
                <w:rFonts w:ascii="Arial Rounded MT Bold" w:hAnsi="Arial Rounded MT Bold"/>
                <w:sz w:val="20"/>
                <w:szCs w:val="20"/>
              </w:rPr>
            </w:pPr>
          </w:p>
        </w:tc>
        <w:tc>
          <w:tcPr>
            <w:tcW w:w="3312" w:type="dxa"/>
            <w:vAlign w:val="bottom"/>
          </w:tcPr>
          <w:p w14:paraId="3037ACF8" w14:textId="77777777" w:rsidR="002A39AE" w:rsidRPr="000733CD" w:rsidRDefault="002A39AE" w:rsidP="002A39AE">
            <w:pPr>
              <w:rPr>
                <w:rFonts w:ascii="Arial Rounded MT Bold" w:hAnsi="Arial Rounded MT Bold"/>
                <w:sz w:val="20"/>
                <w:szCs w:val="20"/>
              </w:rPr>
            </w:pPr>
          </w:p>
        </w:tc>
        <w:tc>
          <w:tcPr>
            <w:tcW w:w="1980" w:type="dxa"/>
            <w:vAlign w:val="bottom"/>
          </w:tcPr>
          <w:p w14:paraId="62F37B10" w14:textId="77777777" w:rsidR="002A39AE" w:rsidRPr="000733CD" w:rsidRDefault="002A39AE" w:rsidP="002A39AE">
            <w:pPr>
              <w:rPr>
                <w:rFonts w:ascii="Arial Rounded MT Bold" w:hAnsi="Arial Rounded MT Bold"/>
                <w:sz w:val="20"/>
                <w:szCs w:val="20"/>
              </w:rPr>
            </w:pPr>
            <w:proofErr w:type="gramStart"/>
            <w:r w:rsidRPr="000733CD">
              <w:rPr>
                <w:rFonts w:ascii="Arial Rounded MT Bold" w:hAnsi="Arial Rounded MT Bold"/>
                <w:sz w:val="20"/>
                <w:szCs w:val="20"/>
              </w:rPr>
              <w:t xml:space="preserve">Semester </w:t>
            </w:r>
            <w:r>
              <w:rPr>
                <w:rFonts w:ascii="Arial Rounded MT Bold" w:hAnsi="Arial Rounded MT Bold"/>
                <w:sz w:val="20"/>
                <w:szCs w:val="20"/>
              </w:rPr>
              <w:t>:</w:t>
            </w:r>
            <w:proofErr w:type="gramEnd"/>
            <w:r w:rsidRPr="000733CD">
              <w:rPr>
                <w:rFonts w:ascii="Arial Rounded MT Bold" w:hAnsi="Arial Rounded MT Bold"/>
                <w:sz w:val="20"/>
                <w:szCs w:val="20"/>
              </w:rPr>
              <w:t xml:space="preserve">  </w:t>
            </w:r>
          </w:p>
        </w:tc>
        <w:tc>
          <w:tcPr>
            <w:tcW w:w="1800" w:type="dxa"/>
            <w:tcBorders>
              <w:top w:val="single" w:sz="4" w:space="0" w:color="auto"/>
              <w:bottom w:val="single" w:sz="4" w:space="0" w:color="auto"/>
            </w:tcBorders>
            <w:vAlign w:val="bottom"/>
          </w:tcPr>
          <w:p w14:paraId="31C4EDE7" w14:textId="77777777" w:rsidR="002A39AE" w:rsidRPr="000733CD" w:rsidRDefault="002A39AE" w:rsidP="002A39AE">
            <w:pPr>
              <w:rPr>
                <w:rFonts w:ascii="Arial Rounded MT Bold" w:hAnsi="Arial Rounded MT Bold"/>
                <w:sz w:val="20"/>
                <w:szCs w:val="20"/>
              </w:rPr>
            </w:pPr>
            <w:r>
              <w:rPr>
                <w:rFonts w:ascii="Arial Rounded MT Bold" w:hAnsi="Arial Rounded MT Bold"/>
                <w:sz w:val="20"/>
                <w:szCs w:val="20"/>
              </w:rPr>
              <w:t xml:space="preserve">  1 &amp; 2</w:t>
            </w:r>
          </w:p>
        </w:tc>
      </w:tr>
    </w:tbl>
    <w:p w14:paraId="507E1616" w14:textId="77777777" w:rsidR="002A39AE" w:rsidRDefault="002A39AE">
      <w:pPr>
        <w:rPr>
          <w:rFonts w:ascii="Arial Rounded MT Bold" w:hAnsi="Arial Rounded MT Bold" w:cs="Arial"/>
          <w:b/>
        </w:rPr>
      </w:pPr>
      <w:r>
        <w:rPr>
          <w:rFonts w:ascii="Arial Rounded MT Bold" w:hAnsi="Arial Rounded MT Bold" w:cs="Arial"/>
          <w:b/>
        </w:rPr>
        <w:br w:type="page"/>
      </w:r>
    </w:p>
    <w:p w14:paraId="10223AEA" w14:textId="77777777" w:rsidR="00652E64" w:rsidRPr="009917EB" w:rsidRDefault="00652E64" w:rsidP="00554EC9">
      <w:pPr>
        <w:spacing w:line="360" w:lineRule="auto"/>
        <w:jc w:val="center"/>
        <w:rPr>
          <w:rFonts w:asciiTheme="minorHAnsi" w:hAnsiTheme="minorHAnsi" w:cs="Arial"/>
          <w:b/>
        </w:rPr>
      </w:pPr>
      <w:r w:rsidRPr="009917EB">
        <w:rPr>
          <w:rFonts w:asciiTheme="minorHAnsi" w:hAnsiTheme="minorHAnsi" w:cs="Arial"/>
          <w:b/>
        </w:rPr>
        <w:lastRenderedPageBreak/>
        <w:t>COURSE SDS 423-(</w:t>
      </w:r>
      <w:r w:rsidR="00554EC9">
        <w:rPr>
          <w:rFonts w:asciiTheme="minorHAnsi" w:hAnsiTheme="minorHAnsi" w:cs="Arial"/>
          <w:b/>
        </w:rPr>
        <w:t>M</w:t>
      </w:r>
      <w:r w:rsidRPr="009917EB">
        <w:rPr>
          <w:rFonts w:asciiTheme="minorHAnsi" w:hAnsiTheme="minorHAnsi" w:cs="Arial"/>
          <w:b/>
        </w:rPr>
        <w:t>UC) LECTURE TOPICS</w:t>
      </w:r>
    </w:p>
    <w:p w14:paraId="0C3ACC39" w14:textId="77777777" w:rsidR="00652E64" w:rsidRPr="009917EB" w:rsidRDefault="00652E64" w:rsidP="00652E64">
      <w:pPr>
        <w:spacing w:line="360" w:lineRule="auto"/>
        <w:jc w:val="center"/>
        <w:rPr>
          <w:rFonts w:asciiTheme="minorHAnsi" w:hAnsiTheme="minorHAnsi" w:cs="Arial"/>
          <w:b/>
        </w:rPr>
      </w:pPr>
      <w:r w:rsidRPr="009917EB">
        <w:rPr>
          <w:rFonts w:asciiTheme="minorHAnsi" w:hAnsiTheme="minorHAnsi" w:cs="Arial"/>
          <w:b/>
        </w:rPr>
        <w:t>ACADEMIC YEAR 2012-2013</w:t>
      </w:r>
    </w:p>
    <w:tbl>
      <w:tblPr>
        <w:tblStyle w:val="TableGrid"/>
        <w:tblW w:w="5329" w:type="pct"/>
        <w:tblInd w:w="-459" w:type="dxa"/>
        <w:tblLook w:val="04A0" w:firstRow="1" w:lastRow="0" w:firstColumn="1" w:lastColumn="0" w:noHBand="0" w:noVBand="1"/>
      </w:tblPr>
      <w:tblGrid>
        <w:gridCol w:w="699"/>
        <w:gridCol w:w="1401"/>
        <w:gridCol w:w="6019"/>
        <w:gridCol w:w="1959"/>
      </w:tblGrid>
      <w:tr w:rsidR="00933A1C" w:rsidRPr="009917EB" w14:paraId="6AE5C79E" w14:textId="77777777" w:rsidTr="00933A1C">
        <w:trPr>
          <w:trHeight w:val="332"/>
        </w:trPr>
        <w:tc>
          <w:tcPr>
            <w:tcW w:w="347" w:type="pct"/>
            <w:vAlign w:val="center"/>
          </w:tcPr>
          <w:p w14:paraId="46B95670"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No.</w:t>
            </w:r>
          </w:p>
        </w:tc>
        <w:tc>
          <w:tcPr>
            <w:tcW w:w="695" w:type="pct"/>
            <w:vAlign w:val="center"/>
          </w:tcPr>
          <w:p w14:paraId="4F35D536"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Date</w:t>
            </w:r>
          </w:p>
        </w:tc>
        <w:tc>
          <w:tcPr>
            <w:tcW w:w="2986" w:type="pct"/>
            <w:vAlign w:val="center"/>
          </w:tcPr>
          <w:p w14:paraId="5F41603E"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Lectures</w:t>
            </w:r>
          </w:p>
        </w:tc>
        <w:tc>
          <w:tcPr>
            <w:tcW w:w="972" w:type="pct"/>
            <w:vAlign w:val="center"/>
          </w:tcPr>
          <w:p w14:paraId="6A160C61"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Faculty</w:t>
            </w:r>
          </w:p>
        </w:tc>
      </w:tr>
      <w:tr w:rsidR="00933A1C" w:rsidRPr="009917EB" w14:paraId="3D881599" w14:textId="77777777" w:rsidTr="00933A1C">
        <w:tc>
          <w:tcPr>
            <w:tcW w:w="347" w:type="pct"/>
          </w:tcPr>
          <w:p w14:paraId="0C27E533"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w:t>
            </w:r>
          </w:p>
        </w:tc>
        <w:tc>
          <w:tcPr>
            <w:tcW w:w="695" w:type="pct"/>
          </w:tcPr>
          <w:p w14:paraId="71907F1C"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3-9-2012</w:t>
            </w:r>
          </w:p>
        </w:tc>
        <w:tc>
          <w:tcPr>
            <w:tcW w:w="2986" w:type="pct"/>
          </w:tcPr>
          <w:p w14:paraId="4F694E1B" w14:textId="77777777" w:rsidR="00652E64" w:rsidRPr="009917EB" w:rsidRDefault="00652E64" w:rsidP="000A372E">
            <w:pPr>
              <w:spacing w:line="276" w:lineRule="auto"/>
              <w:rPr>
                <w:rFonts w:asciiTheme="minorHAnsi" w:hAnsiTheme="minorHAnsi" w:cs="Arial"/>
              </w:rPr>
            </w:pPr>
            <w:r w:rsidRPr="009917EB">
              <w:rPr>
                <w:rFonts w:asciiTheme="minorHAnsi" w:hAnsiTheme="minorHAnsi" w:cs="Arial"/>
              </w:rPr>
              <w:t xml:space="preserve">Introduction to the course, </w:t>
            </w:r>
            <w:r w:rsidR="000A372E">
              <w:rPr>
                <w:rFonts w:asciiTheme="minorHAnsi" w:hAnsiTheme="minorHAnsi" w:cs="Arial"/>
              </w:rPr>
              <w:t>SDS clinical forms, clinical protocols, lecture content, and references</w:t>
            </w:r>
          </w:p>
        </w:tc>
        <w:tc>
          <w:tcPr>
            <w:tcW w:w="972" w:type="pct"/>
          </w:tcPr>
          <w:p w14:paraId="15E6423F"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Dr. Tulbah</w:t>
            </w:r>
          </w:p>
        </w:tc>
      </w:tr>
      <w:tr w:rsidR="00933A1C" w:rsidRPr="009917EB" w14:paraId="7425C90C" w14:textId="77777777" w:rsidTr="00933A1C">
        <w:tc>
          <w:tcPr>
            <w:tcW w:w="347" w:type="pct"/>
          </w:tcPr>
          <w:p w14:paraId="28B15697"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2</w:t>
            </w:r>
          </w:p>
        </w:tc>
        <w:tc>
          <w:tcPr>
            <w:tcW w:w="695" w:type="pct"/>
          </w:tcPr>
          <w:p w14:paraId="3653A7B0"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10-9-2012</w:t>
            </w:r>
          </w:p>
        </w:tc>
        <w:tc>
          <w:tcPr>
            <w:tcW w:w="2986" w:type="pct"/>
          </w:tcPr>
          <w:p w14:paraId="4254D3B1"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 xml:space="preserve">Diagnosis and treatment planning for </w:t>
            </w:r>
            <w:r w:rsidR="009917EB" w:rsidRPr="009917EB">
              <w:rPr>
                <w:rFonts w:asciiTheme="minorHAnsi" w:hAnsiTheme="minorHAnsi" w:cs="Arial"/>
              </w:rPr>
              <w:t>e</w:t>
            </w:r>
            <w:r w:rsidRPr="009917EB">
              <w:rPr>
                <w:rFonts w:asciiTheme="minorHAnsi" w:hAnsiTheme="minorHAnsi" w:cs="Arial"/>
              </w:rPr>
              <w:t xml:space="preserve">dentulous and </w:t>
            </w:r>
            <w:r w:rsidR="009917EB" w:rsidRPr="009917EB">
              <w:rPr>
                <w:rFonts w:asciiTheme="minorHAnsi" w:hAnsiTheme="minorHAnsi" w:cs="Arial"/>
              </w:rPr>
              <w:t xml:space="preserve">partially </w:t>
            </w:r>
            <w:r w:rsidRPr="009917EB">
              <w:rPr>
                <w:rFonts w:asciiTheme="minorHAnsi" w:hAnsiTheme="minorHAnsi" w:cs="Arial"/>
              </w:rPr>
              <w:t>edentulous patients</w:t>
            </w:r>
          </w:p>
        </w:tc>
        <w:tc>
          <w:tcPr>
            <w:tcW w:w="972" w:type="pct"/>
          </w:tcPr>
          <w:p w14:paraId="4B4A1573"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 xml:space="preserve">Dr. </w:t>
            </w:r>
            <w:proofErr w:type="spellStart"/>
            <w:r>
              <w:rPr>
                <w:rFonts w:asciiTheme="minorHAnsi" w:hAnsiTheme="minorHAnsi" w:cs="Arial"/>
              </w:rPr>
              <w:t>Asal</w:t>
            </w:r>
            <w:proofErr w:type="spellEnd"/>
          </w:p>
        </w:tc>
      </w:tr>
      <w:tr w:rsidR="00933A1C" w:rsidRPr="009917EB" w14:paraId="660A5843" w14:textId="77777777" w:rsidTr="00933A1C">
        <w:tc>
          <w:tcPr>
            <w:tcW w:w="347" w:type="pct"/>
          </w:tcPr>
          <w:p w14:paraId="689EBD41"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3</w:t>
            </w:r>
          </w:p>
        </w:tc>
        <w:tc>
          <w:tcPr>
            <w:tcW w:w="695" w:type="pct"/>
          </w:tcPr>
          <w:p w14:paraId="2CCF5608"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17-9-2012</w:t>
            </w:r>
          </w:p>
        </w:tc>
        <w:tc>
          <w:tcPr>
            <w:tcW w:w="2986" w:type="pct"/>
          </w:tcPr>
          <w:p w14:paraId="29244E91"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 xml:space="preserve">Surgical and non surgical mouth preparation for </w:t>
            </w:r>
            <w:r w:rsidR="009917EB" w:rsidRPr="009917EB">
              <w:rPr>
                <w:rFonts w:asciiTheme="minorHAnsi" w:hAnsiTheme="minorHAnsi" w:cs="Arial"/>
              </w:rPr>
              <w:t>e</w:t>
            </w:r>
            <w:r w:rsidRPr="009917EB">
              <w:rPr>
                <w:rFonts w:asciiTheme="minorHAnsi" w:hAnsiTheme="minorHAnsi" w:cs="Arial"/>
              </w:rPr>
              <w:t xml:space="preserve">dentulous and </w:t>
            </w:r>
            <w:r w:rsidR="009917EB" w:rsidRPr="009917EB">
              <w:rPr>
                <w:rFonts w:asciiTheme="minorHAnsi" w:hAnsiTheme="minorHAnsi" w:cs="Arial"/>
              </w:rPr>
              <w:t xml:space="preserve">partially </w:t>
            </w:r>
            <w:r w:rsidRPr="009917EB">
              <w:rPr>
                <w:rFonts w:asciiTheme="minorHAnsi" w:hAnsiTheme="minorHAnsi" w:cs="Arial"/>
              </w:rPr>
              <w:t>edentulous patients</w:t>
            </w:r>
          </w:p>
        </w:tc>
        <w:tc>
          <w:tcPr>
            <w:tcW w:w="972" w:type="pct"/>
          </w:tcPr>
          <w:p w14:paraId="70E6EC76"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 xml:space="preserve">Dr. M. Al </w:t>
            </w:r>
            <w:proofErr w:type="spellStart"/>
            <w:r>
              <w:rPr>
                <w:rFonts w:asciiTheme="minorHAnsi" w:hAnsiTheme="minorHAnsi" w:cs="Arial"/>
              </w:rPr>
              <w:t>Hamdan</w:t>
            </w:r>
            <w:proofErr w:type="spellEnd"/>
          </w:p>
        </w:tc>
      </w:tr>
      <w:tr w:rsidR="00933A1C" w:rsidRPr="009917EB" w14:paraId="579AB327" w14:textId="77777777" w:rsidTr="00933A1C">
        <w:tc>
          <w:tcPr>
            <w:tcW w:w="347" w:type="pct"/>
          </w:tcPr>
          <w:p w14:paraId="35E8E3AC"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4</w:t>
            </w:r>
          </w:p>
        </w:tc>
        <w:tc>
          <w:tcPr>
            <w:tcW w:w="695" w:type="pct"/>
          </w:tcPr>
          <w:p w14:paraId="42731573"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24-9-2012</w:t>
            </w:r>
          </w:p>
        </w:tc>
        <w:tc>
          <w:tcPr>
            <w:tcW w:w="2986" w:type="pct"/>
          </w:tcPr>
          <w:p w14:paraId="540AC00E"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 xml:space="preserve">Principles, objectives and impression procedures for </w:t>
            </w:r>
            <w:r w:rsidR="009917EB" w:rsidRPr="009917EB">
              <w:rPr>
                <w:rFonts w:asciiTheme="minorHAnsi" w:hAnsiTheme="minorHAnsi" w:cs="Arial"/>
              </w:rPr>
              <w:t>e</w:t>
            </w:r>
            <w:r w:rsidRPr="009917EB">
              <w:rPr>
                <w:rFonts w:asciiTheme="minorHAnsi" w:hAnsiTheme="minorHAnsi" w:cs="Arial"/>
              </w:rPr>
              <w:t xml:space="preserve">dentulous and </w:t>
            </w:r>
            <w:r w:rsidR="009917EB" w:rsidRPr="009917EB">
              <w:rPr>
                <w:rFonts w:asciiTheme="minorHAnsi" w:hAnsiTheme="minorHAnsi" w:cs="Arial"/>
              </w:rPr>
              <w:t xml:space="preserve">partially </w:t>
            </w:r>
            <w:r w:rsidRPr="009917EB">
              <w:rPr>
                <w:rFonts w:asciiTheme="minorHAnsi" w:hAnsiTheme="minorHAnsi" w:cs="Arial"/>
              </w:rPr>
              <w:t>edentulous patients</w:t>
            </w:r>
          </w:p>
        </w:tc>
        <w:tc>
          <w:tcPr>
            <w:tcW w:w="972" w:type="pct"/>
          </w:tcPr>
          <w:p w14:paraId="3B76CCC7"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Dr. Tulbah</w:t>
            </w:r>
          </w:p>
        </w:tc>
      </w:tr>
      <w:tr w:rsidR="00933A1C" w:rsidRPr="009917EB" w14:paraId="1BE306AE" w14:textId="77777777" w:rsidTr="00933A1C">
        <w:tc>
          <w:tcPr>
            <w:tcW w:w="347" w:type="pct"/>
          </w:tcPr>
          <w:p w14:paraId="64D7B63C"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5</w:t>
            </w:r>
          </w:p>
        </w:tc>
        <w:tc>
          <w:tcPr>
            <w:tcW w:w="695" w:type="pct"/>
          </w:tcPr>
          <w:p w14:paraId="4276F82F"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1-10-2012</w:t>
            </w:r>
          </w:p>
        </w:tc>
        <w:tc>
          <w:tcPr>
            <w:tcW w:w="2986" w:type="pct"/>
          </w:tcPr>
          <w:p w14:paraId="691BFB7D" w14:textId="77777777" w:rsidR="00652E64" w:rsidRPr="009917EB" w:rsidRDefault="009917EB" w:rsidP="009917EB">
            <w:pPr>
              <w:spacing w:line="276" w:lineRule="auto"/>
              <w:rPr>
                <w:rFonts w:asciiTheme="minorHAnsi" w:hAnsiTheme="minorHAnsi" w:cs="Arial"/>
              </w:rPr>
            </w:pPr>
            <w:r w:rsidRPr="009917EB">
              <w:rPr>
                <w:rFonts w:asciiTheme="minorHAnsi" w:hAnsiTheme="minorHAnsi" w:cs="Arial"/>
              </w:rPr>
              <w:t>M</w:t>
            </w:r>
            <w:r w:rsidR="00652E64" w:rsidRPr="009917EB">
              <w:rPr>
                <w:rFonts w:asciiTheme="minorHAnsi" w:hAnsiTheme="minorHAnsi" w:cs="Arial"/>
              </w:rPr>
              <w:t>etal framework try</w:t>
            </w:r>
            <w:r w:rsidRPr="009917EB">
              <w:rPr>
                <w:rFonts w:asciiTheme="minorHAnsi" w:hAnsiTheme="minorHAnsi" w:cs="Arial"/>
              </w:rPr>
              <w:t>-</w:t>
            </w:r>
            <w:r w:rsidR="00652E64" w:rsidRPr="009917EB">
              <w:rPr>
                <w:rFonts w:asciiTheme="minorHAnsi" w:hAnsiTheme="minorHAnsi" w:cs="Arial"/>
              </w:rPr>
              <w:t xml:space="preserve">in and dual impression technique </w:t>
            </w:r>
          </w:p>
        </w:tc>
        <w:tc>
          <w:tcPr>
            <w:tcW w:w="972" w:type="pct"/>
          </w:tcPr>
          <w:p w14:paraId="718BD122"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Dr. Tulbah</w:t>
            </w:r>
          </w:p>
        </w:tc>
      </w:tr>
      <w:tr w:rsidR="00933A1C" w:rsidRPr="009917EB" w14:paraId="62ECCF94" w14:textId="77777777" w:rsidTr="00933A1C">
        <w:tc>
          <w:tcPr>
            <w:tcW w:w="347" w:type="pct"/>
          </w:tcPr>
          <w:p w14:paraId="6F840877"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6</w:t>
            </w:r>
          </w:p>
        </w:tc>
        <w:tc>
          <w:tcPr>
            <w:tcW w:w="695" w:type="pct"/>
          </w:tcPr>
          <w:p w14:paraId="3745B378"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8-10-2012</w:t>
            </w:r>
          </w:p>
        </w:tc>
        <w:tc>
          <w:tcPr>
            <w:tcW w:w="2986" w:type="pct"/>
          </w:tcPr>
          <w:p w14:paraId="0802CE5A"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 xml:space="preserve">Recording </w:t>
            </w:r>
            <w:proofErr w:type="spellStart"/>
            <w:r w:rsidRPr="009917EB">
              <w:rPr>
                <w:rFonts w:asciiTheme="minorHAnsi" w:hAnsiTheme="minorHAnsi" w:cs="Arial"/>
              </w:rPr>
              <w:t>maxillo</w:t>
            </w:r>
            <w:proofErr w:type="spellEnd"/>
            <w:r w:rsidRPr="009917EB">
              <w:rPr>
                <w:rFonts w:asciiTheme="minorHAnsi" w:hAnsiTheme="minorHAnsi" w:cs="Arial"/>
              </w:rPr>
              <w:t>-mandibular relations (complete dentures)</w:t>
            </w:r>
          </w:p>
        </w:tc>
        <w:tc>
          <w:tcPr>
            <w:tcW w:w="972" w:type="pct"/>
          </w:tcPr>
          <w:p w14:paraId="6EB2F84F" w14:textId="77777777" w:rsidR="00652E64" w:rsidRPr="009917EB" w:rsidRDefault="00933A1C" w:rsidP="009917EB">
            <w:pPr>
              <w:spacing w:line="276" w:lineRule="auto"/>
              <w:jc w:val="center"/>
              <w:rPr>
                <w:rFonts w:asciiTheme="minorHAnsi" w:hAnsiTheme="minorHAnsi" w:cs="Arial"/>
              </w:rPr>
            </w:pPr>
            <w:r w:rsidRPr="00933A1C">
              <w:rPr>
                <w:rFonts w:asciiTheme="minorHAnsi" w:hAnsiTheme="minorHAnsi" w:cs="Arial"/>
              </w:rPr>
              <w:t xml:space="preserve">Prof. M. </w:t>
            </w:r>
            <w:proofErr w:type="spellStart"/>
            <w:r w:rsidRPr="00933A1C">
              <w:rPr>
                <w:rFonts w:asciiTheme="minorHAnsi" w:hAnsiTheme="minorHAnsi" w:cs="Arial"/>
              </w:rPr>
              <w:t>Fahmi</w:t>
            </w:r>
            <w:proofErr w:type="spellEnd"/>
          </w:p>
        </w:tc>
      </w:tr>
      <w:tr w:rsidR="00933A1C" w:rsidRPr="009917EB" w14:paraId="49D05D56" w14:textId="77777777" w:rsidTr="00933A1C">
        <w:tc>
          <w:tcPr>
            <w:tcW w:w="347" w:type="pct"/>
          </w:tcPr>
          <w:p w14:paraId="31E45BB9"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7</w:t>
            </w:r>
          </w:p>
        </w:tc>
        <w:tc>
          <w:tcPr>
            <w:tcW w:w="695" w:type="pct"/>
          </w:tcPr>
          <w:p w14:paraId="209FA4D2"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15-10-2012</w:t>
            </w:r>
          </w:p>
        </w:tc>
        <w:tc>
          <w:tcPr>
            <w:tcW w:w="2986" w:type="pct"/>
          </w:tcPr>
          <w:p w14:paraId="2782D33F"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Jaw relation records and techniques for RPD</w:t>
            </w:r>
          </w:p>
        </w:tc>
        <w:tc>
          <w:tcPr>
            <w:tcW w:w="972" w:type="pct"/>
          </w:tcPr>
          <w:p w14:paraId="60EEF240" w14:textId="77777777" w:rsidR="00652E64" w:rsidRPr="009917EB" w:rsidRDefault="00933A1C" w:rsidP="009917EB">
            <w:pPr>
              <w:spacing w:line="276" w:lineRule="auto"/>
              <w:jc w:val="center"/>
              <w:rPr>
                <w:rFonts w:asciiTheme="minorHAnsi" w:hAnsiTheme="minorHAnsi" w:cs="Arial"/>
              </w:rPr>
            </w:pPr>
            <w:r w:rsidRPr="00933A1C">
              <w:rPr>
                <w:rFonts w:asciiTheme="minorHAnsi" w:hAnsiTheme="minorHAnsi" w:cs="Arial"/>
              </w:rPr>
              <w:t xml:space="preserve">Prof. M. </w:t>
            </w:r>
            <w:proofErr w:type="spellStart"/>
            <w:r w:rsidRPr="00933A1C">
              <w:rPr>
                <w:rFonts w:asciiTheme="minorHAnsi" w:hAnsiTheme="minorHAnsi" w:cs="Arial"/>
              </w:rPr>
              <w:t>Fahmi</w:t>
            </w:r>
            <w:proofErr w:type="spellEnd"/>
          </w:p>
        </w:tc>
      </w:tr>
      <w:tr w:rsidR="00DF7FF8" w:rsidRPr="009917EB" w14:paraId="731575A6" w14:textId="77777777" w:rsidTr="00933A1C">
        <w:tc>
          <w:tcPr>
            <w:tcW w:w="5000" w:type="pct"/>
            <w:gridSpan w:val="4"/>
            <w:shd w:val="clear" w:color="auto" w:fill="D99594" w:themeFill="accent2" w:themeFillTint="99"/>
          </w:tcPr>
          <w:p w14:paraId="59998F25" w14:textId="77777777" w:rsidR="00DF7FF8" w:rsidRPr="009917EB" w:rsidRDefault="00DF7FF8" w:rsidP="009917EB">
            <w:pPr>
              <w:spacing w:line="276" w:lineRule="auto"/>
              <w:jc w:val="center"/>
              <w:rPr>
                <w:rFonts w:asciiTheme="minorHAnsi" w:hAnsiTheme="minorHAnsi" w:cs="Arial"/>
              </w:rPr>
            </w:pPr>
            <w:r w:rsidRPr="009917EB">
              <w:rPr>
                <w:rFonts w:asciiTheme="minorHAnsi" w:hAnsiTheme="minorHAnsi" w:cs="Arial"/>
              </w:rPr>
              <w:t>HAJ BREAK/ MIDTERM EXAM</w:t>
            </w:r>
          </w:p>
        </w:tc>
      </w:tr>
      <w:tr w:rsidR="00933A1C" w:rsidRPr="009917EB" w14:paraId="4112A377" w14:textId="77777777" w:rsidTr="00933A1C">
        <w:tc>
          <w:tcPr>
            <w:tcW w:w="347" w:type="pct"/>
          </w:tcPr>
          <w:p w14:paraId="194F6123"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8</w:t>
            </w:r>
          </w:p>
        </w:tc>
        <w:tc>
          <w:tcPr>
            <w:tcW w:w="695" w:type="pct"/>
          </w:tcPr>
          <w:p w14:paraId="154E2AB3"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5-11-2012</w:t>
            </w:r>
          </w:p>
        </w:tc>
        <w:tc>
          <w:tcPr>
            <w:tcW w:w="2986" w:type="pct"/>
          </w:tcPr>
          <w:p w14:paraId="72C8C43B"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 xml:space="preserve">Teeth selection for </w:t>
            </w:r>
            <w:r w:rsidR="009917EB" w:rsidRPr="009917EB">
              <w:rPr>
                <w:rFonts w:asciiTheme="minorHAnsi" w:hAnsiTheme="minorHAnsi" w:cs="Arial"/>
              </w:rPr>
              <w:t>e</w:t>
            </w:r>
            <w:r w:rsidRPr="009917EB">
              <w:rPr>
                <w:rFonts w:asciiTheme="minorHAnsi" w:hAnsiTheme="minorHAnsi" w:cs="Arial"/>
              </w:rPr>
              <w:t xml:space="preserve">dentulous and </w:t>
            </w:r>
            <w:r w:rsidR="009917EB" w:rsidRPr="009917EB">
              <w:rPr>
                <w:rFonts w:asciiTheme="minorHAnsi" w:hAnsiTheme="minorHAnsi" w:cs="Arial"/>
              </w:rPr>
              <w:t xml:space="preserve">partially </w:t>
            </w:r>
            <w:r w:rsidRPr="009917EB">
              <w:rPr>
                <w:rFonts w:asciiTheme="minorHAnsi" w:hAnsiTheme="minorHAnsi" w:cs="Arial"/>
              </w:rPr>
              <w:t>edentulous patients</w:t>
            </w:r>
          </w:p>
        </w:tc>
        <w:tc>
          <w:tcPr>
            <w:tcW w:w="972" w:type="pct"/>
          </w:tcPr>
          <w:p w14:paraId="1B1CF5E9" w14:textId="77777777" w:rsidR="00652E64" w:rsidRPr="009917EB" w:rsidRDefault="00933A1C" w:rsidP="009917EB">
            <w:pPr>
              <w:spacing w:line="276" w:lineRule="auto"/>
              <w:jc w:val="center"/>
              <w:rPr>
                <w:rFonts w:asciiTheme="minorHAnsi" w:hAnsiTheme="minorHAnsi" w:cs="Arial"/>
              </w:rPr>
            </w:pPr>
            <w:r w:rsidRPr="00933A1C">
              <w:rPr>
                <w:rFonts w:asciiTheme="minorHAnsi" w:hAnsiTheme="minorHAnsi" w:cs="Arial"/>
              </w:rPr>
              <w:t xml:space="preserve">Prof. M. </w:t>
            </w:r>
            <w:proofErr w:type="spellStart"/>
            <w:r w:rsidRPr="00933A1C">
              <w:rPr>
                <w:rFonts w:asciiTheme="minorHAnsi" w:hAnsiTheme="minorHAnsi" w:cs="Arial"/>
              </w:rPr>
              <w:t>Fahmi</w:t>
            </w:r>
            <w:proofErr w:type="spellEnd"/>
          </w:p>
        </w:tc>
      </w:tr>
      <w:tr w:rsidR="00933A1C" w:rsidRPr="009917EB" w14:paraId="39268973" w14:textId="77777777" w:rsidTr="00933A1C">
        <w:tc>
          <w:tcPr>
            <w:tcW w:w="347" w:type="pct"/>
          </w:tcPr>
          <w:p w14:paraId="0315F270"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9</w:t>
            </w:r>
          </w:p>
        </w:tc>
        <w:tc>
          <w:tcPr>
            <w:tcW w:w="695" w:type="pct"/>
          </w:tcPr>
          <w:p w14:paraId="7C025CDE"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12-11-2012</w:t>
            </w:r>
          </w:p>
        </w:tc>
        <w:tc>
          <w:tcPr>
            <w:tcW w:w="2986" w:type="pct"/>
          </w:tcPr>
          <w:p w14:paraId="01B1BAF9" w14:textId="77777777" w:rsidR="00652E64" w:rsidRPr="009917EB" w:rsidRDefault="002273B3" w:rsidP="009917EB">
            <w:pPr>
              <w:spacing w:line="276" w:lineRule="auto"/>
              <w:rPr>
                <w:rFonts w:asciiTheme="minorHAnsi" w:hAnsiTheme="minorHAnsi" w:cs="Arial"/>
              </w:rPr>
            </w:pPr>
            <w:proofErr w:type="spellStart"/>
            <w:r>
              <w:rPr>
                <w:rFonts w:asciiTheme="minorHAnsi" w:hAnsiTheme="minorHAnsi" w:cs="Arial"/>
              </w:rPr>
              <w:t>O</w:t>
            </w:r>
            <w:r w:rsidR="00652E64" w:rsidRPr="009917EB">
              <w:rPr>
                <w:rFonts w:asciiTheme="minorHAnsi" w:hAnsiTheme="minorHAnsi" w:cs="Arial"/>
              </w:rPr>
              <w:t>cclusal</w:t>
            </w:r>
            <w:proofErr w:type="spellEnd"/>
            <w:r w:rsidR="00652E64" w:rsidRPr="009917EB">
              <w:rPr>
                <w:rFonts w:asciiTheme="minorHAnsi" w:hAnsiTheme="minorHAnsi" w:cs="Arial"/>
              </w:rPr>
              <w:t xml:space="preserve"> concepts and schemes for complete dentures</w:t>
            </w:r>
          </w:p>
        </w:tc>
        <w:tc>
          <w:tcPr>
            <w:tcW w:w="972" w:type="pct"/>
          </w:tcPr>
          <w:p w14:paraId="1A5E927D" w14:textId="77777777" w:rsidR="00652E64" w:rsidRPr="009917EB" w:rsidRDefault="001E083A" w:rsidP="009917EB">
            <w:pPr>
              <w:spacing w:line="276" w:lineRule="auto"/>
              <w:jc w:val="center"/>
              <w:rPr>
                <w:rFonts w:asciiTheme="minorHAnsi" w:hAnsiTheme="minorHAnsi" w:cs="Arial"/>
              </w:rPr>
            </w:pPr>
            <w:r w:rsidRPr="001E083A">
              <w:rPr>
                <w:rFonts w:asciiTheme="minorHAnsi" w:hAnsiTheme="minorHAnsi" w:cs="Arial"/>
              </w:rPr>
              <w:t xml:space="preserve">Dr. Al </w:t>
            </w:r>
            <w:proofErr w:type="spellStart"/>
            <w:r w:rsidRPr="001E083A">
              <w:rPr>
                <w:rFonts w:asciiTheme="minorHAnsi" w:hAnsiTheme="minorHAnsi" w:cs="Arial"/>
              </w:rPr>
              <w:t>Athel</w:t>
            </w:r>
            <w:proofErr w:type="spellEnd"/>
          </w:p>
        </w:tc>
      </w:tr>
      <w:tr w:rsidR="00933A1C" w:rsidRPr="009917EB" w14:paraId="47349BC3" w14:textId="77777777" w:rsidTr="00933A1C">
        <w:tc>
          <w:tcPr>
            <w:tcW w:w="347" w:type="pct"/>
          </w:tcPr>
          <w:p w14:paraId="1673C890"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10</w:t>
            </w:r>
          </w:p>
        </w:tc>
        <w:tc>
          <w:tcPr>
            <w:tcW w:w="695" w:type="pct"/>
          </w:tcPr>
          <w:p w14:paraId="72E1F03C"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19-11-2012</w:t>
            </w:r>
          </w:p>
        </w:tc>
        <w:tc>
          <w:tcPr>
            <w:tcW w:w="2986" w:type="pct"/>
          </w:tcPr>
          <w:p w14:paraId="60CA2947"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Principles of partial denture design. Stress consideration in distal extension RPD</w:t>
            </w:r>
          </w:p>
        </w:tc>
        <w:tc>
          <w:tcPr>
            <w:tcW w:w="972" w:type="pct"/>
          </w:tcPr>
          <w:p w14:paraId="469E6FD2" w14:textId="77777777" w:rsidR="00652E64" w:rsidRPr="009917EB" w:rsidRDefault="001E083A" w:rsidP="009917EB">
            <w:pPr>
              <w:spacing w:line="276" w:lineRule="auto"/>
              <w:jc w:val="center"/>
              <w:rPr>
                <w:rFonts w:asciiTheme="minorHAnsi" w:hAnsiTheme="minorHAnsi" w:cs="Arial"/>
              </w:rPr>
            </w:pPr>
            <w:r w:rsidRPr="00933A1C">
              <w:rPr>
                <w:rFonts w:asciiTheme="minorHAnsi" w:hAnsiTheme="minorHAnsi" w:cs="Arial"/>
              </w:rPr>
              <w:t xml:space="preserve">Prof. M. </w:t>
            </w:r>
            <w:proofErr w:type="spellStart"/>
            <w:r w:rsidRPr="00933A1C">
              <w:rPr>
                <w:rFonts w:asciiTheme="minorHAnsi" w:hAnsiTheme="minorHAnsi" w:cs="Arial"/>
              </w:rPr>
              <w:t>Fahmi</w:t>
            </w:r>
            <w:proofErr w:type="spellEnd"/>
          </w:p>
        </w:tc>
      </w:tr>
      <w:tr w:rsidR="00933A1C" w:rsidRPr="009917EB" w14:paraId="35DC6540" w14:textId="77777777" w:rsidTr="00933A1C">
        <w:tc>
          <w:tcPr>
            <w:tcW w:w="347" w:type="pct"/>
          </w:tcPr>
          <w:p w14:paraId="484864D3"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11</w:t>
            </w:r>
          </w:p>
        </w:tc>
        <w:tc>
          <w:tcPr>
            <w:tcW w:w="695" w:type="pct"/>
          </w:tcPr>
          <w:p w14:paraId="1C50DC74"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26-11-2012</w:t>
            </w:r>
          </w:p>
        </w:tc>
        <w:tc>
          <w:tcPr>
            <w:tcW w:w="2986" w:type="pct"/>
          </w:tcPr>
          <w:p w14:paraId="652613E6" w14:textId="77777777" w:rsidR="00652E64" w:rsidRPr="009917EB" w:rsidRDefault="00652E64" w:rsidP="002273B3">
            <w:pPr>
              <w:spacing w:line="276" w:lineRule="auto"/>
              <w:rPr>
                <w:rFonts w:asciiTheme="minorHAnsi" w:hAnsiTheme="minorHAnsi" w:cs="Arial"/>
              </w:rPr>
            </w:pPr>
            <w:r w:rsidRPr="009917EB">
              <w:rPr>
                <w:rFonts w:asciiTheme="minorHAnsi" w:hAnsiTheme="minorHAnsi" w:cs="Arial"/>
              </w:rPr>
              <w:t xml:space="preserve">Various techniques </w:t>
            </w:r>
            <w:r w:rsidR="002273B3">
              <w:rPr>
                <w:rFonts w:asciiTheme="minorHAnsi" w:hAnsiTheme="minorHAnsi" w:cs="Arial"/>
              </w:rPr>
              <w:t xml:space="preserve">of </w:t>
            </w:r>
            <w:r w:rsidRPr="009917EB">
              <w:rPr>
                <w:rFonts w:asciiTheme="minorHAnsi" w:hAnsiTheme="minorHAnsi" w:cs="Arial"/>
              </w:rPr>
              <w:t>recording the posterior palatal seal</w:t>
            </w:r>
          </w:p>
        </w:tc>
        <w:tc>
          <w:tcPr>
            <w:tcW w:w="972" w:type="pct"/>
          </w:tcPr>
          <w:p w14:paraId="00D63C85"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 xml:space="preserve">Dr. M. Al </w:t>
            </w:r>
            <w:proofErr w:type="spellStart"/>
            <w:r>
              <w:rPr>
                <w:rFonts w:asciiTheme="minorHAnsi" w:hAnsiTheme="minorHAnsi" w:cs="Arial"/>
              </w:rPr>
              <w:t>Hamdan</w:t>
            </w:r>
            <w:proofErr w:type="spellEnd"/>
          </w:p>
        </w:tc>
      </w:tr>
      <w:tr w:rsidR="00933A1C" w:rsidRPr="009917EB" w14:paraId="011AD1A2" w14:textId="77777777" w:rsidTr="00933A1C">
        <w:tc>
          <w:tcPr>
            <w:tcW w:w="347" w:type="pct"/>
          </w:tcPr>
          <w:p w14:paraId="63252529" w14:textId="77777777" w:rsidR="00652E64" w:rsidRPr="009917EB" w:rsidRDefault="00652E64" w:rsidP="009917EB">
            <w:pPr>
              <w:spacing w:line="276" w:lineRule="auto"/>
              <w:jc w:val="center"/>
              <w:rPr>
                <w:rFonts w:asciiTheme="minorHAnsi" w:hAnsiTheme="minorHAnsi" w:cs="Arial"/>
              </w:rPr>
            </w:pPr>
            <w:bookmarkStart w:id="0" w:name="_GoBack" w:colFirst="2" w:colLast="3"/>
            <w:r w:rsidRPr="009917EB">
              <w:rPr>
                <w:rFonts w:asciiTheme="minorHAnsi" w:hAnsiTheme="minorHAnsi" w:cs="Arial"/>
              </w:rPr>
              <w:t>12</w:t>
            </w:r>
          </w:p>
        </w:tc>
        <w:tc>
          <w:tcPr>
            <w:tcW w:w="695" w:type="pct"/>
          </w:tcPr>
          <w:p w14:paraId="230F8431"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3-12-2012</w:t>
            </w:r>
          </w:p>
        </w:tc>
        <w:tc>
          <w:tcPr>
            <w:tcW w:w="2986" w:type="pct"/>
          </w:tcPr>
          <w:p w14:paraId="254F0DAA" w14:textId="77777777" w:rsidR="00652E64" w:rsidRPr="009917EB" w:rsidRDefault="00652E64" w:rsidP="00DF7FF8">
            <w:pPr>
              <w:spacing w:line="276" w:lineRule="auto"/>
              <w:rPr>
                <w:rFonts w:asciiTheme="minorHAnsi" w:hAnsiTheme="minorHAnsi" w:cs="Arial"/>
              </w:rPr>
            </w:pPr>
            <w:r w:rsidRPr="009917EB">
              <w:rPr>
                <w:rFonts w:asciiTheme="minorHAnsi" w:hAnsiTheme="minorHAnsi" w:cs="Arial"/>
              </w:rPr>
              <w:t>Try</w:t>
            </w:r>
            <w:r w:rsidR="00DF7FF8">
              <w:rPr>
                <w:rFonts w:asciiTheme="minorHAnsi" w:hAnsiTheme="minorHAnsi" w:cs="Arial"/>
              </w:rPr>
              <w:t>-</w:t>
            </w:r>
            <w:r w:rsidRPr="009917EB">
              <w:rPr>
                <w:rFonts w:asciiTheme="minorHAnsi" w:hAnsiTheme="minorHAnsi" w:cs="Arial"/>
              </w:rPr>
              <w:t>in of waxed complete and partial dentures</w:t>
            </w:r>
          </w:p>
        </w:tc>
        <w:tc>
          <w:tcPr>
            <w:tcW w:w="972" w:type="pct"/>
          </w:tcPr>
          <w:p w14:paraId="64CBFFA2" w14:textId="77777777" w:rsidR="00652E64" w:rsidRPr="009917EB" w:rsidRDefault="001E083A" w:rsidP="009917EB">
            <w:pPr>
              <w:spacing w:line="276" w:lineRule="auto"/>
              <w:jc w:val="center"/>
              <w:rPr>
                <w:rFonts w:asciiTheme="minorHAnsi" w:hAnsiTheme="minorHAnsi" w:cs="Arial"/>
              </w:rPr>
            </w:pPr>
            <w:r>
              <w:rPr>
                <w:rFonts w:asciiTheme="minorHAnsi" w:hAnsiTheme="minorHAnsi" w:cs="Arial"/>
              </w:rPr>
              <w:t xml:space="preserve">Dr. M. Al </w:t>
            </w:r>
            <w:proofErr w:type="spellStart"/>
            <w:r>
              <w:rPr>
                <w:rFonts w:asciiTheme="minorHAnsi" w:hAnsiTheme="minorHAnsi" w:cs="Arial"/>
              </w:rPr>
              <w:t>Hamdan</w:t>
            </w:r>
            <w:proofErr w:type="spellEnd"/>
          </w:p>
        </w:tc>
      </w:tr>
      <w:tr w:rsidR="00933A1C" w:rsidRPr="009917EB" w14:paraId="5D15D584" w14:textId="77777777" w:rsidTr="00933A1C">
        <w:tc>
          <w:tcPr>
            <w:tcW w:w="347" w:type="pct"/>
          </w:tcPr>
          <w:p w14:paraId="7CE8D6EA"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13</w:t>
            </w:r>
          </w:p>
        </w:tc>
        <w:tc>
          <w:tcPr>
            <w:tcW w:w="695" w:type="pct"/>
          </w:tcPr>
          <w:p w14:paraId="0B89CF84"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10-12-2012</w:t>
            </w:r>
          </w:p>
        </w:tc>
        <w:tc>
          <w:tcPr>
            <w:tcW w:w="2986" w:type="pct"/>
          </w:tcPr>
          <w:p w14:paraId="40EAA763" w14:textId="77777777" w:rsidR="00652E64" w:rsidRPr="009917EB" w:rsidRDefault="00652E64" w:rsidP="002273B3">
            <w:pPr>
              <w:spacing w:line="276" w:lineRule="auto"/>
              <w:rPr>
                <w:rFonts w:asciiTheme="minorHAnsi" w:hAnsiTheme="minorHAnsi" w:cs="Arial"/>
              </w:rPr>
            </w:pPr>
            <w:r w:rsidRPr="009917EB">
              <w:rPr>
                <w:rFonts w:asciiTheme="minorHAnsi" w:hAnsiTheme="minorHAnsi" w:cs="Arial"/>
              </w:rPr>
              <w:t xml:space="preserve">Complete and partial dentures placement and </w:t>
            </w:r>
            <w:r w:rsidR="002273B3">
              <w:rPr>
                <w:rFonts w:asciiTheme="minorHAnsi" w:hAnsiTheme="minorHAnsi" w:cs="Arial"/>
              </w:rPr>
              <w:t>instructions to the patients</w:t>
            </w:r>
          </w:p>
        </w:tc>
        <w:tc>
          <w:tcPr>
            <w:tcW w:w="972" w:type="pct"/>
          </w:tcPr>
          <w:p w14:paraId="05244FCB" w14:textId="77777777" w:rsidR="00652E64" w:rsidRPr="009917EB" w:rsidRDefault="001E083A" w:rsidP="009917EB">
            <w:pPr>
              <w:spacing w:line="276" w:lineRule="auto"/>
              <w:jc w:val="center"/>
              <w:rPr>
                <w:rFonts w:asciiTheme="minorHAnsi" w:hAnsiTheme="minorHAnsi" w:cs="Arial"/>
              </w:rPr>
            </w:pPr>
            <w:r>
              <w:rPr>
                <w:rFonts w:asciiTheme="minorHAnsi" w:hAnsiTheme="minorHAnsi" w:cs="Arial"/>
              </w:rPr>
              <w:t xml:space="preserve">Dr. </w:t>
            </w:r>
            <w:proofErr w:type="spellStart"/>
            <w:r>
              <w:rPr>
                <w:rFonts w:asciiTheme="minorHAnsi" w:hAnsiTheme="minorHAnsi" w:cs="Arial"/>
              </w:rPr>
              <w:t>Asal</w:t>
            </w:r>
            <w:proofErr w:type="spellEnd"/>
          </w:p>
        </w:tc>
      </w:tr>
      <w:tr w:rsidR="00933A1C" w:rsidRPr="009917EB" w14:paraId="5E42EFA8" w14:textId="77777777" w:rsidTr="00933A1C">
        <w:tc>
          <w:tcPr>
            <w:tcW w:w="347" w:type="pct"/>
          </w:tcPr>
          <w:p w14:paraId="29AD20B1"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14</w:t>
            </w:r>
          </w:p>
        </w:tc>
        <w:tc>
          <w:tcPr>
            <w:tcW w:w="695" w:type="pct"/>
          </w:tcPr>
          <w:p w14:paraId="71CBE3D0"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17-12-2012</w:t>
            </w:r>
          </w:p>
        </w:tc>
        <w:tc>
          <w:tcPr>
            <w:tcW w:w="2986" w:type="pct"/>
          </w:tcPr>
          <w:p w14:paraId="35EFA7A3" w14:textId="77777777" w:rsidR="00652E64" w:rsidRPr="009917EB" w:rsidRDefault="00652E64" w:rsidP="00DF7FF8">
            <w:pPr>
              <w:spacing w:line="276" w:lineRule="auto"/>
              <w:rPr>
                <w:rFonts w:asciiTheme="minorHAnsi" w:hAnsiTheme="minorHAnsi" w:cs="Arial"/>
              </w:rPr>
            </w:pPr>
            <w:r w:rsidRPr="009917EB">
              <w:rPr>
                <w:rFonts w:asciiTheme="minorHAnsi" w:hAnsiTheme="minorHAnsi" w:cs="Arial"/>
              </w:rPr>
              <w:t>Post</w:t>
            </w:r>
            <w:r w:rsidR="00DF7FF8">
              <w:rPr>
                <w:rFonts w:asciiTheme="minorHAnsi" w:hAnsiTheme="minorHAnsi" w:cs="Arial"/>
              </w:rPr>
              <w:t>-</w:t>
            </w:r>
            <w:r w:rsidRPr="009917EB">
              <w:rPr>
                <w:rFonts w:asciiTheme="minorHAnsi" w:hAnsiTheme="minorHAnsi" w:cs="Arial"/>
              </w:rPr>
              <w:t>insertion management of complete and partial dentures</w:t>
            </w:r>
            <w:r w:rsidR="00DF7FF8">
              <w:rPr>
                <w:rFonts w:asciiTheme="minorHAnsi" w:hAnsiTheme="minorHAnsi" w:cs="Arial"/>
              </w:rPr>
              <w:t xml:space="preserve"> problems</w:t>
            </w:r>
          </w:p>
        </w:tc>
        <w:tc>
          <w:tcPr>
            <w:tcW w:w="972" w:type="pct"/>
          </w:tcPr>
          <w:p w14:paraId="45FEE278" w14:textId="77777777" w:rsidR="00652E64" w:rsidRPr="009917EB" w:rsidRDefault="001E083A" w:rsidP="009917EB">
            <w:pPr>
              <w:spacing w:line="276" w:lineRule="auto"/>
              <w:jc w:val="center"/>
              <w:rPr>
                <w:rFonts w:asciiTheme="minorHAnsi" w:hAnsiTheme="minorHAnsi" w:cs="Arial"/>
              </w:rPr>
            </w:pPr>
            <w:r>
              <w:rPr>
                <w:rFonts w:asciiTheme="minorHAnsi" w:hAnsiTheme="minorHAnsi" w:cs="Arial"/>
              </w:rPr>
              <w:t>Dr. Tulbah</w:t>
            </w:r>
          </w:p>
        </w:tc>
      </w:tr>
      <w:tr w:rsidR="00933A1C" w:rsidRPr="009917EB" w14:paraId="0ECDEB7D" w14:textId="77777777" w:rsidTr="00933A1C">
        <w:tc>
          <w:tcPr>
            <w:tcW w:w="347" w:type="pct"/>
          </w:tcPr>
          <w:p w14:paraId="48F0E69C" w14:textId="77777777" w:rsidR="00652E64" w:rsidRPr="009917EB" w:rsidRDefault="00652E64" w:rsidP="009917EB">
            <w:pPr>
              <w:spacing w:line="276" w:lineRule="auto"/>
              <w:jc w:val="center"/>
              <w:rPr>
                <w:rFonts w:asciiTheme="minorHAnsi" w:hAnsiTheme="minorHAnsi" w:cs="Arial"/>
              </w:rPr>
            </w:pPr>
            <w:r w:rsidRPr="009917EB">
              <w:rPr>
                <w:rFonts w:asciiTheme="minorHAnsi" w:hAnsiTheme="minorHAnsi" w:cs="Arial"/>
              </w:rPr>
              <w:t>15</w:t>
            </w:r>
          </w:p>
        </w:tc>
        <w:tc>
          <w:tcPr>
            <w:tcW w:w="695" w:type="pct"/>
          </w:tcPr>
          <w:p w14:paraId="5CCBBBB2" w14:textId="77777777" w:rsidR="00652E64" w:rsidRPr="009917EB" w:rsidRDefault="00652E64" w:rsidP="009917EB">
            <w:pPr>
              <w:spacing w:line="276" w:lineRule="auto"/>
              <w:rPr>
                <w:rFonts w:asciiTheme="minorHAnsi" w:hAnsiTheme="minorHAnsi" w:cs="Arial"/>
              </w:rPr>
            </w:pPr>
            <w:r w:rsidRPr="009917EB">
              <w:rPr>
                <w:rFonts w:asciiTheme="minorHAnsi" w:hAnsiTheme="minorHAnsi" w:cs="Arial"/>
              </w:rPr>
              <w:t>24-12-2012</w:t>
            </w:r>
          </w:p>
        </w:tc>
        <w:tc>
          <w:tcPr>
            <w:tcW w:w="2986" w:type="pct"/>
          </w:tcPr>
          <w:p w14:paraId="0EEC9161" w14:textId="77777777" w:rsidR="00652E64" w:rsidRPr="009917EB" w:rsidRDefault="00652E64" w:rsidP="002273B3">
            <w:pPr>
              <w:spacing w:line="276" w:lineRule="auto"/>
              <w:rPr>
                <w:rFonts w:asciiTheme="minorHAnsi" w:hAnsiTheme="minorHAnsi" w:cs="Arial"/>
              </w:rPr>
            </w:pPr>
            <w:r w:rsidRPr="009917EB">
              <w:rPr>
                <w:rFonts w:asciiTheme="minorHAnsi" w:hAnsiTheme="minorHAnsi" w:cs="Arial"/>
              </w:rPr>
              <w:t>Immediate dentures</w:t>
            </w:r>
          </w:p>
        </w:tc>
        <w:tc>
          <w:tcPr>
            <w:tcW w:w="972" w:type="pct"/>
          </w:tcPr>
          <w:p w14:paraId="2491F76E" w14:textId="77777777" w:rsidR="00652E64" w:rsidRPr="009917EB" w:rsidRDefault="00933A1C" w:rsidP="009917EB">
            <w:pPr>
              <w:spacing w:line="276" w:lineRule="auto"/>
              <w:jc w:val="center"/>
              <w:rPr>
                <w:rFonts w:asciiTheme="minorHAnsi" w:hAnsiTheme="minorHAnsi" w:cs="Arial"/>
              </w:rPr>
            </w:pPr>
            <w:r>
              <w:rPr>
                <w:rFonts w:asciiTheme="minorHAnsi" w:hAnsiTheme="minorHAnsi" w:cs="Arial"/>
              </w:rPr>
              <w:t xml:space="preserve">Dr. </w:t>
            </w:r>
            <w:proofErr w:type="spellStart"/>
            <w:r>
              <w:rPr>
                <w:rFonts w:asciiTheme="minorHAnsi" w:hAnsiTheme="minorHAnsi" w:cs="Arial"/>
              </w:rPr>
              <w:t>Asal</w:t>
            </w:r>
            <w:proofErr w:type="spellEnd"/>
          </w:p>
        </w:tc>
      </w:tr>
      <w:bookmarkEnd w:id="0"/>
      <w:tr w:rsidR="004152D9" w:rsidRPr="009917EB" w14:paraId="1D001948" w14:textId="77777777" w:rsidTr="00933A1C">
        <w:tc>
          <w:tcPr>
            <w:tcW w:w="5000" w:type="pct"/>
            <w:gridSpan w:val="4"/>
            <w:shd w:val="clear" w:color="auto" w:fill="D99594" w:themeFill="accent2" w:themeFillTint="99"/>
          </w:tcPr>
          <w:p w14:paraId="0CCFDA8D" w14:textId="77777777" w:rsidR="004152D9" w:rsidRPr="009917EB" w:rsidRDefault="004152D9" w:rsidP="009917EB">
            <w:pPr>
              <w:spacing w:line="276" w:lineRule="auto"/>
              <w:jc w:val="center"/>
              <w:rPr>
                <w:rFonts w:asciiTheme="minorHAnsi" w:hAnsiTheme="minorHAnsi" w:cs="Arial"/>
              </w:rPr>
            </w:pPr>
            <w:r w:rsidRPr="009917EB">
              <w:rPr>
                <w:rFonts w:asciiTheme="minorHAnsi" w:hAnsiTheme="minorHAnsi" w:cs="Arial"/>
              </w:rPr>
              <w:t>FINAL EXAMINATION</w:t>
            </w:r>
          </w:p>
        </w:tc>
      </w:tr>
    </w:tbl>
    <w:p w14:paraId="27D6B2A1" w14:textId="77777777" w:rsidR="001E083A" w:rsidRDefault="001E083A" w:rsidP="00B86E07">
      <w:pPr>
        <w:jc w:val="both"/>
        <w:rPr>
          <w:rFonts w:asciiTheme="minorHAnsi" w:hAnsiTheme="minorHAnsi"/>
        </w:rPr>
      </w:pPr>
    </w:p>
    <w:p w14:paraId="728F8B4C" w14:textId="77777777" w:rsidR="007B1A1D" w:rsidRDefault="007B1A1D" w:rsidP="00B86E07">
      <w:pPr>
        <w:jc w:val="both"/>
        <w:rPr>
          <w:rFonts w:asciiTheme="minorHAnsi" w:hAnsiTheme="minorHAnsi"/>
        </w:rPr>
      </w:pPr>
    </w:p>
    <w:p w14:paraId="07DFE763" w14:textId="77777777" w:rsidR="007B1A1D" w:rsidRDefault="007B1A1D" w:rsidP="00B86E07">
      <w:pPr>
        <w:jc w:val="both"/>
        <w:rPr>
          <w:rFonts w:asciiTheme="minorHAnsi" w:hAnsiTheme="minorHAnsi"/>
        </w:rPr>
      </w:pPr>
    </w:p>
    <w:tbl>
      <w:tblPr>
        <w:tblStyle w:val="TableGrid"/>
        <w:tblW w:w="10065" w:type="dxa"/>
        <w:tblInd w:w="-459" w:type="dxa"/>
        <w:tblLook w:val="04A0" w:firstRow="1" w:lastRow="0" w:firstColumn="1" w:lastColumn="0" w:noHBand="0" w:noVBand="1"/>
      </w:tblPr>
      <w:tblGrid>
        <w:gridCol w:w="3119"/>
        <w:gridCol w:w="6946"/>
      </w:tblGrid>
      <w:tr w:rsidR="007B1A1D" w14:paraId="615E4608" w14:textId="77777777" w:rsidTr="00921E63">
        <w:tc>
          <w:tcPr>
            <w:tcW w:w="3119" w:type="dxa"/>
          </w:tcPr>
          <w:p w14:paraId="33BC6F59" w14:textId="77777777" w:rsidR="007B1A1D" w:rsidRPr="00B86E07" w:rsidRDefault="007B1A1D" w:rsidP="00B86E07">
            <w:pPr>
              <w:jc w:val="both"/>
              <w:rPr>
                <w:rFonts w:asciiTheme="minorHAnsi" w:hAnsiTheme="minorHAnsi"/>
              </w:rPr>
            </w:pPr>
            <w:r>
              <w:rPr>
                <w:rFonts w:asciiTheme="minorHAnsi" w:hAnsiTheme="minorHAnsi"/>
              </w:rPr>
              <w:t>The first two clinical sessions</w:t>
            </w:r>
          </w:p>
        </w:tc>
        <w:tc>
          <w:tcPr>
            <w:tcW w:w="6946" w:type="dxa"/>
          </w:tcPr>
          <w:p w14:paraId="5F086D84" w14:textId="77777777" w:rsidR="007B1A1D" w:rsidRPr="00B86E07" w:rsidRDefault="001F19F5" w:rsidP="00B86E07">
            <w:pPr>
              <w:jc w:val="both"/>
              <w:rPr>
                <w:rFonts w:asciiTheme="minorHAnsi" w:hAnsiTheme="minorHAnsi"/>
              </w:rPr>
            </w:pPr>
            <w:r>
              <w:rPr>
                <w:rFonts w:asciiTheme="minorHAnsi" w:hAnsiTheme="minorHAnsi"/>
              </w:rPr>
              <w:t>No assigned patients for the students</w:t>
            </w:r>
          </w:p>
        </w:tc>
      </w:tr>
      <w:tr w:rsidR="007B1A1D" w14:paraId="310B0CA6" w14:textId="77777777" w:rsidTr="00921E63">
        <w:tc>
          <w:tcPr>
            <w:tcW w:w="3119" w:type="dxa"/>
          </w:tcPr>
          <w:p w14:paraId="78B17C04" w14:textId="77777777" w:rsidR="007B1A1D" w:rsidRPr="00B86E07" w:rsidRDefault="007B1A1D" w:rsidP="00B86E07">
            <w:pPr>
              <w:jc w:val="both"/>
              <w:rPr>
                <w:rFonts w:asciiTheme="minorHAnsi" w:hAnsiTheme="minorHAnsi"/>
              </w:rPr>
            </w:pPr>
            <w:r w:rsidRPr="00B86E07">
              <w:rPr>
                <w:rFonts w:asciiTheme="minorHAnsi" w:hAnsiTheme="minorHAnsi"/>
              </w:rPr>
              <w:t xml:space="preserve">The </w:t>
            </w:r>
            <w:r>
              <w:rPr>
                <w:rFonts w:asciiTheme="minorHAnsi" w:hAnsiTheme="minorHAnsi"/>
              </w:rPr>
              <w:t xml:space="preserve">first week </w:t>
            </w:r>
            <w:r w:rsidR="00921E63">
              <w:rPr>
                <w:rFonts w:asciiTheme="minorHAnsi" w:hAnsiTheme="minorHAnsi"/>
              </w:rPr>
              <w:t xml:space="preserve">clinical </w:t>
            </w:r>
            <w:r>
              <w:rPr>
                <w:rFonts w:asciiTheme="minorHAnsi" w:hAnsiTheme="minorHAnsi"/>
              </w:rPr>
              <w:t>session</w:t>
            </w:r>
          </w:p>
        </w:tc>
        <w:tc>
          <w:tcPr>
            <w:tcW w:w="6946" w:type="dxa"/>
          </w:tcPr>
          <w:p w14:paraId="4BEFA0DC" w14:textId="77777777" w:rsidR="007B1A1D" w:rsidRDefault="001F19F5" w:rsidP="00B86E07">
            <w:pPr>
              <w:jc w:val="both"/>
              <w:rPr>
                <w:rFonts w:asciiTheme="minorHAnsi" w:hAnsiTheme="minorHAnsi"/>
              </w:rPr>
            </w:pPr>
            <w:r>
              <w:rPr>
                <w:rFonts w:asciiTheme="minorHAnsi" w:hAnsiTheme="minorHAnsi"/>
              </w:rPr>
              <w:t>Students will receive a clinical demonstration on patient management and clinical protocol</w:t>
            </w:r>
          </w:p>
          <w:p w14:paraId="42FAF80E" w14:textId="77777777" w:rsidR="001F19F5" w:rsidRPr="00B86E07" w:rsidRDefault="001F19F5" w:rsidP="00B86E07">
            <w:pPr>
              <w:jc w:val="both"/>
              <w:rPr>
                <w:rFonts w:asciiTheme="minorHAnsi" w:hAnsiTheme="minorHAnsi"/>
              </w:rPr>
            </w:pPr>
            <w:r>
              <w:rPr>
                <w:rFonts w:asciiTheme="minorHAnsi" w:hAnsiTheme="minorHAnsi"/>
              </w:rPr>
              <w:t>The students will practice i</w:t>
            </w:r>
            <w:r w:rsidR="00921E63">
              <w:rPr>
                <w:rFonts w:asciiTheme="minorHAnsi" w:hAnsiTheme="minorHAnsi"/>
              </w:rPr>
              <w:t>mpression making on each other</w:t>
            </w:r>
          </w:p>
        </w:tc>
      </w:tr>
      <w:tr w:rsidR="007B1A1D" w14:paraId="551FCEE4" w14:textId="77777777" w:rsidTr="00921E63">
        <w:tc>
          <w:tcPr>
            <w:tcW w:w="3119" w:type="dxa"/>
          </w:tcPr>
          <w:p w14:paraId="0FF114CC" w14:textId="77777777" w:rsidR="007B1A1D" w:rsidRPr="00B86E07" w:rsidRDefault="007B1A1D" w:rsidP="00B86E07">
            <w:pPr>
              <w:jc w:val="both"/>
              <w:rPr>
                <w:rFonts w:asciiTheme="minorHAnsi" w:hAnsiTheme="minorHAnsi"/>
              </w:rPr>
            </w:pPr>
            <w:r>
              <w:rPr>
                <w:rFonts w:asciiTheme="minorHAnsi" w:hAnsiTheme="minorHAnsi"/>
              </w:rPr>
              <w:t>The second week</w:t>
            </w:r>
            <w:r w:rsidR="00921E63">
              <w:rPr>
                <w:rFonts w:asciiTheme="minorHAnsi" w:hAnsiTheme="minorHAnsi"/>
              </w:rPr>
              <w:t xml:space="preserve"> clinical</w:t>
            </w:r>
            <w:r>
              <w:rPr>
                <w:rFonts w:asciiTheme="minorHAnsi" w:hAnsiTheme="minorHAnsi"/>
              </w:rPr>
              <w:t xml:space="preserve"> session</w:t>
            </w:r>
          </w:p>
        </w:tc>
        <w:tc>
          <w:tcPr>
            <w:tcW w:w="6946" w:type="dxa"/>
          </w:tcPr>
          <w:p w14:paraId="2EB79D71" w14:textId="77777777" w:rsidR="007B1A1D" w:rsidRPr="00B86E07" w:rsidRDefault="00921E63" w:rsidP="00140F18">
            <w:pPr>
              <w:jc w:val="both"/>
              <w:rPr>
                <w:rFonts w:asciiTheme="minorHAnsi" w:hAnsiTheme="minorHAnsi"/>
              </w:rPr>
            </w:pPr>
            <w:r>
              <w:rPr>
                <w:rFonts w:asciiTheme="minorHAnsi" w:hAnsiTheme="minorHAnsi"/>
              </w:rPr>
              <w:t xml:space="preserve">An infection control workshop will be arranged with the infection control unit, to teach the students the </w:t>
            </w:r>
            <w:r w:rsidR="00140F18">
              <w:rPr>
                <w:rFonts w:asciiTheme="minorHAnsi" w:hAnsiTheme="minorHAnsi"/>
              </w:rPr>
              <w:t>ideal</w:t>
            </w:r>
            <w:r>
              <w:rPr>
                <w:rFonts w:asciiTheme="minorHAnsi" w:hAnsiTheme="minorHAnsi"/>
              </w:rPr>
              <w:t xml:space="preserve"> way of dealing with material and instruments used in their prosthetic sessions </w:t>
            </w:r>
          </w:p>
        </w:tc>
      </w:tr>
    </w:tbl>
    <w:p w14:paraId="4050EEAC" w14:textId="77777777" w:rsidR="00B86E07" w:rsidRDefault="00B86E07" w:rsidP="00B86E07">
      <w:pPr>
        <w:ind w:hanging="567"/>
        <w:jc w:val="both"/>
        <w:rPr>
          <w:rFonts w:ascii="Arial Rounded MT Bold" w:hAnsi="Arial Rounded MT Bold"/>
          <w:sz w:val="28"/>
          <w:szCs w:val="28"/>
        </w:rPr>
      </w:pPr>
    </w:p>
    <w:p w14:paraId="7BE12142" w14:textId="77777777" w:rsidR="009917EB" w:rsidRDefault="009917EB" w:rsidP="00B86E07">
      <w:pPr>
        <w:ind w:left="-142" w:firstLine="142"/>
        <w:jc w:val="both"/>
        <w:rPr>
          <w:rFonts w:ascii="Arial Rounded MT Bold" w:hAnsi="Arial Rounded MT Bold"/>
          <w:sz w:val="28"/>
          <w:szCs w:val="28"/>
        </w:rPr>
      </w:pPr>
    </w:p>
    <w:p w14:paraId="06C5ECF2" w14:textId="77777777" w:rsidR="00DF7FF8" w:rsidRDefault="00DF7FF8" w:rsidP="00140F18">
      <w:pPr>
        <w:jc w:val="both"/>
      </w:pPr>
      <w:r>
        <w:br w:type="page"/>
      </w:r>
    </w:p>
    <w:tbl>
      <w:tblPr>
        <w:tblW w:w="5000" w:type="pct"/>
        <w:tblLook w:val="04A0" w:firstRow="1" w:lastRow="0" w:firstColumn="1" w:lastColumn="0" w:noHBand="0" w:noVBand="1"/>
      </w:tblPr>
      <w:tblGrid>
        <w:gridCol w:w="4995"/>
        <w:gridCol w:w="4461"/>
      </w:tblGrid>
      <w:tr w:rsidR="00B70A10" w14:paraId="56ADC17B" w14:textId="77777777" w:rsidTr="006A34CA">
        <w:trPr>
          <w:trHeight w:val="1160"/>
        </w:trPr>
        <w:tc>
          <w:tcPr>
            <w:tcW w:w="2641" w:type="pct"/>
          </w:tcPr>
          <w:p w14:paraId="721FBF13" w14:textId="77777777" w:rsidR="00B70A10" w:rsidRPr="006A34CA" w:rsidRDefault="00D867CC" w:rsidP="006A34CA">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6F757BAF" wp14:editId="0916EE8D">
                      <wp:extent cx="1807210" cy="701040"/>
                      <wp:effectExtent l="50800" t="50800" r="669290" b="60960"/>
                      <wp:docPr id="41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67A5A266" w14:textId="77777777" w:rsidR="00246A80" w:rsidRPr="00D867CC" w:rsidRDefault="00246A80" w:rsidP="004E49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50" o:spid="_x0000_s103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" fillcolor="#c0504d" strokecolor="#f2f2f2" strokeweight="1pt">
                      <v:fill color2="#622423" angle="-135" focus="100%" type="gradient"/>
                      <v:shadow on="t" type="perspective" color="#e5b8b7" opacity=".5" origin=",.5" offset="0,0" matrix=",-56756f,,.5"/>
                      <v:textbox>
                        <w:txbxContent>
                          <w:p w14:paraId="0433A001" w14:textId="77777777" w:rsidR="00921E63" w:rsidRPr="00D867CC" w:rsidRDefault="00921E63" w:rsidP="004E49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2359" w:type="pct"/>
          </w:tcPr>
          <w:p w14:paraId="46F240D3" w14:textId="77777777" w:rsidR="00DA5CC7" w:rsidRPr="006A34CA" w:rsidRDefault="00D867CC" w:rsidP="006A34CA">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FCA4202" wp14:editId="1D5315B4">
                      <wp:extent cx="2573655" cy="647700"/>
                      <wp:effectExtent l="12700" t="12700" r="55245" b="63500"/>
                      <wp:docPr id="416" name="Auto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2E7D70CA" w14:textId="77777777" w:rsidR="00246A80" w:rsidRPr="00D867CC" w:rsidRDefault="00246A80" w:rsidP="000327F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9" o:spid="_x0000_s103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" fillcolor="#d99594" strokecolor="#d99594" strokeweight="1pt">
                      <v:fill opacity="19660f" color2="#f2dbdb" angle="-45" focus="-50%" type="gradient"/>
                      <v:shadow on="t" color="#622423" opacity=".5" offset="1pt"/>
                      <v:textbox inset="10.8pt,7.2pt,10.8pt">
                        <w:txbxContent>
                          <w:p w14:paraId="2168B6C3" w14:textId="77777777" w:rsidR="00921E63" w:rsidRPr="00D867CC" w:rsidRDefault="00921E63" w:rsidP="000327F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B70A10" w14:paraId="4353DE65" w14:textId="77777777" w:rsidTr="006A34CA">
        <w:tc>
          <w:tcPr>
            <w:tcW w:w="2641" w:type="pct"/>
            <w:vAlign w:val="center"/>
          </w:tcPr>
          <w:p w14:paraId="62E47BED" w14:textId="77777777" w:rsidR="00B70A10" w:rsidRPr="006A34CA" w:rsidRDefault="00B70A10" w:rsidP="007D65F7">
            <w:pPr>
              <w:rPr>
                <w:rFonts w:ascii="Arial Rounded MT Bold" w:hAnsi="Arial Rounded MT Bold"/>
                <w:sz w:val="28"/>
                <w:szCs w:val="28"/>
              </w:rPr>
            </w:pPr>
          </w:p>
        </w:tc>
        <w:tc>
          <w:tcPr>
            <w:tcW w:w="2359" w:type="pct"/>
            <w:vAlign w:val="center"/>
          </w:tcPr>
          <w:p w14:paraId="727310AE" w14:textId="77777777" w:rsidR="00B70A10" w:rsidRPr="00A3240C" w:rsidRDefault="004E49FE" w:rsidP="004E49FE">
            <w:pPr>
              <w:jc w:val="center"/>
              <w:rPr>
                <w:rFonts w:asciiTheme="minorHAnsi" w:hAnsiTheme="minorHAnsi"/>
                <w:sz w:val="28"/>
                <w:szCs w:val="28"/>
              </w:rPr>
            </w:pPr>
            <w:r w:rsidRPr="00A3240C">
              <w:rPr>
                <w:rFonts w:asciiTheme="minorHAnsi" w:hAnsiTheme="minorHAnsi"/>
              </w:rPr>
              <w:t xml:space="preserve">3 </w:t>
            </w:r>
            <w:r w:rsidR="00B011E0" w:rsidRPr="00A3240C">
              <w:rPr>
                <w:rFonts w:asciiTheme="minorHAnsi" w:hAnsiTheme="minorHAnsi"/>
              </w:rPr>
              <w:t>Sept</w:t>
            </w:r>
            <w:r w:rsidR="003F2CF5" w:rsidRPr="00A3240C">
              <w:rPr>
                <w:rFonts w:asciiTheme="minorHAnsi" w:hAnsiTheme="minorHAnsi"/>
              </w:rPr>
              <w:t>.</w:t>
            </w:r>
            <w:r w:rsidR="00246D1E" w:rsidRPr="00A3240C">
              <w:rPr>
                <w:rFonts w:asciiTheme="minorHAnsi" w:hAnsiTheme="minorHAnsi"/>
              </w:rPr>
              <w:t xml:space="preserve"> 20</w:t>
            </w:r>
            <w:r w:rsidR="00B011E0" w:rsidRPr="00A3240C">
              <w:rPr>
                <w:rFonts w:asciiTheme="minorHAnsi" w:hAnsiTheme="minorHAnsi"/>
              </w:rPr>
              <w:t>1</w:t>
            </w:r>
            <w:r w:rsidRPr="00A3240C">
              <w:rPr>
                <w:rFonts w:asciiTheme="minorHAnsi" w:hAnsiTheme="minorHAnsi"/>
              </w:rPr>
              <w:t>2</w:t>
            </w:r>
          </w:p>
        </w:tc>
      </w:tr>
    </w:tbl>
    <w:p w14:paraId="038793D9" w14:textId="77777777" w:rsidR="00AA4BCB" w:rsidRPr="00583099" w:rsidRDefault="00AA4BCB" w:rsidP="00B81204">
      <w:pPr>
        <w:ind w:left="1440" w:hanging="1440"/>
        <w:jc w:val="both"/>
        <w:rPr>
          <w:rFonts w:ascii="Arial Rounded MT Bold" w:hAnsi="Arial Rounded MT Bold"/>
          <w:sz w:val="28"/>
          <w:szCs w:val="28"/>
        </w:rPr>
      </w:pPr>
    </w:p>
    <w:p w14:paraId="033FA66E" w14:textId="77777777" w:rsidR="00AA4BCB" w:rsidRPr="00583099" w:rsidRDefault="00AA4BCB" w:rsidP="00C772AD">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068"/>
        <w:gridCol w:w="5177"/>
      </w:tblGrid>
      <w:tr w:rsidR="00C23627" w:rsidRPr="00A3240C" w14:paraId="564FEA68" w14:textId="77777777" w:rsidTr="00FF4DE9">
        <w:trPr>
          <w:trHeight w:val="592"/>
        </w:trPr>
        <w:tc>
          <w:tcPr>
            <w:tcW w:w="406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14:paraId="3BE07F16" w14:textId="77777777" w:rsidR="00C23627" w:rsidRPr="00A3240C" w:rsidRDefault="00C23627" w:rsidP="00C23627">
            <w:pPr>
              <w:rPr>
                <w:rFonts w:asciiTheme="minorHAnsi" w:hAnsiTheme="minorHAnsi"/>
                <w:b/>
                <w:bCs/>
                <w:color w:val="FFFFFF" w:themeColor="background1"/>
              </w:rPr>
            </w:pPr>
            <w:r w:rsidRPr="00A3240C">
              <w:rPr>
                <w:rFonts w:asciiTheme="minorHAnsi" w:hAnsiTheme="minorHAnsi"/>
                <w:b/>
                <w:bCs/>
                <w:color w:val="FFFFFF" w:themeColor="background1"/>
              </w:rPr>
              <w:t>LECTURE NO. 1</w:t>
            </w:r>
          </w:p>
        </w:tc>
        <w:tc>
          <w:tcPr>
            <w:tcW w:w="517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14:paraId="2E784085" w14:textId="77777777" w:rsidR="00C23627" w:rsidRPr="00A3240C" w:rsidRDefault="00C23627" w:rsidP="004E49FE">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921E63" w:rsidRPr="00921E63">
              <w:rPr>
                <w:rFonts w:asciiTheme="minorHAnsi" w:hAnsiTheme="minorHAnsi" w:cs="Arial"/>
                <w:color w:val="FFFFFF" w:themeColor="background1"/>
              </w:rPr>
              <w:t xml:space="preserve">Dr. </w:t>
            </w:r>
            <w:r w:rsidR="002E585F">
              <w:rPr>
                <w:rFonts w:asciiTheme="minorHAnsi" w:hAnsiTheme="minorHAnsi" w:cs="Arial"/>
                <w:color w:val="FFFFFF" w:themeColor="background1"/>
              </w:rPr>
              <w:t xml:space="preserve">Huda </w:t>
            </w:r>
            <w:r w:rsidR="00921E63" w:rsidRPr="00921E63">
              <w:rPr>
                <w:rFonts w:asciiTheme="minorHAnsi" w:hAnsiTheme="minorHAnsi" w:cs="Arial"/>
                <w:color w:val="FFFFFF" w:themeColor="background1"/>
              </w:rPr>
              <w:t>Tulbah</w:t>
            </w:r>
          </w:p>
        </w:tc>
      </w:tr>
      <w:tr w:rsidR="00C23627" w:rsidRPr="00A3240C" w14:paraId="0B5645B1" w14:textId="77777777" w:rsidTr="00C23627">
        <w:trPr>
          <w:trHeight w:val="726"/>
        </w:trPr>
        <w:tc>
          <w:tcPr>
            <w:tcW w:w="9245" w:type="dxa"/>
            <w:gridSpan w:val="2"/>
            <w:shd w:val="clear" w:color="auto" w:fill="D3DFEE" w:themeFill="accent1" w:themeFillTint="3F"/>
            <w:vAlign w:val="center"/>
          </w:tcPr>
          <w:p w14:paraId="52E08B8B" w14:textId="77777777" w:rsidR="00C23627" w:rsidRPr="00A3240C" w:rsidRDefault="00C23627" w:rsidP="004E49FE">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E616CB" w:rsidRPr="00A3240C">
              <w:rPr>
                <w:rFonts w:asciiTheme="minorHAnsi" w:hAnsiTheme="minorHAnsi"/>
                <w:b/>
                <w:bCs/>
              </w:rPr>
              <w:t>Introduction to the course</w:t>
            </w:r>
            <w:r w:rsidR="00E616CB">
              <w:rPr>
                <w:rFonts w:asciiTheme="minorHAnsi" w:hAnsiTheme="minorHAnsi"/>
                <w:b/>
                <w:bCs/>
              </w:rPr>
              <w:t>, SDS clinical forms, clinical protocol, lecture content, and references</w:t>
            </w:r>
          </w:p>
        </w:tc>
      </w:tr>
      <w:tr w:rsidR="00C23627" w:rsidRPr="00A3240C" w14:paraId="2586A0A9" w14:textId="77777777" w:rsidTr="00A60D93">
        <w:trPr>
          <w:trHeight w:val="9268"/>
        </w:trPr>
        <w:tc>
          <w:tcPr>
            <w:tcW w:w="9245" w:type="dxa"/>
            <w:gridSpan w:val="2"/>
          </w:tcPr>
          <w:p w14:paraId="07BC43E3" w14:textId="77777777" w:rsidR="00C23627" w:rsidRPr="00A3240C" w:rsidRDefault="00C23627" w:rsidP="00C23627">
            <w:pPr>
              <w:spacing w:before="240"/>
              <w:ind w:left="1440" w:hanging="1440"/>
              <w:rPr>
                <w:rFonts w:asciiTheme="minorHAnsi" w:hAnsiTheme="minorHAnsi"/>
              </w:rPr>
            </w:pPr>
            <w:r w:rsidRPr="00A3240C">
              <w:rPr>
                <w:rFonts w:asciiTheme="minorHAnsi" w:hAnsiTheme="minorHAnsi"/>
              </w:rPr>
              <w:t>TOPICS:</w:t>
            </w:r>
          </w:p>
          <w:p w14:paraId="5C8511DD" w14:textId="77777777" w:rsidR="00E616CB" w:rsidRPr="00A3240C" w:rsidRDefault="00E616CB" w:rsidP="00E616CB">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Introduction to the Course</w:t>
            </w:r>
          </w:p>
          <w:p w14:paraId="780B202D" w14:textId="77777777" w:rsidR="00E616CB" w:rsidRDefault="00E616CB" w:rsidP="00E616CB">
            <w:pPr>
              <w:numPr>
                <w:ilvl w:val="0"/>
                <w:numId w:val="17"/>
              </w:numPr>
              <w:tabs>
                <w:tab w:val="clear" w:pos="720"/>
                <w:tab w:val="num" w:pos="-1350"/>
              </w:tabs>
              <w:spacing w:line="276" w:lineRule="auto"/>
              <w:ind w:left="540" w:hanging="540"/>
              <w:rPr>
                <w:rFonts w:asciiTheme="minorHAnsi" w:hAnsiTheme="minorHAnsi"/>
              </w:rPr>
            </w:pPr>
            <w:r>
              <w:rPr>
                <w:rFonts w:asciiTheme="minorHAnsi" w:hAnsiTheme="minorHAnsi"/>
              </w:rPr>
              <w:t>SDS clinical forms, clinical protocol, lecture contents and references:</w:t>
            </w:r>
          </w:p>
          <w:p w14:paraId="5DDE56D5"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Request for opening a permanent file form.</w:t>
            </w:r>
          </w:p>
          <w:p w14:paraId="35B60637"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SDS examination/diagnosis for complete dentures/RPD patients.</w:t>
            </w:r>
          </w:p>
          <w:p w14:paraId="231947D8"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Radiographic examination form.</w:t>
            </w:r>
          </w:p>
          <w:p w14:paraId="1BE5F779"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SDS preparation forms for RPD patients.</w:t>
            </w:r>
          </w:p>
          <w:p w14:paraId="605393CE"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Conventional patient referral form.</w:t>
            </w:r>
          </w:p>
          <w:p w14:paraId="015A1E2E"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Sample of treatment sequence for the complete denture patient.</w:t>
            </w:r>
          </w:p>
          <w:p w14:paraId="7944841A"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Sample of treatment sequence for the removable partial denture patient.</w:t>
            </w:r>
          </w:p>
          <w:p w14:paraId="548CDEE5"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SDS removable partial denture design form.</w:t>
            </w:r>
          </w:p>
          <w:p w14:paraId="3B4FC98A"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Sample of dental laboratory worksheet.</w:t>
            </w:r>
          </w:p>
          <w:p w14:paraId="7EF37E82"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SDS clinical evaluation form.</w:t>
            </w:r>
          </w:p>
          <w:p w14:paraId="5E493716"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Patient leave of absence from work form.</w:t>
            </w:r>
          </w:p>
          <w:p w14:paraId="39D33C8E" w14:textId="77777777" w:rsidR="00E616CB" w:rsidRDefault="00E616CB" w:rsidP="00E616CB">
            <w:pPr>
              <w:numPr>
                <w:ilvl w:val="1"/>
                <w:numId w:val="17"/>
              </w:numPr>
              <w:spacing w:line="276" w:lineRule="auto"/>
              <w:rPr>
                <w:rFonts w:asciiTheme="minorHAnsi" w:hAnsiTheme="minorHAnsi"/>
              </w:rPr>
            </w:pPr>
            <w:r>
              <w:rPr>
                <w:rFonts w:asciiTheme="minorHAnsi" w:hAnsiTheme="minorHAnsi"/>
              </w:rPr>
              <w:t>Patient appointment for the next clinical session form.</w:t>
            </w:r>
          </w:p>
          <w:p w14:paraId="77C6ED32" w14:textId="77777777" w:rsidR="004E49FE" w:rsidRPr="00A3240C" w:rsidRDefault="00E616CB" w:rsidP="00E616CB">
            <w:pPr>
              <w:numPr>
                <w:ilvl w:val="1"/>
                <w:numId w:val="17"/>
              </w:numPr>
              <w:spacing w:line="276" w:lineRule="auto"/>
              <w:rPr>
                <w:rFonts w:asciiTheme="minorHAnsi" w:hAnsiTheme="minorHAnsi"/>
              </w:rPr>
            </w:pPr>
            <w:r>
              <w:rPr>
                <w:rFonts w:asciiTheme="minorHAnsi" w:hAnsiTheme="minorHAnsi"/>
              </w:rPr>
              <w:t>Patient complete denture instructions brochure.</w:t>
            </w:r>
          </w:p>
        </w:tc>
      </w:tr>
      <w:tr w:rsidR="00C23627" w:rsidRPr="00A3240C" w14:paraId="5981F5FD" w14:textId="77777777" w:rsidTr="00A60D93">
        <w:trPr>
          <w:trHeight w:val="520"/>
        </w:trPr>
        <w:tc>
          <w:tcPr>
            <w:tcW w:w="9245" w:type="dxa"/>
            <w:gridSpan w:val="2"/>
            <w:shd w:val="clear" w:color="auto" w:fill="DBE5F1" w:themeFill="accent1" w:themeFillTint="33"/>
            <w:vAlign w:val="center"/>
          </w:tcPr>
          <w:p w14:paraId="38CE32DC" w14:textId="77777777" w:rsidR="00C23627" w:rsidRPr="00A3240C" w:rsidRDefault="00C23627" w:rsidP="00C23627">
            <w:pPr>
              <w:ind w:left="1440" w:hanging="1440"/>
              <w:rPr>
                <w:rFonts w:asciiTheme="minorHAnsi" w:hAnsiTheme="minorHAnsi"/>
              </w:rPr>
            </w:pPr>
          </w:p>
        </w:tc>
      </w:tr>
      <w:tr w:rsidR="00C23627" w:rsidRPr="00A3240C" w14:paraId="0E115667" w14:textId="77777777" w:rsidTr="00A60D93">
        <w:trPr>
          <w:trHeight w:val="520"/>
        </w:trPr>
        <w:tc>
          <w:tcPr>
            <w:tcW w:w="9245" w:type="dxa"/>
            <w:gridSpan w:val="2"/>
            <w:shd w:val="clear" w:color="auto" w:fill="4F81BD" w:themeFill="accent1"/>
            <w:vAlign w:val="center"/>
          </w:tcPr>
          <w:p w14:paraId="69C6E378" w14:textId="77777777" w:rsidR="00C23627" w:rsidRPr="00A3240C" w:rsidRDefault="00C23627" w:rsidP="00C23627">
            <w:pPr>
              <w:ind w:left="1440" w:hanging="1440"/>
              <w:rPr>
                <w:rFonts w:asciiTheme="minorHAnsi" w:hAnsiTheme="minorHAnsi"/>
              </w:rPr>
            </w:pPr>
          </w:p>
        </w:tc>
      </w:tr>
    </w:tbl>
    <w:p w14:paraId="4A2C5ECC" w14:textId="77777777" w:rsidR="002E7FC2" w:rsidRPr="00583099" w:rsidRDefault="002E7FC2" w:rsidP="00B81204">
      <w:pPr>
        <w:ind w:left="1440" w:hanging="1440"/>
        <w:jc w:val="both"/>
        <w:rPr>
          <w:rFonts w:ascii="Arial Rounded MT Bold" w:hAnsi="Arial Rounded MT Bold"/>
        </w:rPr>
      </w:pPr>
    </w:p>
    <w:tbl>
      <w:tblPr>
        <w:tblW w:w="5000" w:type="pct"/>
        <w:tblLook w:val="04A0" w:firstRow="1" w:lastRow="0" w:firstColumn="1" w:lastColumn="0" w:noHBand="0" w:noVBand="1"/>
      </w:tblPr>
      <w:tblGrid>
        <w:gridCol w:w="4995"/>
        <w:gridCol w:w="4461"/>
      </w:tblGrid>
      <w:tr w:rsidR="00A52986" w14:paraId="31244266" w14:textId="77777777" w:rsidTr="006A34CA">
        <w:trPr>
          <w:trHeight w:val="1160"/>
        </w:trPr>
        <w:tc>
          <w:tcPr>
            <w:tcW w:w="2641" w:type="pct"/>
          </w:tcPr>
          <w:p w14:paraId="233D867D" w14:textId="77777777" w:rsidR="00A52986" w:rsidRPr="006A34CA" w:rsidRDefault="00D83622" w:rsidP="006A34CA">
            <w:pPr>
              <w:jc w:val="both"/>
              <w:rPr>
                <w:rFonts w:ascii="Arial Rounded MT Bold" w:hAnsi="Arial Rounded MT Bold"/>
                <w:sz w:val="28"/>
                <w:szCs w:val="28"/>
              </w:rPr>
            </w:pPr>
            <w:r>
              <w:rPr>
                <w:rFonts w:ascii="Arial Rounded MT Bold" w:hAnsi="Arial Rounded MT Bold"/>
              </w:rPr>
              <w:br w:type="page"/>
            </w:r>
            <w:r w:rsidR="00D867CC">
              <w:rPr>
                <w:rFonts w:ascii="Arial Rounded MT Bold" w:hAnsi="Arial Rounded MT Bold"/>
                <w:noProof/>
                <w:sz w:val="28"/>
                <w:szCs w:val="28"/>
                <w:lang w:eastAsia="en-US"/>
              </w:rPr>
              <mc:AlternateContent>
                <mc:Choice Requires="wps">
                  <w:drawing>
                    <wp:inline distT="0" distB="0" distL="0" distR="0" wp14:anchorId="17745F1A" wp14:editId="66713193">
                      <wp:extent cx="1807210" cy="701040"/>
                      <wp:effectExtent l="50800" t="50800" r="669290" b="60960"/>
                      <wp:docPr id="3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09397568" w14:textId="77777777" w:rsidR="00246A80" w:rsidRPr="00D867CC" w:rsidRDefault="00246A80" w:rsidP="004E49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48" o:spid="_x0000_s103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xMDNML4C&#10;AACQ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07D38160" w14:textId="77777777" w:rsidR="00921E63" w:rsidRPr="00D867CC" w:rsidRDefault="00921E63" w:rsidP="004E49F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2359" w:type="pct"/>
          </w:tcPr>
          <w:p w14:paraId="0A5D1CBD" w14:textId="77777777" w:rsidR="00A52986" w:rsidRPr="006A34CA" w:rsidRDefault="00D867CC" w:rsidP="006A34CA">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F87B909" wp14:editId="34D23F93">
                      <wp:extent cx="2573655" cy="647700"/>
                      <wp:effectExtent l="12700" t="12700" r="55245" b="63500"/>
                      <wp:docPr id="30"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1938B41A" w14:textId="77777777" w:rsidR="00246A80" w:rsidRPr="00D867CC" w:rsidRDefault="00246A80" w:rsidP="00A5298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47" o:spid="_x0000_s103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" fillcolor="#d99594" strokecolor="#d99594" strokeweight="1pt">
                      <v:fill opacity="19660f" color2="#f2dbdb" angle="-45" focus="-50%" type="gradient"/>
                      <v:shadow on="t" color="#622423" opacity=".5" offset="1pt"/>
                      <v:textbox inset="10.8pt,7.2pt,10.8pt">
                        <w:txbxContent>
                          <w:p w14:paraId="032C5940" w14:textId="77777777" w:rsidR="00921E63" w:rsidRPr="00D867CC" w:rsidRDefault="00921E63" w:rsidP="00A5298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52986" w14:paraId="55968A48" w14:textId="77777777" w:rsidTr="006A34CA">
        <w:tc>
          <w:tcPr>
            <w:tcW w:w="2641" w:type="pct"/>
            <w:vAlign w:val="center"/>
          </w:tcPr>
          <w:p w14:paraId="5713FE52" w14:textId="77777777" w:rsidR="00A52986" w:rsidRPr="006A34CA" w:rsidRDefault="00A52986" w:rsidP="00583099">
            <w:pPr>
              <w:rPr>
                <w:rFonts w:ascii="Arial Rounded MT Bold" w:hAnsi="Arial Rounded MT Bold"/>
                <w:sz w:val="28"/>
                <w:szCs w:val="28"/>
              </w:rPr>
            </w:pPr>
          </w:p>
        </w:tc>
        <w:tc>
          <w:tcPr>
            <w:tcW w:w="2359" w:type="pct"/>
            <w:vAlign w:val="center"/>
          </w:tcPr>
          <w:p w14:paraId="351083A1" w14:textId="77777777" w:rsidR="00A52986" w:rsidRPr="00A3240C" w:rsidRDefault="004E49FE" w:rsidP="004E49FE">
            <w:pPr>
              <w:jc w:val="center"/>
              <w:rPr>
                <w:rFonts w:asciiTheme="minorHAnsi" w:hAnsiTheme="minorHAnsi"/>
                <w:sz w:val="28"/>
                <w:szCs w:val="28"/>
              </w:rPr>
            </w:pPr>
            <w:r w:rsidRPr="00A3240C">
              <w:rPr>
                <w:rFonts w:asciiTheme="minorHAnsi" w:hAnsiTheme="minorHAnsi"/>
              </w:rPr>
              <w:t>10</w:t>
            </w:r>
            <w:r w:rsidR="00A34EDD" w:rsidRPr="00A3240C">
              <w:rPr>
                <w:rFonts w:asciiTheme="minorHAnsi" w:hAnsiTheme="minorHAnsi"/>
              </w:rPr>
              <w:t xml:space="preserve"> </w:t>
            </w:r>
            <w:r w:rsidR="003F2CF5" w:rsidRPr="00A3240C">
              <w:rPr>
                <w:rFonts w:asciiTheme="minorHAnsi" w:hAnsiTheme="minorHAnsi"/>
              </w:rPr>
              <w:t>Sept. 201</w:t>
            </w:r>
            <w:r w:rsidRPr="00A3240C">
              <w:rPr>
                <w:rFonts w:asciiTheme="minorHAnsi" w:hAnsiTheme="minorHAnsi"/>
              </w:rPr>
              <w:t>2</w:t>
            </w:r>
          </w:p>
        </w:tc>
      </w:tr>
    </w:tbl>
    <w:p w14:paraId="0B43E159" w14:textId="77777777" w:rsidR="00A52986" w:rsidRDefault="00A52986" w:rsidP="00A52986">
      <w:pPr>
        <w:ind w:left="1440" w:hanging="1440"/>
        <w:jc w:val="both"/>
        <w:rPr>
          <w:rFonts w:ascii="Arial Rounded MT Bold" w:hAnsi="Arial Rounded MT Bold"/>
          <w:sz w:val="28"/>
          <w:szCs w:val="28"/>
        </w:rPr>
      </w:pPr>
    </w:p>
    <w:p w14:paraId="4628CA1B" w14:textId="77777777" w:rsidR="00A52986" w:rsidRPr="00583099" w:rsidRDefault="00A52986" w:rsidP="00A52986">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338"/>
        <w:gridCol w:w="4907"/>
      </w:tblGrid>
      <w:tr w:rsidR="00A60D93" w:rsidRPr="00A3240C" w14:paraId="32059E91" w14:textId="77777777" w:rsidTr="00F054AA">
        <w:trPr>
          <w:trHeight w:val="592"/>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14:paraId="25DE3F2F" w14:textId="77777777" w:rsidR="00A60D93" w:rsidRPr="00A3240C" w:rsidRDefault="00A60D93" w:rsidP="003D29AA">
            <w:pPr>
              <w:rPr>
                <w:rFonts w:asciiTheme="minorHAnsi" w:hAnsiTheme="minorHAnsi"/>
                <w:b/>
                <w:bCs/>
                <w:color w:val="FFFFFF" w:themeColor="background1"/>
              </w:rPr>
            </w:pPr>
            <w:r w:rsidRPr="00A3240C">
              <w:rPr>
                <w:rFonts w:asciiTheme="minorHAnsi" w:hAnsiTheme="minorHAnsi"/>
                <w:b/>
                <w:bCs/>
                <w:color w:val="FFFFFF" w:themeColor="background1"/>
              </w:rPr>
              <w:t>LECTURE NO. 2</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14:paraId="5A2AAB97" w14:textId="77777777" w:rsidR="00A60D93" w:rsidRPr="00A3240C" w:rsidRDefault="00A60D93" w:rsidP="004E49FE">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Dr. </w:t>
            </w:r>
            <w:proofErr w:type="spellStart"/>
            <w:r w:rsidR="002E585F">
              <w:rPr>
                <w:rFonts w:asciiTheme="minorHAnsi" w:hAnsiTheme="minorHAnsi"/>
                <w:b/>
                <w:bCs/>
                <w:color w:val="FFFFFF" w:themeColor="background1"/>
              </w:rPr>
              <w:t>Safaa</w:t>
            </w:r>
            <w:proofErr w:type="spellEnd"/>
            <w:r w:rsidR="002E585F">
              <w:rPr>
                <w:rFonts w:asciiTheme="minorHAnsi" w:hAnsiTheme="minorHAnsi"/>
                <w:b/>
                <w:bCs/>
                <w:color w:val="FFFFFF" w:themeColor="background1"/>
              </w:rPr>
              <w:t xml:space="preserve"> </w:t>
            </w:r>
            <w:proofErr w:type="spellStart"/>
            <w:r w:rsidR="002E585F">
              <w:rPr>
                <w:rFonts w:asciiTheme="minorHAnsi" w:hAnsiTheme="minorHAnsi"/>
                <w:b/>
                <w:bCs/>
                <w:color w:val="FFFFFF" w:themeColor="background1"/>
              </w:rPr>
              <w:t>Asal</w:t>
            </w:r>
            <w:proofErr w:type="spellEnd"/>
          </w:p>
        </w:tc>
      </w:tr>
      <w:tr w:rsidR="00A60D93" w:rsidRPr="00A3240C" w14:paraId="64618686" w14:textId="77777777" w:rsidTr="003D29AA">
        <w:trPr>
          <w:trHeight w:val="685"/>
        </w:trPr>
        <w:tc>
          <w:tcPr>
            <w:tcW w:w="9245" w:type="dxa"/>
            <w:gridSpan w:val="2"/>
            <w:shd w:val="clear" w:color="auto" w:fill="D3DFEE" w:themeFill="accent1" w:themeFillTint="3F"/>
            <w:vAlign w:val="center"/>
          </w:tcPr>
          <w:p w14:paraId="1CA0EAEF" w14:textId="77777777" w:rsidR="00A60D93" w:rsidRPr="00A3240C" w:rsidRDefault="00A60D93" w:rsidP="004E49FE">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4E49FE" w:rsidRPr="00A3240C">
              <w:rPr>
                <w:rFonts w:asciiTheme="minorHAnsi" w:hAnsiTheme="minorHAnsi"/>
                <w:b/>
                <w:bCs/>
              </w:rPr>
              <w:t>Diagnosis and treatment planning for edentulous and partially edentulous patients</w:t>
            </w:r>
          </w:p>
        </w:tc>
      </w:tr>
      <w:tr w:rsidR="00A60D93" w:rsidRPr="00A3240C" w14:paraId="723174D1" w14:textId="77777777" w:rsidTr="003D29AA">
        <w:trPr>
          <w:trHeight w:val="9268"/>
        </w:trPr>
        <w:tc>
          <w:tcPr>
            <w:tcW w:w="9245" w:type="dxa"/>
            <w:gridSpan w:val="2"/>
          </w:tcPr>
          <w:p w14:paraId="0C72A943" w14:textId="77777777" w:rsidR="00A60D93" w:rsidRPr="00A3240C" w:rsidRDefault="00A60D93" w:rsidP="003D29AA">
            <w:pPr>
              <w:spacing w:before="240"/>
              <w:ind w:left="1440" w:hanging="1440"/>
              <w:rPr>
                <w:rFonts w:asciiTheme="minorHAnsi" w:hAnsiTheme="minorHAnsi"/>
              </w:rPr>
            </w:pPr>
            <w:r w:rsidRPr="00A3240C">
              <w:rPr>
                <w:rFonts w:asciiTheme="minorHAnsi" w:hAnsiTheme="minorHAnsi"/>
              </w:rPr>
              <w:t>TOPICS:</w:t>
            </w:r>
          </w:p>
          <w:p w14:paraId="25D41601"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 xml:space="preserve">Health questionnaire for </w:t>
            </w:r>
            <w:r w:rsidR="00CD004B" w:rsidRPr="00A3240C">
              <w:rPr>
                <w:rFonts w:asciiTheme="minorHAnsi" w:hAnsiTheme="minorHAnsi"/>
              </w:rPr>
              <w:t>e</w:t>
            </w:r>
            <w:r w:rsidRPr="00A3240C">
              <w:rPr>
                <w:rFonts w:asciiTheme="minorHAnsi" w:hAnsiTheme="minorHAnsi"/>
              </w:rPr>
              <w:t xml:space="preserve">dentulous and </w:t>
            </w:r>
            <w:r w:rsidR="00CD004B" w:rsidRPr="00A3240C">
              <w:rPr>
                <w:rFonts w:asciiTheme="minorHAnsi" w:hAnsiTheme="minorHAnsi"/>
              </w:rPr>
              <w:t xml:space="preserve">partially </w:t>
            </w:r>
            <w:r w:rsidRPr="00A3240C">
              <w:rPr>
                <w:rFonts w:asciiTheme="minorHAnsi" w:hAnsiTheme="minorHAnsi"/>
              </w:rPr>
              <w:t>edentulous subjects</w:t>
            </w:r>
          </w:p>
          <w:p w14:paraId="545CF3B6"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Psychological consideration</w:t>
            </w:r>
            <w:r w:rsidR="002219F5">
              <w:rPr>
                <w:rFonts w:asciiTheme="minorHAnsi" w:hAnsiTheme="minorHAnsi"/>
              </w:rPr>
              <w:t>s</w:t>
            </w:r>
          </w:p>
          <w:p w14:paraId="0CFE74AC"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 xml:space="preserve">Past dental history for </w:t>
            </w:r>
            <w:r w:rsidR="00CD004B" w:rsidRPr="00A3240C">
              <w:rPr>
                <w:rFonts w:asciiTheme="minorHAnsi" w:hAnsiTheme="minorHAnsi"/>
              </w:rPr>
              <w:t>e</w:t>
            </w:r>
            <w:r w:rsidRPr="00A3240C">
              <w:rPr>
                <w:rFonts w:asciiTheme="minorHAnsi" w:hAnsiTheme="minorHAnsi"/>
              </w:rPr>
              <w:t xml:space="preserve">dentulous &amp; </w:t>
            </w:r>
            <w:r w:rsidR="00CD004B" w:rsidRPr="00A3240C">
              <w:rPr>
                <w:rFonts w:asciiTheme="minorHAnsi" w:hAnsiTheme="minorHAnsi"/>
              </w:rPr>
              <w:t xml:space="preserve">partially </w:t>
            </w:r>
            <w:r w:rsidRPr="00A3240C">
              <w:rPr>
                <w:rFonts w:asciiTheme="minorHAnsi" w:hAnsiTheme="minorHAnsi"/>
              </w:rPr>
              <w:t xml:space="preserve">edentulous subjects </w:t>
            </w:r>
          </w:p>
          <w:p w14:paraId="18CE9F03"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proofErr w:type="spellStart"/>
            <w:r w:rsidRPr="00A3240C">
              <w:rPr>
                <w:rFonts w:asciiTheme="minorHAnsi" w:hAnsiTheme="minorHAnsi"/>
              </w:rPr>
              <w:t>Extraoral</w:t>
            </w:r>
            <w:proofErr w:type="spellEnd"/>
            <w:r w:rsidRPr="00A3240C">
              <w:rPr>
                <w:rFonts w:asciiTheme="minorHAnsi" w:hAnsiTheme="minorHAnsi"/>
              </w:rPr>
              <w:t xml:space="preserve"> examination for edentulous patient</w:t>
            </w:r>
          </w:p>
          <w:p w14:paraId="49B6F63A"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Intraoral examination for edentulous patient</w:t>
            </w:r>
          </w:p>
          <w:p w14:paraId="0B10FB7F"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 xml:space="preserve">Intraoral examination for </w:t>
            </w:r>
            <w:r w:rsidR="00CD004B" w:rsidRPr="00A3240C">
              <w:rPr>
                <w:rFonts w:asciiTheme="minorHAnsi" w:hAnsiTheme="minorHAnsi"/>
              </w:rPr>
              <w:t>partially e</w:t>
            </w:r>
            <w:r w:rsidRPr="00A3240C">
              <w:rPr>
                <w:rFonts w:asciiTheme="minorHAnsi" w:hAnsiTheme="minorHAnsi"/>
              </w:rPr>
              <w:t>dentulous patient</w:t>
            </w:r>
          </w:p>
          <w:p w14:paraId="258CE43F" w14:textId="77777777" w:rsidR="004E49FE"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Radiological examination (root morphology, crown root ratio, bone height &amp; quality, reaction of bone to stress)</w:t>
            </w:r>
          </w:p>
          <w:p w14:paraId="291D05B4" w14:textId="77777777" w:rsidR="00A60D93" w:rsidRPr="00A3240C" w:rsidRDefault="004E49FE" w:rsidP="005E3B43">
            <w:pPr>
              <w:numPr>
                <w:ilvl w:val="0"/>
                <w:numId w:val="17"/>
              </w:numPr>
              <w:tabs>
                <w:tab w:val="clear" w:pos="720"/>
                <w:tab w:val="num" w:pos="-1350"/>
              </w:tabs>
              <w:spacing w:line="276" w:lineRule="auto"/>
              <w:ind w:left="540" w:hanging="540"/>
              <w:rPr>
                <w:rFonts w:asciiTheme="minorHAnsi" w:hAnsiTheme="minorHAnsi"/>
              </w:rPr>
            </w:pPr>
            <w:r w:rsidRPr="00A3240C">
              <w:rPr>
                <w:rFonts w:asciiTheme="minorHAnsi" w:hAnsiTheme="minorHAnsi"/>
              </w:rPr>
              <w:t>Study cast</w:t>
            </w:r>
            <w:r w:rsidR="00BE1736">
              <w:rPr>
                <w:rFonts w:asciiTheme="minorHAnsi" w:hAnsiTheme="minorHAnsi"/>
              </w:rPr>
              <w:t>s</w:t>
            </w:r>
            <w:r w:rsidRPr="00A3240C">
              <w:rPr>
                <w:rFonts w:asciiTheme="minorHAnsi" w:hAnsiTheme="minorHAnsi"/>
              </w:rPr>
              <w:t xml:space="preserve"> (requirements and uses</w:t>
            </w:r>
            <w:r w:rsidR="00B3106F">
              <w:rPr>
                <w:rFonts w:asciiTheme="minorHAnsi" w:hAnsiTheme="minorHAnsi"/>
              </w:rPr>
              <w:t>)</w:t>
            </w:r>
            <w:r w:rsidRPr="00A3240C">
              <w:rPr>
                <w:rFonts w:asciiTheme="minorHAnsi" w:hAnsiTheme="minorHAnsi"/>
              </w:rPr>
              <w:t xml:space="preserve">, </w:t>
            </w:r>
            <w:r w:rsidR="00B3106F">
              <w:rPr>
                <w:rFonts w:asciiTheme="minorHAnsi" w:hAnsiTheme="minorHAnsi"/>
              </w:rPr>
              <w:t xml:space="preserve">mounted study </w:t>
            </w:r>
            <w:r w:rsidRPr="00A3240C">
              <w:rPr>
                <w:rFonts w:asciiTheme="minorHAnsi" w:hAnsiTheme="minorHAnsi"/>
              </w:rPr>
              <w:t xml:space="preserve">cast analysis </w:t>
            </w:r>
            <w:r w:rsidR="00B3106F">
              <w:rPr>
                <w:rFonts w:asciiTheme="minorHAnsi" w:hAnsiTheme="minorHAnsi"/>
              </w:rPr>
              <w:t xml:space="preserve">on the </w:t>
            </w:r>
            <w:r w:rsidRPr="00A3240C">
              <w:rPr>
                <w:rFonts w:asciiTheme="minorHAnsi" w:hAnsiTheme="minorHAnsi"/>
              </w:rPr>
              <w:t xml:space="preserve">articulator </w:t>
            </w:r>
            <w:r w:rsidR="00B73A7A">
              <w:rPr>
                <w:rFonts w:asciiTheme="minorHAnsi" w:hAnsiTheme="minorHAnsi"/>
              </w:rPr>
              <w:t>(</w:t>
            </w:r>
            <w:proofErr w:type="spellStart"/>
            <w:r w:rsidR="00B73A7A">
              <w:rPr>
                <w:rFonts w:asciiTheme="minorHAnsi" w:hAnsiTheme="minorHAnsi"/>
              </w:rPr>
              <w:t>i</w:t>
            </w:r>
            <w:r w:rsidRPr="00A3240C">
              <w:rPr>
                <w:rFonts w:asciiTheme="minorHAnsi" w:hAnsiTheme="minorHAnsi"/>
              </w:rPr>
              <w:t>nterridge</w:t>
            </w:r>
            <w:proofErr w:type="spellEnd"/>
            <w:r w:rsidRPr="00A3240C">
              <w:rPr>
                <w:rFonts w:asciiTheme="minorHAnsi" w:hAnsiTheme="minorHAnsi"/>
              </w:rPr>
              <w:t xml:space="preserve"> space, </w:t>
            </w:r>
            <w:proofErr w:type="spellStart"/>
            <w:r w:rsidRPr="00A3240C">
              <w:rPr>
                <w:rFonts w:asciiTheme="minorHAnsi" w:hAnsiTheme="minorHAnsi"/>
              </w:rPr>
              <w:t>interocclusal</w:t>
            </w:r>
            <w:proofErr w:type="spellEnd"/>
            <w:r w:rsidRPr="00A3240C">
              <w:rPr>
                <w:rFonts w:asciiTheme="minorHAnsi" w:hAnsiTheme="minorHAnsi"/>
              </w:rPr>
              <w:t xml:space="preserve"> space, </w:t>
            </w:r>
            <w:proofErr w:type="spellStart"/>
            <w:r w:rsidRPr="00A3240C">
              <w:rPr>
                <w:rFonts w:asciiTheme="minorHAnsi" w:hAnsiTheme="minorHAnsi"/>
              </w:rPr>
              <w:t>occlusal</w:t>
            </w:r>
            <w:proofErr w:type="spellEnd"/>
            <w:r w:rsidRPr="00A3240C">
              <w:rPr>
                <w:rFonts w:asciiTheme="minorHAnsi" w:hAnsiTheme="minorHAnsi"/>
              </w:rPr>
              <w:t xml:space="preserve"> interferences)</w:t>
            </w:r>
          </w:p>
          <w:p w14:paraId="59708270" w14:textId="77777777" w:rsidR="004E49FE" w:rsidRPr="00A3240C" w:rsidRDefault="004E49FE" w:rsidP="003D29AA">
            <w:pPr>
              <w:ind w:left="1440" w:hanging="1440"/>
              <w:rPr>
                <w:rFonts w:asciiTheme="minorHAnsi" w:hAnsiTheme="minorHAnsi"/>
                <w:i/>
                <w:iCs/>
              </w:rPr>
            </w:pPr>
          </w:p>
          <w:p w14:paraId="4C48D76E" w14:textId="77777777" w:rsidR="00A60D93" w:rsidRPr="00A3240C" w:rsidRDefault="00A60D93" w:rsidP="003D29AA">
            <w:pPr>
              <w:ind w:left="1440" w:hanging="1440"/>
              <w:rPr>
                <w:rFonts w:asciiTheme="minorHAnsi" w:hAnsiTheme="minorHAnsi"/>
                <w:i/>
                <w:iCs/>
              </w:rPr>
            </w:pPr>
            <w:r w:rsidRPr="00A3240C">
              <w:rPr>
                <w:rFonts w:asciiTheme="minorHAnsi" w:hAnsiTheme="minorHAnsi"/>
                <w:i/>
                <w:iCs/>
              </w:rPr>
              <w:t>REFERENCES:</w:t>
            </w:r>
          </w:p>
          <w:p w14:paraId="217D8183" w14:textId="77777777" w:rsidR="004E49FE" w:rsidRPr="004E49FE" w:rsidRDefault="00246A80" w:rsidP="005E3B43">
            <w:pPr>
              <w:numPr>
                <w:ilvl w:val="0"/>
                <w:numId w:val="13"/>
              </w:numPr>
              <w:ind w:left="532"/>
              <w:rPr>
                <w:rFonts w:ascii="Calibri" w:hAnsi="Calibri"/>
                <w:bCs/>
                <w:i/>
                <w:iCs/>
              </w:rPr>
            </w:pPr>
            <w:hyperlink r:id="rId15" w:history="1">
              <w:r w:rsidR="004E49FE" w:rsidRPr="004E49FE">
                <w:rPr>
                  <w:rFonts w:ascii="Calibri" w:hAnsi="Calibri"/>
                  <w:bCs/>
                  <w:i/>
                  <w:iCs/>
                </w:rPr>
                <w:t>Stewart’s Clinical Removable Partial Prosthodontics, 3rd</w:t>
              </w:r>
            </w:hyperlink>
            <w:r w:rsidR="004E49FE" w:rsidRPr="004E49FE">
              <w:rPr>
                <w:rFonts w:ascii="Calibri" w:hAnsi="Calibri"/>
                <w:bCs/>
                <w:i/>
                <w:iCs/>
              </w:rPr>
              <w:t xml:space="preserve"> ed., pp. 127-168</w:t>
            </w:r>
          </w:p>
          <w:p w14:paraId="66DE3D4E" w14:textId="77777777" w:rsidR="004E49FE" w:rsidRPr="004E49FE" w:rsidRDefault="004E49FE" w:rsidP="005E3B43">
            <w:pPr>
              <w:numPr>
                <w:ilvl w:val="0"/>
                <w:numId w:val="13"/>
              </w:numPr>
              <w:ind w:left="532"/>
              <w:rPr>
                <w:rFonts w:ascii="Calibri" w:hAnsi="Calibri"/>
                <w:bCs/>
                <w:i/>
                <w:iCs/>
              </w:rPr>
            </w:pPr>
            <w:r w:rsidRPr="004E49FE">
              <w:rPr>
                <w:rFonts w:ascii="Calibri" w:hAnsi="Calibri"/>
                <w:bCs/>
                <w:i/>
                <w:iCs/>
              </w:rPr>
              <w:t>Hassaballa M.  Clinical Complete Denture Prosthodontics, KSU Academic Publishing &amp; Press 2010, Chap. 4, pp. 45-74</w:t>
            </w:r>
          </w:p>
          <w:p w14:paraId="76E2B472" w14:textId="77777777" w:rsidR="00A60D93" w:rsidRPr="00A3240C" w:rsidRDefault="004E49FE" w:rsidP="005E3B43">
            <w:pPr>
              <w:numPr>
                <w:ilvl w:val="0"/>
                <w:numId w:val="13"/>
              </w:numPr>
              <w:ind w:left="532"/>
              <w:rPr>
                <w:rFonts w:asciiTheme="minorHAnsi" w:hAnsiTheme="minorHAnsi"/>
                <w:b/>
                <w:bCs/>
              </w:rPr>
            </w:pPr>
            <w:r w:rsidRPr="00A3240C">
              <w:rPr>
                <w:rFonts w:ascii="Calibri" w:hAnsi="Calibri"/>
                <w:bCs/>
                <w:i/>
                <w:iCs/>
              </w:rPr>
              <w:t xml:space="preserve">Boucher’s </w:t>
            </w:r>
            <w:proofErr w:type="spellStart"/>
            <w:r w:rsidRPr="00A3240C">
              <w:rPr>
                <w:rFonts w:ascii="Calibri" w:hAnsi="Calibri"/>
                <w:bCs/>
                <w:i/>
                <w:iCs/>
              </w:rPr>
              <w:t>Prosthodontic</w:t>
            </w:r>
            <w:proofErr w:type="spellEnd"/>
            <w:r w:rsidRPr="00A3240C">
              <w:rPr>
                <w:rFonts w:ascii="Calibri" w:hAnsi="Calibri"/>
                <w:bCs/>
                <w:i/>
                <w:iCs/>
              </w:rPr>
              <w:t xml:space="preserve"> treatment for edentulous patients, pp. 71-99</w:t>
            </w:r>
          </w:p>
        </w:tc>
      </w:tr>
      <w:tr w:rsidR="00A60D93" w:rsidRPr="00A3240C" w14:paraId="46C116DF" w14:textId="77777777" w:rsidTr="003D29AA">
        <w:trPr>
          <w:trHeight w:val="520"/>
        </w:trPr>
        <w:tc>
          <w:tcPr>
            <w:tcW w:w="9245" w:type="dxa"/>
            <w:gridSpan w:val="2"/>
            <w:shd w:val="clear" w:color="auto" w:fill="DBE5F1" w:themeFill="accent1" w:themeFillTint="33"/>
            <w:vAlign w:val="center"/>
          </w:tcPr>
          <w:p w14:paraId="6E5B7C6B" w14:textId="77777777" w:rsidR="00A60D93" w:rsidRPr="00A3240C" w:rsidRDefault="00A60D93" w:rsidP="003D29AA">
            <w:pPr>
              <w:ind w:left="1440" w:hanging="1440"/>
              <w:rPr>
                <w:rFonts w:asciiTheme="minorHAnsi" w:hAnsiTheme="minorHAnsi"/>
                <w:b/>
                <w:bCs/>
              </w:rPr>
            </w:pPr>
          </w:p>
        </w:tc>
      </w:tr>
      <w:tr w:rsidR="00A60D93" w:rsidRPr="00A3240C" w14:paraId="5EC6ED09" w14:textId="77777777" w:rsidTr="003D29AA">
        <w:trPr>
          <w:trHeight w:val="520"/>
        </w:trPr>
        <w:tc>
          <w:tcPr>
            <w:tcW w:w="9245" w:type="dxa"/>
            <w:gridSpan w:val="2"/>
            <w:shd w:val="clear" w:color="auto" w:fill="4F81BD" w:themeFill="accent1"/>
            <w:vAlign w:val="center"/>
          </w:tcPr>
          <w:p w14:paraId="7897488B" w14:textId="77777777" w:rsidR="00A60D93" w:rsidRPr="00A3240C" w:rsidRDefault="00A60D93" w:rsidP="003D29AA">
            <w:pPr>
              <w:ind w:left="1440" w:hanging="1440"/>
              <w:rPr>
                <w:rFonts w:asciiTheme="minorHAnsi" w:hAnsiTheme="minorHAnsi"/>
                <w:b/>
                <w:bCs/>
              </w:rPr>
            </w:pPr>
          </w:p>
        </w:tc>
      </w:tr>
    </w:tbl>
    <w:p w14:paraId="10806BE2" w14:textId="77777777" w:rsidR="00A52986" w:rsidRPr="00583099" w:rsidRDefault="00A52986" w:rsidP="00A52986">
      <w:pPr>
        <w:ind w:left="1440" w:hanging="1440"/>
        <w:jc w:val="both"/>
        <w:rPr>
          <w:rFonts w:ascii="Arial Rounded MT Bold" w:hAnsi="Arial Rounded MT Bold"/>
        </w:rPr>
      </w:pPr>
    </w:p>
    <w:tbl>
      <w:tblPr>
        <w:tblW w:w="5000" w:type="pct"/>
        <w:tblLook w:val="04A0" w:firstRow="1" w:lastRow="0" w:firstColumn="1" w:lastColumn="0" w:noHBand="0" w:noVBand="1"/>
      </w:tblPr>
      <w:tblGrid>
        <w:gridCol w:w="4995"/>
        <w:gridCol w:w="4461"/>
      </w:tblGrid>
      <w:tr w:rsidR="00583099" w14:paraId="659D6E1E" w14:textId="77777777" w:rsidTr="00583099">
        <w:trPr>
          <w:trHeight w:val="1160"/>
        </w:trPr>
        <w:tc>
          <w:tcPr>
            <w:tcW w:w="2641" w:type="pct"/>
          </w:tcPr>
          <w:p w14:paraId="29B76903" w14:textId="77777777" w:rsidR="00583099" w:rsidRPr="006A34CA" w:rsidRDefault="00EB2169" w:rsidP="00583099">
            <w:pPr>
              <w:jc w:val="both"/>
              <w:rPr>
                <w:rFonts w:ascii="Arial Rounded MT Bold" w:hAnsi="Arial Rounded MT Bold"/>
                <w:sz w:val="28"/>
                <w:szCs w:val="28"/>
              </w:rPr>
            </w:pPr>
            <w:r>
              <w:rPr>
                <w:rFonts w:ascii="Arial Rounded MT Bold" w:hAnsi="Arial Rounded MT Bold"/>
              </w:rPr>
              <w:br w:type="page"/>
            </w:r>
            <w:r w:rsidR="00D867CC">
              <w:rPr>
                <w:rFonts w:ascii="Arial Rounded MT Bold" w:hAnsi="Arial Rounded MT Bold"/>
                <w:noProof/>
                <w:sz w:val="28"/>
                <w:szCs w:val="28"/>
                <w:lang w:eastAsia="en-US"/>
              </w:rPr>
              <mc:AlternateContent>
                <mc:Choice Requires="wps">
                  <w:drawing>
                    <wp:inline distT="0" distB="0" distL="0" distR="0" wp14:anchorId="00DDB1D0" wp14:editId="53FB3002">
                      <wp:extent cx="1807210" cy="701040"/>
                      <wp:effectExtent l="50800" t="50800" r="669290" b="60960"/>
                      <wp:docPr id="2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60C89205" w14:textId="77777777" w:rsidR="00246A80" w:rsidRPr="00D867CC" w:rsidRDefault="00246A80" w:rsidP="00421CB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46" o:spid="_x0000_s103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ksYyqb4C&#10;AACQ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64FAE646" w14:textId="77777777" w:rsidR="00921E63" w:rsidRPr="00D867CC" w:rsidRDefault="00921E63" w:rsidP="00421CB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2359" w:type="pct"/>
          </w:tcPr>
          <w:p w14:paraId="7C445C7F" w14:textId="77777777" w:rsidR="00583099" w:rsidRPr="006A34CA" w:rsidRDefault="00D867CC" w:rsidP="0058309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666DA673" wp14:editId="17977A66">
                      <wp:extent cx="2573655" cy="647700"/>
                      <wp:effectExtent l="12700" t="12700" r="55245" b="63500"/>
                      <wp:docPr id="28"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7697CD17" w14:textId="77777777" w:rsidR="00246A80" w:rsidRPr="00D867CC" w:rsidRDefault="00246A80" w:rsidP="0058309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45" o:spid="_x0000_s103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" fillcolor="#d99594" strokecolor="#d99594" strokeweight="1pt">
                      <v:fill opacity="19660f" color2="#f2dbdb" angle="-45" focus="-50%" type="gradient"/>
                      <v:shadow on="t" color="#622423" opacity=".5" offset="1pt"/>
                      <v:textbox inset="10.8pt,7.2pt,10.8pt">
                        <w:txbxContent>
                          <w:p w14:paraId="0DF3F86F" w14:textId="77777777" w:rsidR="00921E63" w:rsidRPr="00D867CC" w:rsidRDefault="00921E63" w:rsidP="0058309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583099" w14:paraId="3B1B7878" w14:textId="77777777" w:rsidTr="00583099">
        <w:tc>
          <w:tcPr>
            <w:tcW w:w="2641" w:type="pct"/>
            <w:vAlign w:val="center"/>
          </w:tcPr>
          <w:p w14:paraId="63966A02" w14:textId="77777777" w:rsidR="00583099" w:rsidRPr="00A3240C" w:rsidRDefault="00583099" w:rsidP="00583099">
            <w:pPr>
              <w:rPr>
                <w:rFonts w:asciiTheme="minorHAnsi" w:hAnsiTheme="minorHAnsi"/>
              </w:rPr>
            </w:pPr>
          </w:p>
        </w:tc>
        <w:tc>
          <w:tcPr>
            <w:tcW w:w="2359" w:type="pct"/>
            <w:vAlign w:val="center"/>
          </w:tcPr>
          <w:p w14:paraId="1C6DCB43" w14:textId="77777777" w:rsidR="00583099" w:rsidRPr="00A3240C" w:rsidRDefault="00CD004B" w:rsidP="00CD004B">
            <w:pPr>
              <w:jc w:val="center"/>
              <w:rPr>
                <w:rFonts w:asciiTheme="minorHAnsi" w:hAnsiTheme="minorHAnsi"/>
              </w:rPr>
            </w:pPr>
            <w:r w:rsidRPr="00A3240C">
              <w:rPr>
                <w:rFonts w:asciiTheme="minorHAnsi" w:hAnsiTheme="minorHAnsi"/>
              </w:rPr>
              <w:t xml:space="preserve">17 </w:t>
            </w:r>
            <w:r w:rsidR="003F2CF5" w:rsidRPr="00A3240C">
              <w:rPr>
                <w:rFonts w:asciiTheme="minorHAnsi" w:hAnsiTheme="minorHAnsi"/>
              </w:rPr>
              <w:t>Sept. 201</w:t>
            </w:r>
            <w:r w:rsidRPr="00A3240C">
              <w:rPr>
                <w:rFonts w:asciiTheme="minorHAnsi" w:hAnsiTheme="minorHAnsi"/>
              </w:rPr>
              <w:t>2</w:t>
            </w:r>
          </w:p>
        </w:tc>
      </w:tr>
    </w:tbl>
    <w:p w14:paraId="27E9771A" w14:textId="77777777" w:rsidR="00583099" w:rsidRDefault="00583099" w:rsidP="00583099">
      <w:pPr>
        <w:ind w:left="1440" w:hanging="1440"/>
        <w:jc w:val="both"/>
        <w:rPr>
          <w:rFonts w:ascii="Arial Rounded MT Bold" w:hAnsi="Arial Rounded MT Bold"/>
          <w:sz w:val="28"/>
          <w:szCs w:val="28"/>
        </w:rPr>
      </w:pPr>
    </w:p>
    <w:p w14:paraId="428ADC50" w14:textId="77777777" w:rsidR="00583099" w:rsidRPr="00583099" w:rsidRDefault="00583099" w:rsidP="00583099">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907"/>
        <w:gridCol w:w="1048"/>
        <w:gridCol w:w="4187"/>
        <w:gridCol w:w="314"/>
      </w:tblGrid>
      <w:tr w:rsidR="00F054AA" w:rsidRPr="00A3240C" w14:paraId="455AD5EB" w14:textId="77777777" w:rsidTr="003F2CF5">
        <w:trPr>
          <w:gridAfter w:val="1"/>
          <w:wAfter w:w="331" w:type="dxa"/>
          <w:trHeight w:val="493"/>
        </w:trPr>
        <w:tc>
          <w:tcPr>
            <w:tcW w:w="397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14:paraId="6432C7EB" w14:textId="77777777" w:rsidR="00F054AA" w:rsidRPr="00A3240C" w:rsidRDefault="00F054AA" w:rsidP="003D29AA">
            <w:pPr>
              <w:rPr>
                <w:rFonts w:asciiTheme="minorHAnsi" w:hAnsiTheme="minorHAnsi"/>
                <w:b/>
                <w:bCs/>
                <w:color w:val="FFFFFF" w:themeColor="background1"/>
              </w:rPr>
            </w:pPr>
            <w:r w:rsidRPr="00A3240C">
              <w:rPr>
                <w:rFonts w:asciiTheme="minorHAnsi" w:hAnsiTheme="minorHAnsi"/>
                <w:b/>
                <w:bCs/>
                <w:color w:val="FFFFFF" w:themeColor="background1"/>
              </w:rPr>
              <w:t>LECTURE NO. 3</w:t>
            </w:r>
          </w:p>
        </w:tc>
        <w:tc>
          <w:tcPr>
            <w:tcW w:w="5267" w:type="dxa"/>
            <w:gridSpan w:val="2"/>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14:paraId="0B2C80EE" w14:textId="77777777" w:rsidR="00F054AA" w:rsidRPr="00A3240C" w:rsidRDefault="00F054AA" w:rsidP="00421CB7">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Dr. May Al </w:t>
            </w:r>
            <w:proofErr w:type="spellStart"/>
            <w:r w:rsidR="002E585F">
              <w:rPr>
                <w:rFonts w:asciiTheme="minorHAnsi" w:hAnsiTheme="minorHAnsi"/>
                <w:b/>
                <w:bCs/>
                <w:color w:val="FFFFFF" w:themeColor="background1"/>
              </w:rPr>
              <w:t>Hamdan</w:t>
            </w:r>
            <w:proofErr w:type="spellEnd"/>
          </w:p>
        </w:tc>
      </w:tr>
      <w:tr w:rsidR="00F054AA" w:rsidRPr="00A3240C" w14:paraId="0EA8BC04" w14:textId="77777777" w:rsidTr="00CD4FFC">
        <w:trPr>
          <w:gridAfter w:val="1"/>
          <w:wAfter w:w="331" w:type="dxa"/>
          <w:trHeight w:val="610"/>
        </w:trPr>
        <w:tc>
          <w:tcPr>
            <w:tcW w:w="9245" w:type="dxa"/>
            <w:gridSpan w:val="3"/>
            <w:shd w:val="clear" w:color="auto" w:fill="D3DFEE" w:themeFill="accent1" w:themeFillTint="3F"/>
            <w:vAlign w:val="center"/>
          </w:tcPr>
          <w:p w14:paraId="48CD7FB2" w14:textId="77777777" w:rsidR="00F054AA" w:rsidRPr="00A3240C" w:rsidRDefault="00F054AA" w:rsidP="00C46984">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CD004B" w:rsidRPr="00A3240C">
              <w:rPr>
                <w:rFonts w:ascii="Calibri" w:hAnsi="Calibri"/>
                <w:b/>
                <w:bCs/>
              </w:rPr>
              <w:t>Surgical and non surgical mouth preparation for edentulous and partially edentulous patients</w:t>
            </w:r>
          </w:p>
        </w:tc>
      </w:tr>
      <w:tr w:rsidR="00F054AA" w:rsidRPr="00A3240C" w14:paraId="59A0BB57" w14:textId="77777777" w:rsidTr="00CD4FFC">
        <w:trPr>
          <w:gridAfter w:val="1"/>
          <w:wAfter w:w="331" w:type="dxa"/>
          <w:trHeight w:val="9268"/>
        </w:trPr>
        <w:tc>
          <w:tcPr>
            <w:tcW w:w="9245" w:type="dxa"/>
            <w:gridSpan w:val="3"/>
          </w:tcPr>
          <w:p w14:paraId="7A418B97" w14:textId="77777777" w:rsidR="00F054AA" w:rsidRPr="00A3240C" w:rsidRDefault="00F054AA" w:rsidP="003D29AA">
            <w:pPr>
              <w:spacing w:before="240"/>
              <w:ind w:left="1440" w:hanging="1440"/>
              <w:rPr>
                <w:rFonts w:asciiTheme="minorHAnsi" w:hAnsiTheme="minorHAnsi"/>
              </w:rPr>
            </w:pPr>
            <w:r w:rsidRPr="00A3240C">
              <w:rPr>
                <w:rFonts w:asciiTheme="minorHAnsi" w:hAnsiTheme="minorHAnsi"/>
              </w:rPr>
              <w:t>TOPICS:</w:t>
            </w:r>
          </w:p>
          <w:p w14:paraId="3F950B27"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 xml:space="preserve">Surgical procedures (extractions, </w:t>
            </w:r>
            <w:proofErr w:type="spellStart"/>
            <w:r w:rsidRPr="00A3240C">
              <w:rPr>
                <w:rFonts w:asciiTheme="minorHAnsi" w:hAnsiTheme="minorHAnsi"/>
              </w:rPr>
              <w:t>alveo</w:t>
            </w:r>
            <w:r w:rsidR="00F037FD">
              <w:rPr>
                <w:rFonts w:asciiTheme="minorHAnsi" w:hAnsiTheme="minorHAnsi"/>
              </w:rPr>
              <w:t>lo</w:t>
            </w:r>
            <w:r w:rsidR="00AE3B11">
              <w:rPr>
                <w:rFonts w:asciiTheme="minorHAnsi" w:hAnsiTheme="minorHAnsi"/>
              </w:rPr>
              <w:t>plasty</w:t>
            </w:r>
            <w:proofErr w:type="spellEnd"/>
            <w:r w:rsidR="00DD3C7E">
              <w:rPr>
                <w:rFonts w:asciiTheme="minorHAnsi" w:hAnsiTheme="minorHAnsi"/>
              </w:rPr>
              <w:t>,</w:t>
            </w:r>
            <w:r w:rsidR="00125C28">
              <w:rPr>
                <w:rFonts w:asciiTheme="minorHAnsi" w:hAnsiTheme="minorHAnsi"/>
              </w:rPr>
              <w:t xml:space="preserve"> </w:t>
            </w:r>
            <w:r w:rsidR="00DD3C7E">
              <w:rPr>
                <w:rFonts w:asciiTheme="minorHAnsi" w:hAnsiTheme="minorHAnsi"/>
              </w:rPr>
              <w:t>tuberosity reduction</w:t>
            </w:r>
            <w:r w:rsidRPr="00A3240C">
              <w:rPr>
                <w:rFonts w:asciiTheme="minorHAnsi" w:hAnsiTheme="minorHAnsi"/>
              </w:rPr>
              <w:t xml:space="preserve">, </w:t>
            </w:r>
            <w:proofErr w:type="spellStart"/>
            <w:r w:rsidRPr="00A3240C">
              <w:rPr>
                <w:rFonts w:asciiTheme="minorHAnsi" w:hAnsiTheme="minorHAnsi"/>
              </w:rPr>
              <w:t>etc</w:t>
            </w:r>
            <w:proofErr w:type="spellEnd"/>
            <w:r w:rsidRPr="00A3240C">
              <w:rPr>
                <w:rFonts w:asciiTheme="minorHAnsi" w:hAnsiTheme="minorHAnsi"/>
              </w:rPr>
              <w:t>).</w:t>
            </w:r>
          </w:p>
          <w:p w14:paraId="53D9B534"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Periodontal therapy</w:t>
            </w:r>
          </w:p>
          <w:p w14:paraId="62096428"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proofErr w:type="spellStart"/>
            <w:r w:rsidRPr="00A3240C">
              <w:rPr>
                <w:rFonts w:asciiTheme="minorHAnsi" w:hAnsiTheme="minorHAnsi"/>
              </w:rPr>
              <w:t>Occlusal</w:t>
            </w:r>
            <w:proofErr w:type="spellEnd"/>
            <w:r w:rsidRPr="00A3240C">
              <w:rPr>
                <w:rFonts w:asciiTheme="minorHAnsi" w:hAnsiTheme="minorHAnsi"/>
              </w:rPr>
              <w:t xml:space="preserve"> adjustment</w:t>
            </w:r>
          </w:p>
          <w:p w14:paraId="1D542B53"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Endodontic procedures</w:t>
            </w:r>
          </w:p>
          <w:p w14:paraId="410ECBFF"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Treatment of abused tissue</w:t>
            </w:r>
          </w:p>
          <w:p w14:paraId="6FB4BBFE" w14:textId="77777777" w:rsidR="00CD004B" w:rsidRPr="00A3240C" w:rsidRDefault="00CD004B"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Surgical Procedures:</w:t>
            </w:r>
          </w:p>
          <w:p w14:paraId="039CEE9F" w14:textId="77777777" w:rsidR="00CD004B" w:rsidRPr="00A3240C" w:rsidRDefault="00DD3C7E" w:rsidP="00CD004B">
            <w:pPr>
              <w:numPr>
                <w:ilvl w:val="1"/>
                <w:numId w:val="1"/>
              </w:numPr>
              <w:rPr>
                <w:rFonts w:asciiTheme="minorHAnsi" w:hAnsiTheme="minorHAnsi"/>
              </w:rPr>
            </w:pPr>
            <w:r>
              <w:rPr>
                <w:rFonts w:asciiTheme="minorHAnsi" w:hAnsiTheme="minorHAnsi"/>
              </w:rPr>
              <w:t xml:space="preserve">Soft tissue procedure:  </w:t>
            </w:r>
            <w:proofErr w:type="spellStart"/>
            <w:r>
              <w:rPr>
                <w:rFonts w:asciiTheme="minorHAnsi" w:hAnsiTheme="minorHAnsi"/>
              </w:rPr>
              <w:t>Epulis</w:t>
            </w:r>
            <w:proofErr w:type="spellEnd"/>
            <w:r>
              <w:rPr>
                <w:rFonts w:asciiTheme="minorHAnsi" w:hAnsiTheme="minorHAnsi"/>
              </w:rPr>
              <w:t xml:space="preserve"> </w:t>
            </w:r>
            <w:proofErr w:type="spellStart"/>
            <w:r w:rsidR="00CD004B" w:rsidRPr="00A3240C">
              <w:rPr>
                <w:rFonts w:asciiTheme="minorHAnsi" w:hAnsiTheme="minorHAnsi"/>
              </w:rPr>
              <w:t>fissuratum</w:t>
            </w:r>
            <w:proofErr w:type="spellEnd"/>
            <w:r w:rsidR="00CD004B" w:rsidRPr="00A3240C">
              <w:rPr>
                <w:rFonts w:asciiTheme="minorHAnsi" w:hAnsiTheme="minorHAnsi"/>
              </w:rPr>
              <w:t xml:space="preserve">, pressure on </w:t>
            </w:r>
            <w:r>
              <w:rPr>
                <w:rFonts w:asciiTheme="minorHAnsi" w:hAnsiTheme="minorHAnsi"/>
              </w:rPr>
              <w:t xml:space="preserve">the </w:t>
            </w:r>
            <w:r w:rsidR="00CD004B" w:rsidRPr="00A3240C">
              <w:rPr>
                <w:rFonts w:asciiTheme="minorHAnsi" w:hAnsiTheme="minorHAnsi"/>
              </w:rPr>
              <w:t>mental foramen</w:t>
            </w:r>
          </w:p>
          <w:p w14:paraId="367AFA3E" w14:textId="77777777" w:rsidR="00CD004B" w:rsidRPr="00A3240C" w:rsidRDefault="00CD004B" w:rsidP="00CD004B">
            <w:pPr>
              <w:numPr>
                <w:ilvl w:val="1"/>
                <w:numId w:val="1"/>
              </w:numPr>
              <w:rPr>
                <w:rFonts w:asciiTheme="minorHAnsi" w:hAnsiTheme="minorHAnsi"/>
              </w:rPr>
            </w:pPr>
            <w:r w:rsidRPr="00A3240C">
              <w:rPr>
                <w:rFonts w:asciiTheme="minorHAnsi" w:hAnsiTheme="minorHAnsi"/>
              </w:rPr>
              <w:t>Removal of hyperplastic tissues</w:t>
            </w:r>
          </w:p>
          <w:p w14:paraId="26DEE402" w14:textId="77777777" w:rsidR="00CD004B" w:rsidRPr="00A3240C" w:rsidRDefault="00DD3C7E" w:rsidP="00CD004B">
            <w:pPr>
              <w:numPr>
                <w:ilvl w:val="1"/>
                <w:numId w:val="1"/>
              </w:numPr>
              <w:rPr>
                <w:rFonts w:asciiTheme="minorHAnsi" w:hAnsiTheme="minorHAnsi"/>
              </w:rPr>
            </w:pPr>
            <w:r>
              <w:rPr>
                <w:rFonts w:asciiTheme="minorHAnsi" w:hAnsiTheme="minorHAnsi"/>
              </w:rPr>
              <w:t xml:space="preserve">High </w:t>
            </w:r>
            <w:proofErr w:type="spellStart"/>
            <w:r>
              <w:rPr>
                <w:rFonts w:asciiTheme="minorHAnsi" w:hAnsiTheme="minorHAnsi"/>
              </w:rPr>
              <w:t>f</w:t>
            </w:r>
            <w:r w:rsidR="00CD004B" w:rsidRPr="00A3240C">
              <w:rPr>
                <w:rFonts w:asciiTheme="minorHAnsi" w:hAnsiTheme="minorHAnsi"/>
              </w:rPr>
              <w:t>renal</w:t>
            </w:r>
            <w:proofErr w:type="spellEnd"/>
            <w:r w:rsidR="00CD004B" w:rsidRPr="00A3240C">
              <w:rPr>
                <w:rFonts w:asciiTheme="minorHAnsi" w:hAnsiTheme="minorHAnsi"/>
              </w:rPr>
              <w:t xml:space="preserve"> attachments</w:t>
            </w:r>
          </w:p>
          <w:p w14:paraId="4FDDDF24" w14:textId="77777777" w:rsidR="00CD004B" w:rsidRPr="00A3240C" w:rsidRDefault="00CD004B" w:rsidP="00CD004B">
            <w:pPr>
              <w:numPr>
                <w:ilvl w:val="1"/>
                <w:numId w:val="1"/>
              </w:numPr>
              <w:rPr>
                <w:rFonts w:asciiTheme="minorHAnsi" w:hAnsiTheme="minorHAnsi"/>
              </w:rPr>
            </w:pPr>
            <w:r w:rsidRPr="00A3240C">
              <w:rPr>
                <w:rFonts w:asciiTheme="minorHAnsi" w:hAnsiTheme="minorHAnsi"/>
              </w:rPr>
              <w:t>Surgical procedures for hard tissues:  Bony prominences, tori, bony spicules, spiny ridge</w:t>
            </w:r>
          </w:p>
          <w:p w14:paraId="0DC64DAF" w14:textId="77777777" w:rsidR="00CD004B" w:rsidRPr="00F037FD" w:rsidRDefault="00CD004B" w:rsidP="00F037FD">
            <w:pPr>
              <w:numPr>
                <w:ilvl w:val="1"/>
                <w:numId w:val="1"/>
              </w:numPr>
              <w:rPr>
                <w:rFonts w:asciiTheme="minorHAnsi" w:hAnsiTheme="minorHAnsi"/>
              </w:rPr>
            </w:pPr>
            <w:r w:rsidRPr="00F037FD">
              <w:rPr>
                <w:rFonts w:asciiTheme="minorHAnsi" w:hAnsiTheme="minorHAnsi"/>
              </w:rPr>
              <w:t xml:space="preserve">Enlargement of denture bearing area:  </w:t>
            </w:r>
            <w:proofErr w:type="spellStart"/>
            <w:r w:rsidRPr="00F037FD">
              <w:rPr>
                <w:rFonts w:asciiTheme="minorHAnsi" w:hAnsiTheme="minorHAnsi"/>
              </w:rPr>
              <w:t>Vestibuloplasty</w:t>
            </w:r>
            <w:proofErr w:type="spellEnd"/>
            <w:r w:rsidRPr="00F037FD">
              <w:rPr>
                <w:rFonts w:asciiTheme="minorHAnsi" w:hAnsiTheme="minorHAnsi"/>
              </w:rPr>
              <w:t>, ridge augmentation</w:t>
            </w:r>
            <w:r w:rsidR="00F037FD" w:rsidRPr="00F037FD">
              <w:rPr>
                <w:rFonts w:asciiTheme="minorHAnsi" w:hAnsiTheme="minorHAnsi"/>
              </w:rPr>
              <w:t>,</w:t>
            </w:r>
            <w:r w:rsidR="00F037FD">
              <w:rPr>
                <w:rFonts w:asciiTheme="minorHAnsi" w:hAnsiTheme="minorHAnsi"/>
              </w:rPr>
              <w:t xml:space="preserve"> and c</w:t>
            </w:r>
            <w:r w:rsidRPr="00F037FD">
              <w:rPr>
                <w:rFonts w:asciiTheme="minorHAnsi" w:hAnsiTheme="minorHAnsi"/>
              </w:rPr>
              <w:t>orrection of jaw relations</w:t>
            </w:r>
          </w:p>
          <w:p w14:paraId="0B9EF1BE" w14:textId="77777777" w:rsidR="00CD004B" w:rsidRPr="00A3240C" w:rsidRDefault="00CD004B" w:rsidP="00CD004B">
            <w:pPr>
              <w:numPr>
                <w:ilvl w:val="1"/>
                <w:numId w:val="1"/>
              </w:numPr>
              <w:rPr>
                <w:rFonts w:asciiTheme="minorHAnsi" w:hAnsiTheme="minorHAnsi"/>
              </w:rPr>
            </w:pPr>
            <w:r w:rsidRPr="00A3240C">
              <w:rPr>
                <w:rFonts w:asciiTheme="minorHAnsi" w:hAnsiTheme="minorHAnsi"/>
              </w:rPr>
              <w:t>Prescribing dental implants</w:t>
            </w:r>
          </w:p>
          <w:p w14:paraId="6BACBE38" w14:textId="77777777" w:rsidR="00CD004B" w:rsidRPr="00A3240C" w:rsidRDefault="00CD004B" w:rsidP="005E3B43">
            <w:pPr>
              <w:numPr>
                <w:ilvl w:val="0"/>
                <w:numId w:val="16"/>
              </w:numPr>
              <w:tabs>
                <w:tab w:val="clear" w:pos="720"/>
                <w:tab w:val="num" w:pos="-1080"/>
              </w:tabs>
              <w:ind w:left="540" w:hanging="540"/>
              <w:rPr>
                <w:rFonts w:asciiTheme="minorHAnsi" w:hAnsiTheme="minorHAnsi"/>
              </w:rPr>
            </w:pPr>
            <w:r w:rsidRPr="00A3240C">
              <w:rPr>
                <w:rFonts w:asciiTheme="minorHAnsi" w:hAnsiTheme="minorHAnsi"/>
              </w:rPr>
              <w:t>Non Surgical Procedures:</w:t>
            </w:r>
          </w:p>
          <w:p w14:paraId="5D0A4D06" w14:textId="77777777" w:rsidR="00CD004B" w:rsidRPr="00A3240C" w:rsidRDefault="00CD004B" w:rsidP="00775EF4">
            <w:pPr>
              <w:numPr>
                <w:ilvl w:val="1"/>
                <w:numId w:val="48"/>
              </w:numPr>
              <w:rPr>
                <w:rFonts w:asciiTheme="minorHAnsi" w:hAnsiTheme="minorHAnsi"/>
              </w:rPr>
            </w:pPr>
            <w:r w:rsidRPr="00A3240C">
              <w:rPr>
                <w:rFonts w:asciiTheme="minorHAnsi" w:hAnsiTheme="minorHAnsi"/>
              </w:rPr>
              <w:t xml:space="preserve">Nutrition </w:t>
            </w:r>
          </w:p>
          <w:p w14:paraId="6F39C18F" w14:textId="77777777" w:rsidR="00CD004B" w:rsidRPr="00A3240C" w:rsidRDefault="00CD004B" w:rsidP="00775EF4">
            <w:pPr>
              <w:numPr>
                <w:ilvl w:val="1"/>
                <w:numId w:val="48"/>
              </w:numPr>
              <w:rPr>
                <w:rFonts w:asciiTheme="minorHAnsi" w:hAnsiTheme="minorHAnsi"/>
              </w:rPr>
            </w:pPr>
            <w:r w:rsidRPr="00A3240C">
              <w:rPr>
                <w:rFonts w:asciiTheme="minorHAnsi" w:hAnsiTheme="minorHAnsi"/>
              </w:rPr>
              <w:t>Conditioning the mucosa by providing rest and using tissue conditioners</w:t>
            </w:r>
          </w:p>
          <w:p w14:paraId="15C377BF" w14:textId="77777777" w:rsidR="00CD004B" w:rsidRPr="00A3240C" w:rsidRDefault="00CD004B" w:rsidP="00CD004B">
            <w:pPr>
              <w:ind w:left="1440" w:hanging="1440"/>
              <w:rPr>
                <w:rFonts w:asciiTheme="majorHAnsi" w:hAnsiTheme="majorHAnsi"/>
              </w:rPr>
            </w:pPr>
          </w:p>
          <w:p w14:paraId="06D5AA57" w14:textId="77777777" w:rsidR="00F054AA" w:rsidRPr="00A3240C" w:rsidRDefault="00F054AA" w:rsidP="00CD004B">
            <w:pPr>
              <w:ind w:left="1440" w:hanging="1440"/>
              <w:rPr>
                <w:rFonts w:asciiTheme="minorHAnsi" w:hAnsiTheme="minorHAnsi"/>
                <w:i/>
                <w:iCs/>
              </w:rPr>
            </w:pPr>
            <w:r w:rsidRPr="00A3240C">
              <w:rPr>
                <w:rFonts w:asciiTheme="minorHAnsi" w:hAnsiTheme="minorHAnsi"/>
                <w:i/>
                <w:iCs/>
              </w:rPr>
              <w:t>REFERENCE</w:t>
            </w:r>
            <w:r w:rsidR="00CD004B" w:rsidRPr="00A3240C">
              <w:rPr>
                <w:rFonts w:asciiTheme="minorHAnsi" w:hAnsiTheme="minorHAnsi"/>
                <w:i/>
                <w:iCs/>
              </w:rPr>
              <w:t>S</w:t>
            </w:r>
            <w:r w:rsidRPr="00A3240C">
              <w:rPr>
                <w:rFonts w:asciiTheme="minorHAnsi" w:hAnsiTheme="minorHAnsi"/>
                <w:i/>
                <w:iCs/>
              </w:rPr>
              <w:t>:</w:t>
            </w:r>
          </w:p>
          <w:p w14:paraId="4DF477D0" w14:textId="77777777" w:rsidR="00CD004B" w:rsidRPr="00A3240C" w:rsidRDefault="005863FF" w:rsidP="005863FF">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rPr>
            </w:pPr>
            <w:r w:rsidRPr="005863FF">
              <w:rPr>
                <w:rFonts w:asciiTheme="minorHAnsi" w:hAnsiTheme="minorHAnsi"/>
                <w:i/>
                <w:iCs/>
              </w:rPr>
              <w:t>Stewart’s Clinical Removable Partial Prosthodontics</w:t>
            </w:r>
            <w:r w:rsidR="00CD004B" w:rsidRPr="00A3240C">
              <w:rPr>
                <w:rFonts w:asciiTheme="minorHAnsi" w:hAnsiTheme="minorHAnsi"/>
                <w:i/>
                <w:iCs/>
              </w:rPr>
              <w:t xml:space="preserve"> </w:t>
            </w:r>
            <w:hyperlink r:id="rId16" w:history="1">
              <w:r w:rsidR="00CD004B" w:rsidRPr="00A3240C">
                <w:rPr>
                  <w:rFonts w:asciiTheme="minorHAnsi" w:hAnsiTheme="minorHAnsi"/>
                  <w:i/>
                  <w:iCs/>
                </w:rPr>
                <w:t>, 3rd</w:t>
              </w:r>
            </w:hyperlink>
            <w:r w:rsidR="00CD004B" w:rsidRPr="00A3240C">
              <w:rPr>
                <w:rFonts w:asciiTheme="minorHAnsi" w:hAnsiTheme="minorHAnsi"/>
                <w:i/>
                <w:iCs/>
              </w:rPr>
              <w:t xml:space="preserve"> ed.</w:t>
            </w:r>
            <w:proofErr w:type="gramStart"/>
            <w:r w:rsidR="00CD004B" w:rsidRPr="00A3240C">
              <w:rPr>
                <w:rFonts w:asciiTheme="minorHAnsi" w:hAnsiTheme="minorHAnsi"/>
                <w:i/>
                <w:iCs/>
              </w:rPr>
              <w:t>,  pp</w:t>
            </w:r>
            <w:proofErr w:type="gramEnd"/>
            <w:r w:rsidR="00CD004B" w:rsidRPr="00A3240C">
              <w:rPr>
                <w:rFonts w:asciiTheme="minorHAnsi" w:hAnsiTheme="minorHAnsi"/>
                <w:i/>
                <w:iCs/>
              </w:rPr>
              <w:t>. 227-287</w:t>
            </w:r>
          </w:p>
          <w:p w14:paraId="36A546D9" w14:textId="77777777" w:rsidR="00CD004B" w:rsidRPr="00A3240C" w:rsidRDefault="00CD004B"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i/>
                <w:iCs/>
              </w:rPr>
            </w:pPr>
            <w:r w:rsidRPr="00A3240C">
              <w:rPr>
                <w:rFonts w:asciiTheme="minorHAnsi" w:hAnsiTheme="minorHAnsi"/>
                <w:i/>
                <w:iCs/>
              </w:rPr>
              <w:t xml:space="preserve">Textbook of Complete Dentures by </w:t>
            </w:r>
            <w:proofErr w:type="spellStart"/>
            <w:r w:rsidRPr="00A3240C">
              <w:rPr>
                <w:rFonts w:asciiTheme="minorHAnsi" w:hAnsiTheme="minorHAnsi"/>
                <w:i/>
                <w:iCs/>
              </w:rPr>
              <w:t>Rahn</w:t>
            </w:r>
            <w:proofErr w:type="spellEnd"/>
            <w:r w:rsidRPr="00A3240C">
              <w:rPr>
                <w:rFonts w:asciiTheme="minorHAnsi" w:hAnsiTheme="minorHAnsi"/>
                <w:i/>
                <w:iCs/>
              </w:rPr>
              <w:t xml:space="preserve"> &amp; </w:t>
            </w:r>
            <w:proofErr w:type="spellStart"/>
            <w:r w:rsidRPr="00A3240C">
              <w:rPr>
                <w:rFonts w:asciiTheme="minorHAnsi" w:hAnsiTheme="minorHAnsi"/>
                <w:i/>
                <w:iCs/>
              </w:rPr>
              <w:t>Heartwell</w:t>
            </w:r>
            <w:proofErr w:type="spellEnd"/>
            <w:r w:rsidRPr="00A3240C">
              <w:rPr>
                <w:rFonts w:asciiTheme="minorHAnsi" w:hAnsiTheme="minorHAnsi"/>
                <w:i/>
                <w:iCs/>
              </w:rPr>
              <w:t>. 5</w:t>
            </w:r>
            <w:r w:rsidRPr="00A3240C">
              <w:rPr>
                <w:rFonts w:asciiTheme="minorHAnsi" w:hAnsiTheme="minorHAnsi"/>
                <w:i/>
                <w:iCs/>
                <w:vertAlign w:val="superscript"/>
              </w:rPr>
              <w:t>th</w:t>
            </w:r>
            <w:r w:rsidRPr="00A3240C">
              <w:rPr>
                <w:rFonts w:asciiTheme="minorHAnsi" w:hAnsiTheme="minorHAnsi"/>
                <w:i/>
                <w:iCs/>
              </w:rPr>
              <w:t xml:space="preserve"> ed., pp. 171-193</w:t>
            </w:r>
          </w:p>
          <w:p w14:paraId="7D9BB5F7" w14:textId="77777777" w:rsidR="00F054AA" w:rsidRPr="00A3240C" w:rsidRDefault="00CD004B" w:rsidP="005863FF">
            <w:pPr>
              <w:pStyle w:val="BodyTextIndent"/>
              <w:numPr>
                <w:ilvl w:val="0"/>
                <w:numId w:val="6"/>
              </w:numPr>
              <w:tabs>
                <w:tab w:val="clear" w:pos="1440"/>
                <w:tab w:val="num" w:pos="-1890"/>
                <w:tab w:val="num" w:pos="-1800"/>
              </w:tabs>
              <w:ind w:left="540" w:hanging="360"/>
              <w:rPr>
                <w:rFonts w:asciiTheme="minorHAnsi" w:hAnsiTheme="minorHAnsi"/>
                <w:i/>
                <w:iCs/>
              </w:rPr>
            </w:pPr>
            <w:r w:rsidRPr="00A3240C">
              <w:rPr>
                <w:rFonts w:asciiTheme="minorHAnsi" w:hAnsiTheme="minorHAnsi"/>
                <w:i/>
                <w:iCs/>
              </w:rPr>
              <w:t>Hassaballa M. Clinical Complete Denture Prosthodontics, KSU, Academic Publishing &amp; Press 2010, Chap.</w:t>
            </w:r>
            <w:r w:rsidR="005863FF">
              <w:rPr>
                <w:rFonts w:asciiTheme="minorHAnsi" w:hAnsiTheme="minorHAnsi"/>
                <w:i/>
                <w:iCs/>
              </w:rPr>
              <w:t>5</w:t>
            </w:r>
            <w:r w:rsidRPr="00A3240C">
              <w:rPr>
                <w:rFonts w:asciiTheme="minorHAnsi" w:hAnsiTheme="minorHAnsi"/>
                <w:i/>
                <w:iCs/>
              </w:rPr>
              <w:t>, pp. 75-98</w:t>
            </w:r>
          </w:p>
        </w:tc>
      </w:tr>
      <w:tr w:rsidR="00F054AA" w:rsidRPr="00A3240C" w14:paraId="5C928D64" w14:textId="77777777" w:rsidTr="00CD4FFC">
        <w:trPr>
          <w:gridAfter w:val="1"/>
          <w:wAfter w:w="331" w:type="dxa"/>
          <w:trHeight w:val="520"/>
        </w:trPr>
        <w:tc>
          <w:tcPr>
            <w:tcW w:w="9245" w:type="dxa"/>
            <w:gridSpan w:val="3"/>
            <w:shd w:val="clear" w:color="auto" w:fill="DBE5F1" w:themeFill="accent1" w:themeFillTint="33"/>
            <w:vAlign w:val="center"/>
          </w:tcPr>
          <w:p w14:paraId="063FE721" w14:textId="77777777" w:rsidR="00F054AA" w:rsidRPr="00A3240C" w:rsidRDefault="00F054AA" w:rsidP="003D29AA">
            <w:pPr>
              <w:ind w:left="1440" w:hanging="1440"/>
              <w:rPr>
                <w:rFonts w:asciiTheme="minorHAnsi" w:hAnsiTheme="minorHAnsi"/>
              </w:rPr>
            </w:pPr>
          </w:p>
        </w:tc>
      </w:tr>
      <w:tr w:rsidR="00F054AA" w:rsidRPr="00A3240C" w14:paraId="2C11DFCB" w14:textId="77777777" w:rsidTr="00CD4FFC">
        <w:trPr>
          <w:gridAfter w:val="1"/>
          <w:wAfter w:w="331" w:type="dxa"/>
          <w:trHeight w:val="520"/>
        </w:trPr>
        <w:tc>
          <w:tcPr>
            <w:tcW w:w="9245" w:type="dxa"/>
            <w:gridSpan w:val="3"/>
            <w:shd w:val="clear" w:color="auto" w:fill="4F81BD" w:themeFill="accent1"/>
            <w:vAlign w:val="center"/>
          </w:tcPr>
          <w:p w14:paraId="7D471C34" w14:textId="77777777" w:rsidR="00F054AA" w:rsidRPr="00A3240C" w:rsidRDefault="00F054AA" w:rsidP="003D29AA">
            <w:pPr>
              <w:ind w:left="1440" w:hanging="1440"/>
              <w:rPr>
                <w:rFonts w:asciiTheme="minorHAnsi" w:hAnsiTheme="minorHAnsi"/>
              </w:rPr>
            </w:pPr>
          </w:p>
        </w:tc>
      </w:tr>
      <w:tr w:rsidR="006D068E" w:rsidRPr="00A3240C" w14:paraId="02A46003"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44C32D9C" w14:textId="77777777" w:rsidR="006D068E" w:rsidRPr="00A3240C" w:rsidRDefault="001D4803" w:rsidP="00A75AAA">
            <w:pPr>
              <w:jc w:val="both"/>
              <w:rPr>
                <w:rFonts w:asciiTheme="minorHAnsi" w:hAnsiTheme="minorHAnsi"/>
              </w:rPr>
            </w:pPr>
            <w:r w:rsidRPr="00A3240C">
              <w:rPr>
                <w:rFonts w:asciiTheme="minorHAnsi" w:hAnsiTheme="minorHAnsi"/>
              </w:rPr>
              <w:lastRenderedPageBreak/>
              <w:br w:type="page"/>
            </w:r>
            <w:r w:rsidR="00D867CC">
              <w:rPr>
                <w:rFonts w:asciiTheme="minorHAnsi" w:hAnsiTheme="minorHAnsi"/>
                <w:noProof/>
                <w:lang w:eastAsia="en-US"/>
              </w:rPr>
              <mc:AlternateContent>
                <mc:Choice Requires="wps">
                  <w:drawing>
                    <wp:inline distT="0" distB="0" distL="0" distR="0" wp14:anchorId="293F4EC2" wp14:editId="7CBD28B0">
                      <wp:extent cx="1807210" cy="701040"/>
                      <wp:effectExtent l="50800" t="50800" r="669290" b="60960"/>
                      <wp:docPr id="2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050C0DA1" w14:textId="77777777" w:rsidR="00246A80" w:rsidRPr="00D867CC" w:rsidRDefault="00246A80" w:rsidP="002A25B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44" o:spid="_x0000_s103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EYOSdL4C&#10;AACR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6898D458" w14:textId="77777777" w:rsidR="00921E63" w:rsidRPr="00D867CC" w:rsidRDefault="00921E63" w:rsidP="002A25B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0EB9A2BA" w14:textId="77777777" w:rsidR="006D068E" w:rsidRPr="00A3240C" w:rsidRDefault="00D867CC" w:rsidP="00A75AAA">
            <w:pPr>
              <w:jc w:val="both"/>
              <w:rPr>
                <w:rFonts w:asciiTheme="minorHAnsi" w:hAnsiTheme="minorHAnsi"/>
              </w:rPr>
            </w:pPr>
            <w:r>
              <w:rPr>
                <w:rFonts w:asciiTheme="minorHAnsi" w:hAnsiTheme="minorHAnsi"/>
                <w:noProof/>
                <w:lang w:eastAsia="en-US"/>
              </w:rPr>
              <mc:AlternateContent>
                <mc:Choice Requires="wps">
                  <w:drawing>
                    <wp:inline distT="0" distB="0" distL="0" distR="0" wp14:anchorId="7FCEDB53" wp14:editId="3DC0F4DD">
                      <wp:extent cx="2573655" cy="647700"/>
                      <wp:effectExtent l="12700" t="12700" r="55245" b="63500"/>
                      <wp:docPr id="26"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7DE5520C" w14:textId="77777777" w:rsidR="00246A80" w:rsidRPr="00D867CC" w:rsidRDefault="00246A80" w:rsidP="006D06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43" o:spid="_x0000_s103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" fillcolor="#d99594" strokecolor="#d99594" strokeweight="1pt">
                      <v:fill opacity="19660f" color2="#f2dbdb" angle="-45" focus="-50%" type="gradient"/>
                      <v:shadow on="t" color="#622423" opacity=".5" offset="1pt"/>
                      <v:textbox inset="10.8pt,7.2pt,10.8pt">
                        <w:txbxContent>
                          <w:p w14:paraId="730EDDA2" w14:textId="77777777" w:rsidR="00921E63" w:rsidRPr="00D867CC" w:rsidRDefault="00921E63" w:rsidP="006D06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6D068E" w:rsidRPr="00A3240C" w14:paraId="0B9A508F"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77040D88" w14:textId="77777777" w:rsidR="006D068E" w:rsidRPr="00A3240C" w:rsidRDefault="006D068E" w:rsidP="00A75AAA">
            <w:pPr>
              <w:rPr>
                <w:rFonts w:asciiTheme="minorHAnsi" w:hAnsiTheme="minorHAnsi"/>
              </w:rPr>
            </w:pPr>
          </w:p>
        </w:tc>
        <w:tc>
          <w:tcPr>
            <w:tcW w:w="4518" w:type="dxa"/>
            <w:gridSpan w:val="2"/>
            <w:vAlign w:val="center"/>
          </w:tcPr>
          <w:p w14:paraId="71880E52" w14:textId="77777777" w:rsidR="006D068E" w:rsidRPr="00A3240C" w:rsidRDefault="002A25B8" w:rsidP="00586D8B">
            <w:pPr>
              <w:jc w:val="center"/>
              <w:rPr>
                <w:rFonts w:asciiTheme="minorHAnsi" w:hAnsiTheme="minorHAnsi"/>
              </w:rPr>
            </w:pPr>
            <w:r w:rsidRPr="00A3240C">
              <w:rPr>
                <w:rFonts w:asciiTheme="minorHAnsi" w:hAnsiTheme="minorHAnsi"/>
              </w:rPr>
              <w:t>24 Sept. 2012</w:t>
            </w:r>
          </w:p>
        </w:tc>
      </w:tr>
    </w:tbl>
    <w:p w14:paraId="3A113FA9" w14:textId="77777777" w:rsidR="006D068E" w:rsidRDefault="006D068E" w:rsidP="006D068E">
      <w:pPr>
        <w:ind w:left="1440" w:hanging="1440"/>
        <w:jc w:val="both"/>
        <w:rPr>
          <w:rFonts w:ascii="Arial Rounded MT Bold" w:hAnsi="Arial Rounded MT Bold"/>
          <w:sz w:val="28"/>
          <w:szCs w:val="28"/>
        </w:rPr>
      </w:pPr>
    </w:p>
    <w:p w14:paraId="42C41BB3" w14:textId="77777777" w:rsidR="006D068E" w:rsidRPr="00583099" w:rsidRDefault="006D068E" w:rsidP="006D068E">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996"/>
        <w:gridCol w:w="959"/>
        <w:gridCol w:w="4187"/>
        <w:gridCol w:w="314"/>
      </w:tblGrid>
      <w:tr w:rsidR="00F054AA" w:rsidRPr="00A3240C" w14:paraId="7AC05BF1" w14:textId="77777777" w:rsidTr="00792D66">
        <w:trPr>
          <w:gridAfter w:val="1"/>
          <w:wAfter w:w="331" w:type="dxa"/>
          <w:trHeight w:val="493"/>
        </w:trPr>
        <w:tc>
          <w:tcPr>
            <w:tcW w:w="406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14:paraId="78676BAE" w14:textId="77777777" w:rsidR="00F054AA" w:rsidRPr="00A3240C" w:rsidRDefault="00F054AA" w:rsidP="00F054AA">
            <w:pPr>
              <w:rPr>
                <w:rFonts w:asciiTheme="minorHAnsi" w:hAnsiTheme="minorHAnsi"/>
                <w:b/>
                <w:bCs/>
                <w:color w:val="FFFFFF" w:themeColor="background1"/>
              </w:rPr>
            </w:pPr>
            <w:r w:rsidRPr="00A3240C">
              <w:rPr>
                <w:rFonts w:asciiTheme="minorHAnsi" w:hAnsiTheme="minorHAnsi"/>
                <w:b/>
                <w:bCs/>
                <w:color w:val="FFFFFF" w:themeColor="background1"/>
              </w:rPr>
              <w:t>LECTURE NO. 4</w:t>
            </w:r>
          </w:p>
        </w:tc>
        <w:tc>
          <w:tcPr>
            <w:tcW w:w="5177" w:type="dxa"/>
            <w:gridSpan w:val="2"/>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14:paraId="329AE141" w14:textId="77777777" w:rsidR="00F054AA" w:rsidRPr="00A3240C" w:rsidRDefault="00F054AA" w:rsidP="002A25B8">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Dr. Huda Tulbah</w:t>
            </w:r>
          </w:p>
        </w:tc>
      </w:tr>
      <w:tr w:rsidR="00F054AA" w:rsidRPr="00A3240C" w14:paraId="0F3DDD2C" w14:textId="77777777" w:rsidTr="00CD4FFC">
        <w:trPr>
          <w:gridAfter w:val="1"/>
          <w:wAfter w:w="331" w:type="dxa"/>
          <w:trHeight w:val="610"/>
        </w:trPr>
        <w:tc>
          <w:tcPr>
            <w:tcW w:w="9245" w:type="dxa"/>
            <w:gridSpan w:val="3"/>
            <w:shd w:val="clear" w:color="auto" w:fill="D3DFEE" w:themeFill="accent1" w:themeFillTint="3F"/>
            <w:vAlign w:val="center"/>
          </w:tcPr>
          <w:p w14:paraId="40942AE1" w14:textId="77777777" w:rsidR="00F054AA" w:rsidRPr="00A3240C" w:rsidRDefault="00F054AA" w:rsidP="003D29AA">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2A25B8" w:rsidRPr="00A3240C">
              <w:rPr>
                <w:rFonts w:asciiTheme="minorHAnsi" w:hAnsiTheme="minorHAnsi"/>
                <w:b/>
                <w:bCs/>
              </w:rPr>
              <w:t>Principles, objectives and impression procedures for edentulous and partially edentulous patients</w:t>
            </w:r>
          </w:p>
        </w:tc>
      </w:tr>
      <w:tr w:rsidR="00F054AA" w:rsidRPr="00A3240C" w14:paraId="263344C5" w14:textId="77777777" w:rsidTr="00CD4FFC">
        <w:trPr>
          <w:gridAfter w:val="1"/>
          <w:wAfter w:w="331" w:type="dxa"/>
          <w:trHeight w:val="9268"/>
        </w:trPr>
        <w:tc>
          <w:tcPr>
            <w:tcW w:w="9245" w:type="dxa"/>
            <w:gridSpan w:val="3"/>
          </w:tcPr>
          <w:p w14:paraId="535A95E2" w14:textId="77777777" w:rsidR="00F054AA" w:rsidRPr="00A3240C" w:rsidRDefault="00F054AA" w:rsidP="003D29AA">
            <w:pPr>
              <w:spacing w:before="240"/>
              <w:ind w:left="1440" w:hanging="1440"/>
              <w:rPr>
                <w:rFonts w:asciiTheme="minorHAnsi" w:hAnsiTheme="minorHAnsi"/>
              </w:rPr>
            </w:pPr>
            <w:r w:rsidRPr="00A3240C">
              <w:rPr>
                <w:rFonts w:asciiTheme="minorHAnsi" w:hAnsiTheme="minorHAnsi"/>
              </w:rPr>
              <w:t>TOPICS:</w:t>
            </w:r>
          </w:p>
          <w:p w14:paraId="5534E215" w14:textId="77777777" w:rsidR="002A25B8" w:rsidRPr="00A3240C" w:rsidRDefault="002A25B8"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Techniques of impression making</w:t>
            </w:r>
          </w:p>
          <w:p w14:paraId="68D21771" w14:textId="77777777" w:rsidR="002A25B8" w:rsidRPr="00A3240C" w:rsidRDefault="002A25B8"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Impression materials:</w:t>
            </w:r>
          </w:p>
          <w:p w14:paraId="5EDA45C1" w14:textId="77777777" w:rsidR="002A25B8" w:rsidRPr="00A3240C" w:rsidRDefault="002A25B8" w:rsidP="005E3B43">
            <w:pPr>
              <w:numPr>
                <w:ilvl w:val="1"/>
                <w:numId w:val="15"/>
              </w:numPr>
              <w:ind w:left="1240"/>
              <w:rPr>
                <w:rFonts w:asciiTheme="minorHAnsi" w:hAnsiTheme="minorHAnsi"/>
              </w:rPr>
            </w:pPr>
            <w:r w:rsidRPr="00A3240C">
              <w:rPr>
                <w:rFonts w:asciiTheme="minorHAnsi" w:hAnsiTheme="minorHAnsi"/>
              </w:rPr>
              <w:t>Irreversible hydrocolloid</w:t>
            </w:r>
            <w:r w:rsidR="00A645BA">
              <w:rPr>
                <w:rFonts w:asciiTheme="minorHAnsi" w:hAnsiTheme="minorHAnsi"/>
              </w:rPr>
              <w:t>s</w:t>
            </w:r>
          </w:p>
          <w:p w14:paraId="76B2F90B" w14:textId="77777777" w:rsidR="00152552" w:rsidRPr="00A3240C" w:rsidRDefault="00152552" w:rsidP="00152552">
            <w:pPr>
              <w:numPr>
                <w:ilvl w:val="1"/>
                <w:numId w:val="15"/>
              </w:numPr>
              <w:ind w:left="1240"/>
              <w:rPr>
                <w:rFonts w:asciiTheme="minorHAnsi" w:hAnsiTheme="minorHAnsi"/>
              </w:rPr>
            </w:pPr>
            <w:r w:rsidRPr="00A3240C">
              <w:rPr>
                <w:rFonts w:asciiTheme="minorHAnsi" w:hAnsiTheme="minorHAnsi"/>
              </w:rPr>
              <w:t>Final impression materials, its advantages and disadvantages:  ZOE impression, elastomeric impression</w:t>
            </w:r>
            <w:r>
              <w:rPr>
                <w:rFonts w:asciiTheme="minorHAnsi" w:hAnsiTheme="minorHAnsi"/>
              </w:rPr>
              <w:t>s</w:t>
            </w:r>
          </w:p>
          <w:p w14:paraId="4B090578" w14:textId="77777777" w:rsidR="00A645BA" w:rsidRPr="00A3240C" w:rsidRDefault="00A645BA" w:rsidP="00152552">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Care of impressions</w:t>
            </w:r>
          </w:p>
          <w:p w14:paraId="3423AAC8" w14:textId="77777777" w:rsidR="00A645BA" w:rsidRPr="00A3240C" w:rsidRDefault="00A645BA" w:rsidP="00152552">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Method of forming a cast – trimming the cast</w:t>
            </w:r>
          </w:p>
          <w:p w14:paraId="575B7A7E" w14:textId="77777777" w:rsidR="002A25B8" w:rsidRPr="00A3240C" w:rsidRDefault="002A25B8" w:rsidP="00152552">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Management of patients with gag reflex</w:t>
            </w:r>
          </w:p>
          <w:p w14:paraId="6B772AAF" w14:textId="77777777" w:rsidR="002A25B8" w:rsidRPr="00A3240C" w:rsidRDefault="002A25B8"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Impression objectives:  preservation, support, stability, retention, esthetic</w:t>
            </w:r>
          </w:p>
          <w:p w14:paraId="55AD5F87" w14:textId="77777777" w:rsidR="002A25B8" w:rsidRPr="00A3240C" w:rsidRDefault="002A25B8"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Preliminary impressions:  equipment, seating the patient, impression of the mandibular and maxillary arch</w:t>
            </w:r>
          </w:p>
          <w:p w14:paraId="7736A3DE" w14:textId="77777777" w:rsidR="002A25B8" w:rsidRPr="00A3240C" w:rsidRDefault="002A25B8" w:rsidP="005E3B43">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The final impression materials and techniques:  classification of impression techniques (</w:t>
            </w:r>
            <w:proofErr w:type="spellStart"/>
            <w:r w:rsidRPr="00A3240C">
              <w:rPr>
                <w:rFonts w:asciiTheme="minorHAnsi" w:hAnsiTheme="minorHAnsi"/>
              </w:rPr>
              <w:t>mucostatic</w:t>
            </w:r>
            <w:proofErr w:type="spellEnd"/>
            <w:r w:rsidRPr="00A3240C">
              <w:rPr>
                <w:rFonts w:asciiTheme="minorHAnsi" w:hAnsiTheme="minorHAnsi"/>
              </w:rPr>
              <w:t>, functional impression, selective pressure technique)</w:t>
            </w:r>
          </w:p>
          <w:p w14:paraId="06397616" w14:textId="77777777" w:rsidR="00152552" w:rsidRPr="00A3240C" w:rsidRDefault="00152552" w:rsidP="00152552">
            <w:pPr>
              <w:numPr>
                <w:ilvl w:val="0"/>
                <w:numId w:val="17"/>
              </w:numPr>
              <w:tabs>
                <w:tab w:val="clear" w:pos="720"/>
                <w:tab w:val="num" w:pos="-1350"/>
                <w:tab w:val="num" w:pos="-1080"/>
              </w:tabs>
              <w:spacing w:line="276" w:lineRule="auto"/>
              <w:ind w:left="540" w:hanging="540"/>
              <w:rPr>
                <w:rFonts w:asciiTheme="minorHAnsi" w:hAnsiTheme="minorHAnsi"/>
              </w:rPr>
            </w:pPr>
            <w:r w:rsidRPr="00A3240C">
              <w:rPr>
                <w:rFonts w:asciiTheme="minorHAnsi" w:hAnsiTheme="minorHAnsi"/>
              </w:rPr>
              <w:t>Final impression – step by step clinical procedures (Border molding):  final impression of</w:t>
            </w:r>
            <w:r>
              <w:rPr>
                <w:rFonts w:asciiTheme="minorHAnsi" w:hAnsiTheme="minorHAnsi"/>
              </w:rPr>
              <w:t xml:space="preserve"> maxillary and mandibular arch</w:t>
            </w:r>
          </w:p>
          <w:p w14:paraId="6573D5F9" w14:textId="77777777" w:rsidR="002A25B8" w:rsidRPr="00A3240C" w:rsidRDefault="002A25B8" w:rsidP="002A25B8">
            <w:pPr>
              <w:ind w:left="1440" w:hanging="1440"/>
              <w:rPr>
                <w:rFonts w:asciiTheme="majorHAnsi" w:hAnsiTheme="majorHAnsi"/>
              </w:rPr>
            </w:pPr>
          </w:p>
          <w:p w14:paraId="27E4A333" w14:textId="77777777" w:rsidR="00F054AA" w:rsidRPr="00A3240C" w:rsidRDefault="00F054AA" w:rsidP="002A25B8">
            <w:pPr>
              <w:ind w:left="1440" w:hanging="1440"/>
              <w:rPr>
                <w:rFonts w:asciiTheme="minorHAnsi" w:hAnsiTheme="minorHAnsi"/>
                <w:i/>
                <w:iCs/>
              </w:rPr>
            </w:pPr>
            <w:r w:rsidRPr="00A3240C">
              <w:rPr>
                <w:rFonts w:asciiTheme="minorHAnsi" w:hAnsiTheme="minorHAnsi"/>
                <w:i/>
                <w:iCs/>
              </w:rPr>
              <w:t>REFERENCE</w:t>
            </w:r>
            <w:r w:rsidR="002A25B8" w:rsidRPr="00A3240C">
              <w:rPr>
                <w:rFonts w:asciiTheme="minorHAnsi" w:hAnsiTheme="minorHAnsi"/>
                <w:i/>
                <w:iCs/>
              </w:rPr>
              <w:t>S</w:t>
            </w:r>
            <w:r w:rsidRPr="00A3240C">
              <w:rPr>
                <w:rFonts w:asciiTheme="minorHAnsi" w:hAnsiTheme="minorHAnsi"/>
                <w:i/>
                <w:iCs/>
              </w:rPr>
              <w:t>:</w:t>
            </w:r>
          </w:p>
          <w:p w14:paraId="0955AB08" w14:textId="77777777" w:rsidR="002A25B8" w:rsidRPr="00A3240C" w:rsidRDefault="002A25B8"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bCs/>
                <w:i/>
                <w:iCs/>
              </w:rPr>
            </w:pPr>
            <w:r w:rsidRPr="00A3240C">
              <w:rPr>
                <w:rFonts w:asciiTheme="minorHAnsi" w:hAnsiTheme="minorHAnsi"/>
                <w:bCs/>
                <w:i/>
                <w:iCs/>
              </w:rPr>
              <w:t xml:space="preserve">Boucher’s </w:t>
            </w:r>
            <w:proofErr w:type="spellStart"/>
            <w:r w:rsidRPr="00A3240C">
              <w:rPr>
                <w:rFonts w:asciiTheme="minorHAnsi" w:hAnsiTheme="minorHAnsi"/>
                <w:bCs/>
                <w:i/>
                <w:iCs/>
              </w:rPr>
              <w:t>Prosthodontic</w:t>
            </w:r>
            <w:proofErr w:type="spellEnd"/>
            <w:r w:rsidRPr="00A3240C">
              <w:rPr>
                <w:rFonts w:asciiTheme="minorHAnsi" w:hAnsiTheme="minorHAnsi"/>
                <w:bCs/>
                <w:i/>
                <w:iCs/>
              </w:rPr>
              <w:t xml:space="preserve"> Treatment for Edentulous Patients, 10</w:t>
            </w:r>
            <w:r w:rsidRPr="00A3240C">
              <w:rPr>
                <w:rFonts w:asciiTheme="minorHAnsi" w:hAnsiTheme="minorHAnsi"/>
                <w:bCs/>
                <w:i/>
                <w:iCs/>
                <w:vertAlign w:val="superscript"/>
              </w:rPr>
              <w:t>th</w:t>
            </w:r>
            <w:r w:rsidRPr="00A3240C">
              <w:rPr>
                <w:rFonts w:asciiTheme="minorHAnsi" w:hAnsiTheme="minorHAnsi"/>
                <w:bCs/>
                <w:i/>
                <w:iCs/>
              </w:rPr>
              <w:t xml:space="preserve"> ed., Chap. 8 &amp; 10, pp. 169-193, 224-242</w:t>
            </w:r>
          </w:p>
          <w:p w14:paraId="368EFAAB" w14:textId="77777777" w:rsidR="00F054AA" w:rsidRPr="00A3240C" w:rsidRDefault="002A25B8" w:rsidP="002A25B8">
            <w:pPr>
              <w:pStyle w:val="BodyTextIndent"/>
              <w:numPr>
                <w:ilvl w:val="0"/>
                <w:numId w:val="6"/>
              </w:numPr>
              <w:tabs>
                <w:tab w:val="clear" w:pos="1440"/>
                <w:tab w:val="num" w:pos="-1890"/>
                <w:tab w:val="num" w:pos="-1800"/>
              </w:tabs>
              <w:ind w:left="540" w:hanging="360"/>
              <w:rPr>
                <w:rFonts w:asciiTheme="minorHAnsi" w:hAnsiTheme="minorHAnsi"/>
                <w:i/>
                <w:iCs/>
              </w:rPr>
            </w:pPr>
            <w:r w:rsidRPr="00A3240C">
              <w:rPr>
                <w:rFonts w:asciiTheme="minorHAnsi" w:hAnsiTheme="minorHAnsi"/>
                <w:bCs/>
                <w:i/>
                <w:iCs/>
              </w:rPr>
              <w:t>Hassaballa M. Clinical Complete Denture Prosthodontics, KSU, Academic Publishing &amp; Press 2010, Chap. 6, pp. 99-135</w:t>
            </w:r>
          </w:p>
        </w:tc>
      </w:tr>
      <w:tr w:rsidR="00F054AA" w:rsidRPr="00A3240C" w14:paraId="53521985" w14:textId="77777777" w:rsidTr="00CD4FFC">
        <w:trPr>
          <w:gridAfter w:val="1"/>
          <w:wAfter w:w="331" w:type="dxa"/>
          <w:trHeight w:val="520"/>
        </w:trPr>
        <w:tc>
          <w:tcPr>
            <w:tcW w:w="9245" w:type="dxa"/>
            <w:gridSpan w:val="3"/>
            <w:shd w:val="clear" w:color="auto" w:fill="DBE5F1" w:themeFill="accent1" w:themeFillTint="33"/>
            <w:vAlign w:val="center"/>
          </w:tcPr>
          <w:p w14:paraId="17E1FA75" w14:textId="77777777" w:rsidR="00F054AA" w:rsidRPr="00A3240C" w:rsidRDefault="00F054AA" w:rsidP="003D29AA">
            <w:pPr>
              <w:ind w:left="1440" w:hanging="1440"/>
              <w:rPr>
                <w:rFonts w:asciiTheme="minorHAnsi" w:hAnsiTheme="minorHAnsi"/>
              </w:rPr>
            </w:pPr>
          </w:p>
        </w:tc>
      </w:tr>
      <w:tr w:rsidR="00F054AA" w:rsidRPr="00A3240C" w14:paraId="0134891D" w14:textId="77777777" w:rsidTr="00CD4FFC">
        <w:trPr>
          <w:gridAfter w:val="1"/>
          <w:wAfter w:w="331" w:type="dxa"/>
          <w:trHeight w:val="520"/>
        </w:trPr>
        <w:tc>
          <w:tcPr>
            <w:tcW w:w="9245" w:type="dxa"/>
            <w:gridSpan w:val="3"/>
            <w:shd w:val="clear" w:color="auto" w:fill="4F81BD" w:themeFill="accent1"/>
            <w:vAlign w:val="center"/>
          </w:tcPr>
          <w:p w14:paraId="0FA9D3F1" w14:textId="77777777" w:rsidR="00F054AA" w:rsidRPr="00A3240C" w:rsidRDefault="00F054AA" w:rsidP="003D29AA">
            <w:pPr>
              <w:ind w:left="1440" w:hanging="1440"/>
              <w:rPr>
                <w:rFonts w:asciiTheme="minorHAnsi" w:hAnsiTheme="minorHAnsi"/>
              </w:rPr>
            </w:pPr>
          </w:p>
        </w:tc>
      </w:tr>
      <w:tr w:rsidR="00AB7743" w:rsidRPr="00A3240C" w14:paraId="0BB5856F"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577CD8BA" w14:textId="77777777" w:rsidR="00AB7743" w:rsidRPr="00A3240C" w:rsidRDefault="00AB7743" w:rsidP="00A75AAA">
            <w:pPr>
              <w:jc w:val="both"/>
              <w:rPr>
                <w:rFonts w:asciiTheme="minorHAnsi" w:hAnsiTheme="minorHAnsi"/>
              </w:rPr>
            </w:pPr>
            <w:r w:rsidRPr="00A3240C">
              <w:rPr>
                <w:rFonts w:asciiTheme="minorHAnsi" w:hAnsiTheme="minorHAnsi"/>
              </w:rPr>
              <w:lastRenderedPageBreak/>
              <w:br w:type="page"/>
            </w:r>
            <w:r w:rsidR="00D867CC">
              <w:rPr>
                <w:rFonts w:asciiTheme="minorHAnsi" w:hAnsiTheme="minorHAnsi"/>
                <w:noProof/>
                <w:lang w:eastAsia="en-US"/>
              </w:rPr>
              <mc:AlternateContent>
                <mc:Choice Requires="wps">
                  <w:drawing>
                    <wp:inline distT="0" distB="0" distL="0" distR="0" wp14:anchorId="2E7EA9EA" wp14:editId="4C493180">
                      <wp:extent cx="1807210" cy="701040"/>
                      <wp:effectExtent l="50800" t="50800" r="669290" b="60960"/>
                      <wp:docPr id="2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73A76368" w14:textId="77777777" w:rsidR="00246A80" w:rsidRPr="00D867CC" w:rsidRDefault="00246A80" w:rsidP="00073D8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42" o:spid="_x0000_s103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TRpOzr4C&#10;AACR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320F6562" w14:textId="77777777" w:rsidR="00921E63" w:rsidRPr="00D867CC" w:rsidRDefault="00921E63" w:rsidP="00073D8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6B934471" w14:textId="77777777" w:rsidR="00AB7743" w:rsidRPr="00A3240C" w:rsidRDefault="00D867CC" w:rsidP="00A75AAA">
            <w:pPr>
              <w:jc w:val="both"/>
              <w:rPr>
                <w:rFonts w:asciiTheme="minorHAnsi" w:hAnsiTheme="minorHAnsi"/>
              </w:rPr>
            </w:pPr>
            <w:r>
              <w:rPr>
                <w:rFonts w:asciiTheme="minorHAnsi" w:hAnsiTheme="minorHAnsi"/>
                <w:noProof/>
                <w:lang w:eastAsia="en-US"/>
              </w:rPr>
              <mc:AlternateContent>
                <mc:Choice Requires="wps">
                  <w:drawing>
                    <wp:inline distT="0" distB="0" distL="0" distR="0" wp14:anchorId="2EFCDDE2" wp14:editId="35D8ED89">
                      <wp:extent cx="2573655" cy="647700"/>
                      <wp:effectExtent l="12700" t="12700" r="55245" b="63500"/>
                      <wp:docPr id="24"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72BD8B4A" w14:textId="77777777" w:rsidR="00246A80" w:rsidRPr="00D867CC" w:rsidRDefault="00246A80" w:rsidP="00AB774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41" o:spid="_x0000_s103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" fillcolor="#d99594" strokecolor="#d99594" strokeweight="1pt">
                      <v:fill opacity="19660f" color2="#f2dbdb" angle="-45" focus="-50%" type="gradient"/>
                      <v:shadow on="t" color="#622423" opacity=".5" offset="1pt"/>
                      <v:textbox inset="10.8pt,7.2pt,10.8pt">
                        <w:txbxContent>
                          <w:p w14:paraId="11696F3C" w14:textId="77777777" w:rsidR="00921E63" w:rsidRPr="00D867CC" w:rsidRDefault="00921E63" w:rsidP="00AB774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B7743" w:rsidRPr="00A3240C" w14:paraId="6078ED0F"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4DCCB9D5" w14:textId="77777777" w:rsidR="00AB7743" w:rsidRPr="00A3240C" w:rsidRDefault="00AB7743" w:rsidP="00A75AAA">
            <w:pPr>
              <w:rPr>
                <w:rFonts w:asciiTheme="minorHAnsi" w:hAnsiTheme="minorHAnsi"/>
              </w:rPr>
            </w:pPr>
          </w:p>
        </w:tc>
        <w:tc>
          <w:tcPr>
            <w:tcW w:w="4518" w:type="dxa"/>
            <w:gridSpan w:val="2"/>
            <w:vAlign w:val="center"/>
          </w:tcPr>
          <w:p w14:paraId="4201F74C" w14:textId="77777777" w:rsidR="00AB7743" w:rsidRPr="00A3240C" w:rsidRDefault="00073D81" w:rsidP="00073D81">
            <w:pPr>
              <w:jc w:val="center"/>
              <w:rPr>
                <w:rFonts w:asciiTheme="minorHAnsi" w:hAnsiTheme="minorHAnsi"/>
              </w:rPr>
            </w:pPr>
            <w:r w:rsidRPr="00A3240C">
              <w:rPr>
                <w:rFonts w:asciiTheme="minorHAnsi" w:hAnsiTheme="minorHAnsi"/>
              </w:rPr>
              <w:t>1 Oct.</w:t>
            </w:r>
            <w:r w:rsidR="00B011E0" w:rsidRPr="00A3240C">
              <w:rPr>
                <w:rFonts w:asciiTheme="minorHAnsi" w:hAnsiTheme="minorHAnsi"/>
              </w:rPr>
              <w:t xml:space="preserve"> </w:t>
            </w:r>
            <w:r w:rsidR="002B197B" w:rsidRPr="00A3240C">
              <w:rPr>
                <w:rFonts w:asciiTheme="minorHAnsi" w:hAnsiTheme="minorHAnsi"/>
              </w:rPr>
              <w:t xml:space="preserve"> 20</w:t>
            </w:r>
            <w:r w:rsidR="00B011E0" w:rsidRPr="00A3240C">
              <w:rPr>
                <w:rFonts w:asciiTheme="minorHAnsi" w:hAnsiTheme="minorHAnsi"/>
              </w:rPr>
              <w:t>1</w:t>
            </w:r>
            <w:r w:rsidRPr="00A3240C">
              <w:rPr>
                <w:rFonts w:asciiTheme="minorHAnsi" w:hAnsiTheme="minorHAnsi"/>
              </w:rPr>
              <w:t>2</w:t>
            </w:r>
          </w:p>
        </w:tc>
      </w:tr>
    </w:tbl>
    <w:p w14:paraId="1A2B391C" w14:textId="77777777" w:rsidR="00AB7743" w:rsidRDefault="00AB7743" w:rsidP="00AB7743">
      <w:pPr>
        <w:ind w:left="1440" w:hanging="1440"/>
        <w:jc w:val="both"/>
        <w:rPr>
          <w:rFonts w:ascii="Arial Rounded MT Bold" w:hAnsi="Arial Rounded MT Bold"/>
          <w:sz w:val="28"/>
          <w:szCs w:val="28"/>
        </w:rPr>
      </w:pPr>
    </w:p>
    <w:p w14:paraId="073AA6CA" w14:textId="77777777" w:rsidR="00C15AC3" w:rsidRDefault="00C15AC3" w:rsidP="00AB7743">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523"/>
        <w:gridCol w:w="432"/>
        <w:gridCol w:w="4187"/>
        <w:gridCol w:w="314"/>
      </w:tblGrid>
      <w:tr w:rsidR="00C46984" w:rsidRPr="00A3240C" w14:paraId="1840B1C5" w14:textId="77777777" w:rsidTr="00CD4FFC">
        <w:trPr>
          <w:gridAfter w:val="1"/>
          <w:wAfter w:w="331" w:type="dxa"/>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14:paraId="701D4F06" w14:textId="77777777" w:rsidR="00C46984" w:rsidRPr="00A3240C" w:rsidRDefault="00C46984" w:rsidP="003D29AA">
            <w:pPr>
              <w:rPr>
                <w:rFonts w:asciiTheme="minorHAnsi" w:hAnsiTheme="minorHAnsi"/>
                <w:b/>
                <w:color w:val="FFFFFF" w:themeColor="background1"/>
              </w:rPr>
            </w:pPr>
            <w:r w:rsidRPr="00A3240C">
              <w:rPr>
                <w:rFonts w:asciiTheme="minorHAnsi" w:hAnsiTheme="minorHAnsi"/>
                <w:b/>
                <w:color w:val="FFFFFF" w:themeColor="background1"/>
              </w:rPr>
              <w:t>LECTURE NO. 5</w:t>
            </w:r>
          </w:p>
        </w:tc>
        <w:tc>
          <w:tcPr>
            <w:tcW w:w="4623" w:type="dxa"/>
            <w:gridSpan w:val="2"/>
            <w:tcBorders>
              <w:top w:val="single" w:sz="8" w:space="0" w:color="7BA0CD"/>
              <w:left w:val="nil"/>
              <w:bottom w:val="single" w:sz="8" w:space="0" w:color="7BA0CD"/>
              <w:right w:val="single" w:sz="8" w:space="0" w:color="7BA0CD"/>
            </w:tcBorders>
            <w:shd w:val="clear" w:color="auto" w:fill="4F81BD"/>
            <w:vAlign w:val="center"/>
          </w:tcPr>
          <w:p w14:paraId="2F6D8980" w14:textId="77777777" w:rsidR="00C46984" w:rsidRPr="00A3240C" w:rsidRDefault="00C46984" w:rsidP="00073D81">
            <w:pPr>
              <w:rPr>
                <w:rFonts w:asciiTheme="minorHAnsi" w:hAnsiTheme="minorHAnsi"/>
                <w:b/>
                <w:color w:val="FFFFFF" w:themeColor="background1"/>
              </w:rPr>
            </w:pPr>
            <w:r w:rsidRPr="00A3240C">
              <w:rPr>
                <w:rFonts w:asciiTheme="minorHAnsi" w:hAnsiTheme="minorHAnsi"/>
                <w:b/>
                <w:color w:val="FFFFFF" w:themeColor="background1"/>
              </w:rPr>
              <w:t xml:space="preserve">Lecturer:  </w:t>
            </w:r>
            <w:r w:rsidR="002E585F">
              <w:rPr>
                <w:rFonts w:asciiTheme="minorHAnsi" w:hAnsiTheme="minorHAnsi"/>
                <w:b/>
                <w:color w:val="FFFFFF" w:themeColor="background1"/>
              </w:rPr>
              <w:t>Dr. Huda Tulbah</w:t>
            </w:r>
          </w:p>
        </w:tc>
      </w:tr>
      <w:tr w:rsidR="00C46984" w:rsidRPr="00A3240C" w14:paraId="19FFC96C" w14:textId="77777777" w:rsidTr="00CD4FFC">
        <w:trPr>
          <w:gridAfter w:val="1"/>
          <w:wAfter w:w="331" w:type="dxa"/>
          <w:trHeight w:val="520"/>
        </w:trPr>
        <w:tc>
          <w:tcPr>
            <w:tcW w:w="9245" w:type="dxa"/>
            <w:gridSpan w:val="3"/>
            <w:shd w:val="clear" w:color="auto" w:fill="D3DFEE"/>
            <w:vAlign w:val="center"/>
          </w:tcPr>
          <w:p w14:paraId="04F083E0" w14:textId="77777777" w:rsidR="00C46984" w:rsidRPr="00A3240C" w:rsidRDefault="00C46984" w:rsidP="00073D81">
            <w:pPr>
              <w:ind w:left="990" w:hanging="990"/>
              <w:rPr>
                <w:rFonts w:asciiTheme="minorHAnsi" w:hAnsiTheme="minorHAnsi"/>
                <w:b/>
              </w:rPr>
            </w:pPr>
            <w:r w:rsidRPr="00A3240C">
              <w:rPr>
                <w:rFonts w:asciiTheme="minorHAnsi" w:hAnsiTheme="minorHAnsi"/>
                <w:b/>
              </w:rPr>
              <w:t>TITLE:</w:t>
            </w:r>
            <w:r w:rsidRPr="00A3240C">
              <w:rPr>
                <w:rFonts w:asciiTheme="minorHAnsi" w:hAnsiTheme="minorHAnsi"/>
                <w:b/>
              </w:rPr>
              <w:tab/>
            </w:r>
            <w:r w:rsidR="00073D81" w:rsidRPr="00A3240C">
              <w:rPr>
                <w:rFonts w:asciiTheme="minorHAnsi" w:hAnsiTheme="minorHAnsi"/>
              </w:rPr>
              <w:t>Metal framework try-in and dual impression technique</w:t>
            </w:r>
          </w:p>
        </w:tc>
      </w:tr>
      <w:tr w:rsidR="00C46984" w:rsidRPr="00A3240C" w14:paraId="7F2CDC50" w14:textId="77777777" w:rsidTr="00073D81">
        <w:trPr>
          <w:gridAfter w:val="1"/>
          <w:wAfter w:w="331" w:type="dxa"/>
          <w:trHeight w:val="9520"/>
        </w:trPr>
        <w:tc>
          <w:tcPr>
            <w:tcW w:w="9245" w:type="dxa"/>
            <w:gridSpan w:val="3"/>
          </w:tcPr>
          <w:p w14:paraId="04DEEBAF" w14:textId="77777777" w:rsidR="00C46984" w:rsidRPr="00A3240C" w:rsidRDefault="00C46984" w:rsidP="00073D81">
            <w:pPr>
              <w:ind w:left="1440" w:hanging="1440"/>
              <w:rPr>
                <w:rFonts w:asciiTheme="minorHAnsi" w:hAnsiTheme="minorHAnsi"/>
                <w:b/>
                <w:bCs/>
              </w:rPr>
            </w:pPr>
            <w:r w:rsidRPr="00A3240C">
              <w:rPr>
                <w:rFonts w:asciiTheme="minorHAnsi" w:hAnsiTheme="minorHAnsi"/>
                <w:bCs/>
              </w:rPr>
              <w:t>TOPICS:</w:t>
            </w:r>
          </w:p>
          <w:p w14:paraId="77045BEF" w14:textId="77777777" w:rsidR="00073D81" w:rsidRPr="00A3240C" w:rsidRDefault="00073D81" w:rsidP="005E3B43">
            <w:pPr>
              <w:numPr>
                <w:ilvl w:val="0"/>
                <w:numId w:val="18"/>
              </w:numPr>
              <w:rPr>
                <w:rFonts w:asciiTheme="minorHAnsi" w:hAnsiTheme="minorHAnsi"/>
              </w:rPr>
            </w:pPr>
            <w:r w:rsidRPr="00A3240C">
              <w:rPr>
                <w:rFonts w:asciiTheme="minorHAnsi" w:hAnsiTheme="minorHAnsi"/>
              </w:rPr>
              <w:t>Checking the metal framework on the cast and out of cast</w:t>
            </w:r>
          </w:p>
          <w:p w14:paraId="7D47C4F9" w14:textId="77777777" w:rsidR="00073D81" w:rsidRPr="00A3240C" w:rsidRDefault="00073D81" w:rsidP="001A772C">
            <w:pPr>
              <w:numPr>
                <w:ilvl w:val="1"/>
                <w:numId w:val="19"/>
              </w:numPr>
              <w:rPr>
                <w:rFonts w:asciiTheme="minorHAnsi" w:hAnsiTheme="minorHAnsi"/>
              </w:rPr>
            </w:pPr>
            <w:r w:rsidRPr="00A3240C">
              <w:rPr>
                <w:rFonts w:asciiTheme="minorHAnsi" w:hAnsiTheme="minorHAnsi"/>
              </w:rPr>
              <w:t xml:space="preserve">Do the components in proper position as indicated in the </w:t>
            </w:r>
            <w:r w:rsidR="001A772C">
              <w:rPr>
                <w:rFonts w:asciiTheme="minorHAnsi" w:hAnsiTheme="minorHAnsi"/>
              </w:rPr>
              <w:t>work authorization</w:t>
            </w:r>
          </w:p>
          <w:p w14:paraId="455C8D0D" w14:textId="77777777" w:rsidR="00073D81" w:rsidRPr="00A3240C" w:rsidRDefault="00073D81" w:rsidP="005E3B43">
            <w:pPr>
              <w:numPr>
                <w:ilvl w:val="1"/>
                <w:numId w:val="19"/>
              </w:numPr>
              <w:rPr>
                <w:rFonts w:asciiTheme="minorHAnsi" w:hAnsiTheme="minorHAnsi"/>
              </w:rPr>
            </w:pPr>
            <w:r w:rsidRPr="00A3240C">
              <w:rPr>
                <w:rFonts w:asciiTheme="minorHAnsi" w:hAnsiTheme="minorHAnsi"/>
              </w:rPr>
              <w:t>Examining the tissue side of the metal framework</w:t>
            </w:r>
          </w:p>
          <w:p w14:paraId="0A9C0AA9" w14:textId="77777777" w:rsidR="00073D81" w:rsidRPr="00A3240C" w:rsidRDefault="00073D81" w:rsidP="001A772C">
            <w:pPr>
              <w:numPr>
                <w:ilvl w:val="0"/>
                <w:numId w:val="18"/>
              </w:numPr>
              <w:tabs>
                <w:tab w:val="clear" w:pos="720"/>
              </w:tabs>
              <w:rPr>
                <w:rFonts w:asciiTheme="minorHAnsi" w:hAnsiTheme="minorHAnsi"/>
              </w:rPr>
            </w:pPr>
            <w:r w:rsidRPr="00A3240C">
              <w:rPr>
                <w:rFonts w:asciiTheme="minorHAnsi" w:hAnsiTheme="minorHAnsi"/>
              </w:rPr>
              <w:t xml:space="preserve">Fitting the metal framework to the teeth </w:t>
            </w:r>
          </w:p>
          <w:p w14:paraId="1F51AE31" w14:textId="77777777" w:rsidR="00073D81" w:rsidRPr="00A3240C" w:rsidRDefault="00073D81" w:rsidP="005E3B43">
            <w:pPr>
              <w:numPr>
                <w:ilvl w:val="1"/>
                <w:numId w:val="20"/>
              </w:numPr>
              <w:rPr>
                <w:rFonts w:asciiTheme="minorHAnsi" w:hAnsiTheme="minorHAnsi"/>
              </w:rPr>
            </w:pPr>
            <w:r w:rsidRPr="00A3240C">
              <w:rPr>
                <w:rFonts w:asciiTheme="minorHAnsi" w:hAnsiTheme="minorHAnsi"/>
              </w:rPr>
              <w:t>Adjusting the clasps</w:t>
            </w:r>
          </w:p>
          <w:p w14:paraId="1B945B81" w14:textId="77777777" w:rsidR="00073D81" w:rsidRPr="00A3240C" w:rsidRDefault="00073D81" w:rsidP="005E3B43">
            <w:pPr>
              <w:numPr>
                <w:ilvl w:val="1"/>
                <w:numId w:val="20"/>
              </w:numPr>
              <w:rPr>
                <w:rFonts w:asciiTheme="minorHAnsi" w:hAnsiTheme="minorHAnsi"/>
              </w:rPr>
            </w:pPr>
            <w:r w:rsidRPr="00A3240C">
              <w:rPr>
                <w:rFonts w:asciiTheme="minorHAnsi" w:hAnsiTheme="minorHAnsi"/>
              </w:rPr>
              <w:t>Adjusting the overextension of the metal framework</w:t>
            </w:r>
          </w:p>
          <w:p w14:paraId="25872534" w14:textId="77777777" w:rsidR="00073D81" w:rsidRPr="00A3240C" w:rsidRDefault="00073D81" w:rsidP="005E3B43">
            <w:pPr>
              <w:numPr>
                <w:ilvl w:val="0"/>
                <w:numId w:val="18"/>
              </w:numPr>
              <w:tabs>
                <w:tab w:val="clear" w:pos="720"/>
              </w:tabs>
              <w:rPr>
                <w:rFonts w:asciiTheme="minorHAnsi" w:hAnsiTheme="minorHAnsi"/>
              </w:rPr>
            </w:pPr>
            <w:r w:rsidRPr="00A3240C">
              <w:rPr>
                <w:rFonts w:asciiTheme="minorHAnsi" w:hAnsiTheme="minorHAnsi"/>
              </w:rPr>
              <w:t>Adjusting the framework to the opposing teeth</w:t>
            </w:r>
          </w:p>
          <w:p w14:paraId="4CAAFE5A" w14:textId="77777777" w:rsidR="00073D81" w:rsidRPr="00A3240C" w:rsidRDefault="00073D81" w:rsidP="005E3B43">
            <w:pPr>
              <w:numPr>
                <w:ilvl w:val="1"/>
                <w:numId w:val="21"/>
              </w:numPr>
              <w:rPr>
                <w:rFonts w:asciiTheme="minorHAnsi" w:hAnsiTheme="minorHAnsi"/>
              </w:rPr>
            </w:pPr>
            <w:r w:rsidRPr="00A3240C">
              <w:rPr>
                <w:rFonts w:asciiTheme="minorHAnsi" w:hAnsiTheme="minorHAnsi"/>
              </w:rPr>
              <w:t>Objectives</w:t>
            </w:r>
          </w:p>
          <w:p w14:paraId="56ECA0F4" w14:textId="77777777" w:rsidR="00C46984" w:rsidRPr="00A3240C" w:rsidRDefault="00073D81" w:rsidP="005E3B43">
            <w:pPr>
              <w:numPr>
                <w:ilvl w:val="1"/>
                <w:numId w:val="21"/>
              </w:numPr>
              <w:rPr>
                <w:rFonts w:asciiTheme="minorHAnsi" w:hAnsiTheme="minorHAnsi"/>
                <w:b/>
                <w:bCs/>
              </w:rPr>
            </w:pPr>
            <w:r w:rsidRPr="00A3240C">
              <w:rPr>
                <w:rFonts w:asciiTheme="minorHAnsi" w:hAnsiTheme="minorHAnsi"/>
              </w:rPr>
              <w:t>Equilibration of occlusion – materials and methods employed</w:t>
            </w:r>
          </w:p>
          <w:p w14:paraId="4EE79DD0" w14:textId="77777777" w:rsidR="00073D81" w:rsidRPr="00A3240C" w:rsidRDefault="00073D81" w:rsidP="00073D81">
            <w:pPr>
              <w:rPr>
                <w:rFonts w:asciiTheme="minorHAnsi" w:hAnsiTheme="minorHAnsi"/>
                <w:b/>
                <w:bCs/>
              </w:rPr>
            </w:pPr>
          </w:p>
          <w:p w14:paraId="269E00FE" w14:textId="77777777" w:rsidR="00073D81" w:rsidRPr="00A3240C" w:rsidRDefault="00073D81" w:rsidP="00073D81">
            <w:pPr>
              <w:ind w:left="1440" w:hanging="1440"/>
              <w:rPr>
                <w:rFonts w:asciiTheme="minorHAnsi" w:hAnsiTheme="minorHAnsi"/>
                <w:bCs/>
                <w:i/>
                <w:iCs/>
              </w:rPr>
            </w:pPr>
            <w:r w:rsidRPr="00A3240C">
              <w:rPr>
                <w:rFonts w:asciiTheme="minorHAnsi" w:hAnsiTheme="minorHAnsi"/>
                <w:bCs/>
                <w:i/>
                <w:iCs/>
              </w:rPr>
              <w:t>REFERENCES:</w:t>
            </w:r>
          </w:p>
          <w:p w14:paraId="1698CE3E" w14:textId="77777777" w:rsidR="00073D81" w:rsidRPr="00A3240C" w:rsidRDefault="00246A80" w:rsidP="005E3B43">
            <w:pPr>
              <w:pStyle w:val="ListParagraph"/>
              <w:numPr>
                <w:ilvl w:val="0"/>
                <w:numId w:val="22"/>
              </w:numPr>
              <w:rPr>
                <w:rFonts w:asciiTheme="minorHAnsi" w:hAnsiTheme="minorHAnsi"/>
                <w:b/>
                <w:bCs/>
              </w:rPr>
            </w:pPr>
            <w:hyperlink r:id="rId17" w:history="1">
              <w:r w:rsidR="00073D81" w:rsidRPr="00A3240C">
                <w:rPr>
                  <w:rFonts w:asciiTheme="minorHAnsi" w:hAnsiTheme="minorHAnsi"/>
                  <w:bCs/>
                  <w:i/>
                  <w:iCs/>
                </w:rPr>
                <w:t>Stewart’s Clinical Removable Partial Prosthodontics, 3rd</w:t>
              </w:r>
            </w:hyperlink>
            <w:r w:rsidR="00073D81" w:rsidRPr="00A3240C">
              <w:rPr>
                <w:rFonts w:asciiTheme="minorHAnsi" w:hAnsiTheme="minorHAnsi"/>
                <w:bCs/>
                <w:i/>
                <w:iCs/>
              </w:rPr>
              <w:t xml:space="preserve"> ed., Chap. 12, pp. 370-380 &amp; Chap. 13, pp. 381-399</w:t>
            </w:r>
          </w:p>
        </w:tc>
      </w:tr>
      <w:tr w:rsidR="00C46984" w:rsidRPr="00A3240C" w14:paraId="4512EAD0" w14:textId="77777777" w:rsidTr="00CD4FFC">
        <w:trPr>
          <w:gridAfter w:val="1"/>
          <w:wAfter w:w="331" w:type="dxa"/>
          <w:trHeight w:val="520"/>
        </w:trPr>
        <w:tc>
          <w:tcPr>
            <w:tcW w:w="9245" w:type="dxa"/>
            <w:gridSpan w:val="3"/>
            <w:shd w:val="clear" w:color="auto" w:fill="DBE5F1" w:themeFill="accent1" w:themeFillTint="33"/>
            <w:vAlign w:val="center"/>
          </w:tcPr>
          <w:p w14:paraId="770CE750" w14:textId="77777777" w:rsidR="00C46984" w:rsidRPr="00A3240C" w:rsidRDefault="00C46984" w:rsidP="003D29AA">
            <w:pPr>
              <w:ind w:left="1440" w:hanging="1440"/>
              <w:rPr>
                <w:rFonts w:asciiTheme="minorHAnsi" w:hAnsiTheme="minorHAnsi"/>
                <w:bCs/>
              </w:rPr>
            </w:pPr>
          </w:p>
        </w:tc>
      </w:tr>
      <w:tr w:rsidR="00C46984" w:rsidRPr="00A3240C" w14:paraId="4B400E6B" w14:textId="77777777" w:rsidTr="00CD4FFC">
        <w:trPr>
          <w:gridAfter w:val="1"/>
          <w:wAfter w:w="331" w:type="dxa"/>
          <w:trHeight w:val="520"/>
        </w:trPr>
        <w:tc>
          <w:tcPr>
            <w:tcW w:w="9245" w:type="dxa"/>
            <w:gridSpan w:val="3"/>
            <w:shd w:val="clear" w:color="auto" w:fill="4F81BD" w:themeFill="accent1"/>
            <w:vAlign w:val="center"/>
          </w:tcPr>
          <w:p w14:paraId="01C7060F" w14:textId="77777777" w:rsidR="00C46984" w:rsidRPr="00A3240C" w:rsidRDefault="00C46984" w:rsidP="003D29AA">
            <w:pPr>
              <w:ind w:left="1440" w:hanging="1440"/>
              <w:rPr>
                <w:rFonts w:asciiTheme="minorHAnsi" w:hAnsiTheme="minorHAnsi"/>
                <w:bCs/>
              </w:rPr>
            </w:pPr>
          </w:p>
        </w:tc>
      </w:tr>
      <w:tr w:rsidR="006C2417" w:rsidRPr="00A3240C" w14:paraId="7C4F1E84"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7375F5B6" w14:textId="77777777" w:rsidR="006C2417" w:rsidRPr="00A3240C" w:rsidRDefault="00442D82" w:rsidP="00051891">
            <w:pPr>
              <w:jc w:val="both"/>
              <w:rPr>
                <w:rFonts w:asciiTheme="minorHAnsi" w:hAnsiTheme="minorHAnsi"/>
              </w:rPr>
            </w:pPr>
            <w:r w:rsidRPr="00A3240C">
              <w:rPr>
                <w:rFonts w:asciiTheme="minorHAnsi" w:hAnsiTheme="minorHAnsi"/>
              </w:rPr>
              <w:lastRenderedPageBreak/>
              <w:br w:type="page"/>
            </w:r>
            <w:r w:rsidR="00D867CC">
              <w:rPr>
                <w:rFonts w:asciiTheme="minorHAnsi" w:hAnsiTheme="minorHAnsi"/>
                <w:noProof/>
                <w:lang w:eastAsia="en-US"/>
              </w:rPr>
              <mc:AlternateContent>
                <mc:Choice Requires="wps">
                  <w:drawing>
                    <wp:inline distT="0" distB="0" distL="0" distR="0" wp14:anchorId="5E1D70B7" wp14:editId="2A7A156B">
                      <wp:extent cx="1807210" cy="701040"/>
                      <wp:effectExtent l="50800" t="50800" r="669290" b="60960"/>
                      <wp:docPr id="2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3DAC49C8" w14:textId="77777777" w:rsidR="00246A80" w:rsidRPr="00D867CC" w:rsidRDefault="00246A80" w:rsidP="003A402A">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40" o:spid="_x0000_s104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" fillcolor="#c0504d" strokecolor="#f2f2f2" strokeweight="1pt">
                      <v:fill color2="#622423" angle="-135" focus="100%" type="gradient"/>
                      <v:shadow on="t" type="perspective" color="#e5b8b7" opacity=".5" origin=",.5" offset="0,0" matrix=",-56756f,,.5"/>
                      <v:textbox>
                        <w:txbxContent>
                          <w:p w14:paraId="7E7B1D47" w14:textId="77777777" w:rsidR="00921E63" w:rsidRPr="00D867CC" w:rsidRDefault="00921E63" w:rsidP="003A402A">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0F604BF8" w14:textId="77777777" w:rsidR="006C2417" w:rsidRPr="00A3240C" w:rsidRDefault="00D867CC" w:rsidP="00051891">
            <w:pPr>
              <w:jc w:val="both"/>
              <w:rPr>
                <w:rFonts w:asciiTheme="minorHAnsi" w:hAnsiTheme="minorHAnsi"/>
              </w:rPr>
            </w:pPr>
            <w:r>
              <w:rPr>
                <w:rFonts w:asciiTheme="minorHAnsi" w:hAnsiTheme="minorHAnsi"/>
                <w:noProof/>
                <w:lang w:eastAsia="en-US"/>
              </w:rPr>
              <mc:AlternateContent>
                <mc:Choice Requires="wps">
                  <w:drawing>
                    <wp:inline distT="0" distB="0" distL="0" distR="0" wp14:anchorId="289463CB" wp14:editId="5FC525E1">
                      <wp:extent cx="2573655" cy="647700"/>
                      <wp:effectExtent l="12700" t="12700" r="55245" b="63500"/>
                      <wp:docPr id="2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66A61B9B" w14:textId="77777777" w:rsidR="00246A80" w:rsidRPr="00D867CC" w:rsidRDefault="00246A80" w:rsidP="006C241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39" o:spid="_x0000_s104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" fillcolor="#d99594" strokecolor="#d99594" strokeweight="1pt">
                      <v:fill opacity="19660f" color2="#f2dbdb" angle="-45" focus="-50%" type="gradient"/>
                      <v:shadow on="t" color="#622423" opacity=".5" offset="1pt"/>
                      <v:textbox inset="10.8pt,7.2pt,10.8pt">
                        <w:txbxContent>
                          <w:p w14:paraId="4BF11A3E" w14:textId="77777777" w:rsidR="00921E63" w:rsidRPr="00D867CC" w:rsidRDefault="00921E63" w:rsidP="006C241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6C2417" w:rsidRPr="00A3240C" w14:paraId="4C20FFBA"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02529B5A" w14:textId="77777777" w:rsidR="006C2417" w:rsidRPr="00A3240C" w:rsidRDefault="006C2417" w:rsidP="00051891">
            <w:pPr>
              <w:rPr>
                <w:rFonts w:asciiTheme="minorHAnsi" w:hAnsiTheme="minorHAnsi"/>
              </w:rPr>
            </w:pPr>
          </w:p>
        </w:tc>
        <w:tc>
          <w:tcPr>
            <w:tcW w:w="4518" w:type="dxa"/>
            <w:gridSpan w:val="2"/>
            <w:vAlign w:val="center"/>
          </w:tcPr>
          <w:p w14:paraId="361E86AA" w14:textId="77777777" w:rsidR="006C2417" w:rsidRPr="00A3240C" w:rsidRDefault="003A402A" w:rsidP="00570A20">
            <w:pPr>
              <w:jc w:val="center"/>
              <w:rPr>
                <w:rFonts w:asciiTheme="minorHAnsi" w:hAnsiTheme="minorHAnsi"/>
              </w:rPr>
            </w:pPr>
            <w:r w:rsidRPr="00A3240C">
              <w:rPr>
                <w:rFonts w:asciiTheme="minorHAnsi" w:hAnsiTheme="minorHAnsi"/>
              </w:rPr>
              <w:t>8 Oct. 2012</w:t>
            </w:r>
          </w:p>
        </w:tc>
      </w:tr>
    </w:tbl>
    <w:p w14:paraId="28FF567E" w14:textId="77777777" w:rsidR="00AB7743" w:rsidRPr="00583099" w:rsidRDefault="00AB7743" w:rsidP="00AB7743">
      <w:pPr>
        <w:ind w:left="1310"/>
        <w:rPr>
          <w:rFonts w:ascii="Arial Rounded MT Bold" w:hAnsi="Arial Rounded MT Bold"/>
        </w:rPr>
      </w:pPr>
    </w:p>
    <w:p w14:paraId="66A5E408" w14:textId="77777777" w:rsidR="002028DD" w:rsidRDefault="002028DD" w:rsidP="002028DD">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068"/>
        <w:gridCol w:w="5177"/>
      </w:tblGrid>
      <w:tr w:rsidR="00C46984" w:rsidRPr="00A3240C" w14:paraId="64FA8945" w14:textId="77777777" w:rsidTr="00A34EDD">
        <w:trPr>
          <w:trHeight w:val="447"/>
        </w:trPr>
        <w:tc>
          <w:tcPr>
            <w:tcW w:w="4068" w:type="dxa"/>
            <w:tcBorders>
              <w:top w:val="single" w:sz="8" w:space="0" w:color="7BA0CD"/>
              <w:left w:val="single" w:sz="8" w:space="0" w:color="7BA0CD"/>
              <w:bottom w:val="single" w:sz="8" w:space="0" w:color="7BA0CD"/>
              <w:right w:val="nil"/>
            </w:tcBorders>
            <w:shd w:val="clear" w:color="auto" w:fill="4F81BD"/>
            <w:vAlign w:val="center"/>
          </w:tcPr>
          <w:p w14:paraId="0529F2F5" w14:textId="77777777" w:rsidR="00C46984" w:rsidRPr="00A3240C" w:rsidRDefault="00C46984" w:rsidP="003D29AA">
            <w:pPr>
              <w:rPr>
                <w:rFonts w:asciiTheme="minorHAnsi" w:hAnsiTheme="minorHAnsi"/>
                <w:b/>
                <w:color w:val="FFFFFF" w:themeColor="background1"/>
              </w:rPr>
            </w:pPr>
            <w:r w:rsidRPr="00A3240C">
              <w:rPr>
                <w:rFonts w:asciiTheme="minorHAnsi" w:hAnsiTheme="minorHAnsi"/>
                <w:b/>
                <w:color w:val="FFFFFF" w:themeColor="background1"/>
              </w:rPr>
              <w:t>LECTURE NO. 6</w:t>
            </w:r>
          </w:p>
        </w:tc>
        <w:tc>
          <w:tcPr>
            <w:tcW w:w="5177" w:type="dxa"/>
            <w:tcBorders>
              <w:top w:val="single" w:sz="8" w:space="0" w:color="7BA0CD"/>
              <w:left w:val="nil"/>
              <w:bottom w:val="single" w:sz="8" w:space="0" w:color="7BA0CD"/>
              <w:right w:val="single" w:sz="8" w:space="0" w:color="7BA0CD"/>
            </w:tcBorders>
            <w:shd w:val="clear" w:color="auto" w:fill="4F81BD"/>
            <w:vAlign w:val="center"/>
          </w:tcPr>
          <w:p w14:paraId="355A51A2" w14:textId="77777777" w:rsidR="00C46984" w:rsidRPr="00A3240C" w:rsidRDefault="00C46984" w:rsidP="001B7F79">
            <w:pPr>
              <w:rPr>
                <w:rFonts w:asciiTheme="minorHAnsi" w:hAnsiTheme="minorHAnsi"/>
                <w:b/>
                <w:color w:val="FFFFFF" w:themeColor="background1"/>
              </w:rPr>
            </w:pPr>
            <w:r w:rsidRPr="00A3240C">
              <w:rPr>
                <w:rFonts w:asciiTheme="minorHAnsi" w:hAnsiTheme="minorHAnsi"/>
                <w:b/>
                <w:color w:val="FFFFFF" w:themeColor="background1"/>
              </w:rPr>
              <w:t xml:space="preserve">Lecturer:  </w:t>
            </w:r>
            <w:r w:rsidR="002E585F">
              <w:rPr>
                <w:rFonts w:asciiTheme="minorHAnsi" w:hAnsiTheme="minorHAnsi"/>
                <w:b/>
                <w:color w:val="FFFFFF" w:themeColor="background1"/>
              </w:rPr>
              <w:t xml:space="preserve">Prof. </w:t>
            </w:r>
            <w:proofErr w:type="spellStart"/>
            <w:r w:rsidR="002E585F">
              <w:rPr>
                <w:rFonts w:asciiTheme="minorHAnsi" w:hAnsiTheme="minorHAnsi"/>
                <w:b/>
                <w:color w:val="FFFFFF" w:themeColor="background1"/>
              </w:rPr>
              <w:t>Maha</w:t>
            </w:r>
            <w:proofErr w:type="spellEnd"/>
            <w:r w:rsidR="002E585F">
              <w:rPr>
                <w:rFonts w:asciiTheme="minorHAnsi" w:hAnsiTheme="minorHAnsi"/>
                <w:b/>
                <w:color w:val="FFFFFF" w:themeColor="background1"/>
              </w:rPr>
              <w:t xml:space="preserve"> </w:t>
            </w:r>
            <w:proofErr w:type="spellStart"/>
            <w:r w:rsidR="002E585F">
              <w:rPr>
                <w:rFonts w:asciiTheme="minorHAnsi" w:hAnsiTheme="minorHAnsi"/>
                <w:b/>
                <w:color w:val="FFFFFF" w:themeColor="background1"/>
              </w:rPr>
              <w:t>Fahmi</w:t>
            </w:r>
            <w:proofErr w:type="spellEnd"/>
          </w:p>
        </w:tc>
      </w:tr>
      <w:tr w:rsidR="00C46984" w:rsidRPr="00A3240C" w14:paraId="5AFE124C" w14:textId="77777777" w:rsidTr="003D29AA">
        <w:trPr>
          <w:trHeight w:val="520"/>
        </w:trPr>
        <w:tc>
          <w:tcPr>
            <w:tcW w:w="9245" w:type="dxa"/>
            <w:gridSpan w:val="2"/>
            <w:shd w:val="clear" w:color="auto" w:fill="D3DFEE"/>
            <w:vAlign w:val="center"/>
          </w:tcPr>
          <w:p w14:paraId="7A70F899" w14:textId="77777777" w:rsidR="00C46984" w:rsidRPr="00A3240C" w:rsidRDefault="00C46984" w:rsidP="00AA1203">
            <w:pPr>
              <w:ind w:left="990" w:hanging="990"/>
              <w:rPr>
                <w:rFonts w:asciiTheme="minorHAnsi" w:hAnsiTheme="minorHAnsi"/>
                <w:b/>
              </w:rPr>
            </w:pPr>
            <w:r w:rsidRPr="00A3240C">
              <w:rPr>
                <w:rFonts w:asciiTheme="minorHAnsi" w:hAnsiTheme="minorHAnsi"/>
                <w:b/>
              </w:rPr>
              <w:t>TITLE:</w:t>
            </w:r>
            <w:r w:rsidRPr="00A3240C">
              <w:rPr>
                <w:rFonts w:asciiTheme="minorHAnsi" w:hAnsiTheme="minorHAnsi"/>
                <w:b/>
              </w:rPr>
              <w:tab/>
            </w:r>
            <w:r w:rsidR="001B7F79" w:rsidRPr="00A3240C">
              <w:rPr>
                <w:rFonts w:asciiTheme="minorHAnsi" w:hAnsiTheme="minorHAnsi"/>
                <w:b/>
                <w:bCs/>
              </w:rPr>
              <w:t xml:space="preserve">Recording </w:t>
            </w:r>
            <w:proofErr w:type="spellStart"/>
            <w:r w:rsidR="00A3240C">
              <w:rPr>
                <w:rFonts w:asciiTheme="minorHAnsi" w:hAnsiTheme="minorHAnsi"/>
                <w:b/>
                <w:bCs/>
              </w:rPr>
              <w:t>maxill</w:t>
            </w:r>
            <w:r w:rsidR="00AA1203">
              <w:rPr>
                <w:rFonts w:asciiTheme="minorHAnsi" w:hAnsiTheme="minorHAnsi"/>
                <w:b/>
                <w:bCs/>
              </w:rPr>
              <w:t>o</w:t>
            </w:r>
            <w:proofErr w:type="spellEnd"/>
            <w:r w:rsidR="00A3240C">
              <w:rPr>
                <w:rFonts w:asciiTheme="minorHAnsi" w:hAnsiTheme="minorHAnsi"/>
                <w:b/>
                <w:bCs/>
              </w:rPr>
              <w:t>-</w:t>
            </w:r>
            <w:r w:rsidR="001B7F79" w:rsidRPr="00A3240C">
              <w:rPr>
                <w:rFonts w:asciiTheme="minorHAnsi" w:hAnsiTheme="minorHAnsi"/>
                <w:b/>
                <w:bCs/>
              </w:rPr>
              <w:t>mandibular relations (complete dentures)</w:t>
            </w:r>
          </w:p>
        </w:tc>
      </w:tr>
      <w:tr w:rsidR="00C46984" w:rsidRPr="00A3240C" w14:paraId="070E7E13" w14:textId="77777777" w:rsidTr="003D29AA">
        <w:trPr>
          <w:trHeight w:val="9223"/>
        </w:trPr>
        <w:tc>
          <w:tcPr>
            <w:tcW w:w="9245" w:type="dxa"/>
            <w:gridSpan w:val="2"/>
          </w:tcPr>
          <w:p w14:paraId="6010CC3E" w14:textId="77777777" w:rsidR="00C46984" w:rsidRPr="00A3240C" w:rsidRDefault="00C46984" w:rsidP="003D29AA">
            <w:pPr>
              <w:spacing w:before="240"/>
              <w:ind w:left="1440" w:hanging="1440"/>
              <w:rPr>
                <w:rFonts w:asciiTheme="minorHAnsi" w:hAnsiTheme="minorHAnsi"/>
                <w:b/>
                <w:bCs/>
              </w:rPr>
            </w:pPr>
            <w:r w:rsidRPr="00A3240C">
              <w:rPr>
                <w:rFonts w:asciiTheme="minorHAnsi" w:hAnsiTheme="minorHAnsi"/>
                <w:bCs/>
              </w:rPr>
              <w:t>TOPICS:</w:t>
            </w:r>
          </w:p>
          <w:p w14:paraId="7F78502B" w14:textId="77777777" w:rsidR="001B7F79" w:rsidRPr="00A3240C" w:rsidRDefault="001B7F79" w:rsidP="005E3B43">
            <w:pPr>
              <w:numPr>
                <w:ilvl w:val="0"/>
                <w:numId w:val="23"/>
              </w:numPr>
              <w:rPr>
                <w:rFonts w:asciiTheme="minorHAnsi" w:hAnsiTheme="minorHAnsi"/>
              </w:rPr>
            </w:pPr>
            <w:r w:rsidRPr="00A3240C">
              <w:rPr>
                <w:rFonts w:asciiTheme="minorHAnsi" w:hAnsiTheme="minorHAnsi"/>
              </w:rPr>
              <w:t xml:space="preserve">Orientation of </w:t>
            </w:r>
            <w:proofErr w:type="spellStart"/>
            <w:r w:rsidRPr="00A3240C">
              <w:rPr>
                <w:rFonts w:asciiTheme="minorHAnsi" w:hAnsiTheme="minorHAnsi"/>
              </w:rPr>
              <w:t>occlusal</w:t>
            </w:r>
            <w:proofErr w:type="spellEnd"/>
            <w:r w:rsidRPr="00A3240C">
              <w:rPr>
                <w:rFonts w:asciiTheme="minorHAnsi" w:hAnsiTheme="minorHAnsi"/>
              </w:rPr>
              <w:t xml:space="preserve"> plane</w:t>
            </w:r>
          </w:p>
          <w:p w14:paraId="45A8862B" w14:textId="77777777" w:rsidR="001B7F79" w:rsidRPr="00A3240C" w:rsidRDefault="001B7F79" w:rsidP="005E3B43">
            <w:pPr>
              <w:numPr>
                <w:ilvl w:val="0"/>
                <w:numId w:val="23"/>
              </w:numPr>
              <w:rPr>
                <w:rFonts w:asciiTheme="minorHAnsi" w:hAnsiTheme="minorHAnsi"/>
              </w:rPr>
            </w:pPr>
            <w:r w:rsidRPr="00A3240C">
              <w:rPr>
                <w:rFonts w:asciiTheme="minorHAnsi" w:hAnsiTheme="minorHAnsi"/>
              </w:rPr>
              <w:t>Vertical jaw relation record</w:t>
            </w:r>
          </w:p>
          <w:p w14:paraId="6D3005E5" w14:textId="77777777" w:rsidR="001B7F79" w:rsidRPr="00A3240C" w:rsidRDefault="001B7F79" w:rsidP="005E3B43">
            <w:pPr>
              <w:numPr>
                <w:ilvl w:val="1"/>
                <w:numId w:val="23"/>
              </w:numPr>
              <w:rPr>
                <w:rFonts w:asciiTheme="minorHAnsi" w:hAnsiTheme="minorHAnsi"/>
              </w:rPr>
            </w:pPr>
            <w:r w:rsidRPr="00A3240C">
              <w:rPr>
                <w:rFonts w:asciiTheme="minorHAnsi" w:hAnsiTheme="minorHAnsi"/>
              </w:rPr>
              <w:t>Recording physiologic rest position</w:t>
            </w:r>
          </w:p>
          <w:p w14:paraId="665F2012" w14:textId="77777777" w:rsidR="001B7F79" w:rsidRPr="00A3240C" w:rsidRDefault="001B7F79" w:rsidP="005E3B43">
            <w:pPr>
              <w:numPr>
                <w:ilvl w:val="1"/>
                <w:numId w:val="23"/>
              </w:numPr>
              <w:rPr>
                <w:rFonts w:asciiTheme="minorHAnsi" w:hAnsiTheme="minorHAnsi"/>
              </w:rPr>
            </w:pPr>
            <w:r w:rsidRPr="00A3240C">
              <w:rPr>
                <w:rFonts w:asciiTheme="minorHAnsi" w:hAnsiTheme="minorHAnsi"/>
              </w:rPr>
              <w:t>Recording vertical dimension of occlusion</w:t>
            </w:r>
          </w:p>
          <w:p w14:paraId="6A5E325F" w14:textId="77777777" w:rsidR="001B7F79" w:rsidRPr="00A3240C" w:rsidRDefault="001B7F79" w:rsidP="005E3B43">
            <w:pPr>
              <w:numPr>
                <w:ilvl w:val="1"/>
                <w:numId w:val="23"/>
              </w:numPr>
              <w:rPr>
                <w:rFonts w:asciiTheme="minorHAnsi" w:hAnsiTheme="minorHAnsi"/>
              </w:rPr>
            </w:pPr>
            <w:r w:rsidRPr="00A3240C">
              <w:rPr>
                <w:rFonts w:asciiTheme="minorHAnsi" w:hAnsiTheme="minorHAnsi"/>
              </w:rPr>
              <w:t>Evaluating vertical dimension of occlusion</w:t>
            </w:r>
          </w:p>
          <w:p w14:paraId="3ABF4C91" w14:textId="77777777" w:rsidR="001B7F79" w:rsidRPr="00A3240C" w:rsidRDefault="001B7F79" w:rsidP="005E3B43">
            <w:pPr>
              <w:numPr>
                <w:ilvl w:val="1"/>
                <w:numId w:val="23"/>
              </w:numPr>
              <w:rPr>
                <w:rFonts w:asciiTheme="minorHAnsi" w:hAnsiTheme="minorHAnsi"/>
              </w:rPr>
            </w:pPr>
            <w:r w:rsidRPr="00A3240C">
              <w:rPr>
                <w:rFonts w:asciiTheme="minorHAnsi" w:hAnsiTheme="minorHAnsi"/>
              </w:rPr>
              <w:t>Pre-extraction records</w:t>
            </w:r>
          </w:p>
          <w:p w14:paraId="57E91949" w14:textId="77777777" w:rsidR="001B7F79" w:rsidRPr="00A3240C" w:rsidRDefault="001B7F79" w:rsidP="005E3B43">
            <w:pPr>
              <w:numPr>
                <w:ilvl w:val="0"/>
                <w:numId w:val="23"/>
              </w:numPr>
              <w:rPr>
                <w:rFonts w:asciiTheme="minorHAnsi" w:hAnsiTheme="minorHAnsi"/>
              </w:rPr>
            </w:pPr>
            <w:r w:rsidRPr="00A3240C">
              <w:rPr>
                <w:rFonts w:asciiTheme="minorHAnsi" w:hAnsiTheme="minorHAnsi"/>
              </w:rPr>
              <w:t>Centric jaw relation record</w:t>
            </w:r>
          </w:p>
          <w:p w14:paraId="247BF1B8" w14:textId="77777777" w:rsidR="001B7F79" w:rsidRPr="00A3240C" w:rsidRDefault="001B7F79" w:rsidP="005E3B43">
            <w:pPr>
              <w:numPr>
                <w:ilvl w:val="1"/>
                <w:numId w:val="23"/>
              </w:numPr>
              <w:rPr>
                <w:rFonts w:asciiTheme="minorHAnsi" w:hAnsiTheme="minorHAnsi"/>
              </w:rPr>
            </w:pPr>
            <w:r w:rsidRPr="00A3240C">
              <w:rPr>
                <w:rFonts w:asciiTheme="minorHAnsi" w:hAnsiTheme="minorHAnsi"/>
              </w:rPr>
              <w:t>Methods of recording CR</w:t>
            </w:r>
          </w:p>
          <w:p w14:paraId="41F4DE69" w14:textId="77777777" w:rsidR="00C46984" w:rsidRPr="00A3240C" w:rsidRDefault="001B7F79" w:rsidP="005E3B43">
            <w:pPr>
              <w:pStyle w:val="ListParagraph"/>
              <w:numPr>
                <w:ilvl w:val="0"/>
                <w:numId w:val="23"/>
              </w:numPr>
              <w:spacing w:line="276" w:lineRule="auto"/>
              <w:rPr>
                <w:rFonts w:asciiTheme="minorHAnsi" w:hAnsiTheme="minorHAnsi"/>
              </w:rPr>
            </w:pPr>
            <w:r w:rsidRPr="00A3240C">
              <w:rPr>
                <w:rFonts w:asciiTheme="minorHAnsi" w:hAnsiTheme="minorHAnsi"/>
              </w:rPr>
              <w:t xml:space="preserve">Protrusive </w:t>
            </w:r>
            <w:proofErr w:type="spellStart"/>
            <w:r w:rsidRPr="00A3240C">
              <w:rPr>
                <w:rFonts w:asciiTheme="minorHAnsi" w:hAnsiTheme="minorHAnsi"/>
              </w:rPr>
              <w:t>interocclusal</w:t>
            </w:r>
            <w:proofErr w:type="spellEnd"/>
            <w:r w:rsidRPr="00A3240C">
              <w:rPr>
                <w:rFonts w:asciiTheme="minorHAnsi" w:hAnsiTheme="minorHAnsi"/>
              </w:rPr>
              <w:t xml:space="preserve"> record</w:t>
            </w:r>
          </w:p>
          <w:p w14:paraId="6A052F52" w14:textId="77777777" w:rsidR="001B7F79" w:rsidRPr="00A3240C" w:rsidRDefault="001B7F79" w:rsidP="003D29AA">
            <w:pPr>
              <w:tabs>
                <w:tab w:val="left" w:pos="-720"/>
                <w:tab w:val="left" w:pos="0"/>
                <w:tab w:val="left" w:pos="720"/>
                <w:tab w:val="left" w:pos="1440"/>
                <w:tab w:val="left" w:pos="2160"/>
                <w:tab w:val="left" w:pos="2880"/>
              </w:tabs>
              <w:suppressAutoHyphens/>
              <w:rPr>
                <w:rFonts w:asciiTheme="minorHAnsi" w:hAnsiTheme="minorHAnsi"/>
                <w:i/>
                <w:iCs/>
                <w:spacing w:val="-3"/>
              </w:rPr>
            </w:pPr>
          </w:p>
          <w:p w14:paraId="63F53A13" w14:textId="77777777" w:rsidR="001B7F79" w:rsidRPr="00A3240C" w:rsidRDefault="001B7F79" w:rsidP="001B7F79">
            <w:pPr>
              <w:ind w:left="1440" w:hanging="1440"/>
              <w:rPr>
                <w:rFonts w:asciiTheme="minorHAnsi" w:hAnsiTheme="minorHAnsi"/>
                <w:bCs/>
                <w:i/>
                <w:iCs/>
              </w:rPr>
            </w:pPr>
            <w:r w:rsidRPr="00A3240C">
              <w:rPr>
                <w:rFonts w:asciiTheme="minorHAnsi" w:hAnsiTheme="minorHAnsi"/>
                <w:bCs/>
                <w:i/>
                <w:iCs/>
              </w:rPr>
              <w:t>REFERENCES:</w:t>
            </w:r>
          </w:p>
          <w:p w14:paraId="51C1CA36" w14:textId="77777777" w:rsidR="001B7F79" w:rsidRPr="00A3240C" w:rsidRDefault="001B7F79" w:rsidP="005E3B43">
            <w:pPr>
              <w:widowControl w:val="0"/>
              <w:numPr>
                <w:ilvl w:val="0"/>
                <w:numId w:val="24"/>
              </w:numPr>
              <w:tabs>
                <w:tab w:val="left" w:pos="-720"/>
                <w:tab w:val="left" w:pos="0"/>
              </w:tabs>
              <w:suppressAutoHyphens/>
              <w:autoSpaceDE w:val="0"/>
              <w:autoSpaceDN w:val="0"/>
              <w:adjustRightInd w:val="0"/>
              <w:rPr>
                <w:rFonts w:asciiTheme="minorHAnsi" w:hAnsiTheme="minorHAnsi"/>
                <w:bCs/>
                <w:i/>
                <w:iCs/>
              </w:rPr>
            </w:pPr>
            <w:r w:rsidRPr="00A3240C">
              <w:rPr>
                <w:rFonts w:asciiTheme="minorHAnsi" w:hAnsiTheme="minorHAnsi"/>
                <w:bCs/>
                <w:i/>
                <w:iCs/>
              </w:rPr>
              <w:t xml:space="preserve">Boucher’s </w:t>
            </w:r>
            <w:proofErr w:type="spellStart"/>
            <w:r w:rsidRPr="00A3240C">
              <w:rPr>
                <w:rFonts w:asciiTheme="minorHAnsi" w:hAnsiTheme="minorHAnsi"/>
                <w:bCs/>
                <w:i/>
                <w:iCs/>
              </w:rPr>
              <w:t>Prosthodontic</w:t>
            </w:r>
            <w:proofErr w:type="spellEnd"/>
            <w:r w:rsidRPr="00A3240C">
              <w:rPr>
                <w:rFonts w:asciiTheme="minorHAnsi" w:hAnsiTheme="minorHAnsi"/>
                <w:bCs/>
                <w:i/>
                <w:iCs/>
              </w:rPr>
              <w:t xml:space="preserve"> Treatment for Edentulous Patients, 10</w:t>
            </w:r>
            <w:r w:rsidRPr="00A3240C">
              <w:rPr>
                <w:rFonts w:asciiTheme="minorHAnsi" w:hAnsiTheme="minorHAnsi"/>
                <w:bCs/>
                <w:i/>
                <w:iCs/>
                <w:vertAlign w:val="superscript"/>
              </w:rPr>
              <w:t>th</w:t>
            </w:r>
            <w:r w:rsidRPr="00A3240C">
              <w:rPr>
                <w:rFonts w:asciiTheme="minorHAnsi" w:hAnsiTheme="minorHAnsi"/>
                <w:bCs/>
                <w:i/>
                <w:iCs/>
              </w:rPr>
              <w:t xml:space="preserve"> ed., Chap. 12 &amp; 13, pp. 272-295</w:t>
            </w:r>
          </w:p>
          <w:p w14:paraId="12775542" w14:textId="77777777" w:rsidR="00C46984" w:rsidRPr="00A3240C" w:rsidRDefault="001B7F79" w:rsidP="005E3B43">
            <w:pPr>
              <w:numPr>
                <w:ilvl w:val="0"/>
                <w:numId w:val="24"/>
              </w:numPr>
              <w:spacing w:line="276" w:lineRule="auto"/>
              <w:rPr>
                <w:rFonts w:asciiTheme="minorHAnsi" w:hAnsiTheme="minorHAnsi"/>
                <w:b/>
                <w:bCs/>
              </w:rPr>
            </w:pPr>
            <w:r w:rsidRPr="00A3240C">
              <w:rPr>
                <w:rFonts w:asciiTheme="minorHAnsi" w:hAnsiTheme="minorHAnsi"/>
                <w:bCs/>
                <w:i/>
                <w:iCs/>
              </w:rPr>
              <w:t>Hassaballa M. Clinical Complete Denture Prosthodontics, KSU, Academic Publishing &amp; Press 2010, Chap. 9, pp. 189-224</w:t>
            </w:r>
          </w:p>
        </w:tc>
      </w:tr>
      <w:tr w:rsidR="00C46984" w:rsidRPr="00A3240C" w14:paraId="004BC9C2" w14:textId="77777777" w:rsidTr="003D29AA">
        <w:trPr>
          <w:trHeight w:val="610"/>
        </w:trPr>
        <w:tc>
          <w:tcPr>
            <w:tcW w:w="9245" w:type="dxa"/>
            <w:gridSpan w:val="2"/>
            <w:shd w:val="clear" w:color="auto" w:fill="DBE5F1" w:themeFill="accent1" w:themeFillTint="33"/>
            <w:vAlign w:val="center"/>
          </w:tcPr>
          <w:p w14:paraId="5207621D" w14:textId="77777777" w:rsidR="00C46984" w:rsidRPr="00A3240C" w:rsidRDefault="00C46984" w:rsidP="003D29AA">
            <w:pPr>
              <w:ind w:left="1440" w:hanging="1440"/>
              <w:rPr>
                <w:rFonts w:asciiTheme="minorHAnsi" w:hAnsiTheme="minorHAnsi"/>
                <w:bCs/>
              </w:rPr>
            </w:pPr>
          </w:p>
        </w:tc>
      </w:tr>
      <w:tr w:rsidR="00C46984" w:rsidRPr="00A3240C" w14:paraId="4F3A6A14" w14:textId="77777777" w:rsidTr="003D29AA">
        <w:trPr>
          <w:trHeight w:val="592"/>
        </w:trPr>
        <w:tc>
          <w:tcPr>
            <w:tcW w:w="9245" w:type="dxa"/>
            <w:gridSpan w:val="2"/>
            <w:shd w:val="clear" w:color="auto" w:fill="4F81BD" w:themeFill="accent1"/>
            <w:vAlign w:val="center"/>
          </w:tcPr>
          <w:p w14:paraId="7687B512" w14:textId="77777777" w:rsidR="00C46984" w:rsidRPr="00A3240C" w:rsidRDefault="00C46984" w:rsidP="003D29AA">
            <w:pPr>
              <w:ind w:left="1440" w:hanging="1440"/>
              <w:rPr>
                <w:rFonts w:asciiTheme="minorHAnsi" w:hAnsiTheme="minorHAnsi"/>
                <w:bCs/>
              </w:rPr>
            </w:pPr>
          </w:p>
        </w:tc>
      </w:tr>
    </w:tbl>
    <w:p w14:paraId="0F0450C5" w14:textId="77777777" w:rsidR="002028DD" w:rsidRDefault="002028DD" w:rsidP="002028DD">
      <w:pPr>
        <w:ind w:left="1440" w:hanging="1440"/>
        <w:jc w:val="both"/>
        <w:rPr>
          <w:rFonts w:ascii="Arial Rounded MT Bold" w:hAnsi="Arial Rounded MT Bold"/>
        </w:rPr>
      </w:pPr>
    </w:p>
    <w:p w14:paraId="339B3E54" w14:textId="77777777" w:rsidR="00AC1B8E" w:rsidRDefault="00AC1B8E" w:rsidP="002028DD">
      <w:pPr>
        <w:ind w:left="1440" w:hanging="1440"/>
        <w:jc w:val="both"/>
        <w:rPr>
          <w:rFonts w:ascii="Arial Rounded MT Bold" w:hAnsi="Arial Rounded MT Bold"/>
        </w:rPr>
      </w:pPr>
    </w:p>
    <w:tbl>
      <w:tblPr>
        <w:tblW w:w="0" w:type="auto"/>
        <w:tblLook w:val="04A0" w:firstRow="1" w:lastRow="0" w:firstColumn="1" w:lastColumn="0" w:noHBand="0" w:noVBand="1"/>
      </w:tblPr>
      <w:tblGrid>
        <w:gridCol w:w="4955"/>
        <w:gridCol w:w="4501"/>
      </w:tblGrid>
      <w:tr w:rsidR="00AC1B8E" w:rsidRPr="00073D81" w14:paraId="09B673D3" w14:textId="77777777" w:rsidTr="00A3240C">
        <w:trPr>
          <w:trHeight w:val="1160"/>
        </w:trPr>
        <w:tc>
          <w:tcPr>
            <w:tcW w:w="5058" w:type="dxa"/>
          </w:tcPr>
          <w:p w14:paraId="65B2EF29" w14:textId="77777777" w:rsidR="00AC1B8E" w:rsidRPr="00073D81" w:rsidRDefault="00AC1B8E" w:rsidP="00A3240C">
            <w:pPr>
              <w:jc w:val="both"/>
              <w:rPr>
                <w:rFonts w:asciiTheme="minorHAnsi" w:hAnsiTheme="minorHAnsi"/>
                <w:sz w:val="28"/>
                <w:szCs w:val="28"/>
              </w:rPr>
            </w:pPr>
            <w:r w:rsidRPr="00073D81">
              <w:rPr>
                <w:rFonts w:asciiTheme="minorHAnsi" w:hAnsiTheme="minorHAnsi"/>
              </w:rPr>
              <w:br w:type="page"/>
            </w:r>
            <w:r w:rsidR="00D867CC">
              <w:rPr>
                <w:rFonts w:asciiTheme="minorHAnsi" w:hAnsiTheme="minorHAnsi"/>
                <w:noProof/>
                <w:sz w:val="28"/>
                <w:szCs w:val="28"/>
                <w:lang w:eastAsia="en-US"/>
              </w:rPr>
              <mc:AlternateContent>
                <mc:Choice Requires="wps">
                  <w:drawing>
                    <wp:inline distT="0" distB="0" distL="0" distR="0" wp14:anchorId="294B1F5A" wp14:editId="41FE87C7">
                      <wp:extent cx="1807210" cy="701040"/>
                      <wp:effectExtent l="50800" t="50800" r="669290" b="60960"/>
                      <wp:docPr id="2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32BC2C40" w14:textId="77777777" w:rsidR="00246A80" w:rsidRPr="00D867CC" w:rsidRDefault="00246A80" w:rsidP="00AC1B8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38" o:spid="_x0000_s104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ajSrBL4C&#10;AACR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4136E861" w14:textId="77777777" w:rsidR="00921E63" w:rsidRPr="00D867CC" w:rsidRDefault="00921E63" w:rsidP="00AC1B8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tcPr>
          <w:p w14:paraId="1C8DDF26" w14:textId="77777777" w:rsidR="00AC1B8E" w:rsidRPr="00073D81" w:rsidRDefault="00D867CC" w:rsidP="00A3240C">
            <w:pPr>
              <w:jc w:val="both"/>
              <w:rPr>
                <w:rFonts w:asciiTheme="minorHAnsi" w:hAnsiTheme="minorHAnsi"/>
                <w:sz w:val="28"/>
                <w:szCs w:val="28"/>
              </w:rPr>
            </w:pPr>
            <w:r>
              <w:rPr>
                <w:rFonts w:asciiTheme="minorHAnsi" w:hAnsiTheme="minorHAnsi"/>
                <w:noProof/>
                <w:sz w:val="28"/>
                <w:szCs w:val="28"/>
                <w:lang w:eastAsia="en-US"/>
              </w:rPr>
              <mc:AlternateContent>
                <mc:Choice Requires="wps">
                  <w:drawing>
                    <wp:inline distT="0" distB="0" distL="0" distR="0" wp14:anchorId="5CABAD17" wp14:editId="411C365A">
                      <wp:extent cx="2573655" cy="647700"/>
                      <wp:effectExtent l="12700" t="12700" r="55245" b="63500"/>
                      <wp:docPr id="20"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5E34D1A5" w14:textId="77777777" w:rsidR="00246A80" w:rsidRPr="00D867CC" w:rsidRDefault="00246A80" w:rsidP="00AC1B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37" o:spid="_x0000_s104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" fillcolor="#d99594" strokecolor="#d99594" strokeweight="1pt">
                      <v:fill opacity="19660f" color2="#f2dbdb" angle="-45" focus="-50%" type="gradient"/>
                      <v:shadow on="t" color="#622423" opacity=".5" offset="1pt"/>
                      <v:textbox inset="10.8pt,7.2pt,10.8pt">
                        <w:txbxContent>
                          <w:p w14:paraId="5C69154C" w14:textId="77777777" w:rsidR="00921E63" w:rsidRPr="00D867CC" w:rsidRDefault="00921E63" w:rsidP="00AC1B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C1B8E" w:rsidRPr="00073D81" w14:paraId="5775C43B" w14:textId="77777777" w:rsidTr="00A3240C">
        <w:tc>
          <w:tcPr>
            <w:tcW w:w="5058" w:type="dxa"/>
            <w:vAlign w:val="center"/>
          </w:tcPr>
          <w:p w14:paraId="37860FEA" w14:textId="77777777" w:rsidR="00AC1B8E" w:rsidRPr="00073D81" w:rsidRDefault="00AC1B8E" w:rsidP="00A3240C">
            <w:pPr>
              <w:rPr>
                <w:rFonts w:asciiTheme="minorHAnsi" w:hAnsiTheme="minorHAnsi"/>
                <w:sz w:val="28"/>
                <w:szCs w:val="28"/>
              </w:rPr>
            </w:pPr>
          </w:p>
        </w:tc>
        <w:tc>
          <w:tcPr>
            <w:tcW w:w="4518" w:type="dxa"/>
            <w:vAlign w:val="center"/>
          </w:tcPr>
          <w:p w14:paraId="2D1D4892" w14:textId="77777777" w:rsidR="00AC1B8E" w:rsidRPr="00073D81" w:rsidRDefault="00AC1B8E" w:rsidP="00A3240C">
            <w:pPr>
              <w:jc w:val="center"/>
              <w:rPr>
                <w:rFonts w:asciiTheme="minorHAnsi" w:hAnsiTheme="minorHAnsi"/>
                <w:sz w:val="28"/>
                <w:szCs w:val="28"/>
              </w:rPr>
            </w:pPr>
            <w:r w:rsidRPr="00A3240C">
              <w:rPr>
                <w:rFonts w:asciiTheme="minorHAnsi" w:hAnsiTheme="minorHAnsi"/>
              </w:rPr>
              <w:t>15 Oct. 2012</w:t>
            </w:r>
          </w:p>
        </w:tc>
      </w:tr>
    </w:tbl>
    <w:p w14:paraId="5BF5F84E" w14:textId="77777777" w:rsidR="00AC1B8E" w:rsidRPr="00583099" w:rsidRDefault="00AC1B8E" w:rsidP="00AC1B8E">
      <w:pPr>
        <w:ind w:left="1310"/>
        <w:rPr>
          <w:rFonts w:ascii="Arial Rounded MT Bold" w:hAnsi="Arial Rounded MT Bold"/>
        </w:rPr>
      </w:pPr>
    </w:p>
    <w:p w14:paraId="06439F42" w14:textId="77777777" w:rsidR="00AC1B8E" w:rsidRDefault="00AC1B8E" w:rsidP="00AC1B8E">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068"/>
        <w:gridCol w:w="5177"/>
      </w:tblGrid>
      <w:tr w:rsidR="00AC1B8E" w:rsidRPr="00A3240C" w14:paraId="12A956B9" w14:textId="77777777" w:rsidTr="00A3240C">
        <w:trPr>
          <w:trHeight w:val="447"/>
        </w:trPr>
        <w:tc>
          <w:tcPr>
            <w:tcW w:w="4068" w:type="dxa"/>
            <w:tcBorders>
              <w:top w:val="single" w:sz="8" w:space="0" w:color="7BA0CD"/>
              <w:left w:val="single" w:sz="8" w:space="0" w:color="7BA0CD"/>
              <w:bottom w:val="single" w:sz="8" w:space="0" w:color="7BA0CD"/>
              <w:right w:val="nil"/>
            </w:tcBorders>
            <w:shd w:val="clear" w:color="auto" w:fill="4F81BD"/>
            <w:vAlign w:val="center"/>
          </w:tcPr>
          <w:p w14:paraId="6B414F10" w14:textId="77777777" w:rsidR="00AC1B8E" w:rsidRPr="00A3240C" w:rsidRDefault="00AC1B8E" w:rsidP="00AC1B8E">
            <w:pPr>
              <w:rPr>
                <w:rFonts w:asciiTheme="minorHAnsi" w:hAnsiTheme="minorHAnsi"/>
                <w:b/>
                <w:color w:val="FFFFFF" w:themeColor="background1"/>
              </w:rPr>
            </w:pPr>
            <w:r w:rsidRPr="00A3240C">
              <w:rPr>
                <w:rFonts w:asciiTheme="minorHAnsi" w:hAnsiTheme="minorHAnsi"/>
                <w:b/>
                <w:color w:val="FFFFFF" w:themeColor="background1"/>
              </w:rPr>
              <w:t>LECTURE NO. 7</w:t>
            </w:r>
          </w:p>
        </w:tc>
        <w:tc>
          <w:tcPr>
            <w:tcW w:w="5177" w:type="dxa"/>
            <w:tcBorders>
              <w:top w:val="single" w:sz="8" w:space="0" w:color="7BA0CD"/>
              <w:left w:val="nil"/>
              <w:bottom w:val="single" w:sz="8" w:space="0" w:color="7BA0CD"/>
              <w:right w:val="single" w:sz="8" w:space="0" w:color="7BA0CD"/>
            </w:tcBorders>
            <w:shd w:val="clear" w:color="auto" w:fill="4F81BD"/>
            <w:vAlign w:val="center"/>
          </w:tcPr>
          <w:p w14:paraId="4382F978" w14:textId="77777777" w:rsidR="00AC1B8E" w:rsidRPr="00A3240C" w:rsidRDefault="00AC1B8E" w:rsidP="00A3240C">
            <w:pPr>
              <w:rPr>
                <w:rFonts w:asciiTheme="minorHAnsi" w:hAnsiTheme="minorHAnsi"/>
                <w:b/>
                <w:color w:val="FFFFFF" w:themeColor="background1"/>
              </w:rPr>
            </w:pPr>
            <w:r w:rsidRPr="00A3240C">
              <w:rPr>
                <w:rFonts w:asciiTheme="minorHAnsi" w:hAnsiTheme="minorHAnsi"/>
                <w:b/>
                <w:color w:val="FFFFFF" w:themeColor="background1"/>
              </w:rPr>
              <w:t xml:space="preserve">Lecturer: </w:t>
            </w:r>
            <w:r w:rsidR="002E585F">
              <w:rPr>
                <w:rFonts w:asciiTheme="minorHAnsi" w:hAnsiTheme="minorHAnsi"/>
                <w:b/>
                <w:color w:val="FFFFFF" w:themeColor="background1"/>
              </w:rPr>
              <w:t xml:space="preserve">Prof. </w:t>
            </w:r>
            <w:proofErr w:type="spellStart"/>
            <w:r w:rsidR="002E585F">
              <w:rPr>
                <w:rFonts w:asciiTheme="minorHAnsi" w:hAnsiTheme="minorHAnsi"/>
                <w:b/>
                <w:color w:val="FFFFFF" w:themeColor="background1"/>
              </w:rPr>
              <w:t>Maha</w:t>
            </w:r>
            <w:proofErr w:type="spellEnd"/>
            <w:r w:rsidR="002E585F">
              <w:rPr>
                <w:rFonts w:asciiTheme="minorHAnsi" w:hAnsiTheme="minorHAnsi"/>
                <w:b/>
                <w:color w:val="FFFFFF" w:themeColor="background1"/>
              </w:rPr>
              <w:t xml:space="preserve"> </w:t>
            </w:r>
            <w:proofErr w:type="spellStart"/>
            <w:r w:rsidR="002E585F">
              <w:rPr>
                <w:rFonts w:asciiTheme="minorHAnsi" w:hAnsiTheme="minorHAnsi"/>
                <w:b/>
                <w:color w:val="FFFFFF" w:themeColor="background1"/>
              </w:rPr>
              <w:t>Fahmi</w:t>
            </w:r>
            <w:proofErr w:type="spellEnd"/>
            <w:r w:rsidRPr="00A3240C">
              <w:rPr>
                <w:rFonts w:asciiTheme="minorHAnsi" w:hAnsiTheme="minorHAnsi"/>
                <w:b/>
                <w:color w:val="FFFFFF" w:themeColor="background1"/>
              </w:rPr>
              <w:t xml:space="preserve"> </w:t>
            </w:r>
          </w:p>
        </w:tc>
      </w:tr>
      <w:tr w:rsidR="00AC1B8E" w:rsidRPr="00A3240C" w14:paraId="51A0C718" w14:textId="77777777" w:rsidTr="00A3240C">
        <w:trPr>
          <w:trHeight w:val="520"/>
        </w:trPr>
        <w:tc>
          <w:tcPr>
            <w:tcW w:w="9245" w:type="dxa"/>
            <w:gridSpan w:val="2"/>
            <w:shd w:val="clear" w:color="auto" w:fill="D3DFEE"/>
            <w:vAlign w:val="center"/>
          </w:tcPr>
          <w:p w14:paraId="0570C0CA" w14:textId="77777777" w:rsidR="00AC1B8E" w:rsidRPr="00A3240C" w:rsidRDefault="00AC1B8E" w:rsidP="00A3240C">
            <w:pPr>
              <w:ind w:left="990" w:hanging="990"/>
              <w:rPr>
                <w:rFonts w:asciiTheme="minorHAnsi" w:hAnsiTheme="minorHAnsi"/>
                <w:b/>
              </w:rPr>
            </w:pPr>
            <w:r w:rsidRPr="00A3240C">
              <w:rPr>
                <w:rFonts w:asciiTheme="minorHAnsi" w:hAnsiTheme="minorHAnsi"/>
                <w:b/>
              </w:rPr>
              <w:t>TITLE:</w:t>
            </w:r>
            <w:r w:rsidRPr="00A3240C">
              <w:rPr>
                <w:rFonts w:asciiTheme="minorHAnsi" w:hAnsiTheme="minorHAnsi"/>
                <w:b/>
              </w:rPr>
              <w:tab/>
            </w:r>
            <w:r w:rsidRPr="00A3240C">
              <w:rPr>
                <w:rFonts w:asciiTheme="minorHAnsi" w:hAnsiTheme="minorHAnsi"/>
                <w:b/>
                <w:bCs/>
              </w:rPr>
              <w:t>Jaw relation records and techniques for RPD</w:t>
            </w:r>
          </w:p>
        </w:tc>
      </w:tr>
      <w:tr w:rsidR="00AC1B8E" w:rsidRPr="00A3240C" w14:paraId="51E299D5" w14:textId="77777777" w:rsidTr="00A3240C">
        <w:trPr>
          <w:trHeight w:val="9223"/>
        </w:trPr>
        <w:tc>
          <w:tcPr>
            <w:tcW w:w="9245" w:type="dxa"/>
            <w:gridSpan w:val="2"/>
          </w:tcPr>
          <w:p w14:paraId="2002C906" w14:textId="77777777" w:rsidR="00AC1B8E" w:rsidRPr="00A3240C" w:rsidRDefault="00AC1B8E" w:rsidP="00A3240C">
            <w:pPr>
              <w:spacing w:before="240"/>
              <w:ind w:left="1440" w:hanging="1440"/>
              <w:rPr>
                <w:rFonts w:asciiTheme="minorHAnsi" w:hAnsiTheme="minorHAnsi"/>
                <w:b/>
                <w:bCs/>
              </w:rPr>
            </w:pPr>
            <w:r w:rsidRPr="00A3240C">
              <w:rPr>
                <w:rFonts w:asciiTheme="minorHAnsi" w:hAnsiTheme="minorHAnsi"/>
                <w:bCs/>
              </w:rPr>
              <w:t>TOPICS:</w:t>
            </w:r>
          </w:p>
          <w:p w14:paraId="25E6B4D6" w14:textId="77777777" w:rsidR="00AA1203" w:rsidRDefault="00AA1203" w:rsidP="005E3B43">
            <w:pPr>
              <w:numPr>
                <w:ilvl w:val="0"/>
                <w:numId w:val="25"/>
              </w:numPr>
              <w:rPr>
                <w:rFonts w:asciiTheme="minorHAnsi" w:hAnsiTheme="minorHAnsi"/>
              </w:rPr>
            </w:pPr>
            <w:r>
              <w:rPr>
                <w:rFonts w:asciiTheme="minorHAnsi" w:hAnsiTheme="minorHAnsi"/>
              </w:rPr>
              <w:t>Why we record the jaw relation?</w:t>
            </w:r>
          </w:p>
          <w:p w14:paraId="1EB43E6D" w14:textId="77777777" w:rsidR="00AC1B8E" w:rsidRPr="00A3240C" w:rsidRDefault="00AC1B8E" w:rsidP="005E3B43">
            <w:pPr>
              <w:numPr>
                <w:ilvl w:val="0"/>
                <w:numId w:val="25"/>
              </w:numPr>
              <w:rPr>
                <w:rFonts w:asciiTheme="minorHAnsi" w:hAnsiTheme="minorHAnsi"/>
              </w:rPr>
            </w:pPr>
            <w:r w:rsidRPr="00A3240C">
              <w:rPr>
                <w:rFonts w:asciiTheme="minorHAnsi" w:hAnsiTheme="minorHAnsi"/>
              </w:rPr>
              <w:t>Methods of establishing the occlusion</w:t>
            </w:r>
          </w:p>
          <w:p w14:paraId="03CB966C" w14:textId="77777777" w:rsidR="00AC1B8E" w:rsidRPr="00A3240C" w:rsidRDefault="00AC1B8E" w:rsidP="005E3B43">
            <w:pPr>
              <w:numPr>
                <w:ilvl w:val="0"/>
                <w:numId w:val="25"/>
              </w:numPr>
              <w:rPr>
                <w:rFonts w:asciiTheme="minorHAnsi" w:hAnsiTheme="minorHAnsi"/>
              </w:rPr>
            </w:pPr>
            <w:r w:rsidRPr="00A3240C">
              <w:rPr>
                <w:rFonts w:asciiTheme="minorHAnsi" w:hAnsiTheme="minorHAnsi"/>
              </w:rPr>
              <w:t>Vertical dimension of occlusion</w:t>
            </w:r>
          </w:p>
          <w:p w14:paraId="345650E7" w14:textId="77777777" w:rsidR="00AC1B8E" w:rsidRPr="00A3240C" w:rsidRDefault="00AC1B8E" w:rsidP="005E3B43">
            <w:pPr>
              <w:numPr>
                <w:ilvl w:val="0"/>
                <w:numId w:val="25"/>
              </w:numPr>
              <w:rPr>
                <w:rFonts w:asciiTheme="minorHAnsi" w:hAnsiTheme="minorHAnsi"/>
              </w:rPr>
            </w:pPr>
            <w:r w:rsidRPr="00A3240C">
              <w:rPr>
                <w:rFonts w:asciiTheme="minorHAnsi" w:hAnsiTheme="minorHAnsi"/>
              </w:rPr>
              <w:t>Altering the vertical dimension of occlusion</w:t>
            </w:r>
          </w:p>
          <w:p w14:paraId="6E6A7313" w14:textId="77777777" w:rsidR="00AC1B8E" w:rsidRPr="00A3240C" w:rsidRDefault="00AC1B8E" w:rsidP="005E3B43">
            <w:pPr>
              <w:numPr>
                <w:ilvl w:val="0"/>
                <w:numId w:val="25"/>
              </w:numPr>
              <w:rPr>
                <w:rFonts w:asciiTheme="minorHAnsi" w:hAnsiTheme="minorHAnsi"/>
              </w:rPr>
            </w:pPr>
            <w:r w:rsidRPr="00A3240C">
              <w:rPr>
                <w:rFonts w:asciiTheme="minorHAnsi" w:hAnsiTheme="minorHAnsi"/>
              </w:rPr>
              <w:t xml:space="preserve">Establishing the horizontal relation for the partial denture that opposes </w:t>
            </w:r>
            <w:r w:rsidR="00AA1203">
              <w:rPr>
                <w:rFonts w:asciiTheme="minorHAnsi" w:hAnsiTheme="minorHAnsi"/>
              </w:rPr>
              <w:t xml:space="preserve">on </w:t>
            </w:r>
            <w:r w:rsidRPr="00A3240C">
              <w:rPr>
                <w:rFonts w:asciiTheme="minorHAnsi" w:hAnsiTheme="minorHAnsi"/>
              </w:rPr>
              <w:t>edentulous arch</w:t>
            </w:r>
          </w:p>
          <w:p w14:paraId="04CD92D9" w14:textId="77777777" w:rsidR="00AC1B8E" w:rsidRPr="00A3240C" w:rsidRDefault="00AC1B8E" w:rsidP="005E3B43">
            <w:pPr>
              <w:pStyle w:val="ListParagraph"/>
              <w:numPr>
                <w:ilvl w:val="0"/>
                <w:numId w:val="25"/>
              </w:numPr>
              <w:tabs>
                <w:tab w:val="left" w:pos="-720"/>
                <w:tab w:val="left" w:pos="0"/>
                <w:tab w:val="left" w:pos="720"/>
                <w:tab w:val="left" w:pos="1440"/>
                <w:tab w:val="left" w:pos="2160"/>
                <w:tab w:val="left" w:pos="2880"/>
              </w:tabs>
              <w:suppressAutoHyphens/>
              <w:rPr>
                <w:rFonts w:asciiTheme="minorHAnsi" w:hAnsiTheme="minorHAnsi"/>
                <w:i/>
                <w:iCs/>
                <w:spacing w:val="-3"/>
              </w:rPr>
            </w:pPr>
            <w:r w:rsidRPr="00A3240C">
              <w:rPr>
                <w:rFonts w:asciiTheme="minorHAnsi" w:hAnsiTheme="minorHAnsi"/>
              </w:rPr>
              <w:t>Face-bow records</w:t>
            </w:r>
          </w:p>
          <w:p w14:paraId="5D873485" w14:textId="77777777" w:rsidR="00AC1B8E" w:rsidRPr="00A3240C" w:rsidRDefault="00AC1B8E" w:rsidP="00A3240C">
            <w:pPr>
              <w:ind w:left="1440" w:hanging="1440"/>
              <w:rPr>
                <w:rFonts w:asciiTheme="minorHAnsi" w:hAnsiTheme="minorHAnsi"/>
                <w:bCs/>
                <w:i/>
                <w:iCs/>
              </w:rPr>
            </w:pPr>
          </w:p>
          <w:p w14:paraId="26F6BA2B" w14:textId="77777777" w:rsidR="00AC1B8E" w:rsidRPr="00A3240C" w:rsidRDefault="00AC1B8E" w:rsidP="00AC1B8E">
            <w:pPr>
              <w:ind w:left="1440" w:hanging="1440"/>
              <w:rPr>
                <w:rFonts w:asciiTheme="minorHAnsi" w:hAnsiTheme="minorHAnsi"/>
                <w:bCs/>
                <w:i/>
                <w:iCs/>
              </w:rPr>
            </w:pPr>
            <w:r w:rsidRPr="00A3240C">
              <w:rPr>
                <w:rFonts w:asciiTheme="minorHAnsi" w:hAnsiTheme="minorHAnsi"/>
                <w:bCs/>
                <w:i/>
                <w:iCs/>
              </w:rPr>
              <w:t>REFERENCES:</w:t>
            </w:r>
          </w:p>
          <w:p w14:paraId="6250D404" w14:textId="77777777" w:rsidR="00AC1B8E" w:rsidRPr="00A3240C" w:rsidRDefault="00246A80" w:rsidP="005E3B43">
            <w:pPr>
              <w:numPr>
                <w:ilvl w:val="0"/>
                <w:numId w:val="26"/>
              </w:numPr>
              <w:spacing w:line="276" w:lineRule="auto"/>
              <w:rPr>
                <w:rFonts w:asciiTheme="minorHAnsi" w:hAnsiTheme="minorHAnsi"/>
                <w:b/>
                <w:bCs/>
              </w:rPr>
            </w:pPr>
            <w:hyperlink r:id="rId18" w:history="1">
              <w:r w:rsidR="00AC1B8E" w:rsidRPr="00A3240C">
                <w:rPr>
                  <w:rFonts w:asciiTheme="minorHAnsi" w:hAnsiTheme="minorHAnsi"/>
                  <w:bCs/>
                  <w:i/>
                  <w:iCs/>
                </w:rPr>
                <w:t>Stewart’s Clinical Removable Partial Prosthodontics, 3rd</w:t>
              </w:r>
            </w:hyperlink>
            <w:r w:rsidR="00AC1B8E" w:rsidRPr="00A3240C">
              <w:rPr>
                <w:rFonts w:asciiTheme="minorHAnsi" w:hAnsiTheme="minorHAnsi"/>
                <w:bCs/>
                <w:i/>
                <w:iCs/>
              </w:rPr>
              <w:t xml:space="preserve"> ed.</w:t>
            </w:r>
            <w:proofErr w:type="gramStart"/>
            <w:r w:rsidR="00AC1B8E" w:rsidRPr="00A3240C">
              <w:rPr>
                <w:rFonts w:asciiTheme="minorHAnsi" w:hAnsiTheme="minorHAnsi"/>
                <w:bCs/>
                <w:i/>
                <w:iCs/>
              </w:rPr>
              <w:t>,  pp</w:t>
            </w:r>
            <w:proofErr w:type="gramEnd"/>
            <w:r w:rsidR="00AC1B8E" w:rsidRPr="00A3240C">
              <w:rPr>
                <w:rFonts w:asciiTheme="minorHAnsi" w:hAnsiTheme="minorHAnsi"/>
                <w:bCs/>
                <w:i/>
                <w:iCs/>
              </w:rPr>
              <w:t>. 393-396, 408-410</w:t>
            </w:r>
          </w:p>
        </w:tc>
      </w:tr>
      <w:tr w:rsidR="00AC1B8E" w:rsidRPr="00A3240C" w14:paraId="5F78455B" w14:textId="77777777" w:rsidTr="00A3240C">
        <w:trPr>
          <w:trHeight w:val="610"/>
        </w:trPr>
        <w:tc>
          <w:tcPr>
            <w:tcW w:w="9245" w:type="dxa"/>
            <w:gridSpan w:val="2"/>
            <w:shd w:val="clear" w:color="auto" w:fill="DBE5F1" w:themeFill="accent1" w:themeFillTint="33"/>
            <w:vAlign w:val="center"/>
          </w:tcPr>
          <w:p w14:paraId="7D346E4C" w14:textId="77777777" w:rsidR="00AC1B8E" w:rsidRPr="00A3240C" w:rsidRDefault="00AC1B8E" w:rsidP="00A3240C">
            <w:pPr>
              <w:ind w:left="1440" w:hanging="1440"/>
              <w:rPr>
                <w:rFonts w:asciiTheme="minorHAnsi" w:hAnsiTheme="minorHAnsi"/>
                <w:bCs/>
              </w:rPr>
            </w:pPr>
          </w:p>
        </w:tc>
      </w:tr>
      <w:tr w:rsidR="00AC1B8E" w:rsidRPr="00A3240C" w14:paraId="1EC074C7" w14:textId="77777777" w:rsidTr="00A3240C">
        <w:trPr>
          <w:trHeight w:val="592"/>
        </w:trPr>
        <w:tc>
          <w:tcPr>
            <w:tcW w:w="9245" w:type="dxa"/>
            <w:gridSpan w:val="2"/>
            <w:shd w:val="clear" w:color="auto" w:fill="4F81BD" w:themeFill="accent1"/>
            <w:vAlign w:val="center"/>
          </w:tcPr>
          <w:p w14:paraId="240995B1" w14:textId="77777777" w:rsidR="00AC1B8E" w:rsidRPr="00A3240C" w:rsidRDefault="00AC1B8E" w:rsidP="00A3240C">
            <w:pPr>
              <w:ind w:left="1440" w:hanging="1440"/>
              <w:rPr>
                <w:rFonts w:asciiTheme="minorHAnsi" w:hAnsiTheme="minorHAnsi"/>
                <w:bCs/>
              </w:rPr>
            </w:pPr>
          </w:p>
        </w:tc>
      </w:tr>
    </w:tbl>
    <w:p w14:paraId="584CC916" w14:textId="77777777" w:rsidR="00AC1B8E" w:rsidRPr="00583099" w:rsidRDefault="00AC1B8E" w:rsidP="00AC1B8E">
      <w:pPr>
        <w:ind w:left="1440" w:hanging="1440"/>
        <w:jc w:val="both"/>
        <w:rPr>
          <w:rFonts w:ascii="Arial Rounded MT Bold" w:hAnsi="Arial Rounded MT Bold"/>
        </w:rPr>
      </w:pPr>
    </w:p>
    <w:p w14:paraId="14CB462F" w14:textId="77777777" w:rsidR="00AC1B8E" w:rsidRPr="00583099" w:rsidRDefault="00AC1B8E" w:rsidP="002028DD">
      <w:pPr>
        <w:ind w:left="1440" w:hanging="1440"/>
        <w:jc w:val="both"/>
        <w:rPr>
          <w:rFonts w:ascii="Arial Rounded MT Bold" w:hAnsi="Arial Rounded MT Bold"/>
        </w:rPr>
      </w:pPr>
    </w:p>
    <w:tbl>
      <w:tblPr>
        <w:tblW w:w="5000" w:type="pct"/>
        <w:tblLook w:val="04A0" w:firstRow="1" w:lastRow="0" w:firstColumn="1" w:lastColumn="0" w:noHBand="0" w:noVBand="1"/>
      </w:tblPr>
      <w:tblGrid>
        <w:gridCol w:w="4995"/>
        <w:gridCol w:w="4461"/>
      </w:tblGrid>
      <w:tr w:rsidR="00F8064B" w14:paraId="74F8D3C4" w14:textId="77777777" w:rsidTr="009F63CE">
        <w:trPr>
          <w:trHeight w:val="1160"/>
        </w:trPr>
        <w:tc>
          <w:tcPr>
            <w:tcW w:w="2641" w:type="pct"/>
          </w:tcPr>
          <w:p w14:paraId="55502FD9" w14:textId="77777777" w:rsidR="00F8064B" w:rsidRPr="006A34CA" w:rsidRDefault="002D5769" w:rsidP="003D29AA">
            <w:pPr>
              <w:jc w:val="both"/>
              <w:rPr>
                <w:rFonts w:ascii="Arial Rounded MT Bold" w:hAnsi="Arial Rounded MT Bold"/>
                <w:sz w:val="28"/>
                <w:szCs w:val="28"/>
              </w:rPr>
            </w:pPr>
            <w:r>
              <w:rPr>
                <w:rFonts w:ascii="Arial Rounded MT Bold" w:hAnsi="Arial Rounded MT Bold"/>
              </w:rPr>
              <w:br w:type="page"/>
            </w:r>
            <w:r w:rsidR="00F8064B">
              <w:rPr>
                <w:rFonts w:ascii="Arial Rounded MT Bold" w:hAnsi="Arial Rounded MT Bold"/>
              </w:rPr>
              <w:br w:type="page"/>
            </w:r>
            <w:r w:rsidR="00F8064B">
              <w:rPr>
                <w:rFonts w:ascii="Arial Rounded MT Bold" w:hAnsi="Arial Rounded MT Bold"/>
              </w:rPr>
              <w:br w:type="page"/>
            </w:r>
            <w:r w:rsidR="00D867CC">
              <w:rPr>
                <w:rFonts w:ascii="Arial Rounded MT Bold" w:hAnsi="Arial Rounded MT Bold"/>
                <w:noProof/>
                <w:sz w:val="28"/>
                <w:szCs w:val="28"/>
                <w:lang w:eastAsia="en-US"/>
              </w:rPr>
              <mc:AlternateContent>
                <mc:Choice Requires="wps">
                  <w:drawing>
                    <wp:inline distT="0" distB="0" distL="0" distR="0" wp14:anchorId="725E0338" wp14:editId="1BAE6419">
                      <wp:extent cx="1807210" cy="701040"/>
                      <wp:effectExtent l="50800" t="50800" r="669290" b="60960"/>
                      <wp:docPr id="1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7381A6A2" w14:textId="77777777" w:rsidR="00246A80" w:rsidRPr="00D867CC" w:rsidRDefault="00246A80" w:rsidP="00F6753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36" o:spid="_x0000_s104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" fillcolor="#c0504d" strokecolor="#f2f2f2" strokeweight="1pt">
                      <v:fill color2="#622423" angle="-135" focus="100%" type="gradient"/>
                      <v:shadow on="t" type="perspective" color="#e5b8b7" opacity=".5" origin=",.5" offset="0,0" matrix=",-56756f,,.5"/>
                      <v:textbox>
                        <w:txbxContent>
                          <w:p w14:paraId="592DBCC2" w14:textId="77777777" w:rsidR="00921E63" w:rsidRPr="00D867CC" w:rsidRDefault="00921E63" w:rsidP="00F6753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2359" w:type="pct"/>
          </w:tcPr>
          <w:p w14:paraId="00486935" w14:textId="77777777" w:rsidR="00F8064B" w:rsidRPr="006A34CA" w:rsidRDefault="00D867CC" w:rsidP="003D29AA">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0C42C42A" wp14:editId="786C31C2">
                      <wp:extent cx="2573655" cy="647700"/>
                      <wp:effectExtent l="12700" t="12700" r="55245" b="63500"/>
                      <wp:docPr id="18"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3EB1778C" w14:textId="77777777" w:rsidR="00246A80" w:rsidRPr="00D867CC" w:rsidRDefault="00246A80" w:rsidP="00F8064B">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8-9</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35" o:spid="_x0000_s104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" fillcolor="#d99594" strokecolor="#d99594" strokeweight="1pt">
                      <v:fill opacity="19660f" color2="#f2dbdb" angle="-45" focus="-50%" type="gradient"/>
                      <v:shadow on="t" color="#622423" opacity=".5" offset="1pt"/>
                      <v:textbox inset="10.8pt,7.2pt,10.8pt">
                        <w:txbxContent>
                          <w:p w14:paraId="4337DD3F" w14:textId="77777777" w:rsidR="00921E63" w:rsidRPr="00D867CC" w:rsidRDefault="00921E63" w:rsidP="00F8064B">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8-9</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F8064B" w14:paraId="41DE2698" w14:textId="77777777" w:rsidTr="009F63CE">
        <w:tc>
          <w:tcPr>
            <w:tcW w:w="2641" w:type="pct"/>
            <w:vAlign w:val="center"/>
          </w:tcPr>
          <w:p w14:paraId="08E10B48" w14:textId="77777777" w:rsidR="00F8064B" w:rsidRPr="006A34CA" w:rsidRDefault="00F8064B" w:rsidP="003D29AA">
            <w:pPr>
              <w:rPr>
                <w:rFonts w:ascii="Arial Rounded MT Bold" w:hAnsi="Arial Rounded MT Bold"/>
                <w:sz w:val="28"/>
                <w:szCs w:val="28"/>
              </w:rPr>
            </w:pPr>
          </w:p>
        </w:tc>
        <w:tc>
          <w:tcPr>
            <w:tcW w:w="2359" w:type="pct"/>
            <w:vAlign w:val="center"/>
          </w:tcPr>
          <w:p w14:paraId="3C7A7B6F" w14:textId="77777777" w:rsidR="00F8064B" w:rsidRPr="006A34CA" w:rsidRDefault="00F8064B" w:rsidP="00570A20">
            <w:pPr>
              <w:jc w:val="center"/>
              <w:rPr>
                <w:rFonts w:ascii="Arial Rounded MT Bold" w:hAnsi="Arial Rounded MT Bold"/>
                <w:sz w:val="28"/>
                <w:szCs w:val="28"/>
              </w:rPr>
            </w:pPr>
          </w:p>
        </w:tc>
      </w:tr>
    </w:tbl>
    <w:p w14:paraId="027B63D3" w14:textId="77777777" w:rsidR="00F8064B" w:rsidRDefault="00F8064B" w:rsidP="00F8064B">
      <w:pPr>
        <w:ind w:left="1440" w:hanging="1440"/>
        <w:jc w:val="both"/>
        <w:rPr>
          <w:rFonts w:ascii="Arial Rounded MT Bold" w:hAnsi="Arial Rounded MT Bold"/>
          <w:sz w:val="28"/>
          <w:szCs w:val="28"/>
        </w:rPr>
      </w:pPr>
    </w:p>
    <w:p w14:paraId="52B13785" w14:textId="77777777" w:rsidR="00F8064B" w:rsidRDefault="00F8064B" w:rsidP="00F8064B">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11"/>
        <w:gridCol w:w="4612"/>
      </w:tblGrid>
      <w:tr w:rsidR="00F8064B" w:rsidRPr="00107913" w14:paraId="435D49F7" w14:textId="77777777" w:rsidTr="009F63CE">
        <w:trPr>
          <w:trHeight w:val="149"/>
        </w:trPr>
        <w:tc>
          <w:tcPr>
            <w:tcW w:w="4611" w:type="dxa"/>
            <w:tcBorders>
              <w:top w:val="single" w:sz="8" w:space="0" w:color="9F8AB9"/>
              <w:left w:val="single" w:sz="8" w:space="0" w:color="9F8AB9"/>
              <w:bottom w:val="single" w:sz="8" w:space="0" w:color="9F8AB9"/>
              <w:right w:val="nil"/>
            </w:tcBorders>
            <w:shd w:val="clear" w:color="auto" w:fill="8064A2"/>
          </w:tcPr>
          <w:p w14:paraId="73ABC70D" w14:textId="77777777" w:rsidR="00F8064B" w:rsidRPr="0038279B" w:rsidRDefault="00F8064B" w:rsidP="003D29AA">
            <w:pPr>
              <w:rPr>
                <w:rFonts w:ascii="Arial Rounded MT Bold" w:hAnsi="Arial Rounded MT Bold"/>
                <w:color w:val="FFFFFF" w:themeColor="background1"/>
                <w:sz w:val="28"/>
                <w:szCs w:val="28"/>
              </w:rPr>
            </w:pPr>
          </w:p>
        </w:tc>
        <w:tc>
          <w:tcPr>
            <w:tcW w:w="4612" w:type="dxa"/>
            <w:tcBorders>
              <w:top w:val="single" w:sz="8" w:space="0" w:color="9F8AB9"/>
              <w:left w:val="nil"/>
              <w:bottom w:val="single" w:sz="8" w:space="0" w:color="9F8AB9"/>
              <w:right w:val="single" w:sz="8" w:space="0" w:color="9F8AB9"/>
            </w:tcBorders>
            <w:shd w:val="clear" w:color="auto" w:fill="8064A2"/>
          </w:tcPr>
          <w:p w14:paraId="2000377C" w14:textId="77777777" w:rsidR="00F8064B" w:rsidRPr="0038279B" w:rsidRDefault="00F8064B" w:rsidP="003D29AA">
            <w:pPr>
              <w:rPr>
                <w:rFonts w:ascii="Arial Rounded MT Bold" w:hAnsi="Arial Rounded MT Bold"/>
                <w:color w:val="FFFFFF" w:themeColor="background1"/>
                <w:sz w:val="28"/>
                <w:szCs w:val="28"/>
              </w:rPr>
            </w:pPr>
          </w:p>
        </w:tc>
      </w:tr>
      <w:tr w:rsidR="00F8064B" w:rsidRPr="00107913" w14:paraId="1F8A11AF" w14:textId="77777777" w:rsidTr="009F63CE">
        <w:trPr>
          <w:trHeight w:val="164"/>
        </w:trPr>
        <w:tc>
          <w:tcPr>
            <w:tcW w:w="9223" w:type="dxa"/>
            <w:gridSpan w:val="2"/>
            <w:shd w:val="clear" w:color="auto" w:fill="DFD8E8"/>
          </w:tcPr>
          <w:p w14:paraId="6CEB723A" w14:textId="77777777" w:rsidR="00F8064B" w:rsidRPr="0038279B" w:rsidRDefault="00F8064B" w:rsidP="003D29AA">
            <w:pPr>
              <w:ind w:left="990" w:hanging="990"/>
              <w:rPr>
                <w:rFonts w:ascii="Arial Rounded MT Bold" w:hAnsi="Arial Rounded MT Bold"/>
              </w:rPr>
            </w:pPr>
          </w:p>
        </w:tc>
      </w:tr>
      <w:tr w:rsidR="00F8064B" w:rsidRPr="00107913" w14:paraId="236E92B4" w14:textId="77777777" w:rsidTr="009F63CE">
        <w:trPr>
          <w:trHeight w:val="3093"/>
        </w:trPr>
        <w:tc>
          <w:tcPr>
            <w:tcW w:w="9223" w:type="dxa"/>
            <w:gridSpan w:val="2"/>
            <w:vAlign w:val="center"/>
          </w:tcPr>
          <w:p w14:paraId="0ED52EBC" w14:textId="77777777" w:rsidR="00F8064B" w:rsidRPr="00570A20" w:rsidRDefault="00F67531" w:rsidP="00570A20">
            <w:pPr>
              <w:jc w:val="center"/>
              <w:rPr>
                <w:rFonts w:ascii="Arial Rounded MT Bold" w:hAnsi="Arial Rounded MT Bold"/>
                <w:b/>
                <w:bCs/>
                <w:sz w:val="96"/>
                <w:szCs w:val="96"/>
              </w:rPr>
            </w:pPr>
            <w:r>
              <w:rPr>
                <w:rFonts w:ascii="Arial Rounded MT Bold" w:hAnsi="Arial Rounded MT Bold"/>
                <w:b/>
                <w:bCs/>
                <w:sz w:val="96"/>
                <w:szCs w:val="96"/>
              </w:rPr>
              <w:t>HAJJ BREAK</w:t>
            </w:r>
          </w:p>
        </w:tc>
      </w:tr>
      <w:tr w:rsidR="00F8064B" w:rsidRPr="00107913" w14:paraId="3FAE5DD1" w14:textId="77777777" w:rsidTr="009F63CE">
        <w:trPr>
          <w:trHeight w:val="176"/>
        </w:trPr>
        <w:tc>
          <w:tcPr>
            <w:tcW w:w="9223" w:type="dxa"/>
            <w:gridSpan w:val="2"/>
            <w:shd w:val="clear" w:color="auto" w:fill="DFD8E8"/>
          </w:tcPr>
          <w:p w14:paraId="63FEC3E7" w14:textId="77777777" w:rsidR="00F8064B" w:rsidRPr="0038279B" w:rsidRDefault="00F8064B" w:rsidP="003D29AA">
            <w:pPr>
              <w:pStyle w:val="BodyTextIndent"/>
              <w:ind w:left="180"/>
              <w:rPr>
                <w:rFonts w:ascii="Arial Rounded MT Bold" w:hAnsi="Arial Rounded MT Bold"/>
                <w:spacing w:val="-3"/>
              </w:rPr>
            </w:pPr>
          </w:p>
        </w:tc>
      </w:tr>
      <w:tr w:rsidR="00F8064B" w:rsidRPr="00107913" w14:paraId="27DCC138" w14:textId="77777777" w:rsidTr="009F63CE">
        <w:trPr>
          <w:trHeight w:val="200"/>
        </w:trPr>
        <w:tc>
          <w:tcPr>
            <w:tcW w:w="9223" w:type="dxa"/>
            <w:gridSpan w:val="2"/>
            <w:shd w:val="clear" w:color="auto" w:fill="8064A2" w:themeFill="accent4"/>
          </w:tcPr>
          <w:p w14:paraId="1F520028" w14:textId="77777777" w:rsidR="00F8064B" w:rsidRPr="0038279B" w:rsidRDefault="00F8064B" w:rsidP="003D29AA">
            <w:pPr>
              <w:pStyle w:val="BodyTextIndent"/>
              <w:ind w:left="180"/>
              <w:rPr>
                <w:rFonts w:ascii="Arial Rounded MT Bold" w:hAnsi="Arial Rounded MT Bold"/>
                <w:b/>
                <w:bCs/>
                <w:spacing w:val="-3"/>
              </w:rPr>
            </w:pPr>
          </w:p>
        </w:tc>
      </w:tr>
    </w:tbl>
    <w:p w14:paraId="5AED4E25" w14:textId="77777777" w:rsidR="009F63CE" w:rsidRDefault="009F63CE"/>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11"/>
        <w:gridCol w:w="4612"/>
      </w:tblGrid>
      <w:tr w:rsidR="009F63CE" w:rsidRPr="00107913" w14:paraId="29EB383D" w14:textId="77777777" w:rsidTr="00A3240C">
        <w:trPr>
          <w:trHeight w:val="149"/>
        </w:trPr>
        <w:tc>
          <w:tcPr>
            <w:tcW w:w="4611" w:type="dxa"/>
            <w:tcBorders>
              <w:top w:val="single" w:sz="8" w:space="0" w:color="9F8AB9"/>
              <w:left w:val="single" w:sz="8" w:space="0" w:color="9F8AB9"/>
              <w:bottom w:val="single" w:sz="8" w:space="0" w:color="9F8AB9"/>
              <w:right w:val="nil"/>
            </w:tcBorders>
            <w:shd w:val="clear" w:color="auto" w:fill="8064A2"/>
          </w:tcPr>
          <w:p w14:paraId="5CDBC23F" w14:textId="77777777" w:rsidR="009F63CE" w:rsidRPr="0038279B" w:rsidRDefault="009F63CE" w:rsidP="00A3240C">
            <w:pPr>
              <w:rPr>
                <w:rFonts w:ascii="Arial Rounded MT Bold" w:hAnsi="Arial Rounded MT Bold"/>
                <w:color w:val="FFFFFF" w:themeColor="background1"/>
                <w:sz w:val="28"/>
                <w:szCs w:val="28"/>
              </w:rPr>
            </w:pPr>
          </w:p>
        </w:tc>
        <w:tc>
          <w:tcPr>
            <w:tcW w:w="4612" w:type="dxa"/>
            <w:tcBorders>
              <w:top w:val="single" w:sz="8" w:space="0" w:color="9F8AB9"/>
              <w:left w:val="nil"/>
              <w:bottom w:val="single" w:sz="8" w:space="0" w:color="9F8AB9"/>
              <w:right w:val="single" w:sz="8" w:space="0" w:color="9F8AB9"/>
            </w:tcBorders>
            <w:shd w:val="clear" w:color="auto" w:fill="8064A2"/>
          </w:tcPr>
          <w:p w14:paraId="75B7DECC" w14:textId="77777777" w:rsidR="009F63CE" w:rsidRPr="0038279B" w:rsidRDefault="009F63CE" w:rsidP="00A3240C">
            <w:pPr>
              <w:rPr>
                <w:rFonts w:ascii="Arial Rounded MT Bold" w:hAnsi="Arial Rounded MT Bold"/>
                <w:color w:val="FFFFFF" w:themeColor="background1"/>
                <w:sz w:val="28"/>
                <w:szCs w:val="28"/>
              </w:rPr>
            </w:pPr>
          </w:p>
        </w:tc>
      </w:tr>
      <w:tr w:rsidR="009F63CE" w:rsidRPr="00107913" w14:paraId="0D86298A" w14:textId="77777777" w:rsidTr="00A3240C">
        <w:trPr>
          <w:trHeight w:val="164"/>
        </w:trPr>
        <w:tc>
          <w:tcPr>
            <w:tcW w:w="9223" w:type="dxa"/>
            <w:gridSpan w:val="2"/>
            <w:shd w:val="clear" w:color="auto" w:fill="DFD8E8"/>
          </w:tcPr>
          <w:p w14:paraId="3FD94704" w14:textId="77777777" w:rsidR="009F63CE" w:rsidRPr="0038279B" w:rsidRDefault="009F63CE" w:rsidP="00A3240C">
            <w:pPr>
              <w:ind w:left="990" w:hanging="990"/>
              <w:rPr>
                <w:rFonts w:ascii="Arial Rounded MT Bold" w:hAnsi="Arial Rounded MT Bold"/>
              </w:rPr>
            </w:pPr>
          </w:p>
        </w:tc>
      </w:tr>
      <w:tr w:rsidR="009F63CE" w:rsidRPr="00107913" w14:paraId="2EFD410C" w14:textId="77777777" w:rsidTr="00A3240C">
        <w:trPr>
          <w:trHeight w:val="3093"/>
        </w:trPr>
        <w:tc>
          <w:tcPr>
            <w:tcW w:w="9223" w:type="dxa"/>
            <w:gridSpan w:val="2"/>
            <w:vAlign w:val="center"/>
          </w:tcPr>
          <w:p w14:paraId="6EF458BD" w14:textId="77777777" w:rsidR="009F63CE" w:rsidRPr="00570A20" w:rsidRDefault="009F63CE" w:rsidP="00A3240C">
            <w:pPr>
              <w:jc w:val="center"/>
              <w:rPr>
                <w:rFonts w:ascii="Arial Rounded MT Bold" w:hAnsi="Arial Rounded MT Bold"/>
                <w:b/>
                <w:bCs/>
                <w:sz w:val="96"/>
                <w:szCs w:val="96"/>
              </w:rPr>
            </w:pPr>
            <w:r>
              <w:rPr>
                <w:rFonts w:ascii="Arial Rounded MT Bold" w:hAnsi="Arial Rounded MT Bold"/>
                <w:b/>
                <w:bCs/>
                <w:sz w:val="96"/>
                <w:szCs w:val="96"/>
              </w:rPr>
              <w:t>MID-TERM EXAM AFTER HAJJ</w:t>
            </w:r>
          </w:p>
        </w:tc>
      </w:tr>
      <w:tr w:rsidR="009F63CE" w:rsidRPr="00107913" w14:paraId="78D44DB7" w14:textId="77777777" w:rsidTr="00A3240C">
        <w:trPr>
          <w:trHeight w:val="176"/>
        </w:trPr>
        <w:tc>
          <w:tcPr>
            <w:tcW w:w="9223" w:type="dxa"/>
            <w:gridSpan w:val="2"/>
            <w:shd w:val="clear" w:color="auto" w:fill="DFD8E8"/>
          </w:tcPr>
          <w:p w14:paraId="44B542E6" w14:textId="77777777" w:rsidR="009F63CE" w:rsidRPr="0038279B" w:rsidRDefault="009F63CE" w:rsidP="00A3240C">
            <w:pPr>
              <w:pStyle w:val="BodyTextIndent"/>
              <w:ind w:left="180"/>
              <w:rPr>
                <w:rFonts w:ascii="Arial Rounded MT Bold" w:hAnsi="Arial Rounded MT Bold"/>
                <w:spacing w:val="-3"/>
              </w:rPr>
            </w:pPr>
          </w:p>
        </w:tc>
      </w:tr>
      <w:tr w:rsidR="009F63CE" w:rsidRPr="00107913" w14:paraId="040F22DD" w14:textId="77777777" w:rsidTr="00A3240C">
        <w:trPr>
          <w:trHeight w:val="200"/>
        </w:trPr>
        <w:tc>
          <w:tcPr>
            <w:tcW w:w="9223" w:type="dxa"/>
            <w:gridSpan w:val="2"/>
            <w:shd w:val="clear" w:color="auto" w:fill="8064A2" w:themeFill="accent4"/>
          </w:tcPr>
          <w:p w14:paraId="03B64F5C" w14:textId="77777777" w:rsidR="009F63CE" w:rsidRPr="0038279B" w:rsidRDefault="009F63CE" w:rsidP="00A3240C">
            <w:pPr>
              <w:pStyle w:val="BodyTextIndent"/>
              <w:ind w:left="180"/>
              <w:rPr>
                <w:rFonts w:ascii="Arial Rounded MT Bold" w:hAnsi="Arial Rounded MT Bold"/>
                <w:b/>
                <w:bCs/>
                <w:spacing w:val="-3"/>
              </w:rPr>
            </w:pPr>
          </w:p>
        </w:tc>
      </w:tr>
    </w:tbl>
    <w:p w14:paraId="53B932BA" w14:textId="77777777" w:rsidR="009F63CE" w:rsidRDefault="009F63CE">
      <w:r>
        <w:br w:type="page"/>
      </w:r>
    </w:p>
    <w:tbl>
      <w:tblPr>
        <w:tblW w:w="0" w:type="auto"/>
        <w:tblLook w:val="04A0" w:firstRow="1" w:lastRow="0" w:firstColumn="1" w:lastColumn="0" w:noHBand="0" w:noVBand="1"/>
      </w:tblPr>
      <w:tblGrid>
        <w:gridCol w:w="4962"/>
        <w:gridCol w:w="4494"/>
      </w:tblGrid>
      <w:tr w:rsidR="00D15CD3" w14:paraId="0B6D9146" w14:textId="77777777" w:rsidTr="009F63CE">
        <w:trPr>
          <w:trHeight w:val="387"/>
        </w:trPr>
        <w:tc>
          <w:tcPr>
            <w:tcW w:w="5046" w:type="dxa"/>
          </w:tcPr>
          <w:p w14:paraId="02DBFD7D" w14:textId="77777777" w:rsidR="00D15CD3" w:rsidRPr="006A34CA" w:rsidRDefault="00F8064B" w:rsidP="00A75AAA">
            <w:pPr>
              <w:jc w:val="both"/>
              <w:rPr>
                <w:rFonts w:ascii="Arial Rounded MT Bold" w:hAnsi="Arial Rounded MT Bold"/>
                <w:sz w:val="28"/>
                <w:szCs w:val="28"/>
              </w:rPr>
            </w:pPr>
            <w:r>
              <w:rPr>
                <w:rFonts w:ascii="Arial Rounded MT Bold" w:hAnsi="Arial Rounded MT Bold"/>
              </w:rPr>
              <w:lastRenderedPageBreak/>
              <w:br w:type="page"/>
            </w:r>
            <w:r w:rsidR="00D15CD3">
              <w:rPr>
                <w:rFonts w:ascii="Arial Rounded MT Bold" w:hAnsi="Arial Rounded MT Bold"/>
              </w:rPr>
              <w:br w:type="page"/>
            </w:r>
            <w:r w:rsidR="00D15CD3">
              <w:rPr>
                <w:rFonts w:ascii="Arial Rounded MT Bold" w:hAnsi="Arial Rounded MT Bold"/>
              </w:rPr>
              <w:br w:type="page"/>
            </w:r>
            <w:r w:rsidR="00D867CC">
              <w:rPr>
                <w:rFonts w:ascii="Arial Rounded MT Bold" w:hAnsi="Arial Rounded MT Bold"/>
                <w:noProof/>
                <w:sz w:val="28"/>
                <w:szCs w:val="28"/>
                <w:lang w:eastAsia="en-US"/>
              </w:rPr>
              <mc:AlternateContent>
                <mc:Choice Requires="wps">
                  <w:drawing>
                    <wp:inline distT="0" distB="0" distL="0" distR="0" wp14:anchorId="69BDC9A6" wp14:editId="30EDCDFB">
                      <wp:extent cx="1807210" cy="701040"/>
                      <wp:effectExtent l="50800" t="50800" r="669290" b="60960"/>
                      <wp:docPr id="1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001B9A3C" w14:textId="77777777" w:rsidR="00246A80" w:rsidRPr="00D867CC" w:rsidRDefault="00246A80" w:rsidP="009F63C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34" o:spid="_x0000_s104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" fillcolor="#c0504d" strokecolor="#f2f2f2" strokeweight="1pt">
                      <v:fill color2="#622423" angle="-135" focus="100%" type="gradient"/>
                      <v:shadow on="t" type="perspective" color="#e5b8b7" opacity=".5" origin=",.5" offset="0,0" matrix=",-56756f,,.5"/>
                      <v:textbox>
                        <w:txbxContent>
                          <w:p w14:paraId="2AA78835" w14:textId="77777777" w:rsidR="00921E63" w:rsidRPr="00D867CC" w:rsidRDefault="00921E63" w:rsidP="009F63C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07" w:type="dxa"/>
          </w:tcPr>
          <w:p w14:paraId="4C9857CF" w14:textId="77777777" w:rsidR="00D15CD3" w:rsidRPr="006A34CA" w:rsidRDefault="00D867CC" w:rsidP="00A75AAA">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E03E682" wp14:editId="66AED846">
                      <wp:extent cx="2573655" cy="647700"/>
                      <wp:effectExtent l="12700" t="12700" r="55245" b="63500"/>
                      <wp:docPr id="16"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04B6BBF7" w14:textId="77777777" w:rsidR="00246A80" w:rsidRPr="00D867CC" w:rsidRDefault="00246A80" w:rsidP="00D15CD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33" o:spid="_x0000_s104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" fillcolor="#d99594" strokecolor="#d99594" strokeweight="1pt">
                      <v:fill opacity="19660f" color2="#f2dbdb" angle="-45" focus="-50%" type="gradient"/>
                      <v:shadow on="t" color="#622423" opacity=".5" offset="1pt"/>
                      <v:textbox inset="10.8pt,7.2pt,10.8pt">
                        <w:txbxContent>
                          <w:p w14:paraId="2AC94761" w14:textId="77777777" w:rsidR="00921E63" w:rsidRPr="00D867CC" w:rsidRDefault="00921E63" w:rsidP="00D15CD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D15CD3" w14:paraId="61C08916" w14:textId="77777777" w:rsidTr="009F63CE">
        <w:trPr>
          <w:trHeight w:val="107"/>
        </w:trPr>
        <w:tc>
          <w:tcPr>
            <w:tcW w:w="5046" w:type="dxa"/>
            <w:vAlign w:val="center"/>
          </w:tcPr>
          <w:p w14:paraId="056AD238" w14:textId="77777777" w:rsidR="00D15CD3" w:rsidRPr="006A34CA" w:rsidRDefault="00D15CD3" w:rsidP="00A75AAA">
            <w:pPr>
              <w:rPr>
                <w:rFonts w:ascii="Arial Rounded MT Bold" w:hAnsi="Arial Rounded MT Bold"/>
                <w:sz w:val="28"/>
                <w:szCs w:val="28"/>
              </w:rPr>
            </w:pPr>
          </w:p>
        </w:tc>
        <w:tc>
          <w:tcPr>
            <w:tcW w:w="4507" w:type="dxa"/>
            <w:vAlign w:val="center"/>
          </w:tcPr>
          <w:p w14:paraId="6E0F7320" w14:textId="77777777" w:rsidR="00D15CD3" w:rsidRPr="00324540" w:rsidRDefault="009F63CE" w:rsidP="000176AF">
            <w:pPr>
              <w:jc w:val="center"/>
              <w:rPr>
                <w:rFonts w:asciiTheme="minorHAnsi" w:hAnsiTheme="minorHAnsi"/>
                <w:sz w:val="28"/>
                <w:szCs w:val="28"/>
              </w:rPr>
            </w:pPr>
            <w:r w:rsidRPr="00A3240C">
              <w:rPr>
                <w:rFonts w:asciiTheme="minorHAnsi" w:hAnsiTheme="minorHAnsi"/>
              </w:rPr>
              <w:t>5 Nov. 2012</w:t>
            </w:r>
          </w:p>
        </w:tc>
      </w:tr>
    </w:tbl>
    <w:p w14:paraId="3257F193" w14:textId="77777777" w:rsidR="00D15CD3" w:rsidRDefault="00D15CD3" w:rsidP="00D15CD3">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987"/>
        <w:gridCol w:w="968"/>
        <w:gridCol w:w="4187"/>
        <w:gridCol w:w="314"/>
      </w:tblGrid>
      <w:tr w:rsidR="00C46984" w:rsidRPr="009F63CE" w14:paraId="33BE6C16" w14:textId="77777777" w:rsidTr="000176AF">
        <w:trPr>
          <w:gridAfter w:val="1"/>
          <w:wAfter w:w="331" w:type="dxa"/>
          <w:trHeight w:val="447"/>
        </w:trPr>
        <w:tc>
          <w:tcPr>
            <w:tcW w:w="4068" w:type="dxa"/>
            <w:tcBorders>
              <w:top w:val="single" w:sz="8" w:space="0" w:color="7BA0CD"/>
              <w:left w:val="single" w:sz="8" w:space="0" w:color="7BA0CD"/>
              <w:bottom w:val="single" w:sz="8" w:space="0" w:color="7BA0CD"/>
              <w:right w:val="nil"/>
            </w:tcBorders>
            <w:shd w:val="clear" w:color="auto" w:fill="4F81BD"/>
            <w:vAlign w:val="center"/>
          </w:tcPr>
          <w:p w14:paraId="72DB7369" w14:textId="77777777" w:rsidR="00C46984" w:rsidRPr="00A84629" w:rsidRDefault="00C46984" w:rsidP="007B1C44">
            <w:pPr>
              <w:rPr>
                <w:rFonts w:asciiTheme="minorHAnsi" w:hAnsiTheme="minorHAnsi"/>
                <w:b/>
                <w:bCs/>
                <w:color w:val="FFFFFF" w:themeColor="background1"/>
              </w:rPr>
            </w:pPr>
            <w:r w:rsidRPr="00A84629">
              <w:rPr>
                <w:rFonts w:asciiTheme="minorHAnsi" w:hAnsiTheme="minorHAnsi"/>
                <w:b/>
                <w:bCs/>
                <w:color w:val="FFFFFF" w:themeColor="background1"/>
              </w:rPr>
              <w:t xml:space="preserve">LECTURE NO. </w:t>
            </w:r>
            <w:r w:rsidR="007B1C44">
              <w:rPr>
                <w:rFonts w:asciiTheme="minorHAnsi" w:hAnsiTheme="minorHAnsi"/>
                <w:b/>
                <w:bCs/>
                <w:color w:val="FFFFFF" w:themeColor="background1"/>
              </w:rPr>
              <w:t>8</w:t>
            </w:r>
          </w:p>
        </w:tc>
        <w:tc>
          <w:tcPr>
            <w:tcW w:w="5177" w:type="dxa"/>
            <w:gridSpan w:val="2"/>
            <w:tcBorders>
              <w:top w:val="single" w:sz="8" w:space="0" w:color="7BA0CD"/>
              <w:left w:val="nil"/>
              <w:bottom w:val="single" w:sz="8" w:space="0" w:color="7BA0CD"/>
              <w:right w:val="single" w:sz="8" w:space="0" w:color="7BA0CD"/>
            </w:tcBorders>
            <w:shd w:val="clear" w:color="auto" w:fill="4F81BD"/>
            <w:vAlign w:val="center"/>
          </w:tcPr>
          <w:p w14:paraId="67E76945" w14:textId="77777777" w:rsidR="00C46984" w:rsidRPr="00A84629" w:rsidRDefault="00C46984" w:rsidP="009F63CE">
            <w:pPr>
              <w:rPr>
                <w:rFonts w:asciiTheme="minorHAnsi" w:hAnsiTheme="minorHAnsi"/>
                <w:b/>
                <w:bCs/>
                <w:color w:val="FFFFFF" w:themeColor="background1"/>
              </w:rPr>
            </w:pPr>
            <w:r w:rsidRPr="00A84629">
              <w:rPr>
                <w:rFonts w:asciiTheme="minorHAnsi" w:hAnsiTheme="minorHAnsi"/>
                <w:b/>
                <w:bCs/>
                <w:color w:val="FFFFFF" w:themeColor="background1"/>
              </w:rPr>
              <w:t xml:space="preserve">Lecturer:  </w:t>
            </w:r>
            <w:proofErr w:type="spellStart"/>
            <w:r w:rsidR="002E585F">
              <w:rPr>
                <w:rFonts w:asciiTheme="minorHAnsi" w:hAnsiTheme="minorHAnsi"/>
                <w:b/>
                <w:bCs/>
                <w:color w:val="FFFFFF" w:themeColor="background1"/>
              </w:rPr>
              <w:t>Porf</w:t>
            </w:r>
            <w:proofErr w:type="spellEnd"/>
            <w:r w:rsidR="002E585F">
              <w:rPr>
                <w:rFonts w:asciiTheme="minorHAnsi" w:hAnsiTheme="minorHAnsi"/>
                <w:b/>
                <w:bCs/>
                <w:color w:val="FFFFFF" w:themeColor="background1"/>
              </w:rPr>
              <w:t xml:space="preserve">. </w:t>
            </w:r>
            <w:proofErr w:type="spellStart"/>
            <w:r w:rsidR="002E585F">
              <w:rPr>
                <w:rFonts w:asciiTheme="minorHAnsi" w:hAnsiTheme="minorHAnsi"/>
                <w:b/>
                <w:bCs/>
                <w:color w:val="FFFFFF" w:themeColor="background1"/>
              </w:rPr>
              <w:t>Maha</w:t>
            </w:r>
            <w:proofErr w:type="spellEnd"/>
            <w:r w:rsidR="002E585F">
              <w:rPr>
                <w:rFonts w:asciiTheme="minorHAnsi" w:hAnsiTheme="minorHAnsi"/>
                <w:b/>
                <w:bCs/>
                <w:color w:val="FFFFFF" w:themeColor="background1"/>
              </w:rPr>
              <w:t xml:space="preserve"> </w:t>
            </w:r>
            <w:proofErr w:type="spellStart"/>
            <w:r w:rsidR="002E585F">
              <w:rPr>
                <w:rFonts w:asciiTheme="minorHAnsi" w:hAnsiTheme="minorHAnsi"/>
                <w:b/>
                <w:bCs/>
                <w:color w:val="FFFFFF" w:themeColor="background1"/>
              </w:rPr>
              <w:t>Fahmi</w:t>
            </w:r>
            <w:proofErr w:type="spellEnd"/>
          </w:p>
        </w:tc>
      </w:tr>
      <w:tr w:rsidR="00C46984" w:rsidRPr="009F63CE" w14:paraId="1D34B7AB" w14:textId="77777777" w:rsidTr="00CD4FFC">
        <w:trPr>
          <w:gridAfter w:val="1"/>
          <w:wAfter w:w="331" w:type="dxa"/>
          <w:trHeight w:val="493"/>
        </w:trPr>
        <w:tc>
          <w:tcPr>
            <w:tcW w:w="9245" w:type="dxa"/>
            <w:gridSpan w:val="3"/>
            <w:shd w:val="clear" w:color="auto" w:fill="D3DFEE"/>
            <w:vAlign w:val="center"/>
          </w:tcPr>
          <w:p w14:paraId="2B4550AD" w14:textId="77777777" w:rsidR="00C46984" w:rsidRPr="00A84629" w:rsidRDefault="00C46984" w:rsidP="009F63CE">
            <w:pPr>
              <w:ind w:left="990" w:hanging="990"/>
              <w:rPr>
                <w:rFonts w:asciiTheme="minorHAnsi" w:hAnsiTheme="minorHAnsi"/>
                <w:b/>
                <w:bCs/>
              </w:rPr>
            </w:pPr>
            <w:r w:rsidRPr="00A84629">
              <w:rPr>
                <w:rFonts w:asciiTheme="minorHAnsi" w:hAnsiTheme="minorHAnsi"/>
                <w:b/>
                <w:bCs/>
              </w:rPr>
              <w:t>TITLE:</w:t>
            </w:r>
            <w:r w:rsidRPr="00A84629">
              <w:rPr>
                <w:rFonts w:asciiTheme="minorHAnsi" w:hAnsiTheme="minorHAnsi"/>
                <w:b/>
                <w:bCs/>
              </w:rPr>
              <w:tab/>
            </w:r>
            <w:r w:rsidR="009F63CE" w:rsidRPr="00A84629">
              <w:rPr>
                <w:rFonts w:asciiTheme="minorHAnsi" w:hAnsiTheme="minorHAnsi"/>
                <w:b/>
                <w:bCs/>
              </w:rPr>
              <w:t>Teeth selection for edentulous and partially edentulous patients</w:t>
            </w:r>
          </w:p>
        </w:tc>
      </w:tr>
      <w:tr w:rsidR="00C46984" w:rsidRPr="009F63CE" w14:paraId="1B419ACC" w14:textId="77777777" w:rsidTr="00CD4FFC">
        <w:trPr>
          <w:gridAfter w:val="1"/>
          <w:wAfter w:w="331" w:type="dxa"/>
          <w:trHeight w:val="9340"/>
        </w:trPr>
        <w:tc>
          <w:tcPr>
            <w:tcW w:w="9245" w:type="dxa"/>
            <w:gridSpan w:val="3"/>
            <w:vAlign w:val="center"/>
          </w:tcPr>
          <w:p w14:paraId="0A76E527" w14:textId="77777777" w:rsidR="00C46984" w:rsidRPr="009F63CE" w:rsidRDefault="00C46984" w:rsidP="003D29AA">
            <w:pPr>
              <w:ind w:left="1440" w:hanging="1440"/>
              <w:rPr>
                <w:rFonts w:asciiTheme="minorHAnsi" w:hAnsiTheme="minorHAnsi"/>
              </w:rPr>
            </w:pPr>
            <w:r w:rsidRPr="009F63CE">
              <w:rPr>
                <w:rFonts w:asciiTheme="minorHAnsi" w:hAnsiTheme="minorHAnsi"/>
              </w:rPr>
              <w:t>TOPICS:</w:t>
            </w:r>
          </w:p>
          <w:p w14:paraId="0E41CE55" w14:textId="77777777" w:rsidR="009F63CE" w:rsidRPr="009F63CE" w:rsidRDefault="009F63CE" w:rsidP="005E3B43">
            <w:pPr>
              <w:numPr>
                <w:ilvl w:val="0"/>
                <w:numId w:val="27"/>
              </w:numPr>
              <w:rPr>
                <w:rFonts w:asciiTheme="minorHAnsi" w:hAnsiTheme="minorHAnsi"/>
              </w:rPr>
            </w:pPr>
            <w:r w:rsidRPr="009F63CE">
              <w:rPr>
                <w:rFonts w:asciiTheme="minorHAnsi" w:hAnsiTheme="minorHAnsi"/>
              </w:rPr>
              <w:t>Anatomic factors for anterior tooth selection and posterior teeth:</w:t>
            </w:r>
          </w:p>
          <w:p w14:paraId="0D953919"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Size of the face</w:t>
            </w:r>
          </w:p>
          <w:p w14:paraId="30BC199F"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Size of the maxillary arch</w:t>
            </w:r>
          </w:p>
          <w:p w14:paraId="3B2FC2AD"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 xml:space="preserve">Incisive papilla and </w:t>
            </w:r>
            <w:proofErr w:type="spellStart"/>
            <w:r w:rsidRPr="009F63CE">
              <w:rPr>
                <w:rFonts w:asciiTheme="minorHAnsi" w:hAnsiTheme="minorHAnsi"/>
              </w:rPr>
              <w:t>cuspid</w:t>
            </w:r>
            <w:proofErr w:type="spellEnd"/>
            <w:r w:rsidRPr="009F63CE">
              <w:rPr>
                <w:rFonts w:asciiTheme="minorHAnsi" w:hAnsiTheme="minorHAnsi"/>
              </w:rPr>
              <w:t xml:space="preserve"> eminence</w:t>
            </w:r>
          </w:p>
          <w:p w14:paraId="324C3F7D" w14:textId="77777777" w:rsidR="009F63CE" w:rsidRPr="009F63CE" w:rsidRDefault="009F63CE" w:rsidP="005E3B43">
            <w:pPr>
              <w:numPr>
                <w:ilvl w:val="1"/>
                <w:numId w:val="29"/>
              </w:numPr>
              <w:rPr>
                <w:rFonts w:asciiTheme="minorHAnsi" w:hAnsiTheme="minorHAnsi"/>
              </w:rPr>
            </w:pPr>
            <w:proofErr w:type="spellStart"/>
            <w:r w:rsidRPr="009F63CE">
              <w:rPr>
                <w:rFonts w:asciiTheme="minorHAnsi" w:hAnsiTheme="minorHAnsi"/>
              </w:rPr>
              <w:t>Maxillomandibular</w:t>
            </w:r>
            <w:proofErr w:type="spellEnd"/>
            <w:r w:rsidRPr="009F63CE">
              <w:rPr>
                <w:rFonts w:asciiTheme="minorHAnsi" w:hAnsiTheme="minorHAnsi"/>
              </w:rPr>
              <w:t xml:space="preserve"> relations (Class</w:t>
            </w:r>
            <w:r>
              <w:rPr>
                <w:rFonts w:asciiTheme="minorHAnsi" w:hAnsiTheme="minorHAnsi"/>
              </w:rPr>
              <w:t>-I, Class-</w:t>
            </w:r>
            <w:r w:rsidRPr="009F63CE">
              <w:rPr>
                <w:rFonts w:asciiTheme="minorHAnsi" w:hAnsiTheme="minorHAnsi"/>
              </w:rPr>
              <w:t>II and Class</w:t>
            </w:r>
            <w:r>
              <w:rPr>
                <w:rFonts w:asciiTheme="minorHAnsi" w:hAnsiTheme="minorHAnsi"/>
              </w:rPr>
              <w:t>-</w:t>
            </w:r>
            <w:r w:rsidRPr="009F63CE">
              <w:rPr>
                <w:rFonts w:asciiTheme="minorHAnsi" w:hAnsiTheme="minorHAnsi"/>
              </w:rPr>
              <w:t>III)</w:t>
            </w:r>
          </w:p>
          <w:p w14:paraId="322C73AE"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Contour of residual ridges</w:t>
            </w:r>
          </w:p>
          <w:p w14:paraId="6E5EA8CF" w14:textId="77777777" w:rsidR="009F63CE" w:rsidRPr="009F63CE" w:rsidRDefault="009F63CE" w:rsidP="005E3B43">
            <w:pPr>
              <w:numPr>
                <w:ilvl w:val="1"/>
                <w:numId w:val="29"/>
              </w:numPr>
              <w:rPr>
                <w:rFonts w:asciiTheme="minorHAnsi" w:hAnsiTheme="minorHAnsi"/>
              </w:rPr>
            </w:pPr>
            <w:proofErr w:type="spellStart"/>
            <w:r w:rsidRPr="009F63CE">
              <w:rPr>
                <w:rFonts w:asciiTheme="minorHAnsi" w:hAnsiTheme="minorHAnsi"/>
              </w:rPr>
              <w:t>Interridge</w:t>
            </w:r>
            <w:proofErr w:type="spellEnd"/>
            <w:r w:rsidRPr="009F63CE">
              <w:rPr>
                <w:rFonts w:asciiTheme="minorHAnsi" w:hAnsiTheme="minorHAnsi"/>
              </w:rPr>
              <w:t xml:space="preserve"> space</w:t>
            </w:r>
          </w:p>
          <w:p w14:paraId="407EFBCB"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The lip</w:t>
            </w:r>
          </w:p>
          <w:p w14:paraId="628E787B" w14:textId="77777777" w:rsidR="009F63CE" w:rsidRPr="009F63CE" w:rsidRDefault="009F63CE" w:rsidP="005E3B43">
            <w:pPr>
              <w:numPr>
                <w:ilvl w:val="0"/>
                <w:numId w:val="27"/>
              </w:numPr>
              <w:tabs>
                <w:tab w:val="clear" w:pos="720"/>
              </w:tabs>
              <w:rPr>
                <w:rFonts w:asciiTheme="minorHAnsi" w:hAnsiTheme="minorHAnsi"/>
              </w:rPr>
            </w:pPr>
            <w:r w:rsidRPr="009F63CE">
              <w:rPr>
                <w:rFonts w:asciiTheme="minorHAnsi" w:hAnsiTheme="minorHAnsi"/>
              </w:rPr>
              <w:t xml:space="preserve">Factors related to anterior teeth:  </w:t>
            </w:r>
          </w:p>
          <w:p w14:paraId="0EB0E971"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Size</w:t>
            </w:r>
          </w:p>
          <w:p w14:paraId="33F856F6"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Form</w:t>
            </w:r>
          </w:p>
          <w:p w14:paraId="592CFD13"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Shade</w:t>
            </w:r>
          </w:p>
          <w:p w14:paraId="2DF59659" w14:textId="77777777" w:rsidR="009F63CE" w:rsidRPr="009F63CE" w:rsidRDefault="009F63CE" w:rsidP="005E3B43">
            <w:pPr>
              <w:numPr>
                <w:ilvl w:val="0"/>
                <w:numId w:val="28"/>
              </w:numPr>
              <w:rPr>
                <w:rFonts w:asciiTheme="minorHAnsi" w:hAnsiTheme="minorHAnsi"/>
              </w:rPr>
            </w:pPr>
            <w:r w:rsidRPr="009F63CE">
              <w:rPr>
                <w:rFonts w:asciiTheme="minorHAnsi" w:hAnsiTheme="minorHAnsi"/>
              </w:rPr>
              <w:t>Posterior teeth:</w:t>
            </w:r>
          </w:p>
          <w:p w14:paraId="4195A302"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Form of posterior teeth</w:t>
            </w:r>
          </w:p>
          <w:p w14:paraId="249B52EE"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Size and shade</w:t>
            </w:r>
          </w:p>
          <w:p w14:paraId="75C927B5" w14:textId="77777777" w:rsidR="009F63CE" w:rsidRPr="009F63CE" w:rsidRDefault="009F63CE" w:rsidP="005E3B43">
            <w:pPr>
              <w:numPr>
                <w:ilvl w:val="1"/>
                <w:numId w:val="29"/>
              </w:numPr>
              <w:rPr>
                <w:rFonts w:asciiTheme="minorHAnsi" w:hAnsiTheme="minorHAnsi"/>
              </w:rPr>
            </w:pPr>
            <w:r w:rsidRPr="009F63CE">
              <w:rPr>
                <w:rFonts w:asciiTheme="minorHAnsi" w:hAnsiTheme="minorHAnsi"/>
              </w:rPr>
              <w:t>Material composition</w:t>
            </w:r>
          </w:p>
          <w:p w14:paraId="4105543F" w14:textId="77777777" w:rsidR="009F63CE" w:rsidRPr="009F63CE" w:rsidRDefault="009F63CE" w:rsidP="009F63CE">
            <w:pPr>
              <w:rPr>
                <w:rFonts w:asciiTheme="minorHAnsi" w:hAnsiTheme="minorHAnsi"/>
              </w:rPr>
            </w:pPr>
            <w:r w:rsidRPr="009F63CE">
              <w:rPr>
                <w:rFonts w:asciiTheme="minorHAnsi" w:hAnsiTheme="minorHAnsi"/>
              </w:rPr>
              <w:t>For RPD patients:</w:t>
            </w:r>
          </w:p>
          <w:p w14:paraId="047DDAB8" w14:textId="77777777" w:rsidR="009F63CE" w:rsidRPr="009F63CE" w:rsidRDefault="009F63CE" w:rsidP="005E3B43">
            <w:pPr>
              <w:numPr>
                <w:ilvl w:val="0"/>
                <w:numId w:val="28"/>
              </w:numPr>
              <w:rPr>
                <w:rFonts w:asciiTheme="minorHAnsi" w:hAnsiTheme="minorHAnsi"/>
              </w:rPr>
            </w:pPr>
            <w:r w:rsidRPr="009F63CE">
              <w:rPr>
                <w:rFonts w:asciiTheme="minorHAnsi" w:hAnsiTheme="minorHAnsi"/>
              </w:rPr>
              <w:t>Types of posterior teeth</w:t>
            </w:r>
          </w:p>
          <w:p w14:paraId="6B3C728C" w14:textId="77777777" w:rsidR="009F63CE" w:rsidRPr="009F63CE" w:rsidRDefault="009F63CE" w:rsidP="005E3B43">
            <w:pPr>
              <w:numPr>
                <w:ilvl w:val="0"/>
                <w:numId w:val="28"/>
              </w:numPr>
              <w:rPr>
                <w:rFonts w:asciiTheme="minorHAnsi" w:hAnsiTheme="minorHAnsi"/>
              </w:rPr>
            </w:pPr>
            <w:r w:rsidRPr="009F63CE">
              <w:rPr>
                <w:rFonts w:asciiTheme="minorHAnsi" w:hAnsiTheme="minorHAnsi"/>
              </w:rPr>
              <w:t>Selection of teeth for Class IV partial denture</w:t>
            </w:r>
            <w:r w:rsidR="00FC4B28">
              <w:rPr>
                <w:rFonts w:asciiTheme="minorHAnsi" w:hAnsiTheme="minorHAnsi"/>
              </w:rPr>
              <w:t>s</w:t>
            </w:r>
          </w:p>
          <w:p w14:paraId="09035D6C" w14:textId="77777777" w:rsidR="009F63CE" w:rsidRPr="009F63CE" w:rsidRDefault="009F63CE" w:rsidP="005E3B43">
            <w:pPr>
              <w:numPr>
                <w:ilvl w:val="0"/>
                <w:numId w:val="28"/>
              </w:numPr>
              <w:rPr>
                <w:rFonts w:asciiTheme="minorHAnsi" w:hAnsiTheme="minorHAnsi"/>
              </w:rPr>
            </w:pPr>
            <w:r w:rsidRPr="009F63CE">
              <w:rPr>
                <w:rFonts w:asciiTheme="minorHAnsi" w:hAnsiTheme="minorHAnsi"/>
              </w:rPr>
              <w:t>Selection of posterior teeth</w:t>
            </w:r>
          </w:p>
          <w:p w14:paraId="6123B5C0" w14:textId="77777777" w:rsidR="009F63CE" w:rsidRPr="009F63CE" w:rsidRDefault="009F63CE" w:rsidP="005E3B43">
            <w:pPr>
              <w:numPr>
                <w:ilvl w:val="0"/>
                <w:numId w:val="28"/>
              </w:numPr>
              <w:rPr>
                <w:rFonts w:asciiTheme="minorHAnsi" w:hAnsiTheme="minorHAnsi"/>
              </w:rPr>
            </w:pPr>
            <w:r w:rsidRPr="009F63CE">
              <w:rPr>
                <w:rFonts w:asciiTheme="minorHAnsi" w:hAnsiTheme="minorHAnsi"/>
              </w:rPr>
              <w:t>Rules for arranging posterior teeth</w:t>
            </w:r>
          </w:p>
          <w:p w14:paraId="32006576" w14:textId="77777777" w:rsidR="00C46984" w:rsidRPr="009F63CE" w:rsidRDefault="009F63CE" w:rsidP="005E3B43">
            <w:pPr>
              <w:pStyle w:val="ListParagraph"/>
              <w:numPr>
                <w:ilvl w:val="0"/>
                <w:numId w:val="28"/>
              </w:numPr>
              <w:rPr>
                <w:rFonts w:asciiTheme="minorHAnsi" w:hAnsiTheme="minorHAnsi"/>
              </w:rPr>
            </w:pPr>
            <w:r w:rsidRPr="009F63CE">
              <w:rPr>
                <w:rFonts w:asciiTheme="minorHAnsi" w:hAnsiTheme="minorHAnsi"/>
              </w:rPr>
              <w:t>Method of attaching artificial teeth</w:t>
            </w:r>
          </w:p>
          <w:p w14:paraId="54412A1F" w14:textId="77777777" w:rsidR="009F63CE" w:rsidRDefault="009F63CE" w:rsidP="003D29AA">
            <w:pPr>
              <w:ind w:left="1440" w:hanging="1440"/>
              <w:rPr>
                <w:rFonts w:asciiTheme="minorHAnsi" w:hAnsiTheme="minorHAnsi"/>
                <w:i/>
                <w:iCs/>
              </w:rPr>
            </w:pPr>
          </w:p>
          <w:p w14:paraId="62F9C153" w14:textId="77777777" w:rsidR="00C46984" w:rsidRPr="009F63CE" w:rsidRDefault="00C46984" w:rsidP="003D29AA">
            <w:pPr>
              <w:ind w:left="1440" w:hanging="1440"/>
              <w:rPr>
                <w:rFonts w:asciiTheme="minorHAnsi" w:hAnsiTheme="minorHAnsi"/>
                <w:i/>
                <w:iCs/>
              </w:rPr>
            </w:pPr>
            <w:r w:rsidRPr="009F63CE">
              <w:rPr>
                <w:rFonts w:asciiTheme="minorHAnsi" w:hAnsiTheme="minorHAnsi"/>
                <w:i/>
                <w:iCs/>
              </w:rPr>
              <w:t>REFERENCES:</w:t>
            </w:r>
          </w:p>
          <w:p w14:paraId="227A73BB" w14:textId="77777777" w:rsidR="009F63CE" w:rsidRPr="009F63CE" w:rsidRDefault="009F63CE"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rPr>
            </w:pPr>
            <w:r w:rsidRPr="009F63CE">
              <w:rPr>
                <w:rFonts w:asciiTheme="minorHAnsi" w:hAnsiTheme="minorHAnsi"/>
                <w:i/>
                <w:iCs/>
              </w:rPr>
              <w:t xml:space="preserve">Boucher’s </w:t>
            </w:r>
            <w:proofErr w:type="spellStart"/>
            <w:r w:rsidRPr="009F63CE">
              <w:rPr>
                <w:rFonts w:asciiTheme="minorHAnsi" w:hAnsiTheme="minorHAnsi"/>
                <w:i/>
                <w:iCs/>
              </w:rPr>
              <w:t>Prosthodontic</w:t>
            </w:r>
            <w:proofErr w:type="spellEnd"/>
            <w:r w:rsidRPr="009F63CE">
              <w:rPr>
                <w:rFonts w:asciiTheme="minorHAnsi" w:hAnsiTheme="minorHAnsi"/>
                <w:i/>
                <w:iCs/>
              </w:rPr>
              <w:t xml:space="preserve"> Treatment for Edentulous Patients, 10</w:t>
            </w:r>
            <w:r w:rsidRPr="009F63CE">
              <w:rPr>
                <w:rFonts w:asciiTheme="minorHAnsi" w:hAnsiTheme="minorHAnsi"/>
                <w:i/>
                <w:iCs/>
                <w:vertAlign w:val="superscript"/>
              </w:rPr>
              <w:t>th</w:t>
            </w:r>
            <w:r w:rsidRPr="009F63CE">
              <w:rPr>
                <w:rFonts w:asciiTheme="minorHAnsi" w:hAnsiTheme="minorHAnsi"/>
                <w:i/>
                <w:iCs/>
              </w:rPr>
              <w:t xml:space="preserve"> ed., Chap. 16, pp. (</w:t>
            </w:r>
            <w:r w:rsidRPr="009F63CE">
              <w:rPr>
                <w:rFonts w:asciiTheme="minorHAnsi" w:hAnsiTheme="minorHAnsi"/>
                <w:bCs/>
                <w:i/>
                <w:iCs/>
              </w:rPr>
              <w:t>330-343)—(345-351)</w:t>
            </w:r>
          </w:p>
          <w:p w14:paraId="4EB699F6" w14:textId="77777777" w:rsidR="009F63CE" w:rsidRPr="009F63CE" w:rsidRDefault="009F63CE"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i/>
                <w:iCs/>
              </w:rPr>
            </w:pPr>
            <w:r w:rsidRPr="009F63CE">
              <w:rPr>
                <w:rFonts w:asciiTheme="minorHAnsi" w:hAnsiTheme="minorHAnsi"/>
                <w:i/>
                <w:iCs/>
              </w:rPr>
              <w:t xml:space="preserve">Boucher’s </w:t>
            </w:r>
            <w:proofErr w:type="spellStart"/>
            <w:r w:rsidRPr="009F63CE">
              <w:rPr>
                <w:rFonts w:asciiTheme="minorHAnsi" w:hAnsiTheme="minorHAnsi"/>
                <w:i/>
                <w:iCs/>
              </w:rPr>
              <w:t>Prosthodontic</w:t>
            </w:r>
            <w:proofErr w:type="spellEnd"/>
            <w:r w:rsidRPr="009F63CE">
              <w:rPr>
                <w:rFonts w:asciiTheme="minorHAnsi" w:hAnsiTheme="minorHAnsi"/>
                <w:i/>
                <w:iCs/>
              </w:rPr>
              <w:t xml:space="preserve"> Treatment for Edentulous Patients, 10</w:t>
            </w:r>
            <w:r w:rsidRPr="009F63CE">
              <w:rPr>
                <w:rFonts w:asciiTheme="minorHAnsi" w:hAnsiTheme="minorHAnsi"/>
                <w:i/>
                <w:iCs/>
                <w:vertAlign w:val="superscript"/>
              </w:rPr>
              <w:t>th</w:t>
            </w:r>
            <w:r w:rsidRPr="009F63CE">
              <w:rPr>
                <w:rFonts w:asciiTheme="minorHAnsi" w:hAnsiTheme="minorHAnsi"/>
                <w:i/>
                <w:iCs/>
              </w:rPr>
              <w:t xml:space="preserve"> ed., Chap. 8, pp. 417-436</w:t>
            </w:r>
          </w:p>
          <w:p w14:paraId="4E3D41B7" w14:textId="77777777" w:rsidR="009F63CE" w:rsidRPr="009F63CE" w:rsidRDefault="009F63CE"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rPr>
            </w:pPr>
            <w:r w:rsidRPr="009F63CE">
              <w:rPr>
                <w:rFonts w:asciiTheme="minorHAnsi" w:hAnsiTheme="minorHAnsi"/>
                <w:i/>
                <w:iCs/>
              </w:rPr>
              <w:t>Hassaballa M. Clinical Complete Denture Prosthodontics, KSU, Academic Publishing &amp; Press 2010, Chap. 11, pp. 235-254</w:t>
            </w:r>
          </w:p>
          <w:p w14:paraId="1F0EF109" w14:textId="77777777" w:rsidR="00C46984" w:rsidRPr="009F63CE" w:rsidRDefault="00C46984" w:rsidP="00FC4B28">
            <w:pPr>
              <w:pStyle w:val="BodyTextIndent"/>
              <w:ind w:left="0"/>
              <w:rPr>
                <w:rFonts w:asciiTheme="minorHAnsi" w:hAnsiTheme="minorHAnsi"/>
              </w:rPr>
            </w:pPr>
          </w:p>
        </w:tc>
      </w:tr>
      <w:tr w:rsidR="00C46984" w:rsidRPr="009F63CE" w14:paraId="2333114F" w14:textId="77777777" w:rsidTr="00CD4FFC">
        <w:trPr>
          <w:gridAfter w:val="1"/>
          <w:wAfter w:w="331" w:type="dxa"/>
          <w:trHeight w:val="385"/>
        </w:trPr>
        <w:tc>
          <w:tcPr>
            <w:tcW w:w="9245" w:type="dxa"/>
            <w:gridSpan w:val="3"/>
            <w:shd w:val="clear" w:color="auto" w:fill="D3DFEE"/>
            <w:vAlign w:val="center"/>
          </w:tcPr>
          <w:p w14:paraId="3EDC4440" w14:textId="77777777" w:rsidR="00C46984" w:rsidRPr="009F63CE" w:rsidRDefault="00C46984" w:rsidP="003D29AA">
            <w:pPr>
              <w:ind w:left="1440" w:hanging="1440"/>
              <w:rPr>
                <w:rFonts w:asciiTheme="minorHAnsi" w:hAnsiTheme="minorHAnsi"/>
              </w:rPr>
            </w:pPr>
          </w:p>
        </w:tc>
      </w:tr>
      <w:tr w:rsidR="00C46984" w:rsidRPr="009F63CE" w14:paraId="21EA73CD" w14:textId="77777777" w:rsidTr="00CD4FFC">
        <w:trPr>
          <w:gridAfter w:val="1"/>
          <w:wAfter w:w="331" w:type="dxa"/>
          <w:trHeight w:val="430"/>
        </w:trPr>
        <w:tc>
          <w:tcPr>
            <w:tcW w:w="9245" w:type="dxa"/>
            <w:gridSpan w:val="3"/>
            <w:shd w:val="clear" w:color="auto" w:fill="4F81BD" w:themeFill="accent1"/>
            <w:vAlign w:val="center"/>
          </w:tcPr>
          <w:p w14:paraId="792BD72B" w14:textId="77777777" w:rsidR="00C46984" w:rsidRPr="009F63CE" w:rsidRDefault="00C46984" w:rsidP="003D29AA">
            <w:pPr>
              <w:ind w:left="1440" w:hanging="1440"/>
              <w:rPr>
                <w:rFonts w:asciiTheme="minorHAnsi" w:hAnsiTheme="minorHAnsi"/>
              </w:rPr>
            </w:pPr>
          </w:p>
        </w:tc>
      </w:tr>
      <w:tr w:rsidR="00D15CD3" w:rsidRPr="009F63CE" w14:paraId="546599E3"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3A693798" w14:textId="77777777" w:rsidR="00D15CD3" w:rsidRPr="009F63CE" w:rsidRDefault="00D15CD3" w:rsidP="00A75AAA">
            <w:pPr>
              <w:jc w:val="both"/>
              <w:rPr>
                <w:rFonts w:asciiTheme="minorHAnsi" w:hAnsiTheme="minorHAnsi"/>
              </w:rPr>
            </w:pPr>
            <w:r w:rsidRPr="009F63CE">
              <w:rPr>
                <w:rFonts w:asciiTheme="minorHAnsi" w:hAnsiTheme="minorHAnsi"/>
              </w:rPr>
              <w:lastRenderedPageBreak/>
              <w:br w:type="page"/>
            </w:r>
            <w:r w:rsidRPr="009F63CE">
              <w:rPr>
                <w:rFonts w:asciiTheme="minorHAnsi" w:hAnsiTheme="minorHAnsi"/>
              </w:rPr>
              <w:br w:type="page"/>
            </w:r>
            <w:r w:rsidRPr="009F63CE">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5CABE778" wp14:editId="49DBD1F7">
                      <wp:extent cx="1807210" cy="701040"/>
                      <wp:effectExtent l="50800" t="50800" r="669290" b="60960"/>
                      <wp:docPr id="1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7B1010DE" w14:textId="77777777" w:rsidR="00246A80" w:rsidRPr="00D867CC" w:rsidRDefault="00246A80" w:rsidP="009F63C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32" o:spid="_x0000_s104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" fillcolor="#c0504d" strokecolor="#f2f2f2" strokeweight="1pt">
                      <v:fill color2="#622423" angle="-135" focus="100%" type="gradient"/>
                      <v:shadow on="t" type="perspective" color="#e5b8b7" opacity=".5" origin=",.5" offset="0,0" matrix=",-56756f,,.5"/>
                      <v:textbox>
                        <w:txbxContent>
                          <w:p w14:paraId="2AD8B89A" w14:textId="77777777" w:rsidR="00921E63" w:rsidRPr="00D867CC" w:rsidRDefault="00921E63" w:rsidP="009F63C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71869DEE" w14:textId="77777777" w:rsidR="00D15CD3" w:rsidRPr="009F63CE" w:rsidRDefault="00D867CC" w:rsidP="00A75AAA">
            <w:pPr>
              <w:jc w:val="both"/>
              <w:rPr>
                <w:rFonts w:asciiTheme="minorHAnsi" w:hAnsiTheme="minorHAnsi"/>
              </w:rPr>
            </w:pPr>
            <w:r>
              <w:rPr>
                <w:rFonts w:asciiTheme="minorHAnsi" w:hAnsiTheme="minorHAnsi"/>
                <w:noProof/>
                <w:lang w:eastAsia="en-US"/>
              </w:rPr>
              <mc:AlternateContent>
                <mc:Choice Requires="wps">
                  <w:drawing>
                    <wp:inline distT="0" distB="0" distL="0" distR="0" wp14:anchorId="1112D5BD" wp14:editId="1A9E6172">
                      <wp:extent cx="2573655" cy="647700"/>
                      <wp:effectExtent l="12700" t="12700" r="55245" b="63500"/>
                      <wp:docPr id="14"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41C3607F" w14:textId="77777777" w:rsidR="00246A80" w:rsidRPr="00D867CC" w:rsidRDefault="00246A80" w:rsidP="00D15CD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31" o:spid="_x0000_s104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" fillcolor="#d99594" strokecolor="#d99594" strokeweight="1pt">
                      <v:fill opacity="19660f" color2="#f2dbdb" angle="-45" focus="-50%" type="gradient"/>
                      <v:shadow on="t" color="#622423" opacity=".5" offset="1pt"/>
                      <v:textbox inset="10.8pt,7.2pt,10.8pt">
                        <w:txbxContent>
                          <w:p w14:paraId="34057421" w14:textId="77777777" w:rsidR="00921E63" w:rsidRPr="00D867CC" w:rsidRDefault="00921E63" w:rsidP="00D15CD3">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D15CD3" w:rsidRPr="009F63CE" w14:paraId="7D5F320E"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58CD7EFE" w14:textId="77777777" w:rsidR="00D15CD3" w:rsidRPr="009F63CE" w:rsidRDefault="00D15CD3" w:rsidP="00A75AAA">
            <w:pPr>
              <w:rPr>
                <w:rFonts w:asciiTheme="minorHAnsi" w:hAnsiTheme="minorHAnsi"/>
              </w:rPr>
            </w:pPr>
          </w:p>
        </w:tc>
        <w:tc>
          <w:tcPr>
            <w:tcW w:w="4518" w:type="dxa"/>
            <w:gridSpan w:val="2"/>
            <w:vAlign w:val="center"/>
          </w:tcPr>
          <w:p w14:paraId="5E8DB4D5" w14:textId="77777777" w:rsidR="00D15CD3" w:rsidRPr="009F63CE" w:rsidRDefault="00324540" w:rsidP="003631F0">
            <w:pPr>
              <w:jc w:val="center"/>
              <w:rPr>
                <w:rFonts w:asciiTheme="minorHAnsi" w:hAnsiTheme="minorHAnsi"/>
              </w:rPr>
            </w:pPr>
            <w:r>
              <w:rPr>
                <w:rFonts w:asciiTheme="minorHAnsi" w:hAnsiTheme="minorHAnsi"/>
              </w:rPr>
              <w:t>12 Nov. 2012</w:t>
            </w:r>
          </w:p>
        </w:tc>
      </w:tr>
    </w:tbl>
    <w:p w14:paraId="48104BC1" w14:textId="77777777" w:rsidR="00D15CD3" w:rsidRDefault="00D15CD3" w:rsidP="00D15CD3">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163"/>
        <w:gridCol w:w="792"/>
        <w:gridCol w:w="4187"/>
        <w:gridCol w:w="314"/>
      </w:tblGrid>
      <w:tr w:rsidR="00C46984" w:rsidRPr="00A3240C" w14:paraId="55BDC2F5" w14:textId="77777777" w:rsidTr="003D390C">
        <w:trPr>
          <w:gridAfter w:val="1"/>
          <w:wAfter w:w="331" w:type="dxa"/>
          <w:trHeight w:val="447"/>
        </w:trPr>
        <w:tc>
          <w:tcPr>
            <w:tcW w:w="4248" w:type="dxa"/>
            <w:tcBorders>
              <w:top w:val="single" w:sz="8" w:space="0" w:color="7BA0CD"/>
              <w:left w:val="single" w:sz="8" w:space="0" w:color="7BA0CD"/>
              <w:bottom w:val="single" w:sz="8" w:space="0" w:color="7BA0CD"/>
              <w:right w:val="nil"/>
            </w:tcBorders>
            <w:shd w:val="clear" w:color="auto" w:fill="4F81BD"/>
            <w:vAlign w:val="center"/>
          </w:tcPr>
          <w:p w14:paraId="343710F1" w14:textId="77777777" w:rsidR="00C46984" w:rsidRPr="00A3240C" w:rsidRDefault="00C46984" w:rsidP="007B1C44">
            <w:pPr>
              <w:rPr>
                <w:rFonts w:asciiTheme="minorHAnsi" w:hAnsiTheme="minorHAnsi"/>
                <w:b/>
                <w:bCs/>
                <w:color w:val="FFFFFF" w:themeColor="background1"/>
              </w:rPr>
            </w:pPr>
            <w:r w:rsidRPr="00A3240C">
              <w:rPr>
                <w:rFonts w:asciiTheme="minorHAnsi" w:hAnsiTheme="minorHAnsi"/>
                <w:b/>
                <w:bCs/>
                <w:color w:val="FFFFFF" w:themeColor="background1"/>
              </w:rPr>
              <w:t xml:space="preserve">LECTURE NO. </w:t>
            </w:r>
            <w:r w:rsidR="007B1C44" w:rsidRPr="00A3240C">
              <w:rPr>
                <w:rFonts w:asciiTheme="minorHAnsi" w:hAnsiTheme="minorHAnsi"/>
                <w:b/>
                <w:bCs/>
                <w:color w:val="FFFFFF" w:themeColor="background1"/>
              </w:rPr>
              <w:t>9</w:t>
            </w:r>
          </w:p>
        </w:tc>
        <w:tc>
          <w:tcPr>
            <w:tcW w:w="4997" w:type="dxa"/>
            <w:gridSpan w:val="2"/>
            <w:tcBorders>
              <w:top w:val="single" w:sz="8" w:space="0" w:color="7BA0CD"/>
              <w:left w:val="nil"/>
              <w:bottom w:val="single" w:sz="8" w:space="0" w:color="7BA0CD"/>
              <w:right w:val="single" w:sz="8" w:space="0" w:color="7BA0CD"/>
            </w:tcBorders>
            <w:shd w:val="clear" w:color="auto" w:fill="4F81BD"/>
            <w:vAlign w:val="center"/>
          </w:tcPr>
          <w:p w14:paraId="3F91C19F" w14:textId="77777777" w:rsidR="00C46984" w:rsidRPr="00A3240C" w:rsidRDefault="00C46984" w:rsidP="00A84629">
            <w:pPr>
              <w:rPr>
                <w:rFonts w:asciiTheme="minorHAnsi" w:hAnsiTheme="minorHAnsi"/>
                <w:color w:val="FFFFFF" w:themeColor="background1"/>
              </w:rPr>
            </w:pPr>
            <w:r w:rsidRPr="00A3240C">
              <w:rPr>
                <w:rFonts w:asciiTheme="minorHAnsi" w:hAnsiTheme="minorHAnsi"/>
                <w:color w:val="FFFFFF" w:themeColor="background1"/>
              </w:rPr>
              <w:t xml:space="preserve">Lecturer:  </w:t>
            </w:r>
            <w:r w:rsidR="002E585F">
              <w:rPr>
                <w:rFonts w:asciiTheme="minorHAnsi" w:hAnsiTheme="minorHAnsi"/>
                <w:color w:val="FFFFFF" w:themeColor="background1"/>
              </w:rPr>
              <w:t xml:space="preserve">Dr. </w:t>
            </w:r>
            <w:proofErr w:type="spellStart"/>
            <w:r w:rsidR="002E585F">
              <w:rPr>
                <w:rFonts w:asciiTheme="minorHAnsi" w:hAnsiTheme="minorHAnsi"/>
                <w:color w:val="FFFFFF" w:themeColor="background1"/>
              </w:rPr>
              <w:t>Moodhy</w:t>
            </w:r>
            <w:proofErr w:type="spellEnd"/>
            <w:r w:rsidR="002E585F">
              <w:rPr>
                <w:rFonts w:asciiTheme="minorHAnsi" w:hAnsiTheme="minorHAnsi"/>
                <w:color w:val="FFFFFF" w:themeColor="background1"/>
              </w:rPr>
              <w:t xml:space="preserve"> Al </w:t>
            </w:r>
            <w:proofErr w:type="spellStart"/>
            <w:r w:rsidR="002E585F">
              <w:rPr>
                <w:rFonts w:asciiTheme="minorHAnsi" w:hAnsiTheme="minorHAnsi"/>
                <w:color w:val="FFFFFF" w:themeColor="background1"/>
              </w:rPr>
              <w:t>Athel</w:t>
            </w:r>
            <w:proofErr w:type="spellEnd"/>
          </w:p>
        </w:tc>
      </w:tr>
      <w:tr w:rsidR="00C46984" w:rsidRPr="00A3240C" w14:paraId="014420F2" w14:textId="77777777" w:rsidTr="00CD4FFC">
        <w:trPr>
          <w:gridAfter w:val="1"/>
          <w:wAfter w:w="331" w:type="dxa"/>
          <w:trHeight w:val="493"/>
        </w:trPr>
        <w:tc>
          <w:tcPr>
            <w:tcW w:w="9245" w:type="dxa"/>
            <w:gridSpan w:val="3"/>
            <w:shd w:val="clear" w:color="auto" w:fill="D3DFEE"/>
            <w:vAlign w:val="center"/>
          </w:tcPr>
          <w:p w14:paraId="6BED14CE" w14:textId="77777777" w:rsidR="00C46984" w:rsidRPr="00A3240C" w:rsidRDefault="00C46984" w:rsidP="00FC4B28">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proofErr w:type="spellStart"/>
            <w:r w:rsidR="00FC4B28">
              <w:rPr>
                <w:rFonts w:asciiTheme="minorHAnsi" w:hAnsiTheme="minorHAnsi"/>
                <w:b/>
                <w:bCs/>
              </w:rPr>
              <w:t>O</w:t>
            </w:r>
            <w:r w:rsidR="00A84629" w:rsidRPr="00A3240C">
              <w:rPr>
                <w:rFonts w:asciiTheme="minorHAnsi" w:hAnsiTheme="minorHAnsi"/>
                <w:b/>
                <w:bCs/>
              </w:rPr>
              <w:t>cclusal</w:t>
            </w:r>
            <w:proofErr w:type="spellEnd"/>
            <w:r w:rsidR="00A84629" w:rsidRPr="00A3240C">
              <w:rPr>
                <w:rFonts w:asciiTheme="minorHAnsi" w:hAnsiTheme="minorHAnsi"/>
                <w:b/>
                <w:bCs/>
              </w:rPr>
              <w:t xml:space="preserve"> concepts and schemes for complete dentures</w:t>
            </w:r>
          </w:p>
        </w:tc>
      </w:tr>
      <w:tr w:rsidR="00C46984" w:rsidRPr="00A3240C" w14:paraId="05AE6C60" w14:textId="77777777" w:rsidTr="00CD4FFC">
        <w:trPr>
          <w:gridAfter w:val="1"/>
          <w:wAfter w:w="331" w:type="dxa"/>
          <w:trHeight w:val="10141"/>
        </w:trPr>
        <w:tc>
          <w:tcPr>
            <w:tcW w:w="9245" w:type="dxa"/>
            <w:gridSpan w:val="3"/>
          </w:tcPr>
          <w:p w14:paraId="2DB08C01" w14:textId="77777777" w:rsidR="00C46984" w:rsidRPr="00A3240C" w:rsidRDefault="00C46984" w:rsidP="003D29AA">
            <w:pPr>
              <w:spacing w:before="240"/>
              <w:ind w:left="1440" w:hanging="1440"/>
              <w:rPr>
                <w:rFonts w:asciiTheme="minorHAnsi" w:hAnsiTheme="minorHAnsi"/>
              </w:rPr>
            </w:pPr>
            <w:r w:rsidRPr="00A3240C">
              <w:rPr>
                <w:rFonts w:asciiTheme="minorHAnsi" w:hAnsiTheme="minorHAnsi"/>
              </w:rPr>
              <w:t>TOPICS:</w:t>
            </w:r>
          </w:p>
          <w:p w14:paraId="68F7BCA8" w14:textId="77777777" w:rsidR="00A84629" w:rsidRPr="00FC4B28" w:rsidRDefault="00A84629" w:rsidP="00FC4B28">
            <w:pPr>
              <w:numPr>
                <w:ilvl w:val="0"/>
                <w:numId w:val="30"/>
              </w:numPr>
              <w:rPr>
                <w:rFonts w:asciiTheme="minorHAnsi" w:hAnsiTheme="minorHAnsi"/>
              </w:rPr>
            </w:pPr>
            <w:r w:rsidRPr="00FC4B28">
              <w:rPr>
                <w:rFonts w:asciiTheme="minorHAnsi" w:hAnsiTheme="minorHAnsi"/>
              </w:rPr>
              <w:t>Concept</w:t>
            </w:r>
            <w:r w:rsidR="00FC4B28" w:rsidRPr="00FC4B28">
              <w:rPr>
                <w:rFonts w:asciiTheme="minorHAnsi" w:hAnsiTheme="minorHAnsi"/>
              </w:rPr>
              <w:t>s</w:t>
            </w:r>
            <w:r w:rsidRPr="00FC4B28">
              <w:rPr>
                <w:rFonts w:asciiTheme="minorHAnsi" w:hAnsiTheme="minorHAnsi"/>
              </w:rPr>
              <w:t xml:space="preserve"> of occlusion:  </w:t>
            </w:r>
          </w:p>
          <w:p w14:paraId="030D6A84" w14:textId="77777777" w:rsidR="00A84629" w:rsidRPr="00FC4B28" w:rsidRDefault="00A84629" w:rsidP="005E3B43">
            <w:pPr>
              <w:numPr>
                <w:ilvl w:val="1"/>
                <w:numId w:val="32"/>
              </w:numPr>
              <w:rPr>
                <w:rFonts w:asciiTheme="minorHAnsi" w:hAnsiTheme="minorHAnsi"/>
              </w:rPr>
            </w:pPr>
            <w:r w:rsidRPr="00FC4B28">
              <w:rPr>
                <w:rFonts w:asciiTheme="minorHAnsi" w:hAnsiTheme="minorHAnsi"/>
              </w:rPr>
              <w:t>Balanced occlusion and Non-balanced occlusion</w:t>
            </w:r>
          </w:p>
          <w:p w14:paraId="34BBEDEB" w14:textId="77777777" w:rsidR="00A84629" w:rsidRPr="00FC4B28" w:rsidRDefault="00A84629" w:rsidP="005E3B43">
            <w:pPr>
              <w:numPr>
                <w:ilvl w:val="1"/>
                <w:numId w:val="32"/>
              </w:numPr>
              <w:rPr>
                <w:rFonts w:asciiTheme="minorHAnsi" w:hAnsiTheme="minorHAnsi"/>
              </w:rPr>
            </w:pPr>
            <w:r w:rsidRPr="00FC4B28">
              <w:rPr>
                <w:rFonts w:asciiTheme="minorHAnsi" w:hAnsiTheme="minorHAnsi"/>
              </w:rPr>
              <w:t xml:space="preserve">Advantages </w:t>
            </w:r>
          </w:p>
          <w:p w14:paraId="28A33168" w14:textId="77777777" w:rsidR="00A84629" w:rsidRPr="00FC4B28" w:rsidRDefault="00A84629" w:rsidP="00FC4B28">
            <w:pPr>
              <w:numPr>
                <w:ilvl w:val="0"/>
                <w:numId w:val="31"/>
              </w:numPr>
              <w:rPr>
                <w:rFonts w:asciiTheme="minorHAnsi" w:hAnsiTheme="minorHAnsi"/>
              </w:rPr>
            </w:pPr>
            <w:proofErr w:type="spellStart"/>
            <w:r w:rsidRPr="00FC4B28">
              <w:rPr>
                <w:rFonts w:asciiTheme="minorHAnsi" w:hAnsiTheme="minorHAnsi"/>
              </w:rPr>
              <w:t>Occlusal</w:t>
            </w:r>
            <w:proofErr w:type="spellEnd"/>
            <w:r w:rsidRPr="00FC4B28">
              <w:rPr>
                <w:rFonts w:asciiTheme="minorHAnsi" w:hAnsiTheme="minorHAnsi"/>
              </w:rPr>
              <w:t xml:space="preserve"> schemes:  </w:t>
            </w:r>
          </w:p>
          <w:p w14:paraId="17AB35E1" w14:textId="77777777" w:rsidR="00A84629" w:rsidRPr="00FC4B28" w:rsidRDefault="00A84629" w:rsidP="005E3B43">
            <w:pPr>
              <w:numPr>
                <w:ilvl w:val="1"/>
                <w:numId w:val="33"/>
              </w:numPr>
              <w:rPr>
                <w:rFonts w:asciiTheme="minorHAnsi" w:hAnsiTheme="minorHAnsi"/>
              </w:rPr>
            </w:pPr>
            <w:r w:rsidRPr="00FC4B28">
              <w:rPr>
                <w:rFonts w:asciiTheme="minorHAnsi" w:hAnsiTheme="minorHAnsi"/>
              </w:rPr>
              <w:t>Anatomic (30 or 33 degree teeth)</w:t>
            </w:r>
          </w:p>
          <w:p w14:paraId="1E3EBD13" w14:textId="77777777" w:rsidR="00A84629" w:rsidRPr="00FC4B28" w:rsidRDefault="00A84629" w:rsidP="005E3B43">
            <w:pPr>
              <w:numPr>
                <w:ilvl w:val="1"/>
                <w:numId w:val="33"/>
              </w:numPr>
              <w:rPr>
                <w:rFonts w:asciiTheme="minorHAnsi" w:hAnsiTheme="minorHAnsi"/>
              </w:rPr>
            </w:pPr>
            <w:r w:rsidRPr="00FC4B28">
              <w:rPr>
                <w:rFonts w:asciiTheme="minorHAnsi" w:hAnsiTheme="minorHAnsi"/>
              </w:rPr>
              <w:t>Semi-anatomic (20 degree teeth)</w:t>
            </w:r>
          </w:p>
          <w:p w14:paraId="67E84E8D" w14:textId="77777777" w:rsidR="00C46984" w:rsidRPr="00FC4B28" w:rsidRDefault="00A84629" w:rsidP="005E3B43">
            <w:pPr>
              <w:numPr>
                <w:ilvl w:val="1"/>
                <w:numId w:val="33"/>
              </w:numPr>
              <w:rPr>
                <w:rFonts w:asciiTheme="minorHAnsi" w:hAnsiTheme="minorHAnsi"/>
              </w:rPr>
            </w:pPr>
            <w:r w:rsidRPr="00FC4B28">
              <w:rPr>
                <w:rFonts w:asciiTheme="minorHAnsi" w:hAnsiTheme="minorHAnsi"/>
              </w:rPr>
              <w:t>Rationale (zero degree teeth)</w:t>
            </w:r>
          </w:p>
          <w:p w14:paraId="561A7075" w14:textId="77777777" w:rsidR="00A84629" w:rsidRPr="00A3240C" w:rsidRDefault="00A84629" w:rsidP="008C4F07">
            <w:pPr>
              <w:ind w:left="1080"/>
              <w:rPr>
                <w:rFonts w:asciiTheme="majorHAnsi" w:hAnsiTheme="majorHAnsi"/>
              </w:rPr>
            </w:pPr>
          </w:p>
          <w:p w14:paraId="4F590E4C" w14:textId="77777777" w:rsidR="00C46984" w:rsidRPr="00A3240C" w:rsidRDefault="00C46984" w:rsidP="003D29AA">
            <w:pPr>
              <w:ind w:left="1440" w:hanging="1440"/>
              <w:rPr>
                <w:rFonts w:asciiTheme="minorHAnsi" w:hAnsiTheme="minorHAnsi"/>
                <w:i/>
                <w:iCs/>
              </w:rPr>
            </w:pPr>
            <w:r w:rsidRPr="00A3240C">
              <w:rPr>
                <w:rFonts w:asciiTheme="minorHAnsi" w:hAnsiTheme="minorHAnsi"/>
                <w:i/>
                <w:iCs/>
              </w:rPr>
              <w:t>REFERENCES:</w:t>
            </w:r>
          </w:p>
          <w:p w14:paraId="268652A0" w14:textId="77777777" w:rsidR="00A84629" w:rsidRPr="00A3240C" w:rsidRDefault="00A84629" w:rsidP="005E3B43">
            <w:pPr>
              <w:widowControl w:val="0"/>
              <w:numPr>
                <w:ilvl w:val="0"/>
                <w:numId w:val="14"/>
              </w:numPr>
              <w:tabs>
                <w:tab w:val="clear" w:pos="720"/>
                <w:tab w:val="num" w:pos="-4950"/>
                <w:tab w:val="left" w:pos="-720"/>
                <w:tab w:val="left" w:pos="0"/>
              </w:tabs>
              <w:suppressAutoHyphens/>
              <w:autoSpaceDE w:val="0"/>
              <w:autoSpaceDN w:val="0"/>
              <w:adjustRightInd w:val="0"/>
              <w:ind w:left="540" w:hanging="360"/>
              <w:rPr>
                <w:rFonts w:asciiTheme="minorHAnsi" w:hAnsiTheme="minorHAnsi"/>
                <w:i/>
                <w:iCs/>
              </w:rPr>
            </w:pPr>
            <w:proofErr w:type="spellStart"/>
            <w:r w:rsidRPr="00A3240C">
              <w:rPr>
                <w:rFonts w:asciiTheme="minorHAnsi" w:hAnsiTheme="minorHAnsi"/>
                <w:bCs/>
                <w:i/>
                <w:iCs/>
              </w:rPr>
              <w:t>Rahn</w:t>
            </w:r>
            <w:proofErr w:type="spellEnd"/>
            <w:r w:rsidRPr="00A3240C">
              <w:rPr>
                <w:rFonts w:asciiTheme="minorHAnsi" w:hAnsiTheme="minorHAnsi"/>
                <w:bCs/>
                <w:i/>
                <w:iCs/>
              </w:rPr>
              <w:t xml:space="preserve"> &amp; </w:t>
            </w:r>
            <w:proofErr w:type="spellStart"/>
            <w:r w:rsidRPr="00A3240C">
              <w:rPr>
                <w:rFonts w:asciiTheme="minorHAnsi" w:hAnsiTheme="minorHAnsi"/>
                <w:bCs/>
                <w:i/>
                <w:iCs/>
              </w:rPr>
              <w:t>Heartwell</w:t>
            </w:r>
            <w:proofErr w:type="spellEnd"/>
            <w:r w:rsidRPr="00A3240C">
              <w:rPr>
                <w:rFonts w:asciiTheme="minorHAnsi" w:hAnsiTheme="minorHAnsi"/>
                <w:bCs/>
                <w:i/>
                <w:iCs/>
              </w:rPr>
              <w:t>.  Textbook of Complete Dentures, 5</w:t>
            </w:r>
            <w:r w:rsidRPr="00A3240C">
              <w:rPr>
                <w:rFonts w:asciiTheme="minorHAnsi" w:hAnsiTheme="minorHAnsi"/>
                <w:bCs/>
                <w:i/>
                <w:iCs/>
                <w:vertAlign w:val="superscript"/>
              </w:rPr>
              <w:t>th</w:t>
            </w:r>
            <w:r w:rsidRPr="00A3240C">
              <w:rPr>
                <w:rFonts w:asciiTheme="minorHAnsi" w:hAnsiTheme="minorHAnsi"/>
                <w:bCs/>
                <w:i/>
                <w:iCs/>
              </w:rPr>
              <w:t xml:space="preserve"> </w:t>
            </w:r>
            <w:proofErr w:type="spellStart"/>
            <w:r w:rsidRPr="00A3240C">
              <w:rPr>
                <w:rFonts w:asciiTheme="minorHAnsi" w:hAnsiTheme="minorHAnsi"/>
                <w:bCs/>
                <w:i/>
                <w:iCs/>
              </w:rPr>
              <w:t>ed</w:t>
            </w:r>
            <w:proofErr w:type="spellEnd"/>
            <w:proofErr w:type="gramStart"/>
            <w:r w:rsidRPr="00A3240C">
              <w:rPr>
                <w:rFonts w:asciiTheme="minorHAnsi" w:hAnsiTheme="minorHAnsi"/>
                <w:bCs/>
                <w:i/>
                <w:iCs/>
              </w:rPr>
              <w:t>,,</w:t>
            </w:r>
            <w:proofErr w:type="gramEnd"/>
            <w:r w:rsidRPr="00A3240C">
              <w:rPr>
                <w:rFonts w:asciiTheme="minorHAnsi" w:hAnsiTheme="minorHAnsi"/>
                <w:bCs/>
                <w:i/>
                <w:iCs/>
              </w:rPr>
              <w:t xml:space="preserve"> Chap. 16, pp. 357-366</w:t>
            </w:r>
          </w:p>
          <w:p w14:paraId="0A1C95E0" w14:textId="77777777" w:rsidR="00C46984" w:rsidRPr="00A3240C" w:rsidRDefault="00A84629" w:rsidP="00A84629">
            <w:pPr>
              <w:pStyle w:val="BodyTextIndent"/>
              <w:numPr>
                <w:ilvl w:val="0"/>
                <w:numId w:val="6"/>
              </w:numPr>
              <w:tabs>
                <w:tab w:val="clear" w:pos="1440"/>
              </w:tabs>
              <w:ind w:left="540" w:hanging="360"/>
              <w:rPr>
                <w:rFonts w:asciiTheme="minorHAnsi" w:hAnsiTheme="minorHAnsi"/>
              </w:rPr>
            </w:pPr>
            <w:r w:rsidRPr="00A3240C">
              <w:rPr>
                <w:rFonts w:asciiTheme="minorHAnsi" w:hAnsiTheme="minorHAnsi"/>
                <w:bCs/>
                <w:i/>
                <w:iCs/>
              </w:rPr>
              <w:t>Essentials of Complete Denture Prosthodontics by Sheldon Winkler, W.B. Saunders, 1979, pp. 360-380</w:t>
            </w:r>
          </w:p>
        </w:tc>
      </w:tr>
      <w:tr w:rsidR="00C46984" w:rsidRPr="00A3240C" w14:paraId="46887387" w14:textId="77777777" w:rsidTr="00CD4FFC">
        <w:trPr>
          <w:gridAfter w:val="1"/>
          <w:wAfter w:w="331" w:type="dxa"/>
          <w:trHeight w:val="439"/>
        </w:trPr>
        <w:tc>
          <w:tcPr>
            <w:tcW w:w="9245" w:type="dxa"/>
            <w:gridSpan w:val="3"/>
            <w:shd w:val="clear" w:color="auto" w:fill="D3DFEE"/>
            <w:vAlign w:val="center"/>
          </w:tcPr>
          <w:p w14:paraId="0F80429E" w14:textId="77777777" w:rsidR="00C46984" w:rsidRPr="00A3240C" w:rsidRDefault="00C46984" w:rsidP="003D29AA">
            <w:pPr>
              <w:ind w:left="1440" w:hanging="1440"/>
              <w:rPr>
                <w:rFonts w:asciiTheme="minorHAnsi" w:hAnsiTheme="minorHAnsi"/>
              </w:rPr>
            </w:pPr>
          </w:p>
        </w:tc>
      </w:tr>
      <w:tr w:rsidR="00C46984" w:rsidRPr="00A3240C" w14:paraId="47995CC7" w14:textId="77777777" w:rsidTr="00CD4FFC">
        <w:trPr>
          <w:gridAfter w:val="1"/>
          <w:wAfter w:w="331" w:type="dxa"/>
          <w:trHeight w:val="430"/>
        </w:trPr>
        <w:tc>
          <w:tcPr>
            <w:tcW w:w="9245" w:type="dxa"/>
            <w:gridSpan w:val="3"/>
            <w:shd w:val="clear" w:color="auto" w:fill="4F81BD" w:themeFill="accent1"/>
            <w:vAlign w:val="center"/>
          </w:tcPr>
          <w:p w14:paraId="7BC4CA7F" w14:textId="77777777" w:rsidR="00C46984" w:rsidRPr="00A3240C" w:rsidRDefault="00C46984" w:rsidP="003D29AA">
            <w:pPr>
              <w:ind w:left="1440" w:hanging="1440"/>
              <w:rPr>
                <w:rFonts w:asciiTheme="minorHAnsi" w:hAnsiTheme="minorHAnsi"/>
              </w:rPr>
            </w:pPr>
          </w:p>
        </w:tc>
      </w:tr>
      <w:tr w:rsidR="001807F9" w:rsidRPr="00A3240C" w14:paraId="588D6661"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618914D5" w14:textId="77777777" w:rsidR="001807F9" w:rsidRPr="00A3240C" w:rsidRDefault="00AB04DA" w:rsidP="00A75AAA">
            <w:pPr>
              <w:jc w:val="both"/>
              <w:rPr>
                <w:rFonts w:asciiTheme="minorHAnsi" w:hAnsiTheme="minorHAnsi"/>
              </w:rPr>
            </w:pPr>
            <w:r w:rsidRPr="00A3240C">
              <w:rPr>
                <w:rFonts w:asciiTheme="minorHAnsi" w:hAnsiTheme="minorHAnsi"/>
              </w:rPr>
              <w:lastRenderedPageBreak/>
              <w:br w:type="page"/>
            </w:r>
            <w:r w:rsidR="001807F9" w:rsidRPr="00A3240C">
              <w:rPr>
                <w:rFonts w:asciiTheme="minorHAnsi" w:hAnsiTheme="minorHAnsi"/>
              </w:rPr>
              <w:br w:type="page"/>
            </w:r>
            <w:r w:rsidR="001807F9" w:rsidRPr="00A3240C">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490D0537" wp14:editId="138DEEAB">
                      <wp:extent cx="1807210" cy="701040"/>
                      <wp:effectExtent l="50800" t="50800" r="669290" b="60960"/>
                      <wp:docPr id="1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33A3EC46" w14:textId="77777777" w:rsidR="00246A80" w:rsidRPr="00D867CC" w:rsidRDefault="00246A80" w:rsidP="00DB4915">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30" o:spid="_x0000_s105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" fillcolor="#c0504d" strokecolor="#f2f2f2" strokeweight="1pt">
                      <v:fill color2="#622423" angle="-135" focus="100%" type="gradient"/>
                      <v:shadow on="t" type="perspective" color="#e5b8b7" opacity=".5" origin=",.5" offset="0,0" matrix=",-56756f,,.5"/>
                      <v:textbox>
                        <w:txbxContent>
                          <w:p w14:paraId="7F04F172" w14:textId="77777777" w:rsidR="00921E63" w:rsidRPr="00D867CC" w:rsidRDefault="00921E63" w:rsidP="00DB4915">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62F127B6" w14:textId="77777777" w:rsidR="001807F9" w:rsidRPr="00A3240C" w:rsidRDefault="00D867CC" w:rsidP="00A75AAA">
            <w:pPr>
              <w:jc w:val="both"/>
              <w:rPr>
                <w:rFonts w:asciiTheme="minorHAnsi" w:hAnsiTheme="minorHAnsi"/>
              </w:rPr>
            </w:pPr>
            <w:r>
              <w:rPr>
                <w:rFonts w:asciiTheme="minorHAnsi" w:hAnsiTheme="minorHAnsi"/>
                <w:noProof/>
                <w:lang w:eastAsia="en-US"/>
              </w:rPr>
              <mc:AlternateContent>
                <mc:Choice Requires="wps">
                  <w:drawing>
                    <wp:inline distT="0" distB="0" distL="0" distR="0" wp14:anchorId="4709C7E0" wp14:editId="5D45A73A">
                      <wp:extent cx="2573655" cy="647700"/>
                      <wp:effectExtent l="12700" t="12700" r="55245" b="63500"/>
                      <wp:docPr id="1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0EAB4CE5" w14:textId="77777777" w:rsidR="00246A80" w:rsidRPr="00D867CC" w:rsidRDefault="00246A80" w:rsidP="00DB4915">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9" o:spid="_x0000_s105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" fillcolor="#d99594" strokecolor="#d99594" strokeweight="1pt">
                      <v:fill opacity="19660f" color2="#f2dbdb" angle="-45" focus="-50%" type="gradient"/>
                      <v:shadow on="t" color="#622423" opacity=".5" offset="1pt"/>
                      <v:textbox inset="10.8pt,7.2pt,10.8pt">
                        <w:txbxContent>
                          <w:p w14:paraId="18BCBEA7" w14:textId="77777777" w:rsidR="00921E63" w:rsidRPr="00D867CC" w:rsidRDefault="00921E63" w:rsidP="00DB4915">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1807F9" w:rsidRPr="00A3240C" w14:paraId="6E88C498"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439D7B58" w14:textId="77777777" w:rsidR="001807F9" w:rsidRPr="00A3240C" w:rsidRDefault="001807F9" w:rsidP="00A75AAA">
            <w:pPr>
              <w:rPr>
                <w:rFonts w:asciiTheme="minorHAnsi" w:hAnsiTheme="minorHAnsi"/>
              </w:rPr>
            </w:pPr>
          </w:p>
        </w:tc>
        <w:tc>
          <w:tcPr>
            <w:tcW w:w="4518" w:type="dxa"/>
            <w:gridSpan w:val="2"/>
            <w:vAlign w:val="center"/>
          </w:tcPr>
          <w:p w14:paraId="0B91AC39" w14:textId="77777777" w:rsidR="001807F9" w:rsidRPr="00A3240C" w:rsidRDefault="00DB4915" w:rsidP="00A75AAA">
            <w:pPr>
              <w:jc w:val="center"/>
              <w:rPr>
                <w:rFonts w:asciiTheme="minorHAnsi" w:hAnsiTheme="minorHAnsi"/>
              </w:rPr>
            </w:pPr>
            <w:r w:rsidRPr="00A3240C">
              <w:rPr>
                <w:rFonts w:asciiTheme="minorHAnsi" w:hAnsiTheme="minorHAnsi"/>
              </w:rPr>
              <w:t>19 Nov. 2012</w:t>
            </w:r>
          </w:p>
        </w:tc>
      </w:tr>
    </w:tbl>
    <w:p w14:paraId="0FEAFCC6" w14:textId="77777777" w:rsidR="001807F9" w:rsidRDefault="001807F9" w:rsidP="001807F9">
      <w:pPr>
        <w:ind w:left="1440" w:hanging="1440"/>
        <w:jc w:val="both"/>
        <w:rPr>
          <w:rFonts w:ascii="Arial Rounded MT Bold" w:hAnsi="Arial Rounded MT Bold"/>
          <w:sz w:val="28"/>
          <w:szCs w:val="28"/>
        </w:rPr>
      </w:pPr>
    </w:p>
    <w:p w14:paraId="44EFEDA7" w14:textId="77777777" w:rsidR="001807F9" w:rsidRPr="00583099" w:rsidRDefault="001807F9" w:rsidP="001807F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175"/>
        <w:gridCol w:w="780"/>
        <w:gridCol w:w="4187"/>
        <w:gridCol w:w="314"/>
      </w:tblGrid>
      <w:tr w:rsidR="00ED1FFD" w:rsidRPr="00A3240C" w14:paraId="686F7AB6" w14:textId="77777777" w:rsidTr="00330F1B">
        <w:trPr>
          <w:gridAfter w:val="1"/>
          <w:wAfter w:w="331" w:type="dxa"/>
          <w:trHeight w:val="447"/>
        </w:trPr>
        <w:tc>
          <w:tcPr>
            <w:tcW w:w="4248" w:type="dxa"/>
            <w:tcBorders>
              <w:top w:val="single" w:sz="8" w:space="0" w:color="7BA0CD"/>
              <w:left w:val="single" w:sz="8" w:space="0" w:color="7BA0CD"/>
              <w:bottom w:val="single" w:sz="8" w:space="0" w:color="7BA0CD"/>
              <w:right w:val="nil"/>
            </w:tcBorders>
            <w:shd w:val="clear" w:color="auto" w:fill="4F81BD"/>
            <w:vAlign w:val="center"/>
          </w:tcPr>
          <w:p w14:paraId="437D0293" w14:textId="77777777" w:rsidR="00ED1FFD" w:rsidRPr="00A3240C" w:rsidRDefault="00ED1FFD" w:rsidP="007B1C44">
            <w:pPr>
              <w:rPr>
                <w:rFonts w:asciiTheme="minorHAnsi" w:hAnsiTheme="minorHAnsi"/>
                <w:b/>
                <w:bCs/>
                <w:color w:val="FFFFFF" w:themeColor="background1"/>
              </w:rPr>
            </w:pPr>
            <w:r w:rsidRPr="00A3240C">
              <w:rPr>
                <w:rFonts w:asciiTheme="minorHAnsi" w:hAnsiTheme="minorHAnsi"/>
                <w:b/>
                <w:bCs/>
                <w:color w:val="FFFFFF" w:themeColor="background1"/>
              </w:rPr>
              <w:t xml:space="preserve">LECTURE NO. </w:t>
            </w:r>
            <w:r w:rsidR="007B1C44" w:rsidRPr="00A3240C">
              <w:rPr>
                <w:rFonts w:asciiTheme="minorHAnsi" w:hAnsiTheme="minorHAnsi"/>
                <w:b/>
                <w:bCs/>
                <w:color w:val="FFFFFF" w:themeColor="background1"/>
              </w:rPr>
              <w:t>10</w:t>
            </w:r>
          </w:p>
        </w:tc>
        <w:tc>
          <w:tcPr>
            <w:tcW w:w="4997" w:type="dxa"/>
            <w:gridSpan w:val="2"/>
            <w:tcBorders>
              <w:top w:val="single" w:sz="8" w:space="0" w:color="7BA0CD"/>
              <w:left w:val="nil"/>
              <w:bottom w:val="single" w:sz="8" w:space="0" w:color="7BA0CD"/>
              <w:right w:val="single" w:sz="8" w:space="0" w:color="7BA0CD"/>
            </w:tcBorders>
            <w:shd w:val="clear" w:color="auto" w:fill="4F81BD"/>
            <w:vAlign w:val="center"/>
          </w:tcPr>
          <w:p w14:paraId="2DD89240" w14:textId="77777777" w:rsidR="00ED1FFD" w:rsidRPr="00A3240C" w:rsidRDefault="00ED1FFD" w:rsidP="00DB4915">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Prof. </w:t>
            </w:r>
            <w:proofErr w:type="spellStart"/>
            <w:r w:rsidR="002E585F">
              <w:rPr>
                <w:rFonts w:asciiTheme="minorHAnsi" w:hAnsiTheme="minorHAnsi"/>
                <w:b/>
                <w:bCs/>
                <w:color w:val="FFFFFF" w:themeColor="background1"/>
              </w:rPr>
              <w:t>Maha</w:t>
            </w:r>
            <w:proofErr w:type="spellEnd"/>
            <w:r w:rsidR="002E585F">
              <w:rPr>
                <w:rFonts w:asciiTheme="minorHAnsi" w:hAnsiTheme="minorHAnsi"/>
                <w:b/>
                <w:bCs/>
                <w:color w:val="FFFFFF" w:themeColor="background1"/>
              </w:rPr>
              <w:t xml:space="preserve"> </w:t>
            </w:r>
            <w:proofErr w:type="spellStart"/>
            <w:r w:rsidR="002E585F">
              <w:rPr>
                <w:rFonts w:asciiTheme="minorHAnsi" w:hAnsiTheme="minorHAnsi"/>
                <w:b/>
                <w:bCs/>
                <w:color w:val="FFFFFF" w:themeColor="background1"/>
              </w:rPr>
              <w:t>Fahmi</w:t>
            </w:r>
            <w:proofErr w:type="spellEnd"/>
            <w:r w:rsidR="002E585F">
              <w:rPr>
                <w:rFonts w:asciiTheme="minorHAnsi" w:hAnsiTheme="minorHAnsi"/>
                <w:b/>
                <w:bCs/>
                <w:color w:val="FFFFFF" w:themeColor="background1"/>
              </w:rPr>
              <w:t xml:space="preserve"> </w:t>
            </w:r>
          </w:p>
        </w:tc>
      </w:tr>
      <w:tr w:rsidR="00ED1FFD" w:rsidRPr="00A3240C" w14:paraId="45051B7B" w14:textId="77777777" w:rsidTr="00CD4FFC">
        <w:trPr>
          <w:gridAfter w:val="1"/>
          <w:wAfter w:w="331" w:type="dxa"/>
          <w:trHeight w:val="493"/>
        </w:trPr>
        <w:tc>
          <w:tcPr>
            <w:tcW w:w="9245" w:type="dxa"/>
            <w:gridSpan w:val="3"/>
            <w:shd w:val="clear" w:color="auto" w:fill="D3DFEE"/>
            <w:vAlign w:val="center"/>
          </w:tcPr>
          <w:p w14:paraId="17C393AD" w14:textId="77777777" w:rsidR="00ED1FFD" w:rsidRPr="00A3240C" w:rsidRDefault="00ED1FFD" w:rsidP="00DB4915">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DB4915" w:rsidRPr="00A3240C">
              <w:rPr>
                <w:rFonts w:asciiTheme="minorHAnsi" w:hAnsiTheme="minorHAnsi"/>
              </w:rPr>
              <w:t>Principles of partial denture design. Stress consideration in distal-extension RPD</w:t>
            </w:r>
          </w:p>
        </w:tc>
      </w:tr>
      <w:tr w:rsidR="00ED1FFD" w:rsidRPr="00A3240C" w14:paraId="37B56DB6" w14:textId="77777777" w:rsidTr="00CD4FFC">
        <w:trPr>
          <w:gridAfter w:val="1"/>
          <w:wAfter w:w="331" w:type="dxa"/>
          <w:trHeight w:val="9700"/>
        </w:trPr>
        <w:tc>
          <w:tcPr>
            <w:tcW w:w="9245" w:type="dxa"/>
            <w:gridSpan w:val="3"/>
          </w:tcPr>
          <w:p w14:paraId="6FFC0A08" w14:textId="77777777" w:rsidR="00ED1FFD" w:rsidRPr="00A3240C" w:rsidRDefault="00ED1FFD" w:rsidP="003D29AA">
            <w:pPr>
              <w:spacing w:before="240"/>
              <w:ind w:left="1440" w:hanging="1440"/>
              <w:rPr>
                <w:rFonts w:asciiTheme="minorHAnsi" w:hAnsiTheme="minorHAnsi"/>
              </w:rPr>
            </w:pPr>
            <w:r w:rsidRPr="00A3240C">
              <w:rPr>
                <w:rFonts w:asciiTheme="minorHAnsi" w:hAnsiTheme="minorHAnsi"/>
              </w:rPr>
              <w:t>TOPICS:</w:t>
            </w:r>
          </w:p>
          <w:p w14:paraId="3319D8A2"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The types of leverages are present in a RPD, its classification, mechanical advantages related to stress on abutment teeth</w:t>
            </w:r>
          </w:p>
          <w:p w14:paraId="01987EEB"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Distribution of load to each part of RPD</w:t>
            </w:r>
          </w:p>
          <w:p w14:paraId="5249BC76"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Factors that influence the magnitude of the stress that is transmitted to the abutment tooth</w:t>
            </w:r>
          </w:p>
          <w:p w14:paraId="71CFD275"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Design consideration in controlling leverage induced stress.  Summary of the basic principles.</w:t>
            </w:r>
          </w:p>
          <w:p w14:paraId="4CC9C4C5"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Basis for clasp selection</w:t>
            </w:r>
          </w:p>
          <w:p w14:paraId="738E938D"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Clasp mechanics and the effect of various designs on the supporting structures</w:t>
            </w:r>
          </w:p>
          <w:p w14:paraId="3FBF8E32" w14:textId="77777777" w:rsidR="00DB4915" w:rsidRPr="00A3240C" w:rsidRDefault="00DB4915" w:rsidP="005E3B43">
            <w:pPr>
              <w:numPr>
                <w:ilvl w:val="0"/>
                <w:numId w:val="34"/>
              </w:numPr>
              <w:rPr>
                <w:rFonts w:asciiTheme="minorHAnsi" w:hAnsiTheme="minorHAnsi"/>
              </w:rPr>
            </w:pPr>
            <w:r w:rsidRPr="00A3240C">
              <w:rPr>
                <w:rFonts w:asciiTheme="minorHAnsi" w:hAnsiTheme="minorHAnsi"/>
              </w:rPr>
              <w:t>Design consideration of the reciprocal components</w:t>
            </w:r>
          </w:p>
          <w:p w14:paraId="32BEE550" w14:textId="77777777" w:rsidR="00ED1FFD" w:rsidRPr="00A3240C" w:rsidRDefault="00DB4915" w:rsidP="005E3B43">
            <w:pPr>
              <w:pStyle w:val="ListParagraph"/>
              <w:numPr>
                <w:ilvl w:val="0"/>
                <w:numId w:val="34"/>
              </w:numPr>
              <w:rPr>
                <w:rFonts w:asciiTheme="minorHAnsi" w:hAnsiTheme="minorHAnsi"/>
              </w:rPr>
            </w:pPr>
            <w:r w:rsidRPr="00A3240C">
              <w:rPr>
                <w:rFonts w:asciiTheme="minorHAnsi" w:hAnsiTheme="minorHAnsi"/>
              </w:rPr>
              <w:t>Advantages, disadvantages, indications and contraindications of stress releasing clasps</w:t>
            </w:r>
          </w:p>
          <w:p w14:paraId="606FFD09" w14:textId="77777777" w:rsidR="00DB4915" w:rsidRPr="00A3240C" w:rsidRDefault="00DB4915" w:rsidP="003D29AA">
            <w:pPr>
              <w:ind w:left="1440" w:hanging="1440"/>
              <w:rPr>
                <w:rFonts w:asciiTheme="minorHAnsi" w:hAnsiTheme="minorHAnsi"/>
                <w:i/>
                <w:iCs/>
              </w:rPr>
            </w:pPr>
          </w:p>
          <w:p w14:paraId="434B2D58" w14:textId="77777777" w:rsidR="00ED1FFD" w:rsidRPr="00A3240C" w:rsidRDefault="00ED1FFD" w:rsidP="003D29AA">
            <w:pPr>
              <w:ind w:left="1440" w:hanging="1440"/>
              <w:rPr>
                <w:rFonts w:asciiTheme="minorHAnsi" w:hAnsiTheme="minorHAnsi"/>
                <w:i/>
                <w:iCs/>
              </w:rPr>
            </w:pPr>
            <w:r w:rsidRPr="00A3240C">
              <w:rPr>
                <w:rFonts w:asciiTheme="minorHAnsi" w:hAnsiTheme="minorHAnsi"/>
                <w:i/>
                <w:iCs/>
              </w:rPr>
              <w:t>REFERENCES:</w:t>
            </w:r>
          </w:p>
          <w:p w14:paraId="3617521A" w14:textId="77777777" w:rsidR="00ED1FFD" w:rsidRPr="00A3240C" w:rsidRDefault="00246A80" w:rsidP="00DB4915">
            <w:pPr>
              <w:pStyle w:val="BodyTextIndent"/>
              <w:numPr>
                <w:ilvl w:val="0"/>
                <w:numId w:val="6"/>
              </w:numPr>
              <w:tabs>
                <w:tab w:val="clear" w:pos="1440"/>
              </w:tabs>
              <w:ind w:left="540" w:hanging="360"/>
              <w:rPr>
                <w:rFonts w:asciiTheme="minorHAnsi" w:hAnsiTheme="minorHAnsi"/>
                <w:i/>
                <w:iCs/>
                <w:spacing w:val="-3"/>
              </w:rPr>
            </w:pPr>
            <w:hyperlink r:id="rId19" w:history="1">
              <w:r w:rsidR="00DB4915" w:rsidRPr="00A3240C">
                <w:rPr>
                  <w:rFonts w:asciiTheme="minorHAnsi" w:hAnsiTheme="minorHAnsi"/>
                  <w:i/>
                  <w:iCs/>
                </w:rPr>
                <w:t>Stewart’s Clinical Removable Partial Prosthodontics, 3rd</w:t>
              </w:r>
            </w:hyperlink>
            <w:r w:rsidR="00DB4915" w:rsidRPr="00A3240C">
              <w:rPr>
                <w:rFonts w:asciiTheme="minorHAnsi" w:hAnsiTheme="minorHAnsi"/>
                <w:i/>
                <w:iCs/>
              </w:rPr>
              <w:t xml:space="preserve"> ed.</w:t>
            </w:r>
            <w:proofErr w:type="gramStart"/>
            <w:r w:rsidR="00DB4915" w:rsidRPr="00A3240C">
              <w:rPr>
                <w:rFonts w:asciiTheme="minorHAnsi" w:hAnsiTheme="minorHAnsi"/>
                <w:i/>
                <w:iCs/>
              </w:rPr>
              <w:t>,  Chap</w:t>
            </w:r>
            <w:proofErr w:type="gramEnd"/>
            <w:r w:rsidR="00DB4915" w:rsidRPr="00A3240C">
              <w:rPr>
                <w:rFonts w:asciiTheme="minorHAnsi" w:hAnsiTheme="minorHAnsi"/>
                <w:i/>
                <w:iCs/>
              </w:rPr>
              <w:t>. 4, pp. 94-112</w:t>
            </w:r>
          </w:p>
        </w:tc>
      </w:tr>
      <w:tr w:rsidR="00ED1FFD" w:rsidRPr="00A3240C" w14:paraId="6EF7046C" w14:textId="77777777" w:rsidTr="00CD4FFC">
        <w:trPr>
          <w:gridAfter w:val="1"/>
          <w:wAfter w:w="331" w:type="dxa"/>
          <w:trHeight w:val="430"/>
        </w:trPr>
        <w:tc>
          <w:tcPr>
            <w:tcW w:w="9245" w:type="dxa"/>
            <w:gridSpan w:val="3"/>
            <w:shd w:val="clear" w:color="auto" w:fill="D3DFEE"/>
            <w:vAlign w:val="center"/>
          </w:tcPr>
          <w:p w14:paraId="463EB6C9" w14:textId="77777777" w:rsidR="00ED1FFD" w:rsidRPr="00A3240C" w:rsidRDefault="00ED1FFD" w:rsidP="003D29AA">
            <w:pPr>
              <w:ind w:left="1440" w:hanging="1440"/>
              <w:rPr>
                <w:rFonts w:asciiTheme="minorHAnsi" w:hAnsiTheme="minorHAnsi"/>
              </w:rPr>
            </w:pPr>
          </w:p>
        </w:tc>
      </w:tr>
      <w:tr w:rsidR="00ED1FFD" w:rsidRPr="00A3240C" w14:paraId="44302A81" w14:textId="77777777" w:rsidTr="00CD4FFC">
        <w:trPr>
          <w:gridAfter w:val="1"/>
          <w:wAfter w:w="331" w:type="dxa"/>
          <w:trHeight w:val="430"/>
        </w:trPr>
        <w:tc>
          <w:tcPr>
            <w:tcW w:w="9245" w:type="dxa"/>
            <w:gridSpan w:val="3"/>
            <w:shd w:val="clear" w:color="auto" w:fill="4F81BD" w:themeFill="accent1"/>
            <w:vAlign w:val="center"/>
          </w:tcPr>
          <w:p w14:paraId="1571A769" w14:textId="77777777" w:rsidR="00ED1FFD" w:rsidRPr="00A3240C" w:rsidRDefault="00ED1FFD" w:rsidP="003D29AA">
            <w:pPr>
              <w:ind w:left="1440" w:hanging="1440"/>
              <w:rPr>
                <w:rFonts w:asciiTheme="minorHAnsi" w:hAnsiTheme="minorHAnsi"/>
              </w:rPr>
            </w:pPr>
          </w:p>
        </w:tc>
      </w:tr>
      <w:tr w:rsidR="0071639F" w:rsidRPr="00A3240C" w14:paraId="602963B1"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06DB7C05" w14:textId="77777777" w:rsidR="0071639F" w:rsidRPr="00A3240C" w:rsidRDefault="0071639F" w:rsidP="00A75AAA">
            <w:pPr>
              <w:jc w:val="both"/>
              <w:rPr>
                <w:rFonts w:asciiTheme="minorHAnsi" w:hAnsiTheme="minorHAnsi"/>
              </w:rPr>
            </w:pPr>
            <w:r w:rsidRPr="00A3240C">
              <w:rPr>
                <w:rFonts w:asciiTheme="minorHAnsi" w:hAnsiTheme="minorHAnsi"/>
              </w:rPr>
              <w:lastRenderedPageBreak/>
              <w:br w:type="page"/>
            </w:r>
            <w:r w:rsidRPr="00A3240C">
              <w:rPr>
                <w:rFonts w:asciiTheme="minorHAnsi" w:hAnsiTheme="minorHAnsi"/>
              </w:rPr>
              <w:br w:type="page"/>
            </w:r>
            <w:r w:rsidRPr="00A3240C">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542D4784" wp14:editId="681D7EEC">
                      <wp:extent cx="1807210" cy="701040"/>
                      <wp:effectExtent l="50800" t="50800" r="669290" b="60960"/>
                      <wp:docPr id="1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29056869" w14:textId="77777777" w:rsidR="00246A80" w:rsidRPr="00D867CC" w:rsidRDefault="00246A80" w:rsidP="0034214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28" o:spid="_x0000_s105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" fillcolor="#c0504d" strokecolor="#f2f2f2" strokeweight="1pt">
                      <v:fill color2="#622423" angle="-135" focus="100%" type="gradient"/>
                      <v:shadow on="t" type="perspective" color="#e5b8b7" opacity=".5" origin=",.5" offset="0,0" matrix=",-56756f,,.5"/>
                      <v:textbox>
                        <w:txbxContent>
                          <w:p w14:paraId="19B747A6" w14:textId="77777777" w:rsidR="00921E63" w:rsidRPr="00D867CC" w:rsidRDefault="00921E63" w:rsidP="0034214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2D318789" w14:textId="77777777" w:rsidR="0071639F" w:rsidRPr="00A3240C" w:rsidRDefault="00D867CC" w:rsidP="00A75AAA">
            <w:pPr>
              <w:jc w:val="both"/>
              <w:rPr>
                <w:rFonts w:asciiTheme="minorHAnsi" w:hAnsiTheme="minorHAnsi"/>
              </w:rPr>
            </w:pPr>
            <w:r>
              <w:rPr>
                <w:rFonts w:asciiTheme="minorHAnsi" w:hAnsiTheme="minorHAnsi"/>
                <w:noProof/>
                <w:lang w:eastAsia="en-US"/>
              </w:rPr>
              <mc:AlternateContent>
                <mc:Choice Requires="wps">
                  <w:drawing>
                    <wp:inline distT="0" distB="0" distL="0" distR="0" wp14:anchorId="4E9B1A1F" wp14:editId="2F45F0CD">
                      <wp:extent cx="2573655" cy="647700"/>
                      <wp:effectExtent l="12700" t="12700" r="55245" b="63500"/>
                      <wp:docPr id="1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7B8037D2" w14:textId="77777777" w:rsidR="00246A80" w:rsidRPr="00D867CC" w:rsidRDefault="00246A80" w:rsidP="007B1C4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13</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7" o:spid="_x0000_s105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" fillcolor="#d99594" strokecolor="#d99594" strokeweight="1pt">
                      <v:fill opacity="19660f" color2="#f2dbdb" angle="-45" focus="-50%" type="gradient"/>
                      <v:shadow on="t" color="#622423" opacity=".5" offset="1pt"/>
                      <v:textbox inset="10.8pt,7.2pt,10.8pt">
                        <w:txbxContent>
                          <w:p w14:paraId="05DAE5FC" w14:textId="77777777" w:rsidR="00921E63" w:rsidRPr="00D867CC" w:rsidRDefault="00921E63" w:rsidP="007B1C4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13</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71639F" w:rsidRPr="00A3240C" w14:paraId="5FF0F284"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2EE25DBC" w14:textId="77777777" w:rsidR="0071639F" w:rsidRPr="00A3240C" w:rsidRDefault="0071639F" w:rsidP="00A75AAA">
            <w:pPr>
              <w:rPr>
                <w:rFonts w:asciiTheme="minorHAnsi" w:hAnsiTheme="minorHAnsi"/>
              </w:rPr>
            </w:pPr>
          </w:p>
        </w:tc>
        <w:tc>
          <w:tcPr>
            <w:tcW w:w="4518" w:type="dxa"/>
            <w:gridSpan w:val="2"/>
            <w:vAlign w:val="center"/>
          </w:tcPr>
          <w:p w14:paraId="3D32C65F" w14:textId="77777777" w:rsidR="0071639F" w:rsidRPr="00A3240C" w:rsidRDefault="007B1C44" w:rsidP="00F8064B">
            <w:pPr>
              <w:jc w:val="center"/>
              <w:rPr>
                <w:rFonts w:asciiTheme="minorHAnsi" w:hAnsiTheme="minorHAnsi"/>
              </w:rPr>
            </w:pPr>
            <w:r w:rsidRPr="00A3240C">
              <w:rPr>
                <w:rFonts w:asciiTheme="minorHAnsi" w:hAnsiTheme="minorHAnsi"/>
              </w:rPr>
              <w:t>26 Nov. 2012</w:t>
            </w:r>
          </w:p>
        </w:tc>
      </w:tr>
    </w:tbl>
    <w:p w14:paraId="3994A126" w14:textId="77777777" w:rsidR="0071639F" w:rsidRDefault="0071639F" w:rsidP="0071639F">
      <w:pPr>
        <w:ind w:left="1440" w:hanging="1440"/>
        <w:jc w:val="both"/>
        <w:rPr>
          <w:rFonts w:ascii="Arial Rounded MT Bold" w:hAnsi="Arial Rounded MT Bold"/>
          <w:sz w:val="28"/>
          <w:szCs w:val="28"/>
        </w:rPr>
      </w:pPr>
    </w:p>
    <w:p w14:paraId="15F6F790" w14:textId="77777777" w:rsidR="0071639F" w:rsidRPr="00583099" w:rsidRDefault="0071639F" w:rsidP="0071639F">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158"/>
        <w:gridCol w:w="5087"/>
      </w:tblGrid>
      <w:tr w:rsidR="00F0077D" w:rsidRPr="007B1C44" w14:paraId="2EC8E098" w14:textId="77777777" w:rsidTr="0055019D">
        <w:trPr>
          <w:trHeight w:val="447"/>
        </w:trPr>
        <w:tc>
          <w:tcPr>
            <w:tcW w:w="4158" w:type="dxa"/>
            <w:tcBorders>
              <w:top w:val="single" w:sz="8" w:space="0" w:color="7BA0CD"/>
              <w:left w:val="single" w:sz="8" w:space="0" w:color="7BA0CD"/>
              <w:bottom w:val="single" w:sz="8" w:space="0" w:color="7BA0CD"/>
              <w:right w:val="nil"/>
            </w:tcBorders>
            <w:shd w:val="clear" w:color="auto" w:fill="4F81BD"/>
            <w:vAlign w:val="center"/>
          </w:tcPr>
          <w:p w14:paraId="3E84111A" w14:textId="77777777" w:rsidR="00F0077D" w:rsidRPr="007B1C44" w:rsidRDefault="00F0077D" w:rsidP="007B1C44">
            <w:pPr>
              <w:rPr>
                <w:rFonts w:asciiTheme="minorHAnsi" w:hAnsiTheme="minorHAnsi"/>
                <w:b/>
                <w:bCs/>
                <w:color w:val="FFFFFF" w:themeColor="background1"/>
              </w:rPr>
            </w:pPr>
            <w:r w:rsidRPr="007B1C44">
              <w:rPr>
                <w:rFonts w:asciiTheme="minorHAnsi" w:hAnsiTheme="minorHAnsi"/>
                <w:b/>
                <w:bCs/>
                <w:color w:val="FFFFFF" w:themeColor="background1"/>
              </w:rPr>
              <w:t>LECTURE NO. 1</w:t>
            </w:r>
            <w:r w:rsidR="007B1C44" w:rsidRPr="007B1C44">
              <w:rPr>
                <w:rFonts w:asciiTheme="minorHAnsi" w:hAnsiTheme="minorHAnsi"/>
                <w:b/>
                <w:bCs/>
                <w:color w:val="FFFFFF" w:themeColor="background1"/>
              </w:rPr>
              <w:t>1</w:t>
            </w:r>
          </w:p>
        </w:tc>
        <w:tc>
          <w:tcPr>
            <w:tcW w:w="5087" w:type="dxa"/>
            <w:tcBorders>
              <w:top w:val="single" w:sz="8" w:space="0" w:color="7BA0CD"/>
              <w:left w:val="nil"/>
              <w:bottom w:val="single" w:sz="8" w:space="0" w:color="7BA0CD"/>
              <w:right w:val="single" w:sz="8" w:space="0" w:color="7BA0CD"/>
            </w:tcBorders>
            <w:shd w:val="clear" w:color="auto" w:fill="4F81BD"/>
            <w:vAlign w:val="center"/>
          </w:tcPr>
          <w:p w14:paraId="6B90D85A" w14:textId="77777777" w:rsidR="00F0077D" w:rsidRPr="007B1C44" w:rsidRDefault="00F0077D" w:rsidP="007B1C44">
            <w:pPr>
              <w:rPr>
                <w:rFonts w:asciiTheme="minorHAnsi" w:hAnsiTheme="minorHAnsi"/>
                <w:b/>
                <w:bCs/>
                <w:color w:val="FFFFFF" w:themeColor="background1"/>
              </w:rPr>
            </w:pPr>
            <w:r w:rsidRPr="007B1C44">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Dr. May Al </w:t>
            </w:r>
            <w:proofErr w:type="spellStart"/>
            <w:r w:rsidR="002E585F">
              <w:rPr>
                <w:rFonts w:asciiTheme="minorHAnsi" w:hAnsiTheme="minorHAnsi"/>
                <w:b/>
                <w:bCs/>
                <w:color w:val="FFFFFF" w:themeColor="background1"/>
              </w:rPr>
              <w:t>Hamdan</w:t>
            </w:r>
            <w:proofErr w:type="spellEnd"/>
          </w:p>
        </w:tc>
      </w:tr>
      <w:tr w:rsidR="00F0077D" w:rsidRPr="007B1C44" w14:paraId="677A8B17" w14:textId="77777777" w:rsidTr="00CD4FFC">
        <w:trPr>
          <w:trHeight w:val="493"/>
        </w:trPr>
        <w:tc>
          <w:tcPr>
            <w:tcW w:w="9245" w:type="dxa"/>
            <w:gridSpan w:val="2"/>
            <w:shd w:val="clear" w:color="auto" w:fill="D3DFEE"/>
            <w:vAlign w:val="center"/>
          </w:tcPr>
          <w:p w14:paraId="6B5CF046" w14:textId="77777777" w:rsidR="00F0077D" w:rsidRPr="007B1C44" w:rsidRDefault="00F0077D" w:rsidP="008C4F07">
            <w:pPr>
              <w:ind w:left="990" w:hanging="990"/>
              <w:rPr>
                <w:rFonts w:asciiTheme="minorHAnsi" w:hAnsiTheme="minorHAnsi"/>
                <w:b/>
                <w:bCs/>
              </w:rPr>
            </w:pPr>
            <w:r w:rsidRPr="007B1C44">
              <w:rPr>
                <w:rFonts w:asciiTheme="minorHAnsi" w:hAnsiTheme="minorHAnsi"/>
                <w:b/>
                <w:bCs/>
              </w:rPr>
              <w:t>TITLE:</w:t>
            </w:r>
            <w:r w:rsidRPr="007B1C44">
              <w:rPr>
                <w:rFonts w:asciiTheme="minorHAnsi" w:hAnsiTheme="minorHAnsi"/>
                <w:b/>
                <w:bCs/>
              </w:rPr>
              <w:tab/>
            </w:r>
            <w:r w:rsidR="007B1C44" w:rsidRPr="007B1C44">
              <w:rPr>
                <w:rFonts w:asciiTheme="minorHAnsi" w:hAnsiTheme="minorHAnsi"/>
                <w:b/>
                <w:bCs/>
              </w:rPr>
              <w:t xml:space="preserve">Various techniques </w:t>
            </w:r>
            <w:r w:rsidR="008C4F07">
              <w:rPr>
                <w:rFonts w:asciiTheme="minorHAnsi" w:hAnsiTheme="minorHAnsi"/>
                <w:b/>
                <w:bCs/>
              </w:rPr>
              <w:t>of</w:t>
            </w:r>
            <w:r w:rsidR="0034214E">
              <w:rPr>
                <w:rFonts w:asciiTheme="minorHAnsi" w:hAnsiTheme="minorHAnsi"/>
                <w:b/>
                <w:bCs/>
              </w:rPr>
              <w:t xml:space="preserve"> recording the </w:t>
            </w:r>
            <w:r w:rsidR="007B1C44" w:rsidRPr="007B1C44">
              <w:rPr>
                <w:rFonts w:asciiTheme="minorHAnsi" w:hAnsiTheme="minorHAnsi"/>
                <w:b/>
                <w:bCs/>
              </w:rPr>
              <w:t>posterior palatal seal</w:t>
            </w:r>
          </w:p>
        </w:tc>
      </w:tr>
      <w:tr w:rsidR="00F0077D" w:rsidRPr="007B1C44" w14:paraId="57CD6C33" w14:textId="77777777" w:rsidTr="00CD4FFC">
        <w:trPr>
          <w:trHeight w:val="9700"/>
        </w:trPr>
        <w:tc>
          <w:tcPr>
            <w:tcW w:w="9245" w:type="dxa"/>
            <w:gridSpan w:val="2"/>
          </w:tcPr>
          <w:p w14:paraId="6336CD4A" w14:textId="77777777" w:rsidR="00F0077D" w:rsidRPr="007B1C44" w:rsidRDefault="00F0077D" w:rsidP="003D29AA">
            <w:pPr>
              <w:spacing w:before="240"/>
              <w:ind w:left="1440" w:hanging="1440"/>
              <w:rPr>
                <w:rFonts w:asciiTheme="minorHAnsi" w:hAnsiTheme="minorHAnsi"/>
              </w:rPr>
            </w:pPr>
            <w:r w:rsidRPr="007B1C44">
              <w:rPr>
                <w:rFonts w:asciiTheme="minorHAnsi" w:hAnsiTheme="minorHAnsi"/>
              </w:rPr>
              <w:t>TOPICS:</w:t>
            </w:r>
          </w:p>
          <w:p w14:paraId="486E8B37" w14:textId="77777777" w:rsidR="007B1C44" w:rsidRPr="007B1C44" w:rsidRDefault="007B1C44" w:rsidP="005E3B43">
            <w:pPr>
              <w:numPr>
                <w:ilvl w:val="0"/>
                <w:numId w:val="35"/>
              </w:numPr>
              <w:rPr>
                <w:rFonts w:asciiTheme="minorHAnsi" w:hAnsiTheme="minorHAnsi"/>
              </w:rPr>
            </w:pPr>
            <w:r w:rsidRPr="007B1C44">
              <w:rPr>
                <w:rFonts w:asciiTheme="minorHAnsi" w:hAnsiTheme="minorHAnsi"/>
              </w:rPr>
              <w:t>Definition</w:t>
            </w:r>
          </w:p>
          <w:p w14:paraId="53DF9612" w14:textId="77777777" w:rsidR="007B1C44" w:rsidRPr="007B1C44" w:rsidRDefault="007B1C44" w:rsidP="005E3B43">
            <w:pPr>
              <w:numPr>
                <w:ilvl w:val="0"/>
                <w:numId w:val="35"/>
              </w:numPr>
              <w:rPr>
                <w:rFonts w:asciiTheme="minorHAnsi" w:hAnsiTheme="minorHAnsi"/>
              </w:rPr>
            </w:pPr>
            <w:r w:rsidRPr="007B1C44">
              <w:rPr>
                <w:rFonts w:asciiTheme="minorHAnsi" w:hAnsiTheme="minorHAnsi"/>
              </w:rPr>
              <w:t>Purpose</w:t>
            </w:r>
          </w:p>
          <w:p w14:paraId="438D0941" w14:textId="77777777" w:rsidR="007B1C44" w:rsidRPr="007B1C44" w:rsidRDefault="007B1C44" w:rsidP="005E3B43">
            <w:pPr>
              <w:numPr>
                <w:ilvl w:val="0"/>
                <w:numId w:val="35"/>
              </w:numPr>
              <w:rPr>
                <w:rFonts w:asciiTheme="minorHAnsi" w:hAnsiTheme="minorHAnsi"/>
              </w:rPr>
            </w:pPr>
            <w:r w:rsidRPr="007B1C44">
              <w:rPr>
                <w:rFonts w:asciiTheme="minorHAnsi" w:hAnsiTheme="minorHAnsi"/>
              </w:rPr>
              <w:t>Anatomy</w:t>
            </w:r>
          </w:p>
          <w:p w14:paraId="14A8DEDA" w14:textId="77777777" w:rsidR="007B1C44" w:rsidRPr="007B1C44" w:rsidRDefault="007B1C44" w:rsidP="005E3B43">
            <w:pPr>
              <w:numPr>
                <w:ilvl w:val="0"/>
                <w:numId w:val="35"/>
              </w:numPr>
              <w:rPr>
                <w:rFonts w:asciiTheme="minorHAnsi" w:hAnsiTheme="minorHAnsi"/>
              </w:rPr>
            </w:pPr>
            <w:r w:rsidRPr="007B1C44">
              <w:rPr>
                <w:rFonts w:asciiTheme="minorHAnsi" w:hAnsiTheme="minorHAnsi"/>
              </w:rPr>
              <w:t>Physiologic method using mouth temperature wax</w:t>
            </w:r>
          </w:p>
          <w:p w14:paraId="2D7A1BAD" w14:textId="77777777" w:rsidR="007B1C44" w:rsidRPr="007B1C44" w:rsidRDefault="007B1C44" w:rsidP="005E3B43">
            <w:pPr>
              <w:numPr>
                <w:ilvl w:val="0"/>
                <w:numId w:val="35"/>
              </w:numPr>
              <w:rPr>
                <w:rFonts w:asciiTheme="minorHAnsi" w:hAnsiTheme="minorHAnsi"/>
              </w:rPr>
            </w:pPr>
            <w:r w:rsidRPr="007B1C44">
              <w:rPr>
                <w:rFonts w:asciiTheme="minorHAnsi" w:hAnsiTheme="minorHAnsi"/>
              </w:rPr>
              <w:t>Biomechanical methods</w:t>
            </w:r>
          </w:p>
          <w:p w14:paraId="40848474" w14:textId="77777777" w:rsidR="00F0077D" w:rsidRPr="007B1C44" w:rsidRDefault="007B1C44" w:rsidP="005E3B43">
            <w:pPr>
              <w:pStyle w:val="ListParagraph"/>
              <w:numPr>
                <w:ilvl w:val="0"/>
                <w:numId w:val="35"/>
              </w:numPr>
              <w:rPr>
                <w:rFonts w:asciiTheme="minorHAnsi" w:hAnsiTheme="minorHAnsi"/>
              </w:rPr>
            </w:pPr>
            <w:r w:rsidRPr="007B1C44">
              <w:rPr>
                <w:rFonts w:asciiTheme="minorHAnsi" w:hAnsiTheme="minorHAnsi"/>
              </w:rPr>
              <w:t xml:space="preserve">Combination physiologic and biomechanical methods </w:t>
            </w:r>
          </w:p>
          <w:p w14:paraId="36DA305B" w14:textId="77777777" w:rsidR="007B1C44" w:rsidRDefault="007B1C44" w:rsidP="003D29AA">
            <w:pPr>
              <w:ind w:left="1440" w:hanging="1440"/>
              <w:rPr>
                <w:rFonts w:asciiTheme="minorHAnsi" w:hAnsiTheme="minorHAnsi"/>
                <w:i/>
                <w:iCs/>
              </w:rPr>
            </w:pPr>
          </w:p>
          <w:p w14:paraId="6B7DE135" w14:textId="77777777" w:rsidR="00F0077D" w:rsidRPr="007B1C44" w:rsidRDefault="00F0077D" w:rsidP="003D29AA">
            <w:pPr>
              <w:ind w:left="1440" w:hanging="1440"/>
              <w:rPr>
                <w:rFonts w:asciiTheme="minorHAnsi" w:hAnsiTheme="minorHAnsi"/>
                <w:i/>
                <w:iCs/>
              </w:rPr>
            </w:pPr>
            <w:r w:rsidRPr="007B1C44">
              <w:rPr>
                <w:rFonts w:asciiTheme="minorHAnsi" w:hAnsiTheme="minorHAnsi"/>
                <w:i/>
                <w:iCs/>
              </w:rPr>
              <w:t>REFERENCES:</w:t>
            </w:r>
          </w:p>
          <w:p w14:paraId="57359966" w14:textId="77777777" w:rsidR="007B1C44" w:rsidRPr="007B1C44" w:rsidRDefault="007B1C44" w:rsidP="005E3B43">
            <w:pPr>
              <w:numPr>
                <w:ilvl w:val="0"/>
                <w:numId w:val="36"/>
              </w:numPr>
              <w:rPr>
                <w:rFonts w:asciiTheme="minorHAnsi" w:hAnsiTheme="minorHAnsi"/>
                <w:i/>
                <w:iCs/>
              </w:rPr>
            </w:pPr>
            <w:r w:rsidRPr="007B1C44">
              <w:rPr>
                <w:rFonts w:asciiTheme="minorHAnsi" w:hAnsiTheme="minorHAnsi"/>
                <w:i/>
                <w:iCs/>
              </w:rPr>
              <w:t xml:space="preserve">Boucher’s </w:t>
            </w:r>
            <w:proofErr w:type="spellStart"/>
            <w:r w:rsidRPr="007B1C44">
              <w:rPr>
                <w:rFonts w:asciiTheme="minorHAnsi" w:hAnsiTheme="minorHAnsi"/>
                <w:i/>
                <w:iCs/>
              </w:rPr>
              <w:t>Prosthodontic</w:t>
            </w:r>
            <w:proofErr w:type="spellEnd"/>
            <w:r w:rsidRPr="007B1C44">
              <w:rPr>
                <w:rFonts w:asciiTheme="minorHAnsi" w:hAnsiTheme="minorHAnsi"/>
                <w:i/>
                <w:iCs/>
              </w:rPr>
              <w:t xml:space="preserve"> Treatment for Edentulous Patients, pp. 433-436; Syllabus of Complete Dentures pp. 191-192, 462-463</w:t>
            </w:r>
          </w:p>
          <w:p w14:paraId="3E4AD4AB" w14:textId="77777777" w:rsidR="00F0077D" w:rsidRPr="007B1C44" w:rsidRDefault="007B1C44" w:rsidP="005E3B43">
            <w:pPr>
              <w:pStyle w:val="BodyTextIndent"/>
              <w:numPr>
                <w:ilvl w:val="0"/>
                <w:numId w:val="36"/>
              </w:numPr>
              <w:rPr>
                <w:rFonts w:asciiTheme="minorHAnsi" w:hAnsiTheme="minorHAnsi"/>
                <w:i/>
                <w:iCs/>
                <w:spacing w:val="-3"/>
              </w:rPr>
            </w:pPr>
            <w:r w:rsidRPr="007B1C44">
              <w:rPr>
                <w:rFonts w:asciiTheme="minorHAnsi" w:hAnsiTheme="minorHAnsi"/>
                <w:i/>
                <w:iCs/>
              </w:rPr>
              <w:t>Hassaballa M.  Clinical Complete Denture Prosthodontics, KSU, Academic Publishing &amp; Press 2010, Chap. 12, pp. 257-264</w:t>
            </w:r>
          </w:p>
        </w:tc>
      </w:tr>
      <w:tr w:rsidR="00F0077D" w:rsidRPr="007B1C44" w14:paraId="2D8508F0" w14:textId="77777777" w:rsidTr="00CD4FFC">
        <w:trPr>
          <w:trHeight w:val="430"/>
        </w:trPr>
        <w:tc>
          <w:tcPr>
            <w:tcW w:w="9245" w:type="dxa"/>
            <w:gridSpan w:val="2"/>
            <w:shd w:val="clear" w:color="auto" w:fill="D3DFEE"/>
            <w:vAlign w:val="center"/>
          </w:tcPr>
          <w:p w14:paraId="7EBCD6B0" w14:textId="77777777" w:rsidR="00F0077D" w:rsidRPr="007B1C44" w:rsidRDefault="00F0077D" w:rsidP="003D29AA">
            <w:pPr>
              <w:ind w:left="1440" w:hanging="1440"/>
              <w:rPr>
                <w:rFonts w:asciiTheme="minorHAnsi" w:hAnsiTheme="minorHAnsi"/>
              </w:rPr>
            </w:pPr>
          </w:p>
        </w:tc>
      </w:tr>
      <w:tr w:rsidR="00F0077D" w:rsidRPr="007B1C44" w14:paraId="239EBC15" w14:textId="77777777" w:rsidTr="00CD4FFC">
        <w:trPr>
          <w:trHeight w:val="430"/>
        </w:trPr>
        <w:tc>
          <w:tcPr>
            <w:tcW w:w="9245" w:type="dxa"/>
            <w:gridSpan w:val="2"/>
            <w:shd w:val="clear" w:color="auto" w:fill="4F81BD" w:themeFill="accent1"/>
            <w:vAlign w:val="center"/>
          </w:tcPr>
          <w:p w14:paraId="63B4A159" w14:textId="77777777" w:rsidR="00F0077D" w:rsidRPr="007B1C44" w:rsidRDefault="00F0077D" w:rsidP="003D29AA">
            <w:pPr>
              <w:ind w:left="1440" w:hanging="1440"/>
              <w:rPr>
                <w:rFonts w:asciiTheme="minorHAnsi" w:hAnsiTheme="minorHAnsi"/>
              </w:rPr>
            </w:pPr>
          </w:p>
        </w:tc>
      </w:tr>
    </w:tbl>
    <w:p w14:paraId="1BA248EC" w14:textId="77777777" w:rsidR="0078107F" w:rsidRDefault="0078107F">
      <w:pPr>
        <w:rPr>
          <w:rFonts w:ascii="Arial Rounded MT Bold" w:hAnsi="Arial Rounded MT Bold"/>
        </w:rPr>
      </w:pPr>
      <w:r>
        <w:rPr>
          <w:rFonts w:ascii="Arial Rounded MT Bold" w:hAnsi="Arial Rounded MT Bold"/>
        </w:rPr>
        <w:br w:type="page"/>
      </w:r>
    </w:p>
    <w:tbl>
      <w:tblPr>
        <w:tblW w:w="0" w:type="auto"/>
        <w:tblLook w:val="04A0" w:firstRow="1" w:lastRow="0" w:firstColumn="1" w:lastColumn="0" w:noHBand="0" w:noVBand="1"/>
      </w:tblPr>
      <w:tblGrid>
        <w:gridCol w:w="4955"/>
        <w:gridCol w:w="4501"/>
      </w:tblGrid>
      <w:tr w:rsidR="0078107F" w:rsidRPr="006A34CA" w14:paraId="0F13CE0E" w14:textId="77777777" w:rsidTr="00C06FA2">
        <w:trPr>
          <w:trHeight w:val="1160"/>
        </w:trPr>
        <w:tc>
          <w:tcPr>
            <w:tcW w:w="5058" w:type="dxa"/>
          </w:tcPr>
          <w:p w14:paraId="3BD450AA" w14:textId="77777777" w:rsidR="0078107F" w:rsidRPr="006A34CA" w:rsidRDefault="0078107F" w:rsidP="00C06FA2">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67CC">
              <w:rPr>
                <w:rFonts w:ascii="Arial Rounded MT Bold" w:hAnsi="Arial Rounded MT Bold"/>
                <w:noProof/>
                <w:sz w:val="28"/>
                <w:szCs w:val="28"/>
                <w:lang w:eastAsia="en-US"/>
              </w:rPr>
              <mc:AlternateContent>
                <mc:Choice Requires="wps">
                  <w:drawing>
                    <wp:inline distT="0" distB="0" distL="0" distR="0" wp14:anchorId="2933C4A3" wp14:editId="420B64BA">
                      <wp:extent cx="1807210" cy="701040"/>
                      <wp:effectExtent l="50800" t="50800" r="669290" b="60960"/>
                      <wp:docPr id="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3ED8E973" w14:textId="77777777" w:rsidR="00246A80" w:rsidRPr="00D867CC" w:rsidRDefault="00246A80" w:rsidP="00A5585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26" o:spid="_x0000_s105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eA/UAL4C&#10;AACQ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0B4065BB" w14:textId="77777777" w:rsidR="00921E63" w:rsidRPr="00D867CC" w:rsidRDefault="00921E63" w:rsidP="00A5585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tcPr>
          <w:p w14:paraId="5B2755CF" w14:textId="77777777" w:rsidR="0078107F" w:rsidRPr="006A34CA" w:rsidRDefault="00D867CC" w:rsidP="00C06FA2">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A24004C" wp14:editId="622C3D72">
                      <wp:extent cx="2573655" cy="647700"/>
                      <wp:effectExtent l="12700" t="12700" r="55245" b="63500"/>
                      <wp:docPr id="8"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3F75BD2E" w14:textId="77777777" w:rsidR="00246A80" w:rsidRPr="00D867CC" w:rsidRDefault="00246A80" w:rsidP="0034214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5" o:spid="_x0000_s105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" fillcolor="#d99594" strokecolor="#d99594" strokeweight="1pt">
                      <v:fill opacity="19660f" color2="#f2dbdb" angle="-45" focus="-50%" type="gradient"/>
                      <v:shadow on="t" color="#622423" opacity=".5" offset="1pt"/>
                      <v:textbox inset="10.8pt,7.2pt,10.8pt">
                        <w:txbxContent>
                          <w:p w14:paraId="41277CAD" w14:textId="77777777" w:rsidR="00921E63" w:rsidRPr="00D867CC" w:rsidRDefault="00921E63" w:rsidP="0034214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78107F" w:rsidRPr="006A34CA" w14:paraId="389461B7" w14:textId="77777777" w:rsidTr="00C06FA2">
        <w:tc>
          <w:tcPr>
            <w:tcW w:w="5058" w:type="dxa"/>
            <w:vAlign w:val="center"/>
          </w:tcPr>
          <w:p w14:paraId="05D49920" w14:textId="77777777" w:rsidR="0078107F" w:rsidRPr="006A34CA" w:rsidRDefault="0078107F" w:rsidP="00C06FA2">
            <w:pPr>
              <w:rPr>
                <w:rFonts w:ascii="Arial Rounded MT Bold" w:hAnsi="Arial Rounded MT Bold"/>
                <w:sz w:val="28"/>
                <w:szCs w:val="28"/>
              </w:rPr>
            </w:pPr>
          </w:p>
        </w:tc>
        <w:tc>
          <w:tcPr>
            <w:tcW w:w="4518" w:type="dxa"/>
            <w:vAlign w:val="center"/>
          </w:tcPr>
          <w:p w14:paraId="48031047" w14:textId="77777777" w:rsidR="0078107F" w:rsidRPr="00A3240C" w:rsidRDefault="0034214E" w:rsidP="000A7EFE">
            <w:pPr>
              <w:jc w:val="center"/>
              <w:rPr>
                <w:rFonts w:asciiTheme="minorHAnsi" w:hAnsiTheme="minorHAnsi"/>
              </w:rPr>
            </w:pPr>
            <w:r w:rsidRPr="00A3240C">
              <w:rPr>
                <w:rFonts w:asciiTheme="minorHAnsi" w:hAnsiTheme="minorHAnsi"/>
              </w:rPr>
              <w:t>3 Dec. 2012</w:t>
            </w:r>
          </w:p>
        </w:tc>
      </w:tr>
    </w:tbl>
    <w:p w14:paraId="2F756EDE" w14:textId="77777777" w:rsidR="00A65D1E" w:rsidRDefault="00A65D1E" w:rsidP="00A65D1E">
      <w:pPr>
        <w:ind w:left="1440" w:hanging="1440"/>
        <w:jc w:val="both"/>
        <w:rPr>
          <w:rFonts w:ascii="Arial Rounded MT Bold" w:hAnsi="Arial Rounded MT Bold"/>
        </w:rPr>
      </w:pPr>
    </w:p>
    <w:p w14:paraId="472AF5C4" w14:textId="77777777" w:rsidR="0078107F" w:rsidRPr="00583099" w:rsidRDefault="0078107F" w:rsidP="00A65D1E">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525"/>
        <w:gridCol w:w="430"/>
        <w:gridCol w:w="4187"/>
        <w:gridCol w:w="314"/>
      </w:tblGrid>
      <w:tr w:rsidR="00F0077D" w:rsidRPr="00A3240C" w14:paraId="58D4D6E8" w14:textId="77777777" w:rsidTr="00CD4FFC">
        <w:trPr>
          <w:gridAfter w:val="1"/>
          <w:wAfter w:w="331" w:type="dxa"/>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14:paraId="5623461B" w14:textId="77777777" w:rsidR="00F0077D" w:rsidRPr="00A3240C" w:rsidRDefault="00F0077D" w:rsidP="00A5585C">
            <w:pPr>
              <w:rPr>
                <w:rFonts w:asciiTheme="minorHAnsi" w:hAnsiTheme="minorHAnsi"/>
                <w:b/>
                <w:bCs/>
                <w:color w:val="FFFFFF" w:themeColor="background1"/>
              </w:rPr>
            </w:pPr>
            <w:r w:rsidRPr="00A3240C">
              <w:rPr>
                <w:rFonts w:asciiTheme="minorHAnsi" w:hAnsiTheme="minorHAnsi"/>
                <w:b/>
                <w:bCs/>
                <w:color w:val="FFFFFF" w:themeColor="background1"/>
              </w:rPr>
              <w:t xml:space="preserve">LECTURE NO. </w:t>
            </w:r>
            <w:r w:rsidR="00A5585C" w:rsidRPr="00A3240C">
              <w:rPr>
                <w:rFonts w:asciiTheme="minorHAnsi" w:hAnsiTheme="minorHAnsi"/>
                <w:b/>
                <w:bCs/>
                <w:color w:val="FFFFFF" w:themeColor="background1"/>
              </w:rPr>
              <w:t>12</w:t>
            </w:r>
          </w:p>
        </w:tc>
        <w:tc>
          <w:tcPr>
            <w:tcW w:w="4623" w:type="dxa"/>
            <w:gridSpan w:val="2"/>
            <w:tcBorders>
              <w:top w:val="single" w:sz="8" w:space="0" w:color="7BA0CD"/>
              <w:left w:val="nil"/>
              <w:bottom w:val="single" w:sz="8" w:space="0" w:color="7BA0CD"/>
              <w:right w:val="single" w:sz="8" w:space="0" w:color="7BA0CD"/>
            </w:tcBorders>
            <w:shd w:val="clear" w:color="auto" w:fill="4F81BD"/>
            <w:vAlign w:val="center"/>
          </w:tcPr>
          <w:p w14:paraId="224554D9" w14:textId="77777777" w:rsidR="00F0077D" w:rsidRPr="00A3240C" w:rsidRDefault="00F0077D" w:rsidP="0034214E">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May Al </w:t>
            </w:r>
            <w:proofErr w:type="spellStart"/>
            <w:r w:rsidR="002E585F">
              <w:rPr>
                <w:rFonts w:asciiTheme="minorHAnsi" w:hAnsiTheme="minorHAnsi"/>
                <w:b/>
                <w:bCs/>
                <w:color w:val="FFFFFF" w:themeColor="background1"/>
              </w:rPr>
              <w:t>Hamdan</w:t>
            </w:r>
            <w:proofErr w:type="spellEnd"/>
          </w:p>
        </w:tc>
      </w:tr>
      <w:tr w:rsidR="00F0077D" w:rsidRPr="00A3240C" w14:paraId="19789117" w14:textId="77777777" w:rsidTr="00CD4FFC">
        <w:trPr>
          <w:gridAfter w:val="1"/>
          <w:wAfter w:w="331" w:type="dxa"/>
          <w:trHeight w:val="493"/>
        </w:trPr>
        <w:tc>
          <w:tcPr>
            <w:tcW w:w="9245" w:type="dxa"/>
            <w:gridSpan w:val="3"/>
            <w:shd w:val="clear" w:color="auto" w:fill="D3DFEE"/>
            <w:vAlign w:val="center"/>
          </w:tcPr>
          <w:p w14:paraId="78456675" w14:textId="77777777" w:rsidR="00F0077D" w:rsidRPr="00A3240C" w:rsidRDefault="00F0077D" w:rsidP="00A5585C">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34214E" w:rsidRPr="00A3240C">
              <w:rPr>
                <w:rFonts w:asciiTheme="minorHAnsi" w:hAnsiTheme="minorHAnsi"/>
                <w:b/>
                <w:bCs/>
              </w:rPr>
              <w:t>Try</w:t>
            </w:r>
            <w:r w:rsidR="00A5585C" w:rsidRPr="00A3240C">
              <w:rPr>
                <w:rFonts w:asciiTheme="minorHAnsi" w:hAnsiTheme="minorHAnsi"/>
                <w:b/>
                <w:bCs/>
              </w:rPr>
              <w:t>-</w:t>
            </w:r>
            <w:r w:rsidR="0034214E" w:rsidRPr="00A3240C">
              <w:rPr>
                <w:rFonts w:asciiTheme="minorHAnsi" w:hAnsiTheme="minorHAnsi"/>
                <w:b/>
                <w:bCs/>
              </w:rPr>
              <w:t>in of waxed complete and partial dentures</w:t>
            </w:r>
          </w:p>
        </w:tc>
      </w:tr>
      <w:tr w:rsidR="00F0077D" w:rsidRPr="00A3240C" w14:paraId="3D6C6974" w14:textId="77777777" w:rsidTr="00CD4FFC">
        <w:trPr>
          <w:gridAfter w:val="1"/>
          <w:wAfter w:w="331" w:type="dxa"/>
          <w:trHeight w:val="9700"/>
        </w:trPr>
        <w:tc>
          <w:tcPr>
            <w:tcW w:w="9245" w:type="dxa"/>
            <w:gridSpan w:val="3"/>
          </w:tcPr>
          <w:p w14:paraId="4162D920" w14:textId="77777777" w:rsidR="00F0077D" w:rsidRPr="00A3240C" w:rsidRDefault="00F0077D" w:rsidP="003D29AA">
            <w:pPr>
              <w:spacing w:before="240"/>
              <w:ind w:left="1440" w:hanging="1440"/>
              <w:rPr>
                <w:rFonts w:asciiTheme="minorHAnsi" w:hAnsiTheme="minorHAnsi"/>
              </w:rPr>
            </w:pPr>
            <w:r w:rsidRPr="00A3240C">
              <w:rPr>
                <w:rFonts w:asciiTheme="minorHAnsi" w:hAnsiTheme="minorHAnsi"/>
              </w:rPr>
              <w:t>TOPICS:</w:t>
            </w:r>
          </w:p>
          <w:p w14:paraId="08307C31" w14:textId="77777777" w:rsidR="0034214E" w:rsidRPr="00A3240C" w:rsidRDefault="0034214E" w:rsidP="005E3B43">
            <w:pPr>
              <w:numPr>
                <w:ilvl w:val="0"/>
                <w:numId w:val="37"/>
              </w:numPr>
              <w:rPr>
                <w:rFonts w:asciiTheme="minorHAnsi" w:hAnsiTheme="minorHAnsi"/>
              </w:rPr>
            </w:pPr>
            <w:r w:rsidRPr="00A3240C">
              <w:rPr>
                <w:rFonts w:asciiTheme="minorHAnsi" w:hAnsiTheme="minorHAnsi"/>
              </w:rPr>
              <w:t>Verification of centric relation record</w:t>
            </w:r>
          </w:p>
          <w:p w14:paraId="471915ED" w14:textId="77777777" w:rsidR="0034214E" w:rsidRPr="00A3240C" w:rsidRDefault="00F366D1" w:rsidP="005E3B43">
            <w:pPr>
              <w:numPr>
                <w:ilvl w:val="1"/>
                <w:numId w:val="39"/>
              </w:numPr>
              <w:rPr>
                <w:rFonts w:asciiTheme="minorHAnsi" w:hAnsiTheme="minorHAnsi"/>
              </w:rPr>
            </w:pPr>
            <w:r>
              <w:rPr>
                <w:rFonts w:asciiTheme="minorHAnsi" w:hAnsiTheme="minorHAnsi"/>
              </w:rPr>
              <w:t>Correction of centric occlusion/relation disharmony</w:t>
            </w:r>
          </w:p>
          <w:p w14:paraId="286B12CB"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Vertical relation</w:t>
            </w:r>
            <w:r w:rsidR="00F366D1">
              <w:rPr>
                <w:rFonts w:asciiTheme="minorHAnsi" w:hAnsiTheme="minorHAnsi"/>
              </w:rPr>
              <w:t>/methods of correction</w:t>
            </w:r>
          </w:p>
          <w:p w14:paraId="2EBCCC97" w14:textId="77777777" w:rsidR="0034214E" w:rsidRPr="00A3240C" w:rsidRDefault="00F366D1" w:rsidP="005E3B43">
            <w:pPr>
              <w:numPr>
                <w:ilvl w:val="1"/>
                <w:numId w:val="39"/>
              </w:numPr>
              <w:rPr>
                <w:rFonts w:asciiTheme="minorHAnsi" w:hAnsiTheme="minorHAnsi"/>
              </w:rPr>
            </w:pPr>
            <w:r>
              <w:rPr>
                <w:rFonts w:asciiTheme="minorHAnsi" w:hAnsiTheme="minorHAnsi"/>
              </w:rPr>
              <w:t>Checking for uneven occlusion/methods of correction</w:t>
            </w:r>
          </w:p>
          <w:p w14:paraId="1C018457" w14:textId="77777777" w:rsidR="0034214E" w:rsidRPr="00A3240C" w:rsidRDefault="0034214E" w:rsidP="005E3B43">
            <w:pPr>
              <w:numPr>
                <w:ilvl w:val="0"/>
                <w:numId w:val="37"/>
              </w:numPr>
              <w:tabs>
                <w:tab w:val="clear" w:pos="720"/>
              </w:tabs>
              <w:rPr>
                <w:rFonts w:asciiTheme="minorHAnsi" w:hAnsiTheme="minorHAnsi"/>
              </w:rPr>
            </w:pPr>
            <w:r w:rsidRPr="00A3240C">
              <w:rPr>
                <w:rFonts w:asciiTheme="minorHAnsi" w:hAnsiTheme="minorHAnsi"/>
              </w:rPr>
              <w:t>Eccentric records</w:t>
            </w:r>
          </w:p>
          <w:p w14:paraId="013EBC06"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Protrusive record</w:t>
            </w:r>
          </w:p>
          <w:p w14:paraId="5EBFF16B"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Adjusting the horizontal condylar guidance</w:t>
            </w:r>
          </w:p>
          <w:p w14:paraId="049D7B67" w14:textId="77777777" w:rsidR="0034214E" w:rsidRPr="00A3240C" w:rsidRDefault="0034214E" w:rsidP="00F366D1">
            <w:pPr>
              <w:numPr>
                <w:ilvl w:val="1"/>
                <w:numId w:val="39"/>
              </w:numPr>
              <w:rPr>
                <w:rFonts w:asciiTheme="minorHAnsi" w:hAnsiTheme="minorHAnsi"/>
              </w:rPr>
            </w:pPr>
            <w:r w:rsidRPr="00A3240C">
              <w:rPr>
                <w:rFonts w:asciiTheme="minorHAnsi" w:hAnsiTheme="minorHAnsi"/>
              </w:rPr>
              <w:t xml:space="preserve">Hanau formula for adjusting the </w:t>
            </w:r>
            <w:r w:rsidR="00F366D1">
              <w:rPr>
                <w:rFonts w:asciiTheme="minorHAnsi" w:hAnsiTheme="minorHAnsi"/>
              </w:rPr>
              <w:t xml:space="preserve">lateral </w:t>
            </w:r>
            <w:r w:rsidRPr="00A3240C">
              <w:rPr>
                <w:rFonts w:asciiTheme="minorHAnsi" w:hAnsiTheme="minorHAnsi"/>
              </w:rPr>
              <w:t>condylar guidance</w:t>
            </w:r>
          </w:p>
          <w:p w14:paraId="2893E214" w14:textId="77777777" w:rsidR="0034214E" w:rsidRPr="00A3240C" w:rsidRDefault="0034214E" w:rsidP="005E3B43">
            <w:pPr>
              <w:numPr>
                <w:ilvl w:val="0"/>
                <w:numId w:val="37"/>
              </w:numPr>
              <w:tabs>
                <w:tab w:val="clear" w:pos="720"/>
              </w:tabs>
              <w:rPr>
                <w:rFonts w:asciiTheme="minorHAnsi" w:hAnsiTheme="minorHAnsi"/>
              </w:rPr>
            </w:pPr>
            <w:r w:rsidRPr="00A3240C">
              <w:rPr>
                <w:rFonts w:asciiTheme="minorHAnsi" w:hAnsiTheme="minorHAnsi"/>
              </w:rPr>
              <w:t>The appearance phase</w:t>
            </w:r>
          </w:p>
          <w:p w14:paraId="4C54F3EE"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 xml:space="preserve">Anterior teeth, </w:t>
            </w:r>
            <w:proofErr w:type="spellStart"/>
            <w:r w:rsidRPr="00A3240C">
              <w:rPr>
                <w:rFonts w:asciiTheme="minorHAnsi" w:hAnsiTheme="minorHAnsi"/>
              </w:rPr>
              <w:t>anteroposterior</w:t>
            </w:r>
            <w:proofErr w:type="spellEnd"/>
            <w:r w:rsidRPr="00A3240C">
              <w:rPr>
                <w:rFonts w:asciiTheme="minorHAnsi" w:hAnsiTheme="minorHAnsi"/>
              </w:rPr>
              <w:t xml:space="preserve"> position, super-inferior position, midline position, inclination, individual tooth position, size, form and shade of teeth</w:t>
            </w:r>
          </w:p>
          <w:p w14:paraId="721EC30E" w14:textId="77777777" w:rsidR="0034214E" w:rsidRPr="00A3240C" w:rsidRDefault="0034214E" w:rsidP="005E3B43">
            <w:pPr>
              <w:numPr>
                <w:ilvl w:val="0"/>
                <w:numId w:val="37"/>
              </w:numPr>
              <w:tabs>
                <w:tab w:val="clear" w:pos="720"/>
              </w:tabs>
              <w:rPr>
                <w:rFonts w:asciiTheme="minorHAnsi" w:hAnsiTheme="minorHAnsi"/>
              </w:rPr>
            </w:pPr>
            <w:r w:rsidRPr="00A3240C">
              <w:rPr>
                <w:rFonts w:asciiTheme="minorHAnsi" w:hAnsiTheme="minorHAnsi"/>
              </w:rPr>
              <w:t>Posterior teeth</w:t>
            </w:r>
          </w:p>
          <w:p w14:paraId="212DE8DF"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 xml:space="preserve">Positions, size, </w:t>
            </w:r>
            <w:proofErr w:type="spellStart"/>
            <w:r w:rsidRPr="00A3240C">
              <w:rPr>
                <w:rFonts w:asciiTheme="minorHAnsi" w:hAnsiTheme="minorHAnsi"/>
              </w:rPr>
              <w:t>mould</w:t>
            </w:r>
            <w:proofErr w:type="spellEnd"/>
            <w:r w:rsidRPr="00A3240C">
              <w:rPr>
                <w:rFonts w:asciiTheme="minorHAnsi" w:hAnsiTheme="minorHAnsi"/>
              </w:rPr>
              <w:t xml:space="preserve"> and shade</w:t>
            </w:r>
          </w:p>
          <w:p w14:paraId="794B855B" w14:textId="77777777" w:rsidR="0034214E" w:rsidRPr="00A3240C" w:rsidRDefault="0034214E" w:rsidP="008C725A">
            <w:pPr>
              <w:numPr>
                <w:ilvl w:val="1"/>
                <w:numId w:val="39"/>
              </w:numPr>
              <w:rPr>
                <w:rFonts w:asciiTheme="minorHAnsi" w:hAnsiTheme="minorHAnsi"/>
              </w:rPr>
            </w:pPr>
            <w:r w:rsidRPr="00A3240C">
              <w:rPr>
                <w:rFonts w:asciiTheme="minorHAnsi" w:hAnsiTheme="minorHAnsi"/>
              </w:rPr>
              <w:t>Concept of occlusion and shape of polished surface of the denture</w:t>
            </w:r>
          </w:p>
          <w:p w14:paraId="6147E5CC" w14:textId="77777777" w:rsidR="0034214E" w:rsidRPr="00A3240C" w:rsidRDefault="0034214E" w:rsidP="005E3B43">
            <w:pPr>
              <w:numPr>
                <w:ilvl w:val="0"/>
                <w:numId w:val="37"/>
              </w:numPr>
              <w:tabs>
                <w:tab w:val="clear" w:pos="720"/>
              </w:tabs>
              <w:rPr>
                <w:rFonts w:asciiTheme="minorHAnsi" w:hAnsiTheme="minorHAnsi"/>
              </w:rPr>
            </w:pPr>
            <w:r w:rsidRPr="00A3240C">
              <w:rPr>
                <w:rFonts w:asciiTheme="minorHAnsi" w:hAnsiTheme="minorHAnsi"/>
              </w:rPr>
              <w:t xml:space="preserve">Indications of try-in </w:t>
            </w:r>
            <w:r w:rsidR="008C725A">
              <w:rPr>
                <w:rFonts w:asciiTheme="minorHAnsi" w:hAnsiTheme="minorHAnsi"/>
              </w:rPr>
              <w:t xml:space="preserve">of the </w:t>
            </w:r>
            <w:r w:rsidRPr="00A3240C">
              <w:rPr>
                <w:rFonts w:asciiTheme="minorHAnsi" w:hAnsiTheme="minorHAnsi"/>
              </w:rPr>
              <w:t>waxed partial denture</w:t>
            </w:r>
          </w:p>
          <w:p w14:paraId="1E47B920" w14:textId="77777777" w:rsidR="0034214E" w:rsidRPr="00A3240C" w:rsidRDefault="0034214E" w:rsidP="005E3B43">
            <w:pPr>
              <w:numPr>
                <w:ilvl w:val="0"/>
                <w:numId w:val="37"/>
              </w:numPr>
              <w:tabs>
                <w:tab w:val="clear" w:pos="720"/>
              </w:tabs>
              <w:rPr>
                <w:rFonts w:asciiTheme="minorHAnsi" w:hAnsiTheme="minorHAnsi"/>
              </w:rPr>
            </w:pPr>
            <w:r w:rsidRPr="00A3240C">
              <w:rPr>
                <w:rFonts w:asciiTheme="minorHAnsi" w:hAnsiTheme="minorHAnsi"/>
              </w:rPr>
              <w:t>Verification of jaw relations</w:t>
            </w:r>
          </w:p>
          <w:p w14:paraId="4095B753"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If the partial denture is opposed by a complete denture</w:t>
            </w:r>
          </w:p>
          <w:p w14:paraId="4AA6B58E" w14:textId="77777777" w:rsidR="0034214E" w:rsidRPr="00A3240C" w:rsidRDefault="0034214E" w:rsidP="005E3B43">
            <w:pPr>
              <w:numPr>
                <w:ilvl w:val="1"/>
                <w:numId w:val="39"/>
              </w:numPr>
              <w:rPr>
                <w:rFonts w:asciiTheme="minorHAnsi" w:hAnsiTheme="minorHAnsi"/>
              </w:rPr>
            </w:pPr>
            <w:r w:rsidRPr="00A3240C">
              <w:rPr>
                <w:rFonts w:asciiTheme="minorHAnsi" w:hAnsiTheme="minorHAnsi"/>
              </w:rPr>
              <w:t>If all the posterior teeth in both arches are being replaced</w:t>
            </w:r>
          </w:p>
          <w:p w14:paraId="788FF095" w14:textId="77777777" w:rsidR="00F0077D" w:rsidRPr="00A3240C" w:rsidRDefault="0034214E" w:rsidP="005E3B43">
            <w:pPr>
              <w:numPr>
                <w:ilvl w:val="1"/>
                <w:numId w:val="39"/>
              </w:numPr>
              <w:rPr>
                <w:rFonts w:asciiTheme="minorHAnsi" w:hAnsiTheme="minorHAnsi"/>
              </w:rPr>
            </w:pPr>
            <w:r w:rsidRPr="00A3240C">
              <w:rPr>
                <w:rFonts w:asciiTheme="minorHAnsi" w:hAnsiTheme="minorHAnsi"/>
              </w:rPr>
              <w:t>If there are no opposing natural teeth in contact</w:t>
            </w:r>
          </w:p>
          <w:p w14:paraId="450D88D4" w14:textId="77777777" w:rsidR="0034214E" w:rsidRPr="00A3240C" w:rsidRDefault="0034214E" w:rsidP="003D29AA">
            <w:pPr>
              <w:ind w:left="1440" w:hanging="1440"/>
              <w:rPr>
                <w:rFonts w:asciiTheme="minorHAnsi" w:hAnsiTheme="minorHAnsi"/>
                <w:i/>
                <w:iCs/>
              </w:rPr>
            </w:pPr>
          </w:p>
          <w:p w14:paraId="3346FADE" w14:textId="77777777" w:rsidR="00F0077D" w:rsidRPr="00A3240C" w:rsidRDefault="00F0077D" w:rsidP="003D29AA">
            <w:pPr>
              <w:ind w:left="1440" w:hanging="1440"/>
              <w:rPr>
                <w:rFonts w:asciiTheme="minorHAnsi" w:hAnsiTheme="minorHAnsi"/>
                <w:i/>
                <w:iCs/>
              </w:rPr>
            </w:pPr>
            <w:r w:rsidRPr="00A3240C">
              <w:rPr>
                <w:rFonts w:asciiTheme="minorHAnsi" w:hAnsiTheme="minorHAnsi"/>
                <w:i/>
                <w:iCs/>
              </w:rPr>
              <w:t>REFERENCES:</w:t>
            </w:r>
          </w:p>
          <w:p w14:paraId="4512E5EC" w14:textId="77777777" w:rsidR="0034214E" w:rsidRPr="00A3240C" w:rsidRDefault="0034214E" w:rsidP="005E3B43">
            <w:pPr>
              <w:numPr>
                <w:ilvl w:val="0"/>
                <w:numId w:val="38"/>
              </w:numPr>
              <w:rPr>
                <w:rFonts w:asciiTheme="minorHAnsi" w:hAnsiTheme="minorHAnsi"/>
                <w:i/>
                <w:iCs/>
              </w:rPr>
            </w:pPr>
            <w:r w:rsidRPr="00A3240C">
              <w:rPr>
                <w:rFonts w:asciiTheme="minorHAnsi" w:hAnsiTheme="minorHAnsi"/>
                <w:i/>
                <w:iCs/>
              </w:rPr>
              <w:t xml:space="preserve">Boucher’s </w:t>
            </w:r>
            <w:proofErr w:type="spellStart"/>
            <w:r w:rsidRPr="00A3240C">
              <w:rPr>
                <w:rFonts w:asciiTheme="minorHAnsi" w:hAnsiTheme="minorHAnsi"/>
                <w:i/>
                <w:iCs/>
              </w:rPr>
              <w:t>Prosthodontic</w:t>
            </w:r>
            <w:proofErr w:type="spellEnd"/>
            <w:r w:rsidRPr="00A3240C">
              <w:rPr>
                <w:rFonts w:asciiTheme="minorHAnsi" w:hAnsiTheme="minorHAnsi"/>
                <w:i/>
                <w:iCs/>
              </w:rPr>
              <w:t xml:space="preserve"> Treatment for Edentulous Patients.  Chap. 18, </w:t>
            </w:r>
            <w:proofErr w:type="spellStart"/>
            <w:r w:rsidRPr="00A3240C">
              <w:rPr>
                <w:rFonts w:asciiTheme="minorHAnsi" w:hAnsiTheme="minorHAnsi"/>
                <w:i/>
                <w:iCs/>
              </w:rPr>
              <w:t>pp</w:t>
            </w:r>
            <w:proofErr w:type="spellEnd"/>
            <w:r w:rsidRPr="00A3240C">
              <w:rPr>
                <w:rFonts w:asciiTheme="minorHAnsi" w:hAnsiTheme="minorHAnsi"/>
                <w:i/>
                <w:iCs/>
              </w:rPr>
              <w:t>, 373-381 &amp; Chap. 20, pp. 425-436</w:t>
            </w:r>
          </w:p>
          <w:p w14:paraId="010B6F52" w14:textId="77777777" w:rsidR="0034214E" w:rsidRPr="00A3240C" w:rsidRDefault="0034214E" w:rsidP="005E3B43">
            <w:pPr>
              <w:numPr>
                <w:ilvl w:val="0"/>
                <w:numId w:val="38"/>
              </w:numPr>
              <w:rPr>
                <w:rFonts w:asciiTheme="minorHAnsi" w:hAnsiTheme="minorHAnsi"/>
              </w:rPr>
            </w:pPr>
            <w:r w:rsidRPr="00A3240C">
              <w:rPr>
                <w:rFonts w:asciiTheme="minorHAnsi" w:hAnsiTheme="minorHAnsi"/>
                <w:i/>
                <w:iCs/>
              </w:rPr>
              <w:t>Hassaballa M.  Clinical Complete Denture Prosthodontics, KSU, Academic Publishing &amp; Press 2010, Chap. 15, pp. 307-330</w:t>
            </w:r>
          </w:p>
          <w:p w14:paraId="2EBA5570" w14:textId="77777777" w:rsidR="00F0077D" w:rsidRPr="00A3240C" w:rsidRDefault="00246A80" w:rsidP="005E3B43">
            <w:pPr>
              <w:pStyle w:val="BodyTextIndent"/>
              <w:numPr>
                <w:ilvl w:val="0"/>
                <w:numId w:val="38"/>
              </w:numPr>
              <w:rPr>
                <w:rFonts w:asciiTheme="minorHAnsi" w:hAnsiTheme="minorHAnsi"/>
                <w:i/>
                <w:iCs/>
                <w:spacing w:val="-3"/>
              </w:rPr>
            </w:pPr>
            <w:hyperlink r:id="rId20" w:history="1">
              <w:r w:rsidR="0034214E" w:rsidRPr="00A3240C">
                <w:rPr>
                  <w:rFonts w:asciiTheme="minorHAnsi" w:hAnsiTheme="minorHAnsi"/>
                  <w:bCs/>
                  <w:i/>
                  <w:iCs/>
                </w:rPr>
                <w:t>Stewart’s Clinical Removable Partial Prosthodontics, 3rd</w:t>
              </w:r>
            </w:hyperlink>
            <w:r w:rsidR="0034214E" w:rsidRPr="00A3240C">
              <w:rPr>
                <w:rFonts w:asciiTheme="minorHAnsi" w:hAnsiTheme="minorHAnsi"/>
                <w:bCs/>
                <w:i/>
                <w:iCs/>
              </w:rPr>
              <w:t xml:space="preserve"> ed.</w:t>
            </w:r>
            <w:proofErr w:type="gramStart"/>
            <w:r w:rsidR="0034214E" w:rsidRPr="00A3240C">
              <w:rPr>
                <w:rFonts w:asciiTheme="minorHAnsi" w:hAnsiTheme="minorHAnsi"/>
                <w:bCs/>
                <w:i/>
                <w:iCs/>
              </w:rPr>
              <w:t>,  Chap</w:t>
            </w:r>
            <w:proofErr w:type="gramEnd"/>
            <w:r w:rsidR="0034214E" w:rsidRPr="00A3240C">
              <w:rPr>
                <w:rFonts w:asciiTheme="minorHAnsi" w:hAnsiTheme="minorHAnsi"/>
                <w:bCs/>
                <w:i/>
                <w:iCs/>
              </w:rPr>
              <w:t>. 15, pp. 439-444</w:t>
            </w:r>
            <w:r w:rsidR="00F0077D" w:rsidRPr="00A3240C">
              <w:rPr>
                <w:rFonts w:asciiTheme="minorHAnsi" w:hAnsiTheme="minorHAnsi"/>
                <w:i/>
                <w:iCs/>
                <w:spacing w:val="-3"/>
              </w:rPr>
              <w:t>.</w:t>
            </w:r>
          </w:p>
        </w:tc>
      </w:tr>
      <w:tr w:rsidR="00F0077D" w:rsidRPr="00A3240C" w14:paraId="0BDCC709" w14:textId="77777777" w:rsidTr="00CD4FFC">
        <w:trPr>
          <w:gridAfter w:val="1"/>
          <w:wAfter w:w="331" w:type="dxa"/>
          <w:trHeight w:val="430"/>
        </w:trPr>
        <w:tc>
          <w:tcPr>
            <w:tcW w:w="9245" w:type="dxa"/>
            <w:gridSpan w:val="3"/>
            <w:shd w:val="clear" w:color="auto" w:fill="D3DFEE"/>
            <w:vAlign w:val="center"/>
          </w:tcPr>
          <w:p w14:paraId="03165C3A" w14:textId="77777777" w:rsidR="00F0077D" w:rsidRPr="00A3240C" w:rsidRDefault="00F0077D" w:rsidP="003D29AA">
            <w:pPr>
              <w:ind w:left="1440" w:hanging="1440"/>
              <w:rPr>
                <w:rFonts w:asciiTheme="minorHAnsi" w:hAnsiTheme="minorHAnsi"/>
              </w:rPr>
            </w:pPr>
          </w:p>
        </w:tc>
      </w:tr>
      <w:tr w:rsidR="00F0077D" w:rsidRPr="00A3240C" w14:paraId="4BB135AD" w14:textId="77777777" w:rsidTr="00CD4FFC">
        <w:trPr>
          <w:gridAfter w:val="1"/>
          <w:wAfter w:w="331" w:type="dxa"/>
          <w:trHeight w:val="430"/>
        </w:trPr>
        <w:tc>
          <w:tcPr>
            <w:tcW w:w="9245" w:type="dxa"/>
            <w:gridSpan w:val="3"/>
            <w:shd w:val="clear" w:color="auto" w:fill="4F81BD" w:themeFill="accent1"/>
            <w:vAlign w:val="center"/>
          </w:tcPr>
          <w:p w14:paraId="2FCC4CF6" w14:textId="77777777" w:rsidR="00F0077D" w:rsidRPr="00A3240C" w:rsidRDefault="00F0077D" w:rsidP="003D29AA">
            <w:pPr>
              <w:ind w:left="1440" w:hanging="1440"/>
              <w:rPr>
                <w:rFonts w:asciiTheme="minorHAnsi" w:hAnsiTheme="minorHAnsi"/>
              </w:rPr>
            </w:pPr>
          </w:p>
        </w:tc>
      </w:tr>
      <w:tr w:rsidR="0078107F" w:rsidRPr="00A3240C" w14:paraId="144186E5" w14:textId="77777777" w:rsidTr="00C06FA2">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686500E7" w14:textId="77777777" w:rsidR="0078107F" w:rsidRPr="00A3240C" w:rsidRDefault="0078107F" w:rsidP="00C06FA2">
            <w:pPr>
              <w:jc w:val="both"/>
              <w:rPr>
                <w:rFonts w:asciiTheme="minorHAnsi" w:hAnsiTheme="minorHAnsi"/>
              </w:rPr>
            </w:pPr>
            <w:r w:rsidRPr="00A3240C">
              <w:rPr>
                <w:rFonts w:asciiTheme="minorHAnsi" w:hAnsiTheme="minorHAnsi"/>
              </w:rPr>
              <w:lastRenderedPageBreak/>
              <w:br w:type="page"/>
            </w:r>
            <w:r w:rsidRPr="00A3240C">
              <w:rPr>
                <w:rFonts w:asciiTheme="minorHAnsi" w:hAnsiTheme="minorHAnsi"/>
              </w:rPr>
              <w:br w:type="page"/>
            </w:r>
            <w:r w:rsidRPr="00A3240C">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563E3673" wp14:editId="2BBBB32B">
                      <wp:extent cx="1807210" cy="701040"/>
                      <wp:effectExtent l="50800" t="50800" r="669290" b="60960"/>
                      <wp:docPr id="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244E08F2" w14:textId="77777777" w:rsidR="00246A80" w:rsidRPr="00D867CC" w:rsidRDefault="00246A80" w:rsidP="00487C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24" o:spid="_x0000_s105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" fillcolor="#c0504d" strokecolor="#f2f2f2" strokeweight="1pt">
                      <v:fill color2="#622423" angle="-135" focus="100%" type="gradient"/>
                      <v:shadow on="t" type="perspective" color="#e5b8b7" opacity=".5" origin=",.5" offset="0,0" matrix=",-56756f,,.5"/>
                      <v:textbox>
                        <w:txbxContent>
                          <w:p w14:paraId="0CB1B5AA" w14:textId="77777777" w:rsidR="00921E63" w:rsidRPr="00D867CC" w:rsidRDefault="00921E63" w:rsidP="00487C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05E0985B" w14:textId="77777777" w:rsidR="0078107F" w:rsidRPr="00A3240C" w:rsidRDefault="00D867CC" w:rsidP="00C06FA2">
            <w:pPr>
              <w:jc w:val="both"/>
              <w:rPr>
                <w:rFonts w:asciiTheme="minorHAnsi" w:hAnsiTheme="minorHAnsi"/>
              </w:rPr>
            </w:pPr>
            <w:r>
              <w:rPr>
                <w:rFonts w:asciiTheme="minorHAnsi" w:hAnsiTheme="minorHAnsi"/>
                <w:noProof/>
                <w:lang w:eastAsia="en-US"/>
              </w:rPr>
              <mc:AlternateContent>
                <mc:Choice Requires="wps">
                  <w:drawing>
                    <wp:inline distT="0" distB="0" distL="0" distR="0" wp14:anchorId="5AD546D8" wp14:editId="430BBE96">
                      <wp:extent cx="2573655" cy="647700"/>
                      <wp:effectExtent l="12700" t="12700" r="55245" b="63500"/>
                      <wp:docPr id="6"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591A2A33" w14:textId="77777777" w:rsidR="00246A80" w:rsidRPr="00D867CC" w:rsidRDefault="00246A80" w:rsidP="00A5585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3" o:spid="_x0000_s105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" fillcolor="#d99594" strokecolor="#d99594" strokeweight="1pt">
                      <v:fill opacity="19660f" color2="#f2dbdb" angle="-45" focus="-50%" type="gradient"/>
                      <v:shadow on="t" color="#622423" opacity=".5" offset="1pt"/>
                      <v:textbox inset="10.8pt,7.2pt,10.8pt">
                        <w:txbxContent>
                          <w:p w14:paraId="580F425D" w14:textId="77777777" w:rsidR="00921E63" w:rsidRPr="00D867CC" w:rsidRDefault="00921E63" w:rsidP="00A5585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78107F" w:rsidRPr="00A3240C" w14:paraId="09531799" w14:textId="77777777" w:rsidTr="00C06FA2">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30E0BCA2" w14:textId="77777777" w:rsidR="0078107F" w:rsidRPr="00A3240C" w:rsidRDefault="0078107F" w:rsidP="00C06FA2">
            <w:pPr>
              <w:rPr>
                <w:rFonts w:asciiTheme="minorHAnsi" w:hAnsiTheme="minorHAnsi"/>
              </w:rPr>
            </w:pPr>
          </w:p>
        </w:tc>
        <w:tc>
          <w:tcPr>
            <w:tcW w:w="4518" w:type="dxa"/>
            <w:gridSpan w:val="2"/>
            <w:vAlign w:val="center"/>
          </w:tcPr>
          <w:p w14:paraId="38B16A98" w14:textId="77777777" w:rsidR="0078107F" w:rsidRPr="00A3240C" w:rsidRDefault="00A5585C" w:rsidP="00C06FA2">
            <w:pPr>
              <w:jc w:val="center"/>
              <w:rPr>
                <w:rFonts w:asciiTheme="minorHAnsi" w:hAnsiTheme="minorHAnsi"/>
              </w:rPr>
            </w:pPr>
            <w:r w:rsidRPr="00A3240C">
              <w:rPr>
                <w:rFonts w:asciiTheme="minorHAnsi" w:hAnsiTheme="minorHAnsi"/>
              </w:rPr>
              <w:t>10 Dec. 2012</w:t>
            </w:r>
          </w:p>
        </w:tc>
      </w:tr>
    </w:tbl>
    <w:p w14:paraId="53BCFBE8" w14:textId="77777777" w:rsidR="00CB6B24" w:rsidRDefault="00CB6B24" w:rsidP="00CB6B24">
      <w:pPr>
        <w:ind w:left="1440" w:hanging="1440"/>
        <w:jc w:val="both"/>
        <w:rPr>
          <w:rFonts w:ascii="Arial Rounded MT Bold" w:hAnsi="Arial Rounded MT Bold"/>
          <w:sz w:val="28"/>
          <w:szCs w:val="28"/>
        </w:rPr>
      </w:pPr>
    </w:p>
    <w:p w14:paraId="1418DD62" w14:textId="77777777" w:rsidR="00CB6B24" w:rsidRPr="00583099" w:rsidRDefault="00CB6B24" w:rsidP="00CB6B24">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524"/>
        <w:gridCol w:w="431"/>
        <w:gridCol w:w="4187"/>
        <w:gridCol w:w="314"/>
      </w:tblGrid>
      <w:tr w:rsidR="00F0077D" w:rsidRPr="00A3240C" w14:paraId="6B267134" w14:textId="77777777" w:rsidTr="00CD4FFC">
        <w:trPr>
          <w:gridAfter w:val="1"/>
          <w:wAfter w:w="331" w:type="dxa"/>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14:paraId="18F1B3DF" w14:textId="77777777" w:rsidR="00F0077D" w:rsidRPr="00A3240C" w:rsidRDefault="00F0077D" w:rsidP="00A5585C">
            <w:pPr>
              <w:rPr>
                <w:rFonts w:asciiTheme="minorHAnsi" w:hAnsiTheme="minorHAnsi"/>
                <w:b/>
                <w:bCs/>
                <w:color w:val="FFFFFF" w:themeColor="background1"/>
              </w:rPr>
            </w:pPr>
            <w:r w:rsidRPr="00A3240C">
              <w:rPr>
                <w:rFonts w:asciiTheme="minorHAnsi" w:hAnsiTheme="minorHAnsi"/>
                <w:b/>
                <w:bCs/>
                <w:color w:val="FFFFFF" w:themeColor="background1"/>
              </w:rPr>
              <w:t>LECTURE NO. 1</w:t>
            </w:r>
            <w:r w:rsidR="00A5585C" w:rsidRPr="00A3240C">
              <w:rPr>
                <w:rFonts w:asciiTheme="minorHAnsi" w:hAnsiTheme="minorHAnsi"/>
                <w:b/>
                <w:bCs/>
                <w:color w:val="FFFFFF" w:themeColor="background1"/>
              </w:rPr>
              <w:t>3</w:t>
            </w:r>
          </w:p>
        </w:tc>
        <w:tc>
          <w:tcPr>
            <w:tcW w:w="4623" w:type="dxa"/>
            <w:gridSpan w:val="2"/>
            <w:tcBorders>
              <w:top w:val="single" w:sz="8" w:space="0" w:color="7BA0CD"/>
              <w:left w:val="nil"/>
              <w:bottom w:val="single" w:sz="8" w:space="0" w:color="7BA0CD"/>
              <w:right w:val="single" w:sz="8" w:space="0" w:color="7BA0CD"/>
            </w:tcBorders>
            <w:shd w:val="clear" w:color="auto" w:fill="4F81BD"/>
            <w:vAlign w:val="center"/>
          </w:tcPr>
          <w:p w14:paraId="0B8E3F7E" w14:textId="77777777" w:rsidR="00F0077D" w:rsidRPr="00A3240C" w:rsidRDefault="00F0077D" w:rsidP="00A5585C">
            <w:pPr>
              <w:rPr>
                <w:rFonts w:asciiTheme="minorHAnsi" w:hAnsiTheme="minorHAnsi"/>
                <w:b/>
                <w:bCs/>
                <w:color w:val="FFFFFF" w:themeColor="background1"/>
              </w:rPr>
            </w:pPr>
            <w:r w:rsidRPr="00A3240C">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Dr. </w:t>
            </w:r>
            <w:proofErr w:type="spellStart"/>
            <w:r w:rsidR="002E585F">
              <w:rPr>
                <w:rFonts w:asciiTheme="minorHAnsi" w:hAnsiTheme="minorHAnsi"/>
                <w:b/>
                <w:bCs/>
                <w:color w:val="FFFFFF" w:themeColor="background1"/>
              </w:rPr>
              <w:t>Safaa</w:t>
            </w:r>
            <w:proofErr w:type="spellEnd"/>
            <w:r w:rsidR="002E585F">
              <w:rPr>
                <w:rFonts w:asciiTheme="minorHAnsi" w:hAnsiTheme="minorHAnsi"/>
                <w:b/>
                <w:bCs/>
                <w:color w:val="FFFFFF" w:themeColor="background1"/>
              </w:rPr>
              <w:t xml:space="preserve"> </w:t>
            </w:r>
            <w:proofErr w:type="spellStart"/>
            <w:r w:rsidR="002E585F">
              <w:rPr>
                <w:rFonts w:asciiTheme="minorHAnsi" w:hAnsiTheme="minorHAnsi"/>
                <w:b/>
                <w:bCs/>
                <w:color w:val="FFFFFF" w:themeColor="background1"/>
              </w:rPr>
              <w:t>Asal</w:t>
            </w:r>
            <w:proofErr w:type="spellEnd"/>
          </w:p>
        </w:tc>
      </w:tr>
      <w:tr w:rsidR="00F0077D" w:rsidRPr="00A3240C" w14:paraId="57B55566" w14:textId="77777777" w:rsidTr="00CD4FFC">
        <w:trPr>
          <w:gridAfter w:val="1"/>
          <w:wAfter w:w="331" w:type="dxa"/>
          <w:trHeight w:val="493"/>
        </w:trPr>
        <w:tc>
          <w:tcPr>
            <w:tcW w:w="9245" w:type="dxa"/>
            <w:gridSpan w:val="3"/>
            <w:shd w:val="clear" w:color="auto" w:fill="D3DFEE"/>
            <w:vAlign w:val="center"/>
          </w:tcPr>
          <w:p w14:paraId="3CD1CD14" w14:textId="77777777" w:rsidR="00F0077D" w:rsidRPr="00A3240C" w:rsidRDefault="00F0077D" w:rsidP="003625B1">
            <w:pPr>
              <w:ind w:left="990" w:hanging="990"/>
              <w:rPr>
                <w:rFonts w:asciiTheme="minorHAnsi" w:hAnsiTheme="minorHAnsi"/>
                <w:b/>
                <w:bCs/>
              </w:rPr>
            </w:pPr>
            <w:r w:rsidRPr="00A3240C">
              <w:rPr>
                <w:rFonts w:asciiTheme="minorHAnsi" w:hAnsiTheme="minorHAnsi"/>
                <w:b/>
                <w:bCs/>
              </w:rPr>
              <w:t>TITLE:</w:t>
            </w:r>
            <w:r w:rsidRPr="00A3240C">
              <w:rPr>
                <w:rFonts w:asciiTheme="minorHAnsi" w:hAnsiTheme="minorHAnsi"/>
                <w:b/>
                <w:bCs/>
              </w:rPr>
              <w:tab/>
            </w:r>
            <w:r w:rsidR="00A5585C" w:rsidRPr="00A3240C">
              <w:rPr>
                <w:rFonts w:asciiTheme="minorHAnsi" w:hAnsiTheme="minorHAnsi"/>
                <w:b/>
                <w:bCs/>
              </w:rPr>
              <w:t xml:space="preserve">Complete and partial dentures placement and </w:t>
            </w:r>
            <w:r w:rsidR="003625B1">
              <w:rPr>
                <w:rFonts w:asciiTheme="minorHAnsi" w:hAnsiTheme="minorHAnsi"/>
                <w:b/>
                <w:bCs/>
              </w:rPr>
              <w:t>instructions to the patients</w:t>
            </w:r>
          </w:p>
        </w:tc>
      </w:tr>
      <w:tr w:rsidR="00F0077D" w:rsidRPr="00A3240C" w14:paraId="651899AA" w14:textId="77777777" w:rsidTr="00CD4FFC">
        <w:trPr>
          <w:gridAfter w:val="1"/>
          <w:wAfter w:w="331" w:type="dxa"/>
          <w:trHeight w:val="9700"/>
        </w:trPr>
        <w:tc>
          <w:tcPr>
            <w:tcW w:w="9245" w:type="dxa"/>
            <w:gridSpan w:val="3"/>
          </w:tcPr>
          <w:p w14:paraId="629A21CA" w14:textId="77777777" w:rsidR="00F0077D" w:rsidRPr="00A3240C" w:rsidRDefault="00F0077D" w:rsidP="003D29AA">
            <w:pPr>
              <w:spacing w:before="240"/>
              <w:ind w:left="1440" w:hanging="1440"/>
              <w:rPr>
                <w:rFonts w:asciiTheme="minorHAnsi" w:hAnsiTheme="minorHAnsi"/>
              </w:rPr>
            </w:pPr>
            <w:r w:rsidRPr="00A3240C">
              <w:rPr>
                <w:rFonts w:asciiTheme="minorHAnsi" w:hAnsiTheme="minorHAnsi"/>
              </w:rPr>
              <w:t>TOPICS:</w:t>
            </w:r>
          </w:p>
          <w:p w14:paraId="4E0F2643" w14:textId="77777777" w:rsidR="00A5585C" w:rsidRPr="00A3240C" w:rsidRDefault="00A5585C" w:rsidP="005E3B43">
            <w:pPr>
              <w:numPr>
                <w:ilvl w:val="0"/>
                <w:numId w:val="40"/>
              </w:numPr>
              <w:rPr>
                <w:rFonts w:asciiTheme="minorHAnsi" w:hAnsiTheme="minorHAnsi"/>
              </w:rPr>
            </w:pPr>
            <w:r w:rsidRPr="00A3240C">
              <w:rPr>
                <w:rFonts w:asciiTheme="minorHAnsi" w:hAnsiTheme="minorHAnsi"/>
              </w:rPr>
              <w:t>Laboratory remount</w:t>
            </w:r>
          </w:p>
          <w:p w14:paraId="363BB70D" w14:textId="77777777" w:rsidR="00A5585C" w:rsidRPr="00A3240C" w:rsidRDefault="00A5585C" w:rsidP="005E3B43">
            <w:pPr>
              <w:numPr>
                <w:ilvl w:val="0"/>
                <w:numId w:val="40"/>
              </w:numPr>
              <w:rPr>
                <w:rFonts w:asciiTheme="minorHAnsi" w:hAnsiTheme="minorHAnsi"/>
              </w:rPr>
            </w:pPr>
            <w:r w:rsidRPr="00A3240C">
              <w:rPr>
                <w:rFonts w:asciiTheme="minorHAnsi" w:hAnsiTheme="minorHAnsi"/>
              </w:rPr>
              <w:t>Initial insertion</w:t>
            </w:r>
          </w:p>
          <w:p w14:paraId="2BEA37FA"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Evaluation of tissue surface, border extensions, retention &amp; stability, esthetic &amp; facial contours</w:t>
            </w:r>
          </w:p>
          <w:p w14:paraId="53724BE2"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Centric relation records</w:t>
            </w:r>
          </w:p>
          <w:p w14:paraId="62D603AD" w14:textId="77777777" w:rsidR="00A5585C" w:rsidRPr="00A3240C" w:rsidRDefault="00A5585C" w:rsidP="005E3B43">
            <w:pPr>
              <w:numPr>
                <w:ilvl w:val="0"/>
                <w:numId w:val="40"/>
              </w:numPr>
              <w:rPr>
                <w:rFonts w:asciiTheme="minorHAnsi" w:hAnsiTheme="minorHAnsi"/>
              </w:rPr>
            </w:pPr>
            <w:r w:rsidRPr="00A3240C">
              <w:rPr>
                <w:rFonts w:asciiTheme="minorHAnsi" w:hAnsiTheme="minorHAnsi"/>
              </w:rPr>
              <w:t>Clinical remount</w:t>
            </w:r>
          </w:p>
          <w:p w14:paraId="4757F73D"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Denture remount and selective grinding</w:t>
            </w:r>
          </w:p>
          <w:p w14:paraId="14B4AE83"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Final intra-oral check-up</w:t>
            </w:r>
          </w:p>
          <w:p w14:paraId="729798C6" w14:textId="77777777" w:rsidR="00A5585C" w:rsidRPr="00A3240C" w:rsidRDefault="00A5585C" w:rsidP="005E3B43">
            <w:pPr>
              <w:numPr>
                <w:ilvl w:val="0"/>
                <w:numId w:val="40"/>
              </w:numPr>
              <w:tabs>
                <w:tab w:val="clear" w:pos="720"/>
              </w:tabs>
              <w:rPr>
                <w:rFonts w:asciiTheme="minorHAnsi" w:hAnsiTheme="minorHAnsi"/>
              </w:rPr>
            </w:pPr>
            <w:r w:rsidRPr="00A3240C">
              <w:rPr>
                <w:rFonts w:asciiTheme="minorHAnsi" w:hAnsiTheme="minorHAnsi"/>
              </w:rPr>
              <w:t>Instruction to patients and recall appointments</w:t>
            </w:r>
          </w:p>
          <w:p w14:paraId="3CCCE52E"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First oral feelings, excessive salivation, speech</w:t>
            </w:r>
          </w:p>
          <w:p w14:paraId="1B80FC4A"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Maintaining tissue health</w:t>
            </w:r>
          </w:p>
          <w:p w14:paraId="3E5B6FE9" w14:textId="77777777" w:rsidR="00A5585C" w:rsidRPr="00A3240C" w:rsidRDefault="00A5585C" w:rsidP="005E3B43">
            <w:pPr>
              <w:numPr>
                <w:ilvl w:val="1"/>
                <w:numId w:val="41"/>
              </w:numPr>
              <w:rPr>
                <w:rFonts w:asciiTheme="minorHAnsi" w:hAnsiTheme="minorHAnsi"/>
              </w:rPr>
            </w:pPr>
            <w:r w:rsidRPr="00A3240C">
              <w:rPr>
                <w:rFonts w:asciiTheme="minorHAnsi" w:hAnsiTheme="minorHAnsi"/>
              </w:rPr>
              <w:t>Complete denture hygiene</w:t>
            </w:r>
          </w:p>
          <w:p w14:paraId="54E10CFE" w14:textId="77777777" w:rsidR="00A5585C" w:rsidRPr="00A3240C" w:rsidRDefault="00A5585C" w:rsidP="005E3B43">
            <w:pPr>
              <w:numPr>
                <w:ilvl w:val="0"/>
                <w:numId w:val="40"/>
              </w:numPr>
              <w:tabs>
                <w:tab w:val="clear" w:pos="720"/>
              </w:tabs>
              <w:rPr>
                <w:rFonts w:asciiTheme="minorHAnsi" w:hAnsiTheme="minorHAnsi"/>
              </w:rPr>
            </w:pPr>
            <w:r w:rsidRPr="00A3240C">
              <w:rPr>
                <w:rFonts w:asciiTheme="minorHAnsi" w:hAnsiTheme="minorHAnsi"/>
              </w:rPr>
              <w:t xml:space="preserve"> Fitting of the RPD prosthesis:  the procedures</w:t>
            </w:r>
          </w:p>
          <w:p w14:paraId="58BC53D3" w14:textId="77777777" w:rsidR="00A5585C" w:rsidRPr="00A3240C" w:rsidRDefault="00A5585C" w:rsidP="005E3B43">
            <w:pPr>
              <w:numPr>
                <w:ilvl w:val="0"/>
                <w:numId w:val="40"/>
              </w:numPr>
              <w:tabs>
                <w:tab w:val="clear" w:pos="720"/>
              </w:tabs>
              <w:rPr>
                <w:rFonts w:asciiTheme="minorHAnsi" w:hAnsiTheme="minorHAnsi"/>
              </w:rPr>
            </w:pPr>
            <w:r w:rsidRPr="00A3240C">
              <w:rPr>
                <w:rFonts w:asciiTheme="minorHAnsi" w:hAnsiTheme="minorHAnsi"/>
              </w:rPr>
              <w:t>Counseling the patient</w:t>
            </w:r>
          </w:p>
          <w:p w14:paraId="4BE8A08A" w14:textId="77777777" w:rsidR="00A5585C" w:rsidRPr="00A3240C" w:rsidRDefault="00A5585C" w:rsidP="005E3B43">
            <w:pPr>
              <w:numPr>
                <w:ilvl w:val="0"/>
                <w:numId w:val="40"/>
              </w:numPr>
              <w:tabs>
                <w:tab w:val="clear" w:pos="720"/>
              </w:tabs>
              <w:rPr>
                <w:rFonts w:asciiTheme="minorHAnsi" w:hAnsiTheme="minorHAnsi"/>
              </w:rPr>
            </w:pPr>
            <w:r w:rsidRPr="00A3240C">
              <w:rPr>
                <w:rFonts w:asciiTheme="minorHAnsi" w:hAnsiTheme="minorHAnsi"/>
              </w:rPr>
              <w:t>Post-insertion follow-up</w:t>
            </w:r>
          </w:p>
          <w:p w14:paraId="3663B4A3" w14:textId="77777777" w:rsidR="00F0077D" w:rsidRPr="00A3240C" w:rsidRDefault="00F0077D" w:rsidP="003D29AA">
            <w:pPr>
              <w:rPr>
                <w:rFonts w:asciiTheme="minorHAnsi" w:hAnsiTheme="minorHAnsi"/>
              </w:rPr>
            </w:pPr>
          </w:p>
          <w:p w14:paraId="2A159746" w14:textId="77777777" w:rsidR="00F0077D" w:rsidRPr="00A3240C" w:rsidRDefault="00F0077D" w:rsidP="003D29AA">
            <w:pPr>
              <w:ind w:left="1440" w:hanging="1440"/>
              <w:rPr>
                <w:rFonts w:asciiTheme="minorHAnsi" w:hAnsiTheme="minorHAnsi"/>
                <w:i/>
                <w:iCs/>
              </w:rPr>
            </w:pPr>
            <w:r w:rsidRPr="00A3240C">
              <w:rPr>
                <w:rFonts w:asciiTheme="minorHAnsi" w:hAnsiTheme="minorHAnsi"/>
                <w:i/>
                <w:iCs/>
              </w:rPr>
              <w:t>REFERENCES:</w:t>
            </w:r>
          </w:p>
          <w:p w14:paraId="19592BE7" w14:textId="77777777" w:rsidR="005B2750" w:rsidRPr="00A3240C" w:rsidRDefault="005B2750" w:rsidP="005E3B43">
            <w:pPr>
              <w:numPr>
                <w:ilvl w:val="0"/>
                <w:numId w:val="42"/>
              </w:numPr>
              <w:rPr>
                <w:rFonts w:asciiTheme="minorHAnsi" w:hAnsiTheme="minorHAnsi"/>
                <w:i/>
                <w:iCs/>
              </w:rPr>
            </w:pPr>
            <w:r w:rsidRPr="00A3240C">
              <w:rPr>
                <w:rFonts w:asciiTheme="minorHAnsi" w:hAnsiTheme="minorHAnsi"/>
                <w:i/>
                <w:iCs/>
              </w:rPr>
              <w:t xml:space="preserve">Textbook of Complete Dentures by </w:t>
            </w:r>
            <w:proofErr w:type="spellStart"/>
            <w:r w:rsidRPr="00A3240C">
              <w:rPr>
                <w:rFonts w:asciiTheme="minorHAnsi" w:hAnsiTheme="minorHAnsi"/>
                <w:i/>
                <w:iCs/>
              </w:rPr>
              <w:t>Rahn</w:t>
            </w:r>
            <w:proofErr w:type="spellEnd"/>
            <w:r w:rsidRPr="00A3240C">
              <w:rPr>
                <w:rFonts w:asciiTheme="minorHAnsi" w:hAnsiTheme="minorHAnsi"/>
                <w:i/>
                <w:iCs/>
              </w:rPr>
              <w:t xml:space="preserve"> &amp; </w:t>
            </w:r>
            <w:proofErr w:type="spellStart"/>
            <w:r w:rsidRPr="00A3240C">
              <w:rPr>
                <w:rFonts w:asciiTheme="minorHAnsi" w:hAnsiTheme="minorHAnsi"/>
                <w:i/>
                <w:iCs/>
              </w:rPr>
              <w:t>Heartwell</w:t>
            </w:r>
            <w:proofErr w:type="spellEnd"/>
            <w:r w:rsidRPr="00A3240C">
              <w:rPr>
                <w:rFonts w:asciiTheme="minorHAnsi" w:hAnsiTheme="minorHAnsi"/>
                <w:i/>
                <w:iCs/>
              </w:rPr>
              <w:t>, 5</w:t>
            </w:r>
            <w:r w:rsidRPr="00A3240C">
              <w:rPr>
                <w:rFonts w:asciiTheme="minorHAnsi" w:hAnsiTheme="minorHAnsi"/>
                <w:i/>
                <w:iCs/>
                <w:vertAlign w:val="superscript"/>
              </w:rPr>
              <w:t>th</w:t>
            </w:r>
            <w:r w:rsidRPr="00A3240C">
              <w:rPr>
                <w:rFonts w:asciiTheme="minorHAnsi" w:hAnsiTheme="minorHAnsi"/>
                <w:i/>
                <w:iCs/>
              </w:rPr>
              <w:t xml:space="preserve"> ed., Chap. 18, pp. 387-400</w:t>
            </w:r>
          </w:p>
          <w:p w14:paraId="0CF5FDBC" w14:textId="77777777" w:rsidR="005B2750" w:rsidRPr="00A3240C" w:rsidRDefault="005B2750" w:rsidP="005E3B43">
            <w:pPr>
              <w:numPr>
                <w:ilvl w:val="0"/>
                <w:numId w:val="42"/>
              </w:numPr>
              <w:rPr>
                <w:rFonts w:asciiTheme="minorHAnsi" w:hAnsiTheme="minorHAnsi"/>
                <w:i/>
                <w:iCs/>
              </w:rPr>
            </w:pPr>
            <w:r w:rsidRPr="00A3240C">
              <w:rPr>
                <w:rFonts w:asciiTheme="minorHAnsi" w:hAnsiTheme="minorHAnsi"/>
                <w:i/>
                <w:iCs/>
              </w:rPr>
              <w:t xml:space="preserve">Boucher’s </w:t>
            </w:r>
            <w:proofErr w:type="spellStart"/>
            <w:r w:rsidRPr="00A3240C">
              <w:rPr>
                <w:rFonts w:asciiTheme="minorHAnsi" w:hAnsiTheme="minorHAnsi"/>
                <w:i/>
                <w:iCs/>
              </w:rPr>
              <w:t>Prosthodontic</w:t>
            </w:r>
            <w:proofErr w:type="spellEnd"/>
            <w:r w:rsidRPr="00A3240C">
              <w:rPr>
                <w:rFonts w:asciiTheme="minorHAnsi" w:hAnsiTheme="minorHAnsi"/>
                <w:i/>
                <w:iCs/>
              </w:rPr>
              <w:t xml:space="preserve"> Treatment of Edentulous Patients, 10</w:t>
            </w:r>
            <w:r w:rsidRPr="00A3240C">
              <w:rPr>
                <w:rFonts w:asciiTheme="minorHAnsi" w:hAnsiTheme="minorHAnsi"/>
                <w:i/>
                <w:iCs/>
                <w:vertAlign w:val="superscript"/>
              </w:rPr>
              <w:t>th</w:t>
            </w:r>
            <w:r w:rsidRPr="00A3240C">
              <w:rPr>
                <w:rFonts w:asciiTheme="minorHAnsi" w:hAnsiTheme="minorHAnsi"/>
                <w:i/>
                <w:iCs/>
              </w:rPr>
              <w:t xml:space="preserve"> ed., Chap. 23, pp. 474-508</w:t>
            </w:r>
          </w:p>
          <w:p w14:paraId="5413CD58" w14:textId="77777777" w:rsidR="005B2750" w:rsidRPr="00A3240C" w:rsidRDefault="005B2750" w:rsidP="005E3B43">
            <w:pPr>
              <w:numPr>
                <w:ilvl w:val="0"/>
                <w:numId w:val="42"/>
              </w:numPr>
              <w:rPr>
                <w:rFonts w:asciiTheme="minorHAnsi" w:hAnsiTheme="minorHAnsi"/>
              </w:rPr>
            </w:pPr>
            <w:r w:rsidRPr="00A3240C">
              <w:rPr>
                <w:rFonts w:asciiTheme="minorHAnsi" w:hAnsiTheme="minorHAnsi"/>
                <w:i/>
                <w:iCs/>
              </w:rPr>
              <w:t>Hassaballa M.  Clinical Complete Denture Prosthodontics, KSU, Academic Publishing &amp; Press 2010, Chap. 17, pp. 337-341</w:t>
            </w:r>
          </w:p>
          <w:p w14:paraId="16B97DB7" w14:textId="77777777" w:rsidR="00F0077D" w:rsidRPr="00A3240C" w:rsidRDefault="00246A80" w:rsidP="005E3B43">
            <w:pPr>
              <w:pStyle w:val="BodyTextIndent"/>
              <w:numPr>
                <w:ilvl w:val="0"/>
                <w:numId w:val="42"/>
              </w:numPr>
              <w:rPr>
                <w:rFonts w:asciiTheme="minorHAnsi" w:hAnsiTheme="minorHAnsi"/>
                <w:i/>
                <w:iCs/>
                <w:spacing w:val="-3"/>
              </w:rPr>
            </w:pPr>
            <w:hyperlink r:id="rId21" w:history="1">
              <w:r w:rsidR="005B2750" w:rsidRPr="00A3240C">
                <w:rPr>
                  <w:rFonts w:asciiTheme="minorHAnsi" w:hAnsiTheme="minorHAnsi"/>
                  <w:i/>
                  <w:iCs/>
                </w:rPr>
                <w:t>Stewart’s Clinical Removable Partial Prosthodontics, 3rd</w:t>
              </w:r>
            </w:hyperlink>
            <w:r w:rsidR="005B2750" w:rsidRPr="00A3240C">
              <w:rPr>
                <w:rFonts w:asciiTheme="minorHAnsi" w:hAnsiTheme="minorHAnsi"/>
                <w:i/>
                <w:iCs/>
              </w:rPr>
              <w:t xml:space="preserve"> ed., Chap. 17, pp. 524-535</w:t>
            </w:r>
          </w:p>
        </w:tc>
      </w:tr>
      <w:tr w:rsidR="00F0077D" w:rsidRPr="00A3240C" w14:paraId="5A5633DB" w14:textId="77777777" w:rsidTr="00CD4FFC">
        <w:trPr>
          <w:gridAfter w:val="1"/>
          <w:wAfter w:w="331" w:type="dxa"/>
          <w:trHeight w:val="430"/>
        </w:trPr>
        <w:tc>
          <w:tcPr>
            <w:tcW w:w="9245" w:type="dxa"/>
            <w:gridSpan w:val="3"/>
            <w:shd w:val="clear" w:color="auto" w:fill="D3DFEE"/>
            <w:vAlign w:val="center"/>
          </w:tcPr>
          <w:p w14:paraId="7BCBF3D5" w14:textId="77777777" w:rsidR="00F0077D" w:rsidRPr="00A3240C" w:rsidRDefault="00F0077D" w:rsidP="003D29AA">
            <w:pPr>
              <w:ind w:left="1440" w:hanging="1440"/>
              <w:rPr>
                <w:rFonts w:asciiTheme="minorHAnsi" w:hAnsiTheme="minorHAnsi"/>
              </w:rPr>
            </w:pPr>
          </w:p>
        </w:tc>
      </w:tr>
      <w:tr w:rsidR="00F0077D" w:rsidRPr="00A3240C" w14:paraId="5FB24D00" w14:textId="77777777" w:rsidTr="00CD4FFC">
        <w:trPr>
          <w:gridAfter w:val="1"/>
          <w:wAfter w:w="331" w:type="dxa"/>
          <w:trHeight w:val="430"/>
        </w:trPr>
        <w:tc>
          <w:tcPr>
            <w:tcW w:w="9245" w:type="dxa"/>
            <w:gridSpan w:val="3"/>
            <w:shd w:val="clear" w:color="auto" w:fill="4F81BD" w:themeFill="accent1"/>
            <w:vAlign w:val="center"/>
          </w:tcPr>
          <w:p w14:paraId="38102D9A" w14:textId="77777777" w:rsidR="00F0077D" w:rsidRPr="00A3240C" w:rsidRDefault="00F0077D" w:rsidP="003D29AA">
            <w:pPr>
              <w:ind w:left="1440" w:hanging="1440"/>
              <w:rPr>
                <w:rFonts w:asciiTheme="minorHAnsi" w:hAnsiTheme="minorHAnsi"/>
              </w:rPr>
            </w:pPr>
          </w:p>
        </w:tc>
      </w:tr>
      <w:tr w:rsidR="0078107F" w:rsidRPr="00A3240C" w14:paraId="515EA65B"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1160"/>
        </w:trPr>
        <w:tc>
          <w:tcPr>
            <w:tcW w:w="5058" w:type="dxa"/>
            <w:gridSpan w:val="2"/>
          </w:tcPr>
          <w:p w14:paraId="5640F3F5" w14:textId="77777777" w:rsidR="0078107F" w:rsidRPr="00A3240C" w:rsidRDefault="0078107F" w:rsidP="00C06FA2">
            <w:pPr>
              <w:jc w:val="both"/>
              <w:rPr>
                <w:rFonts w:asciiTheme="minorHAnsi" w:hAnsiTheme="minorHAnsi"/>
              </w:rPr>
            </w:pPr>
            <w:r w:rsidRPr="00A3240C">
              <w:rPr>
                <w:rFonts w:asciiTheme="minorHAnsi" w:hAnsiTheme="minorHAnsi"/>
              </w:rPr>
              <w:lastRenderedPageBreak/>
              <w:br w:type="page"/>
            </w:r>
            <w:r w:rsidRPr="00A3240C">
              <w:rPr>
                <w:rFonts w:asciiTheme="minorHAnsi" w:hAnsiTheme="minorHAnsi"/>
              </w:rPr>
              <w:br w:type="page"/>
            </w:r>
            <w:r w:rsidRPr="00A3240C">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349B4C78" wp14:editId="44D1787A">
                      <wp:extent cx="1807210" cy="701040"/>
                      <wp:effectExtent l="50800" t="50800" r="669290" b="60960"/>
                      <wp:docPr id="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1D2EB563" w14:textId="77777777" w:rsidR="00246A80" w:rsidRPr="00D867CC" w:rsidRDefault="00246A80" w:rsidP="00487C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22" o:spid="_x0000_s105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" fillcolor="#c0504d" strokecolor="#f2f2f2" strokeweight="1pt">
                      <v:fill color2="#622423" angle="-135" focus="100%" type="gradient"/>
                      <v:shadow on="t" type="perspective" color="#e5b8b7" opacity=".5" origin=",.5" offset="0,0" matrix=",-56756f,,.5"/>
                      <v:textbox>
                        <w:txbxContent>
                          <w:p w14:paraId="15C647A4" w14:textId="77777777" w:rsidR="00921E63" w:rsidRPr="00D867CC" w:rsidRDefault="00921E63" w:rsidP="00487C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gridSpan w:val="2"/>
          </w:tcPr>
          <w:p w14:paraId="14DBDA9E" w14:textId="77777777" w:rsidR="0078107F" w:rsidRPr="00A3240C" w:rsidRDefault="00D867CC" w:rsidP="00C06FA2">
            <w:pPr>
              <w:jc w:val="both"/>
              <w:rPr>
                <w:rFonts w:asciiTheme="minorHAnsi" w:hAnsiTheme="minorHAnsi"/>
              </w:rPr>
            </w:pPr>
            <w:r>
              <w:rPr>
                <w:rFonts w:asciiTheme="minorHAnsi" w:hAnsiTheme="minorHAnsi"/>
                <w:noProof/>
                <w:lang w:eastAsia="en-US"/>
              </w:rPr>
              <mc:AlternateContent>
                <mc:Choice Requires="wps">
                  <w:drawing>
                    <wp:inline distT="0" distB="0" distL="0" distR="0" wp14:anchorId="3307B4D7" wp14:editId="49B171C0">
                      <wp:extent cx="2573655" cy="647700"/>
                      <wp:effectExtent l="12700" t="12700" r="55245" b="63500"/>
                      <wp:docPr id="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7B4B9C83" w14:textId="77777777" w:rsidR="00246A80" w:rsidRPr="00D867CC" w:rsidRDefault="00246A80" w:rsidP="00487CE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1" o:spid="_x0000_s105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" fillcolor="#d99594" strokecolor="#d99594" strokeweight="1pt">
                      <v:fill opacity="19660f" color2="#f2dbdb" angle="-45" focus="-50%" type="gradient"/>
                      <v:shadow on="t" color="#622423" opacity=".5" offset="1pt"/>
                      <v:textbox inset="10.8pt,7.2pt,10.8pt">
                        <w:txbxContent>
                          <w:p w14:paraId="76B4D84E" w14:textId="77777777" w:rsidR="00921E63" w:rsidRPr="00D867CC" w:rsidRDefault="00921E63" w:rsidP="00487CE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78107F" w:rsidRPr="00A3240C" w14:paraId="37E68EB2" w14:textId="77777777" w:rsidTr="00CD4FF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c>
          <w:tcPr>
            <w:tcW w:w="5058" w:type="dxa"/>
            <w:gridSpan w:val="2"/>
            <w:vAlign w:val="center"/>
          </w:tcPr>
          <w:p w14:paraId="3720CB6C" w14:textId="77777777" w:rsidR="0078107F" w:rsidRPr="00A3240C" w:rsidRDefault="0078107F" w:rsidP="00C06FA2">
            <w:pPr>
              <w:rPr>
                <w:rFonts w:asciiTheme="minorHAnsi" w:hAnsiTheme="minorHAnsi"/>
              </w:rPr>
            </w:pPr>
          </w:p>
        </w:tc>
        <w:tc>
          <w:tcPr>
            <w:tcW w:w="4518" w:type="dxa"/>
            <w:gridSpan w:val="2"/>
            <w:vAlign w:val="center"/>
          </w:tcPr>
          <w:p w14:paraId="0028CA53" w14:textId="77777777" w:rsidR="0078107F" w:rsidRPr="00A3240C" w:rsidRDefault="00487CE8" w:rsidP="00487CE8">
            <w:pPr>
              <w:jc w:val="center"/>
              <w:rPr>
                <w:rFonts w:asciiTheme="minorHAnsi" w:hAnsiTheme="minorHAnsi"/>
              </w:rPr>
            </w:pPr>
            <w:r w:rsidRPr="00A3240C">
              <w:rPr>
                <w:rFonts w:asciiTheme="minorHAnsi" w:hAnsiTheme="minorHAnsi"/>
              </w:rPr>
              <w:t>17</w:t>
            </w:r>
            <w:r w:rsidR="0078107F" w:rsidRPr="00A3240C">
              <w:rPr>
                <w:rFonts w:asciiTheme="minorHAnsi" w:hAnsiTheme="minorHAnsi"/>
              </w:rPr>
              <w:t xml:space="preserve"> Dec. 201</w:t>
            </w:r>
            <w:r w:rsidRPr="00A3240C">
              <w:rPr>
                <w:rFonts w:asciiTheme="minorHAnsi" w:hAnsiTheme="minorHAnsi"/>
              </w:rPr>
              <w:t>2</w:t>
            </w:r>
          </w:p>
        </w:tc>
      </w:tr>
    </w:tbl>
    <w:p w14:paraId="22FD1384" w14:textId="77777777" w:rsidR="0008044A" w:rsidRDefault="0008044A" w:rsidP="0008044A">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5525"/>
        <w:gridCol w:w="2928"/>
        <w:gridCol w:w="1003"/>
      </w:tblGrid>
      <w:tr w:rsidR="00F0077D" w:rsidRPr="00F36CF1" w14:paraId="76C064CB" w14:textId="77777777" w:rsidTr="00A3240C">
        <w:trPr>
          <w:trHeight w:val="367"/>
        </w:trPr>
        <w:tc>
          <w:tcPr>
            <w:tcW w:w="5582" w:type="dxa"/>
            <w:tcBorders>
              <w:top w:val="single" w:sz="8" w:space="0" w:color="7BA0CD"/>
              <w:left w:val="single" w:sz="8" w:space="0" w:color="7BA0CD"/>
              <w:bottom w:val="single" w:sz="8" w:space="0" w:color="7BA0CD"/>
              <w:right w:val="nil"/>
            </w:tcBorders>
            <w:shd w:val="clear" w:color="auto" w:fill="4F81BD"/>
            <w:vAlign w:val="center"/>
          </w:tcPr>
          <w:p w14:paraId="61E27070" w14:textId="77777777" w:rsidR="00F0077D" w:rsidRPr="00F36CF1" w:rsidRDefault="00F0077D" w:rsidP="00A3240C">
            <w:pPr>
              <w:rPr>
                <w:rFonts w:asciiTheme="minorHAnsi" w:hAnsiTheme="minorHAnsi"/>
                <w:color w:val="FFFFFF" w:themeColor="background1"/>
              </w:rPr>
            </w:pPr>
            <w:r w:rsidRPr="00F36CF1">
              <w:rPr>
                <w:rFonts w:asciiTheme="minorHAnsi" w:hAnsiTheme="minorHAnsi"/>
                <w:color w:val="FFFFFF" w:themeColor="background1"/>
              </w:rPr>
              <w:t>LECTURE NO. 1</w:t>
            </w:r>
            <w:r w:rsidR="00A3240C">
              <w:rPr>
                <w:rFonts w:asciiTheme="minorHAnsi" w:hAnsiTheme="minorHAnsi"/>
                <w:color w:val="FFFFFF" w:themeColor="background1"/>
              </w:rPr>
              <w:t>4</w:t>
            </w:r>
          </w:p>
        </w:tc>
        <w:tc>
          <w:tcPr>
            <w:tcW w:w="3967" w:type="dxa"/>
            <w:gridSpan w:val="2"/>
            <w:tcBorders>
              <w:top w:val="single" w:sz="8" w:space="0" w:color="7BA0CD"/>
              <w:left w:val="nil"/>
              <w:bottom w:val="single" w:sz="8" w:space="0" w:color="7BA0CD"/>
              <w:right w:val="single" w:sz="8" w:space="0" w:color="7BA0CD"/>
            </w:tcBorders>
            <w:shd w:val="clear" w:color="auto" w:fill="4F81BD"/>
            <w:vAlign w:val="center"/>
          </w:tcPr>
          <w:p w14:paraId="47006F73" w14:textId="77777777" w:rsidR="00F0077D" w:rsidRPr="00F36CF1" w:rsidRDefault="00F0077D" w:rsidP="00F36CF1">
            <w:pPr>
              <w:rPr>
                <w:rFonts w:asciiTheme="minorHAnsi" w:hAnsiTheme="minorHAnsi"/>
                <w:b/>
                <w:bCs/>
                <w:color w:val="FFFFFF" w:themeColor="background1"/>
              </w:rPr>
            </w:pPr>
            <w:r w:rsidRPr="00F36CF1">
              <w:rPr>
                <w:rFonts w:asciiTheme="minorHAnsi" w:hAnsiTheme="minorHAnsi"/>
                <w:b/>
                <w:bCs/>
                <w:color w:val="FFFFFF" w:themeColor="background1"/>
              </w:rPr>
              <w:t xml:space="preserve">Lecturer: </w:t>
            </w:r>
            <w:r w:rsidR="002E585F">
              <w:rPr>
                <w:rFonts w:asciiTheme="minorHAnsi" w:hAnsiTheme="minorHAnsi"/>
                <w:b/>
                <w:bCs/>
                <w:color w:val="FFFFFF" w:themeColor="background1"/>
              </w:rPr>
              <w:t xml:space="preserve"> Dr. Huda Tulbah</w:t>
            </w:r>
            <w:r w:rsidRPr="00F36CF1">
              <w:rPr>
                <w:rFonts w:asciiTheme="minorHAnsi" w:hAnsiTheme="minorHAnsi"/>
                <w:b/>
                <w:bCs/>
                <w:color w:val="FFFFFF" w:themeColor="background1"/>
              </w:rPr>
              <w:t xml:space="preserve"> </w:t>
            </w:r>
          </w:p>
        </w:tc>
      </w:tr>
      <w:tr w:rsidR="00F0077D" w:rsidRPr="00F36CF1" w14:paraId="4BFE3E94" w14:textId="77777777" w:rsidTr="00A3240C">
        <w:trPr>
          <w:trHeight w:val="405"/>
        </w:trPr>
        <w:tc>
          <w:tcPr>
            <w:tcW w:w="9549" w:type="dxa"/>
            <w:gridSpan w:val="3"/>
            <w:shd w:val="clear" w:color="auto" w:fill="D3DFEE"/>
            <w:vAlign w:val="center"/>
          </w:tcPr>
          <w:p w14:paraId="4DE7ADAA" w14:textId="77777777" w:rsidR="00F0077D" w:rsidRPr="00F36CF1" w:rsidRDefault="00F0077D" w:rsidP="00A3240C">
            <w:pPr>
              <w:ind w:left="990" w:hanging="990"/>
              <w:rPr>
                <w:rFonts w:asciiTheme="minorHAnsi" w:hAnsiTheme="minorHAnsi"/>
              </w:rPr>
            </w:pPr>
            <w:r w:rsidRPr="00F36CF1">
              <w:rPr>
                <w:rFonts w:asciiTheme="minorHAnsi" w:hAnsiTheme="minorHAnsi"/>
              </w:rPr>
              <w:t>TITLE:</w:t>
            </w:r>
            <w:r w:rsidRPr="00F36CF1">
              <w:rPr>
                <w:rFonts w:asciiTheme="minorHAnsi" w:hAnsiTheme="minorHAnsi"/>
              </w:rPr>
              <w:tab/>
            </w:r>
            <w:r w:rsidR="00F36CF1" w:rsidRPr="00F36CF1">
              <w:rPr>
                <w:rFonts w:asciiTheme="minorHAnsi" w:hAnsiTheme="minorHAnsi"/>
                <w:b/>
                <w:bCs/>
              </w:rPr>
              <w:t>Post</w:t>
            </w:r>
            <w:r w:rsidR="00A3240C">
              <w:rPr>
                <w:rFonts w:asciiTheme="minorHAnsi" w:hAnsiTheme="minorHAnsi"/>
                <w:b/>
                <w:bCs/>
              </w:rPr>
              <w:t>-</w:t>
            </w:r>
            <w:r w:rsidR="00F36CF1" w:rsidRPr="00F36CF1">
              <w:rPr>
                <w:rFonts w:asciiTheme="minorHAnsi" w:hAnsiTheme="minorHAnsi"/>
                <w:b/>
                <w:bCs/>
              </w:rPr>
              <w:t>insertion management of complete and partial dentures</w:t>
            </w:r>
            <w:r w:rsidR="00F36CF1">
              <w:rPr>
                <w:rFonts w:asciiTheme="minorHAnsi" w:hAnsiTheme="minorHAnsi"/>
                <w:b/>
                <w:bCs/>
              </w:rPr>
              <w:t xml:space="preserve"> problems</w:t>
            </w:r>
          </w:p>
        </w:tc>
      </w:tr>
      <w:tr w:rsidR="00F0077D" w:rsidRPr="00F36CF1" w14:paraId="6859A88D" w14:textId="77777777" w:rsidTr="00852223">
        <w:trPr>
          <w:trHeight w:val="8368"/>
        </w:trPr>
        <w:tc>
          <w:tcPr>
            <w:tcW w:w="9549" w:type="dxa"/>
            <w:gridSpan w:val="3"/>
          </w:tcPr>
          <w:p w14:paraId="73B39C36" w14:textId="77777777" w:rsidR="00F0077D" w:rsidRPr="00F36CF1" w:rsidRDefault="00F0077D" w:rsidP="003D29AA">
            <w:pPr>
              <w:spacing w:before="240"/>
              <w:ind w:left="1440" w:hanging="1440"/>
              <w:rPr>
                <w:rFonts w:asciiTheme="minorHAnsi" w:hAnsiTheme="minorHAnsi"/>
              </w:rPr>
            </w:pPr>
            <w:r w:rsidRPr="00F36CF1">
              <w:rPr>
                <w:rFonts w:asciiTheme="minorHAnsi" w:hAnsiTheme="minorHAnsi"/>
              </w:rPr>
              <w:t>TOPICS:</w:t>
            </w:r>
          </w:p>
          <w:p w14:paraId="4C7CCBC3"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Basal tissue irritation:  detection and correction</w:t>
            </w:r>
          </w:p>
          <w:p w14:paraId="6AA1D353" w14:textId="77777777" w:rsidR="00F36CF1" w:rsidRPr="00F36CF1" w:rsidRDefault="00F36CF1" w:rsidP="005E3B43">
            <w:pPr>
              <w:numPr>
                <w:ilvl w:val="0"/>
                <w:numId w:val="43"/>
              </w:numPr>
              <w:rPr>
                <w:rFonts w:asciiTheme="minorHAnsi" w:hAnsiTheme="minorHAnsi"/>
              </w:rPr>
            </w:pPr>
            <w:proofErr w:type="spellStart"/>
            <w:r w:rsidRPr="00F36CF1">
              <w:rPr>
                <w:rFonts w:asciiTheme="minorHAnsi" w:hAnsiTheme="minorHAnsi"/>
              </w:rPr>
              <w:t>Occlusal</w:t>
            </w:r>
            <w:proofErr w:type="spellEnd"/>
            <w:r w:rsidRPr="00F36CF1">
              <w:rPr>
                <w:rFonts w:asciiTheme="minorHAnsi" w:hAnsiTheme="minorHAnsi"/>
              </w:rPr>
              <w:t xml:space="preserve"> discrepancies:  detection and correction</w:t>
            </w:r>
          </w:p>
          <w:p w14:paraId="5D350F09"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Defective denture retention:  detection and correction</w:t>
            </w:r>
          </w:p>
          <w:p w14:paraId="578EBE16"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Gagging:  its causes and correction</w:t>
            </w:r>
          </w:p>
          <w:p w14:paraId="1A1F2876"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Poor mastication and phonetic defects</w:t>
            </w:r>
          </w:p>
          <w:p w14:paraId="386001DF"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Common complaints of the partial denture wearer</w:t>
            </w:r>
          </w:p>
          <w:p w14:paraId="56349B08" w14:textId="77777777" w:rsidR="00F36CF1" w:rsidRPr="00F36CF1" w:rsidRDefault="00F36CF1" w:rsidP="005E3B43">
            <w:pPr>
              <w:numPr>
                <w:ilvl w:val="0"/>
                <w:numId w:val="43"/>
              </w:numPr>
              <w:rPr>
                <w:rFonts w:asciiTheme="minorHAnsi" w:hAnsiTheme="minorHAnsi"/>
              </w:rPr>
            </w:pPr>
            <w:r w:rsidRPr="00F36CF1">
              <w:rPr>
                <w:rFonts w:asciiTheme="minorHAnsi" w:hAnsiTheme="minorHAnsi"/>
              </w:rPr>
              <w:t>Factors in assessing the need for adjustments</w:t>
            </w:r>
          </w:p>
          <w:p w14:paraId="3B2C65A3" w14:textId="77777777" w:rsidR="00F0077D" w:rsidRPr="00F36CF1" w:rsidRDefault="00F0077D" w:rsidP="003D29AA">
            <w:pPr>
              <w:rPr>
                <w:rFonts w:asciiTheme="minorHAnsi" w:hAnsiTheme="minorHAnsi"/>
                <w:sz w:val="20"/>
                <w:szCs w:val="20"/>
              </w:rPr>
            </w:pPr>
          </w:p>
          <w:p w14:paraId="3143EEFD" w14:textId="77777777" w:rsidR="00F0077D" w:rsidRPr="00F36CF1" w:rsidRDefault="00F0077D" w:rsidP="003D29AA">
            <w:pPr>
              <w:ind w:left="1440" w:hanging="1440"/>
              <w:rPr>
                <w:rFonts w:asciiTheme="minorHAnsi" w:hAnsiTheme="minorHAnsi"/>
                <w:i/>
                <w:iCs/>
              </w:rPr>
            </w:pPr>
            <w:r w:rsidRPr="00F36CF1">
              <w:rPr>
                <w:rFonts w:asciiTheme="minorHAnsi" w:hAnsiTheme="minorHAnsi"/>
                <w:i/>
                <w:iCs/>
              </w:rPr>
              <w:t>REFERENCES:</w:t>
            </w:r>
          </w:p>
          <w:p w14:paraId="16343269" w14:textId="77777777" w:rsidR="00F36CF1" w:rsidRPr="00F36CF1" w:rsidRDefault="00F36CF1" w:rsidP="005E3B43">
            <w:pPr>
              <w:numPr>
                <w:ilvl w:val="0"/>
                <w:numId w:val="44"/>
              </w:numPr>
              <w:rPr>
                <w:rFonts w:asciiTheme="minorHAnsi" w:hAnsiTheme="minorHAnsi"/>
                <w:i/>
                <w:iCs/>
              </w:rPr>
            </w:pPr>
            <w:r w:rsidRPr="00F36CF1">
              <w:rPr>
                <w:rFonts w:asciiTheme="minorHAnsi" w:hAnsiTheme="minorHAnsi"/>
                <w:i/>
                <w:iCs/>
              </w:rPr>
              <w:t xml:space="preserve">Textbook of Complete Dentures by </w:t>
            </w:r>
            <w:proofErr w:type="spellStart"/>
            <w:r w:rsidRPr="00F36CF1">
              <w:rPr>
                <w:rFonts w:asciiTheme="minorHAnsi" w:hAnsiTheme="minorHAnsi"/>
                <w:i/>
                <w:iCs/>
              </w:rPr>
              <w:t>Rahn</w:t>
            </w:r>
            <w:proofErr w:type="spellEnd"/>
            <w:r w:rsidRPr="00F36CF1">
              <w:rPr>
                <w:rFonts w:asciiTheme="minorHAnsi" w:hAnsiTheme="minorHAnsi"/>
                <w:i/>
                <w:iCs/>
              </w:rPr>
              <w:t xml:space="preserve"> &amp; </w:t>
            </w:r>
            <w:proofErr w:type="spellStart"/>
            <w:r w:rsidRPr="00F36CF1">
              <w:rPr>
                <w:rFonts w:asciiTheme="minorHAnsi" w:hAnsiTheme="minorHAnsi"/>
                <w:i/>
                <w:iCs/>
              </w:rPr>
              <w:t>Heartwell</w:t>
            </w:r>
            <w:proofErr w:type="spellEnd"/>
            <w:r w:rsidRPr="00F36CF1">
              <w:rPr>
                <w:rFonts w:asciiTheme="minorHAnsi" w:hAnsiTheme="minorHAnsi"/>
                <w:i/>
                <w:iCs/>
              </w:rPr>
              <w:t>, 5</w:t>
            </w:r>
            <w:r w:rsidRPr="00F36CF1">
              <w:rPr>
                <w:rFonts w:asciiTheme="minorHAnsi" w:hAnsiTheme="minorHAnsi"/>
                <w:i/>
                <w:iCs/>
                <w:vertAlign w:val="superscript"/>
              </w:rPr>
              <w:t>th</w:t>
            </w:r>
            <w:r w:rsidRPr="00F36CF1">
              <w:rPr>
                <w:rFonts w:asciiTheme="minorHAnsi" w:hAnsiTheme="minorHAnsi"/>
                <w:i/>
                <w:iCs/>
              </w:rPr>
              <w:t xml:space="preserve"> ed., Chap. 19, pp. 404-425</w:t>
            </w:r>
          </w:p>
          <w:p w14:paraId="6B7E9918" w14:textId="77777777" w:rsidR="00F36CF1" w:rsidRPr="00F36CF1" w:rsidRDefault="00F36CF1" w:rsidP="005E3B43">
            <w:pPr>
              <w:numPr>
                <w:ilvl w:val="0"/>
                <w:numId w:val="44"/>
              </w:numPr>
              <w:rPr>
                <w:rFonts w:asciiTheme="minorHAnsi" w:hAnsiTheme="minorHAnsi"/>
              </w:rPr>
            </w:pPr>
            <w:r w:rsidRPr="00F36CF1">
              <w:rPr>
                <w:rFonts w:asciiTheme="minorHAnsi" w:hAnsiTheme="minorHAnsi"/>
                <w:i/>
                <w:iCs/>
              </w:rPr>
              <w:t>Hassaballa M.  Clinical Complete Denture Prosthodontics, KSU, Academic Publishing &amp; Press 20</w:t>
            </w:r>
            <w:r w:rsidR="00636F1E">
              <w:rPr>
                <w:rFonts w:asciiTheme="minorHAnsi" w:hAnsiTheme="minorHAnsi"/>
                <w:i/>
                <w:iCs/>
              </w:rPr>
              <w:t>10</w:t>
            </w:r>
            <w:r w:rsidRPr="00F36CF1">
              <w:rPr>
                <w:rFonts w:asciiTheme="minorHAnsi" w:hAnsiTheme="minorHAnsi"/>
                <w:i/>
                <w:iCs/>
              </w:rPr>
              <w:t>, Chap. 20, pp. 367-388</w:t>
            </w:r>
          </w:p>
          <w:p w14:paraId="72C41B56" w14:textId="77777777" w:rsidR="00F0077D" w:rsidRPr="00F36CF1" w:rsidRDefault="00246A80" w:rsidP="005E3B43">
            <w:pPr>
              <w:pStyle w:val="BodyTextIndent"/>
              <w:numPr>
                <w:ilvl w:val="0"/>
                <w:numId w:val="44"/>
              </w:numPr>
              <w:rPr>
                <w:rFonts w:asciiTheme="minorHAnsi" w:hAnsiTheme="minorHAnsi"/>
                <w:i/>
                <w:iCs/>
                <w:spacing w:val="-3"/>
              </w:rPr>
            </w:pPr>
            <w:hyperlink r:id="rId22" w:history="1">
              <w:r w:rsidR="00F36CF1" w:rsidRPr="00F36CF1">
                <w:rPr>
                  <w:rFonts w:asciiTheme="minorHAnsi" w:hAnsiTheme="minorHAnsi"/>
                  <w:i/>
                  <w:iCs/>
                </w:rPr>
                <w:t>Stewart’s Clinical Removable Partial Prosthodontics, 3rd</w:t>
              </w:r>
            </w:hyperlink>
            <w:r w:rsidR="00F36CF1" w:rsidRPr="00F36CF1">
              <w:rPr>
                <w:rFonts w:asciiTheme="minorHAnsi" w:hAnsiTheme="minorHAnsi"/>
                <w:i/>
                <w:iCs/>
              </w:rPr>
              <w:t xml:space="preserve"> ed.</w:t>
            </w:r>
            <w:proofErr w:type="gramStart"/>
            <w:r w:rsidR="00F36CF1" w:rsidRPr="00F36CF1">
              <w:rPr>
                <w:rFonts w:asciiTheme="minorHAnsi" w:hAnsiTheme="minorHAnsi"/>
                <w:i/>
                <w:iCs/>
              </w:rPr>
              <w:t>,  Chap</w:t>
            </w:r>
            <w:proofErr w:type="gramEnd"/>
            <w:r w:rsidR="00F36CF1" w:rsidRPr="00F36CF1">
              <w:rPr>
                <w:rFonts w:asciiTheme="minorHAnsi" w:hAnsiTheme="minorHAnsi"/>
                <w:i/>
                <w:iCs/>
              </w:rPr>
              <w:t>. 17, pp. 524-535</w:t>
            </w:r>
          </w:p>
        </w:tc>
      </w:tr>
      <w:tr w:rsidR="00F0077D" w:rsidRPr="00F36CF1" w14:paraId="7DC218AE" w14:textId="77777777" w:rsidTr="00852223">
        <w:trPr>
          <w:trHeight w:val="340"/>
        </w:trPr>
        <w:tc>
          <w:tcPr>
            <w:tcW w:w="9549" w:type="dxa"/>
            <w:gridSpan w:val="3"/>
            <w:shd w:val="clear" w:color="auto" w:fill="D3DFEE"/>
            <w:vAlign w:val="center"/>
          </w:tcPr>
          <w:p w14:paraId="52A4223B" w14:textId="77777777" w:rsidR="00F0077D" w:rsidRPr="00F36CF1" w:rsidRDefault="00F0077D" w:rsidP="003D29AA">
            <w:pPr>
              <w:ind w:left="1440" w:hanging="1440"/>
              <w:rPr>
                <w:rFonts w:asciiTheme="minorHAnsi" w:hAnsiTheme="minorHAnsi"/>
              </w:rPr>
            </w:pPr>
          </w:p>
        </w:tc>
      </w:tr>
      <w:tr w:rsidR="00F0077D" w:rsidRPr="00F36CF1" w14:paraId="37F81F57" w14:textId="77777777" w:rsidTr="00852223">
        <w:trPr>
          <w:trHeight w:val="340"/>
        </w:trPr>
        <w:tc>
          <w:tcPr>
            <w:tcW w:w="9549" w:type="dxa"/>
            <w:gridSpan w:val="3"/>
            <w:shd w:val="clear" w:color="auto" w:fill="4F81BD" w:themeFill="accent1"/>
            <w:vAlign w:val="center"/>
          </w:tcPr>
          <w:p w14:paraId="1A39D6F4" w14:textId="77777777" w:rsidR="00F0077D" w:rsidRPr="00F36CF1" w:rsidRDefault="00F0077D" w:rsidP="003D29AA">
            <w:pPr>
              <w:ind w:left="1440" w:hanging="1440"/>
              <w:rPr>
                <w:rFonts w:asciiTheme="minorHAnsi" w:hAnsiTheme="minorHAnsi"/>
              </w:rPr>
            </w:pPr>
          </w:p>
        </w:tc>
      </w:tr>
      <w:tr w:rsidR="00593A30" w:rsidRPr="00F36CF1" w14:paraId="5CA8E543" w14:textId="77777777" w:rsidTr="00A3240C">
        <w:tblPrEx>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954"/>
        </w:trPr>
        <w:tc>
          <w:tcPr>
            <w:tcW w:w="8538" w:type="dxa"/>
            <w:gridSpan w:val="2"/>
          </w:tcPr>
          <w:p w14:paraId="44D71822" w14:textId="77777777" w:rsidR="0078107F" w:rsidRPr="00F36CF1" w:rsidRDefault="0078107F" w:rsidP="0078107F">
            <w:pPr>
              <w:spacing w:before="240"/>
              <w:jc w:val="both"/>
              <w:rPr>
                <w:rFonts w:asciiTheme="minorHAnsi" w:hAnsiTheme="minorHAnsi"/>
                <w:sz w:val="28"/>
                <w:szCs w:val="28"/>
              </w:rPr>
            </w:pPr>
          </w:p>
        </w:tc>
        <w:tc>
          <w:tcPr>
            <w:tcW w:w="1011" w:type="dxa"/>
          </w:tcPr>
          <w:p w14:paraId="0AC5ADCA" w14:textId="77777777" w:rsidR="00593A30" w:rsidRPr="00F36CF1" w:rsidRDefault="00593A30" w:rsidP="00A75AAA">
            <w:pPr>
              <w:jc w:val="both"/>
              <w:rPr>
                <w:rFonts w:asciiTheme="minorHAnsi" w:hAnsiTheme="minorHAnsi"/>
                <w:sz w:val="28"/>
                <w:szCs w:val="28"/>
              </w:rPr>
            </w:pPr>
          </w:p>
        </w:tc>
      </w:tr>
    </w:tbl>
    <w:p w14:paraId="56703519" w14:textId="77777777" w:rsidR="00A3240C" w:rsidRDefault="00A3240C">
      <w:r>
        <w:br w:type="page"/>
      </w:r>
    </w:p>
    <w:p w14:paraId="29B1E04B" w14:textId="77777777" w:rsidR="00A3240C" w:rsidRDefault="00A3240C" w:rsidP="00593A30">
      <w:pPr>
        <w:ind w:left="1440" w:hanging="1440"/>
        <w:jc w:val="both"/>
        <w:rPr>
          <w:rFonts w:ascii="Arial Rounded MT Bold" w:hAnsi="Arial Rounded MT Bold"/>
        </w:rPr>
      </w:pPr>
    </w:p>
    <w:tbl>
      <w:tblPr>
        <w:tblW w:w="0" w:type="auto"/>
        <w:tblLook w:val="04A0" w:firstRow="1" w:lastRow="0" w:firstColumn="1" w:lastColumn="0" w:noHBand="0" w:noVBand="1"/>
      </w:tblPr>
      <w:tblGrid>
        <w:gridCol w:w="4955"/>
        <w:gridCol w:w="4501"/>
      </w:tblGrid>
      <w:tr w:rsidR="00A3240C" w:rsidRPr="00A3240C" w14:paraId="5EC17E71" w14:textId="77777777" w:rsidTr="00A3240C">
        <w:trPr>
          <w:trHeight w:val="1160"/>
        </w:trPr>
        <w:tc>
          <w:tcPr>
            <w:tcW w:w="5058" w:type="dxa"/>
          </w:tcPr>
          <w:p w14:paraId="27F6596A" w14:textId="77777777" w:rsidR="00A3240C" w:rsidRPr="00A3240C" w:rsidRDefault="00A3240C" w:rsidP="00A3240C">
            <w:pPr>
              <w:jc w:val="both"/>
              <w:rPr>
                <w:rFonts w:asciiTheme="minorHAnsi" w:hAnsiTheme="minorHAnsi"/>
              </w:rPr>
            </w:pPr>
            <w:r w:rsidRPr="00A3240C">
              <w:rPr>
                <w:rFonts w:asciiTheme="minorHAnsi" w:hAnsiTheme="minorHAnsi"/>
              </w:rPr>
              <w:br w:type="page"/>
            </w:r>
            <w:r w:rsidRPr="00A3240C">
              <w:rPr>
                <w:rFonts w:asciiTheme="minorHAnsi" w:hAnsiTheme="minorHAnsi"/>
              </w:rPr>
              <w:br w:type="page"/>
            </w:r>
            <w:r w:rsidRPr="00A3240C">
              <w:rPr>
                <w:rFonts w:asciiTheme="minorHAnsi" w:hAnsiTheme="minorHAnsi"/>
              </w:rPr>
              <w:br w:type="page"/>
            </w:r>
            <w:r w:rsidR="00D867CC">
              <w:rPr>
                <w:rFonts w:asciiTheme="minorHAnsi" w:hAnsiTheme="minorHAnsi"/>
                <w:noProof/>
                <w:lang w:eastAsia="en-US"/>
              </w:rPr>
              <mc:AlternateContent>
                <mc:Choice Requires="wps">
                  <w:drawing>
                    <wp:inline distT="0" distB="0" distL="0" distR="0" wp14:anchorId="37659DD4" wp14:editId="5064A801">
                      <wp:extent cx="1807210" cy="701040"/>
                      <wp:effectExtent l="50800" t="50800" r="669290" b="60960"/>
                      <wp:docPr id="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blurRad="63500" sy="50000" kx="-2453608" rotWithShape="0">
                                  <a:srgbClr val="E5B8B7">
                                    <a:alpha val="50000"/>
                                  </a:srgbClr>
                                </a:outerShdw>
                              </a:effectLst>
                            </wps:spPr>
                            <wps:txbx>
                              <w:txbxContent>
                                <w:p w14:paraId="517E019D" w14:textId="77777777" w:rsidR="00246A80" w:rsidRPr="00D867CC" w:rsidRDefault="00246A80" w:rsidP="00A3240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wps:txbx>
                            <wps:bodyPr rot="0" vert="horz" wrap="square" lIns="91440" tIns="45720" rIns="91440" bIns="45720" anchor="t" anchorCtr="0" upright="1">
                              <a:noAutofit/>
                            </wps:bodyPr>
                          </wps:wsp>
                        </a:graphicData>
                      </a:graphic>
                    </wp:inline>
                  </w:drawing>
                </mc:Choice>
                <mc:Fallback>
                  <w:pict>
                    <v:shape id="Text Box 520" o:spid="_x0000_s106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" fillcolor="#c0504d" strokecolor="#f2f2f2" strokeweight="1pt">
                      <v:fill color2="#622423" angle="-135" focus="100%" type="gradient"/>
                      <v:shadow on="t" type="perspective" color="#e5b8b7" opacity=".5" origin=",.5" offset="0,0" matrix=",-56756f,,.5"/>
                      <v:textbox>
                        <w:txbxContent>
                          <w:p w14:paraId="7900324C" w14:textId="77777777" w:rsidR="00921E63" w:rsidRPr="00D867CC" w:rsidRDefault="00921E63" w:rsidP="00A3240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867CC">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423</w:t>
                            </w:r>
                          </w:p>
                        </w:txbxContent>
                      </v:textbox>
                      <w10:anchorlock/>
                    </v:shape>
                  </w:pict>
                </mc:Fallback>
              </mc:AlternateContent>
            </w:r>
          </w:p>
        </w:tc>
        <w:tc>
          <w:tcPr>
            <w:tcW w:w="4518" w:type="dxa"/>
          </w:tcPr>
          <w:p w14:paraId="30D10BE1" w14:textId="77777777" w:rsidR="00A3240C" w:rsidRPr="00A3240C" w:rsidRDefault="00D867CC" w:rsidP="00A3240C">
            <w:pPr>
              <w:jc w:val="both"/>
              <w:rPr>
                <w:rFonts w:asciiTheme="minorHAnsi" w:hAnsiTheme="minorHAnsi"/>
              </w:rPr>
            </w:pPr>
            <w:r>
              <w:rPr>
                <w:rFonts w:asciiTheme="minorHAnsi" w:hAnsiTheme="minorHAnsi"/>
                <w:noProof/>
                <w:lang w:eastAsia="en-US"/>
              </w:rPr>
              <mc:AlternateContent>
                <mc:Choice Requires="wps">
                  <w:drawing>
                    <wp:inline distT="0" distB="0" distL="0" distR="0" wp14:anchorId="408E0DF9" wp14:editId="24BADA9B">
                      <wp:extent cx="2573655" cy="647700"/>
                      <wp:effectExtent l="12700" t="12700" r="55245" b="63500"/>
                      <wp:docPr id="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14:paraId="21A9D105" w14:textId="77777777" w:rsidR="00246A80" w:rsidRPr="00D867CC" w:rsidRDefault="00246A80" w:rsidP="00A3240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17</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19" o:spid="_x0000_s106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" fillcolor="#d99594" strokecolor="#d99594" strokeweight="1pt">
                      <v:fill opacity="19660f" color2="#f2dbdb" angle="-45" focus="-50%" type="gradient"/>
                      <v:shadow on="t" color="#622423" opacity=".5" offset="1pt"/>
                      <v:textbox inset="10.8pt,7.2pt,10.8pt">
                        <w:txbxContent>
                          <w:p w14:paraId="025E7DD5" w14:textId="77777777" w:rsidR="00921E63" w:rsidRPr="00D867CC" w:rsidRDefault="00921E63" w:rsidP="00A3240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17</w:t>
                            </w:r>
                            <w:r w:rsidRPr="00D867CC">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D867CC">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40C" w:rsidRPr="00A3240C" w14:paraId="64C0DD6B" w14:textId="77777777" w:rsidTr="00A3240C">
        <w:tc>
          <w:tcPr>
            <w:tcW w:w="5058" w:type="dxa"/>
            <w:vAlign w:val="center"/>
          </w:tcPr>
          <w:p w14:paraId="401CAEBC" w14:textId="77777777" w:rsidR="00A3240C" w:rsidRPr="00A3240C" w:rsidRDefault="00A3240C" w:rsidP="00A3240C">
            <w:pPr>
              <w:rPr>
                <w:rFonts w:asciiTheme="minorHAnsi" w:hAnsiTheme="minorHAnsi"/>
              </w:rPr>
            </w:pPr>
          </w:p>
        </w:tc>
        <w:tc>
          <w:tcPr>
            <w:tcW w:w="4518" w:type="dxa"/>
            <w:vAlign w:val="center"/>
          </w:tcPr>
          <w:p w14:paraId="27683B8A" w14:textId="77777777" w:rsidR="00A3240C" w:rsidRPr="00A3240C" w:rsidRDefault="00A3240C" w:rsidP="00A3240C">
            <w:pPr>
              <w:jc w:val="center"/>
              <w:rPr>
                <w:rFonts w:asciiTheme="minorHAnsi" w:hAnsiTheme="minorHAnsi"/>
              </w:rPr>
            </w:pPr>
            <w:r>
              <w:rPr>
                <w:rFonts w:asciiTheme="minorHAnsi" w:hAnsiTheme="minorHAnsi"/>
              </w:rPr>
              <w:t>24</w:t>
            </w:r>
            <w:r w:rsidRPr="00A3240C">
              <w:rPr>
                <w:rFonts w:asciiTheme="minorHAnsi" w:hAnsiTheme="minorHAnsi"/>
              </w:rPr>
              <w:t xml:space="preserve"> Dec. 2012</w:t>
            </w:r>
          </w:p>
        </w:tc>
      </w:tr>
    </w:tbl>
    <w:p w14:paraId="55FB4C3A" w14:textId="77777777" w:rsidR="00A3240C" w:rsidRDefault="00A3240C" w:rsidP="00A3240C">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F0077D" w:rsidRPr="009C1C80" w14:paraId="649D3E27" w14:textId="77777777" w:rsidTr="0078107F">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14:paraId="24A83EAA" w14:textId="77777777" w:rsidR="00F0077D" w:rsidRPr="009C1C80" w:rsidRDefault="00F0077D" w:rsidP="00A3240C">
            <w:pPr>
              <w:rPr>
                <w:rFonts w:asciiTheme="minorHAnsi" w:hAnsiTheme="minorHAnsi"/>
                <w:b/>
                <w:bCs/>
                <w:color w:val="FFFFFF" w:themeColor="background1"/>
              </w:rPr>
            </w:pPr>
            <w:r w:rsidRPr="009C1C80">
              <w:rPr>
                <w:rFonts w:asciiTheme="minorHAnsi" w:hAnsiTheme="minorHAnsi"/>
                <w:b/>
                <w:bCs/>
                <w:color w:val="FFFFFF" w:themeColor="background1"/>
              </w:rPr>
              <w:t>LECTURE NO. 1</w:t>
            </w:r>
            <w:r w:rsidR="00A3240C">
              <w:rPr>
                <w:rFonts w:asciiTheme="minorHAnsi" w:hAnsiTheme="minorHAnsi"/>
                <w:b/>
                <w:bCs/>
                <w:color w:val="FFFFFF" w:themeColor="background1"/>
              </w:rPr>
              <w:t>5</w:t>
            </w:r>
          </w:p>
        </w:tc>
        <w:tc>
          <w:tcPr>
            <w:tcW w:w="4623" w:type="dxa"/>
            <w:tcBorders>
              <w:top w:val="single" w:sz="8" w:space="0" w:color="7BA0CD"/>
              <w:left w:val="nil"/>
              <w:bottom w:val="single" w:sz="8" w:space="0" w:color="7BA0CD"/>
              <w:right w:val="single" w:sz="8" w:space="0" w:color="7BA0CD"/>
            </w:tcBorders>
            <w:shd w:val="clear" w:color="auto" w:fill="4F81BD"/>
            <w:vAlign w:val="center"/>
          </w:tcPr>
          <w:p w14:paraId="6578C151" w14:textId="77777777" w:rsidR="00F0077D" w:rsidRPr="009C1C80" w:rsidRDefault="00F0077D" w:rsidP="009C1C80">
            <w:pPr>
              <w:rPr>
                <w:rFonts w:asciiTheme="minorHAnsi" w:hAnsiTheme="minorHAnsi"/>
                <w:color w:val="FFFFFF" w:themeColor="background1"/>
              </w:rPr>
            </w:pPr>
            <w:r w:rsidRPr="009C1C80">
              <w:rPr>
                <w:rFonts w:asciiTheme="minorHAnsi" w:hAnsiTheme="minorHAnsi"/>
                <w:color w:val="FFFFFF" w:themeColor="background1"/>
              </w:rPr>
              <w:t xml:space="preserve">Lecturer:  </w:t>
            </w:r>
            <w:r w:rsidR="002E585F">
              <w:rPr>
                <w:rFonts w:asciiTheme="minorHAnsi" w:hAnsiTheme="minorHAnsi"/>
                <w:color w:val="FFFFFF" w:themeColor="background1"/>
              </w:rPr>
              <w:t xml:space="preserve">Dr. </w:t>
            </w:r>
            <w:proofErr w:type="spellStart"/>
            <w:r w:rsidR="002E585F">
              <w:rPr>
                <w:rFonts w:asciiTheme="minorHAnsi" w:hAnsiTheme="minorHAnsi"/>
                <w:color w:val="FFFFFF" w:themeColor="background1"/>
              </w:rPr>
              <w:t>Safaa</w:t>
            </w:r>
            <w:proofErr w:type="spellEnd"/>
            <w:r w:rsidR="002E585F">
              <w:rPr>
                <w:rFonts w:asciiTheme="minorHAnsi" w:hAnsiTheme="minorHAnsi"/>
                <w:color w:val="FFFFFF" w:themeColor="background1"/>
              </w:rPr>
              <w:t xml:space="preserve"> </w:t>
            </w:r>
            <w:proofErr w:type="spellStart"/>
            <w:r w:rsidR="002E585F">
              <w:rPr>
                <w:rFonts w:asciiTheme="minorHAnsi" w:hAnsiTheme="minorHAnsi"/>
                <w:color w:val="FFFFFF" w:themeColor="background1"/>
              </w:rPr>
              <w:t>Asal</w:t>
            </w:r>
            <w:proofErr w:type="spellEnd"/>
          </w:p>
        </w:tc>
      </w:tr>
      <w:tr w:rsidR="00F0077D" w:rsidRPr="009C1C80" w14:paraId="140E81E5" w14:textId="77777777" w:rsidTr="0078107F">
        <w:trPr>
          <w:trHeight w:val="493"/>
        </w:trPr>
        <w:tc>
          <w:tcPr>
            <w:tcW w:w="9245" w:type="dxa"/>
            <w:gridSpan w:val="2"/>
            <w:shd w:val="clear" w:color="auto" w:fill="D3DFEE"/>
            <w:vAlign w:val="center"/>
          </w:tcPr>
          <w:p w14:paraId="7F66566D" w14:textId="77777777" w:rsidR="00F0077D" w:rsidRPr="009C1C80" w:rsidRDefault="00F0077D" w:rsidP="00EE7E1F">
            <w:pPr>
              <w:ind w:left="990" w:hanging="990"/>
              <w:rPr>
                <w:rFonts w:asciiTheme="minorHAnsi" w:hAnsiTheme="minorHAnsi"/>
                <w:b/>
                <w:bCs/>
              </w:rPr>
            </w:pPr>
            <w:r w:rsidRPr="009C1C80">
              <w:rPr>
                <w:rFonts w:asciiTheme="minorHAnsi" w:hAnsiTheme="minorHAnsi"/>
                <w:b/>
                <w:bCs/>
              </w:rPr>
              <w:t>TITLE:</w:t>
            </w:r>
            <w:r w:rsidRPr="009C1C80">
              <w:rPr>
                <w:rFonts w:asciiTheme="minorHAnsi" w:hAnsiTheme="minorHAnsi"/>
                <w:b/>
                <w:bCs/>
              </w:rPr>
              <w:tab/>
            </w:r>
            <w:r w:rsidR="009C1C80" w:rsidRPr="009C1C80">
              <w:rPr>
                <w:rFonts w:asciiTheme="minorHAnsi" w:hAnsiTheme="minorHAnsi"/>
                <w:b/>
                <w:bCs/>
              </w:rPr>
              <w:t xml:space="preserve">Immediate dentures </w:t>
            </w:r>
          </w:p>
        </w:tc>
      </w:tr>
      <w:tr w:rsidR="00F0077D" w:rsidRPr="009C1C80" w14:paraId="6FEB467F" w14:textId="77777777" w:rsidTr="00585A86">
        <w:trPr>
          <w:trHeight w:val="8737"/>
        </w:trPr>
        <w:tc>
          <w:tcPr>
            <w:tcW w:w="9245" w:type="dxa"/>
            <w:gridSpan w:val="2"/>
          </w:tcPr>
          <w:p w14:paraId="0B99F00F" w14:textId="77777777" w:rsidR="00F0077D" w:rsidRPr="009C1C80" w:rsidRDefault="00F0077D" w:rsidP="003D29AA">
            <w:pPr>
              <w:spacing w:before="240"/>
              <w:ind w:left="1440" w:hanging="1440"/>
              <w:rPr>
                <w:rFonts w:asciiTheme="minorHAnsi" w:hAnsiTheme="minorHAnsi"/>
              </w:rPr>
            </w:pPr>
            <w:r w:rsidRPr="009C1C80">
              <w:rPr>
                <w:rFonts w:asciiTheme="minorHAnsi" w:hAnsiTheme="minorHAnsi"/>
              </w:rPr>
              <w:t>TOPICS:</w:t>
            </w:r>
          </w:p>
          <w:p w14:paraId="2B9B15F7"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Definitions</w:t>
            </w:r>
          </w:p>
          <w:p w14:paraId="77A66624" w14:textId="77777777" w:rsidR="009C1C80" w:rsidRPr="009C1C80" w:rsidRDefault="008460C4" w:rsidP="005E3B43">
            <w:pPr>
              <w:numPr>
                <w:ilvl w:val="1"/>
                <w:numId w:val="45"/>
              </w:numPr>
              <w:rPr>
                <w:rFonts w:asciiTheme="minorHAnsi" w:hAnsiTheme="minorHAnsi"/>
              </w:rPr>
            </w:pPr>
            <w:r>
              <w:rPr>
                <w:rFonts w:asciiTheme="minorHAnsi" w:hAnsiTheme="minorHAnsi"/>
              </w:rPr>
              <w:t>Partial</w:t>
            </w:r>
            <w:r w:rsidR="009C1C80" w:rsidRPr="009C1C80">
              <w:rPr>
                <w:rFonts w:asciiTheme="minorHAnsi" w:hAnsiTheme="minorHAnsi"/>
              </w:rPr>
              <w:t xml:space="preserve"> and immediate complete denture</w:t>
            </w:r>
            <w:r>
              <w:rPr>
                <w:rFonts w:asciiTheme="minorHAnsi" w:hAnsiTheme="minorHAnsi"/>
              </w:rPr>
              <w:t>s</w:t>
            </w:r>
          </w:p>
          <w:p w14:paraId="45A962DF"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Indications and advantages of immediate denture service</w:t>
            </w:r>
          </w:p>
          <w:p w14:paraId="0E42DF27"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Contraindications for immediate denture service</w:t>
            </w:r>
          </w:p>
          <w:p w14:paraId="3677A25A"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Clinical steps and laboratory procedures for immediate complete dentures</w:t>
            </w:r>
          </w:p>
          <w:p w14:paraId="269C1F9A"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Visit 6:  Placement (insertion visit for immediate dentures)</w:t>
            </w:r>
          </w:p>
          <w:p w14:paraId="4E7526AB"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Post-placement visits</w:t>
            </w:r>
          </w:p>
          <w:p w14:paraId="7F595226" w14:textId="77777777" w:rsidR="009C1C80" w:rsidRPr="009C1C80" w:rsidRDefault="009C1C80" w:rsidP="005E3B43">
            <w:pPr>
              <w:numPr>
                <w:ilvl w:val="0"/>
                <w:numId w:val="43"/>
              </w:numPr>
              <w:tabs>
                <w:tab w:val="clear" w:pos="720"/>
              </w:tabs>
              <w:rPr>
                <w:rFonts w:asciiTheme="minorHAnsi" w:hAnsiTheme="minorHAnsi"/>
              </w:rPr>
            </w:pPr>
            <w:r w:rsidRPr="009C1C80">
              <w:rPr>
                <w:rFonts w:asciiTheme="minorHAnsi" w:hAnsiTheme="minorHAnsi"/>
              </w:rPr>
              <w:t xml:space="preserve">Patient </w:t>
            </w:r>
            <w:r w:rsidR="00186D87">
              <w:rPr>
                <w:rFonts w:asciiTheme="minorHAnsi" w:hAnsiTheme="minorHAnsi"/>
              </w:rPr>
              <w:t>instructions</w:t>
            </w:r>
          </w:p>
          <w:p w14:paraId="20B16874" w14:textId="77777777" w:rsidR="00F0077D" w:rsidRPr="009C1C80" w:rsidRDefault="00F0077D" w:rsidP="003D29AA">
            <w:pPr>
              <w:ind w:left="1440" w:hanging="1440"/>
              <w:rPr>
                <w:rFonts w:asciiTheme="minorHAnsi" w:hAnsiTheme="minorHAnsi"/>
                <w:i/>
                <w:iCs/>
              </w:rPr>
            </w:pPr>
          </w:p>
          <w:p w14:paraId="5100EC4D" w14:textId="77777777" w:rsidR="00F0077D" w:rsidRPr="009C1C80" w:rsidRDefault="00F0077D" w:rsidP="003D29AA">
            <w:pPr>
              <w:ind w:left="1440" w:hanging="1440"/>
              <w:rPr>
                <w:rFonts w:asciiTheme="minorHAnsi" w:hAnsiTheme="minorHAnsi"/>
                <w:i/>
                <w:iCs/>
              </w:rPr>
            </w:pPr>
            <w:r w:rsidRPr="009C1C80">
              <w:rPr>
                <w:rFonts w:asciiTheme="minorHAnsi" w:hAnsiTheme="minorHAnsi"/>
                <w:i/>
                <w:iCs/>
              </w:rPr>
              <w:t>REFERENCES:</w:t>
            </w:r>
          </w:p>
          <w:p w14:paraId="2B762EB9" w14:textId="77777777" w:rsidR="00F0077D" w:rsidRPr="009C1C80" w:rsidRDefault="00A5621D" w:rsidP="005E3B43">
            <w:pPr>
              <w:pStyle w:val="BodyTextIndent"/>
              <w:numPr>
                <w:ilvl w:val="0"/>
                <w:numId w:val="46"/>
              </w:numPr>
              <w:rPr>
                <w:rFonts w:asciiTheme="minorHAnsi" w:hAnsiTheme="minorHAnsi"/>
                <w:i/>
                <w:iCs/>
                <w:spacing w:val="-3"/>
              </w:rPr>
            </w:pPr>
            <w:r w:rsidRPr="00A5621D">
              <w:rPr>
                <w:rFonts w:asciiTheme="minorHAnsi" w:hAnsiTheme="minorHAnsi"/>
                <w:i/>
                <w:iCs/>
              </w:rPr>
              <w:t>Hassaballa M.  Clinical Complete Denture Prosthodontics, KSU, Academic Publishing &amp; Press 2004, Chap. 21, pp. 301-414</w:t>
            </w:r>
          </w:p>
        </w:tc>
      </w:tr>
      <w:tr w:rsidR="00F0077D" w:rsidRPr="009C1C80" w14:paraId="0118B304" w14:textId="77777777" w:rsidTr="0078107F">
        <w:trPr>
          <w:trHeight w:val="430"/>
        </w:trPr>
        <w:tc>
          <w:tcPr>
            <w:tcW w:w="9245" w:type="dxa"/>
            <w:gridSpan w:val="2"/>
            <w:shd w:val="clear" w:color="auto" w:fill="D3DFEE"/>
            <w:vAlign w:val="center"/>
          </w:tcPr>
          <w:p w14:paraId="2FFC676E" w14:textId="77777777" w:rsidR="00F0077D" w:rsidRPr="009C1C80" w:rsidRDefault="00F0077D" w:rsidP="003D29AA">
            <w:pPr>
              <w:ind w:left="1440" w:hanging="1440"/>
              <w:rPr>
                <w:rFonts w:asciiTheme="minorHAnsi" w:hAnsiTheme="minorHAnsi"/>
              </w:rPr>
            </w:pPr>
          </w:p>
        </w:tc>
      </w:tr>
      <w:tr w:rsidR="00F0077D" w:rsidRPr="009C1C80" w14:paraId="0FF22AF4" w14:textId="77777777" w:rsidTr="0078107F">
        <w:trPr>
          <w:trHeight w:val="430"/>
        </w:trPr>
        <w:tc>
          <w:tcPr>
            <w:tcW w:w="9245" w:type="dxa"/>
            <w:gridSpan w:val="2"/>
            <w:shd w:val="clear" w:color="auto" w:fill="4F81BD" w:themeFill="accent1"/>
            <w:vAlign w:val="center"/>
          </w:tcPr>
          <w:p w14:paraId="2B9861F1" w14:textId="77777777" w:rsidR="00F0077D" w:rsidRPr="009C1C80" w:rsidRDefault="00F0077D" w:rsidP="003D29AA">
            <w:pPr>
              <w:ind w:left="1440" w:hanging="1440"/>
              <w:rPr>
                <w:rFonts w:asciiTheme="minorHAnsi" w:hAnsiTheme="minorHAnsi"/>
              </w:rPr>
            </w:pPr>
          </w:p>
        </w:tc>
      </w:tr>
    </w:tbl>
    <w:p w14:paraId="58668DCC" w14:textId="77777777" w:rsidR="00EF1569" w:rsidRPr="00583099" w:rsidRDefault="00EF1569" w:rsidP="002B197B">
      <w:pPr>
        <w:rPr>
          <w:rFonts w:ascii="Arial Rounded MT Bold" w:hAnsi="Arial Rounded MT Bold"/>
        </w:rPr>
      </w:pPr>
    </w:p>
    <w:sectPr w:rsidR="00EF1569" w:rsidRPr="00583099" w:rsidSect="00B86E07">
      <w:footerReference w:type="even" r:id="rId23"/>
      <w:footerReference w:type="default" r:id="rId24"/>
      <w:pgSz w:w="11909" w:h="16834" w:code="9"/>
      <w:pgMar w:top="1440" w:right="1109" w:bottom="720" w:left="1560" w:header="720" w:footer="900" w:gutter="0"/>
      <w:pgBorders w:offsetFrom="page">
        <w:top w:val="single" w:sz="24" w:space="31" w:color="C00000"/>
        <w:left w:val="single" w:sz="24" w:space="31" w:color="C00000"/>
        <w:bottom w:val="single" w:sz="24" w:space="31" w:color="C00000"/>
        <w:right w:val="single" w:sz="24" w:space="31" w:color="C00000"/>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9DE14B" w14:textId="77777777" w:rsidR="00246A80" w:rsidRDefault="00246A80">
      <w:r>
        <w:separator/>
      </w:r>
    </w:p>
  </w:endnote>
  <w:endnote w:type="continuationSeparator" w:id="0">
    <w:p w14:paraId="46983552" w14:textId="77777777" w:rsidR="00246A80" w:rsidRDefault="002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B0F4" w14:textId="77777777" w:rsidR="00246A80" w:rsidRDefault="00246A80"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B425B" w14:textId="77777777" w:rsidR="00246A80" w:rsidRDefault="00246A80" w:rsidP="00EE0C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35A8" w14:textId="77777777" w:rsidR="00246A80" w:rsidRDefault="00246A80"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96F">
      <w:rPr>
        <w:rStyle w:val="PageNumber"/>
        <w:noProof/>
      </w:rPr>
      <w:t>19</w:t>
    </w:r>
    <w:r>
      <w:rPr>
        <w:rStyle w:val="PageNumber"/>
      </w:rPr>
      <w:fldChar w:fldCharType="end"/>
    </w:r>
  </w:p>
  <w:p w14:paraId="7CAA36B5" w14:textId="77777777" w:rsidR="00246A80" w:rsidRDefault="00246A80" w:rsidP="00EE0C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613B49" w14:textId="77777777" w:rsidR="00246A80" w:rsidRDefault="00246A80">
      <w:r>
        <w:separator/>
      </w:r>
    </w:p>
  </w:footnote>
  <w:footnote w:type="continuationSeparator" w:id="0">
    <w:p w14:paraId="7876B48F" w14:textId="77777777" w:rsidR="00246A80" w:rsidRDefault="00246A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pt;height:9.7pt" o:bullet="t">
        <v:imagedata r:id="rId1" o:title="BD14870_"/>
      </v:shape>
    </w:pict>
  </w:numPicBullet>
  <w:abstractNum w:abstractNumId="0">
    <w:nsid w:val="01ED1B19"/>
    <w:multiLevelType w:val="hybridMultilevel"/>
    <w:tmpl w:val="95FEA316"/>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E5B53"/>
    <w:multiLevelType w:val="hybridMultilevel"/>
    <w:tmpl w:val="6C209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7713"/>
    <w:multiLevelType w:val="hybridMultilevel"/>
    <w:tmpl w:val="AD0AF1AA"/>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F2AAC"/>
    <w:multiLevelType w:val="hybridMultilevel"/>
    <w:tmpl w:val="82A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91B1D"/>
    <w:multiLevelType w:val="hybridMultilevel"/>
    <w:tmpl w:val="DE5298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C3E5B22"/>
    <w:multiLevelType w:val="hybridMultilevel"/>
    <w:tmpl w:val="D35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35737"/>
    <w:multiLevelType w:val="hybridMultilevel"/>
    <w:tmpl w:val="38A69AD8"/>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300B3"/>
    <w:multiLevelType w:val="hybridMultilevel"/>
    <w:tmpl w:val="001691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E4BFD"/>
    <w:multiLevelType w:val="hybridMultilevel"/>
    <w:tmpl w:val="DC624A96"/>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81429"/>
    <w:multiLevelType w:val="hybridMultilevel"/>
    <w:tmpl w:val="1D26A2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E4091"/>
    <w:multiLevelType w:val="hybridMultilevel"/>
    <w:tmpl w:val="5CB4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45EBF"/>
    <w:multiLevelType w:val="hybridMultilevel"/>
    <w:tmpl w:val="3D460B28"/>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391EFC"/>
    <w:multiLevelType w:val="hybridMultilevel"/>
    <w:tmpl w:val="C17AD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24E46"/>
    <w:multiLevelType w:val="hybridMultilevel"/>
    <w:tmpl w:val="2128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E139D"/>
    <w:multiLevelType w:val="hybridMultilevel"/>
    <w:tmpl w:val="23FE1A14"/>
    <w:lvl w:ilvl="0" w:tplc="644C3AD6">
      <w:start w:val="1"/>
      <w:numFmt w:val="bullet"/>
      <w:lvlText w:val=""/>
      <w:lvlPicBulletId w:val="0"/>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D042003"/>
    <w:multiLevelType w:val="hybridMultilevel"/>
    <w:tmpl w:val="4606D66C"/>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2E082F"/>
    <w:multiLevelType w:val="hybridMultilevel"/>
    <w:tmpl w:val="5ECC0D7C"/>
    <w:lvl w:ilvl="0" w:tplc="3B9AD35C">
      <w:start w:val="1"/>
      <w:numFmt w:val="bullet"/>
      <w:lvlText w:val=""/>
      <w:lvlJc w:val="left"/>
      <w:pPr>
        <w:tabs>
          <w:tab w:val="num" w:pos="1800"/>
        </w:tabs>
        <w:ind w:left="1800" w:hanging="72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9D22C6"/>
    <w:multiLevelType w:val="hybridMultilevel"/>
    <w:tmpl w:val="5788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960FC"/>
    <w:multiLevelType w:val="hybridMultilevel"/>
    <w:tmpl w:val="DF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DC12C1"/>
    <w:multiLevelType w:val="hybridMultilevel"/>
    <w:tmpl w:val="76C85E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A2C15"/>
    <w:multiLevelType w:val="hybridMultilevel"/>
    <w:tmpl w:val="0EB8FA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874A7"/>
    <w:multiLevelType w:val="hybridMultilevel"/>
    <w:tmpl w:val="18FAA936"/>
    <w:lvl w:ilvl="0" w:tplc="6B04D630">
      <w:start w:val="1"/>
      <w:numFmt w:val="decimal"/>
      <w:lvlText w:val="%1."/>
      <w:lvlJc w:val="left"/>
      <w:pPr>
        <w:tabs>
          <w:tab w:val="num" w:pos="360"/>
        </w:tabs>
        <w:ind w:left="360" w:hanging="360"/>
      </w:pPr>
      <w:rPr>
        <w:rFonts w:hint="default"/>
      </w:rPr>
    </w:lvl>
    <w:lvl w:ilvl="1" w:tplc="2C24E8A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BA0417"/>
    <w:multiLevelType w:val="hybridMultilevel"/>
    <w:tmpl w:val="4588F9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49B7486"/>
    <w:multiLevelType w:val="hybridMultilevel"/>
    <w:tmpl w:val="0B3A2CEA"/>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76446"/>
    <w:multiLevelType w:val="hybridMultilevel"/>
    <w:tmpl w:val="27B6F25A"/>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716272"/>
    <w:multiLevelType w:val="hybridMultilevel"/>
    <w:tmpl w:val="D1B0C386"/>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76450B"/>
    <w:multiLevelType w:val="hybridMultilevel"/>
    <w:tmpl w:val="F46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242E1"/>
    <w:multiLevelType w:val="hybridMultilevel"/>
    <w:tmpl w:val="D262B296"/>
    <w:lvl w:ilvl="0" w:tplc="7A9C33C0">
      <w:start w:val="1"/>
      <w:numFmt w:val="upperLetter"/>
      <w:lvlText w:val="%1."/>
      <w:lvlJc w:val="left"/>
      <w:pPr>
        <w:ind w:left="540" w:hanging="360"/>
      </w:pPr>
      <w:rPr>
        <w:rFonts w:cs="Times New Roman" w:hint="default"/>
      </w:rPr>
    </w:lvl>
    <w:lvl w:ilvl="1" w:tplc="04090001">
      <w:start w:val="1"/>
      <w:numFmt w:val="bullet"/>
      <w:lvlText w:val=""/>
      <w:lvlJc w:val="left"/>
      <w:pPr>
        <w:ind w:left="360" w:hanging="360"/>
      </w:pPr>
      <w:rPr>
        <w:rFonts w:ascii="Symbol" w:hAnsi="Symbol" w:hint="default"/>
        <w:color w:val="auto"/>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9">
    <w:nsid w:val="5FA75EE7"/>
    <w:multiLevelType w:val="hybridMultilevel"/>
    <w:tmpl w:val="25EC1DA6"/>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D83B4B"/>
    <w:multiLevelType w:val="hybridMultilevel"/>
    <w:tmpl w:val="F5E88502"/>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450FBB"/>
    <w:multiLevelType w:val="hybridMultilevel"/>
    <w:tmpl w:val="8078F368"/>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3936D6"/>
    <w:multiLevelType w:val="hybridMultilevel"/>
    <w:tmpl w:val="EF705294"/>
    <w:lvl w:ilvl="0" w:tplc="0409000B">
      <w:start w:val="1"/>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87091"/>
    <w:multiLevelType w:val="hybridMultilevel"/>
    <w:tmpl w:val="4FEA1E6A"/>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723E43"/>
    <w:multiLevelType w:val="hybridMultilevel"/>
    <w:tmpl w:val="A30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B495E"/>
    <w:multiLevelType w:val="hybridMultilevel"/>
    <w:tmpl w:val="D188EFF0"/>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D8799C"/>
    <w:multiLevelType w:val="hybridMultilevel"/>
    <w:tmpl w:val="769A8364"/>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F6490"/>
    <w:multiLevelType w:val="hybridMultilevel"/>
    <w:tmpl w:val="6032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D1FD8"/>
    <w:multiLevelType w:val="hybridMultilevel"/>
    <w:tmpl w:val="C53E81F8"/>
    <w:lvl w:ilvl="0" w:tplc="0409000B">
      <w:start w:val="1"/>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286628"/>
    <w:multiLevelType w:val="hybridMultilevel"/>
    <w:tmpl w:val="959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571A7"/>
    <w:multiLevelType w:val="hybridMultilevel"/>
    <w:tmpl w:val="B6B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70E10"/>
    <w:multiLevelType w:val="hybridMultilevel"/>
    <w:tmpl w:val="787803B4"/>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531A8A"/>
    <w:multiLevelType w:val="hybridMultilevel"/>
    <w:tmpl w:val="7490523E"/>
    <w:lvl w:ilvl="0" w:tplc="095A07F2">
      <w:numFmt w:val="bullet"/>
      <w:lvlText w:val=""/>
      <w:lvlJc w:val="left"/>
      <w:pPr>
        <w:tabs>
          <w:tab w:val="num" w:pos="720"/>
        </w:tabs>
        <w:ind w:left="720" w:hanging="720"/>
      </w:pPr>
      <w:rPr>
        <w:rFonts w:ascii="Wingdings" w:hAnsi="Wingdings" w:hint="default"/>
        <w:color w:val="auto"/>
      </w:rPr>
    </w:lvl>
    <w:lvl w:ilvl="1" w:tplc="9E8CF388">
      <w:start w:val="1"/>
      <w:numFmt w:val="decimal"/>
      <w:lvlText w:val="%2."/>
      <w:lvlJc w:val="left"/>
      <w:pPr>
        <w:tabs>
          <w:tab w:val="num" w:pos="1440"/>
        </w:tabs>
        <w:ind w:left="1440" w:hanging="360"/>
      </w:pPr>
      <w:rPr>
        <w:rFonts w:asciiTheme="minorHAnsi" w:eastAsia="Batang" w:hAnsiTheme="minorHAnsi"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CB58E4"/>
    <w:multiLevelType w:val="hybridMultilevel"/>
    <w:tmpl w:val="C99E5AEC"/>
    <w:lvl w:ilvl="0" w:tplc="0C14BA56">
      <w:numFmt w:val="bullet"/>
      <w:lvlText w:val=""/>
      <w:lvlJc w:val="left"/>
      <w:pPr>
        <w:tabs>
          <w:tab w:val="num" w:pos="1440"/>
        </w:tabs>
        <w:ind w:left="1440" w:hanging="720"/>
      </w:pPr>
      <w:rPr>
        <w:rFonts w:ascii="Symbol" w:eastAsia="Times New Roman" w:hAnsi="Symbol" w:cs="Times New Roman"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4">
    <w:nsid w:val="76C8240E"/>
    <w:multiLevelType w:val="hybridMultilevel"/>
    <w:tmpl w:val="F1DA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FC2"/>
    <w:multiLevelType w:val="hybridMultilevel"/>
    <w:tmpl w:val="817CECFC"/>
    <w:lvl w:ilvl="0" w:tplc="3408A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E14D5"/>
    <w:multiLevelType w:val="hybridMultilevel"/>
    <w:tmpl w:val="3182A6AC"/>
    <w:lvl w:ilvl="0" w:tplc="04090001">
      <w:start w:val="1"/>
      <w:numFmt w:val="bullet"/>
      <w:lvlText w:val=""/>
      <w:lvlJc w:val="left"/>
      <w:pPr>
        <w:tabs>
          <w:tab w:val="num" w:pos="720"/>
        </w:tabs>
        <w:ind w:left="720" w:hanging="72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A834166"/>
    <w:multiLevelType w:val="hybridMultilevel"/>
    <w:tmpl w:val="6330BC5E"/>
    <w:lvl w:ilvl="0" w:tplc="095A07F2">
      <w:numFmt w:val="bullet"/>
      <w:lvlText w:val=""/>
      <w:lvlJc w:val="left"/>
      <w:pPr>
        <w:tabs>
          <w:tab w:val="num" w:pos="720"/>
        </w:tabs>
        <w:ind w:left="720" w:hanging="72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9"/>
  </w:num>
  <w:num w:numId="3">
    <w:abstractNumId w:val="16"/>
  </w:num>
  <w:num w:numId="4">
    <w:abstractNumId w:val="14"/>
  </w:num>
  <w:num w:numId="5">
    <w:abstractNumId w:val="22"/>
  </w:num>
  <w:num w:numId="6">
    <w:abstractNumId w:val="43"/>
  </w:num>
  <w:num w:numId="7">
    <w:abstractNumId w:val="17"/>
  </w:num>
  <w:num w:numId="8">
    <w:abstractNumId w:val="9"/>
  </w:num>
  <w:num w:numId="9">
    <w:abstractNumId w:val="10"/>
  </w:num>
  <w:num w:numId="10">
    <w:abstractNumId w:val="20"/>
  </w:num>
  <w:num w:numId="11">
    <w:abstractNumId w:val="4"/>
  </w:num>
  <w:num w:numId="12">
    <w:abstractNumId w:val="45"/>
  </w:num>
  <w:num w:numId="13">
    <w:abstractNumId w:val="23"/>
  </w:num>
  <w:num w:numId="14">
    <w:abstractNumId w:val="46"/>
  </w:num>
  <w:num w:numId="15">
    <w:abstractNumId w:val="28"/>
  </w:num>
  <w:num w:numId="16">
    <w:abstractNumId w:val="26"/>
  </w:num>
  <w:num w:numId="17">
    <w:abstractNumId w:val="2"/>
  </w:num>
  <w:num w:numId="18">
    <w:abstractNumId w:val="36"/>
  </w:num>
  <w:num w:numId="19">
    <w:abstractNumId w:val="6"/>
  </w:num>
  <w:num w:numId="20">
    <w:abstractNumId w:val="8"/>
  </w:num>
  <w:num w:numId="21">
    <w:abstractNumId w:val="47"/>
  </w:num>
  <w:num w:numId="22">
    <w:abstractNumId w:val="40"/>
  </w:num>
  <w:num w:numId="23">
    <w:abstractNumId w:val="7"/>
  </w:num>
  <w:num w:numId="24">
    <w:abstractNumId w:val="18"/>
  </w:num>
  <w:num w:numId="25">
    <w:abstractNumId w:val="1"/>
  </w:num>
  <w:num w:numId="26">
    <w:abstractNumId w:val="39"/>
  </w:num>
  <w:num w:numId="27">
    <w:abstractNumId w:val="35"/>
  </w:num>
  <w:num w:numId="28">
    <w:abstractNumId w:val="15"/>
  </w:num>
  <w:num w:numId="29">
    <w:abstractNumId w:val="11"/>
  </w:num>
  <w:num w:numId="30">
    <w:abstractNumId w:val="0"/>
  </w:num>
  <w:num w:numId="31">
    <w:abstractNumId w:val="38"/>
  </w:num>
  <w:num w:numId="32">
    <w:abstractNumId w:val="29"/>
  </w:num>
  <w:num w:numId="33">
    <w:abstractNumId w:val="31"/>
  </w:num>
  <w:num w:numId="34">
    <w:abstractNumId w:val="12"/>
  </w:num>
  <w:num w:numId="35">
    <w:abstractNumId w:val="37"/>
  </w:num>
  <w:num w:numId="36">
    <w:abstractNumId w:val="34"/>
  </w:num>
  <w:num w:numId="37">
    <w:abstractNumId w:val="25"/>
  </w:num>
  <w:num w:numId="38">
    <w:abstractNumId w:val="5"/>
  </w:num>
  <w:num w:numId="39">
    <w:abstractNumId w:val="41"/>
  </w:num>
  <w:num w:numId="40">
    <w:abstractNumId w:val="24"/>
  </w:num>
  <w:num w:numId="41">
    <w:abstractNumId w:val="30"/>
  </w:num>
  <w:num w:numId="42">
    <w:abstractNumId w:val="13"/>
  </w:num>
  <w:num w:numId="43">
    <w:abstractNumId w:val="33"/>
  </w:num>
  <w:num w:numId="44">
    <w:abstractNumId w:val="3"/>
  </w:num>
  <w:num w:numId="45">
    <w:abstractNumId w:val="32"/>
  </w:num>
  <w:num w:numId="46">
    <w:abstractNumId w:val="27"/>
  </w:num>
  <w:num w:numId="47">
    <w:abstractNumId w:val="44"/>
  </w:num>
  <w:num w:numId="48">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339"/>
      <o:colormenu v:ext="edit" fillcolor="none [1941]"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A3"/>
    <w:rsid w:val="0000122C"/>
    <w:rsid w:val="00005AD5"/>
    <w:rsid w:val="00006AC0"/>
    <w:rsid w:val="00013A4F"/>
    <w:rsid w:val="000176AF"/>
    <w:rsid w:val="00021770"/>
    <w:rsid w:val="0003144E"/>
    <w:rsid w:val="000327F3"/>
    <w:rsid w:val="00034DFD"/>
    <w:rsid w:val="00035697"/>
    <w:rsid w:val="000375CB"/>
    <w:rsid w:val="00040257"/>
    <w:rsid w:val="00051891"/>
    <w:rsid w:val="00053461"/>
    <w:rsid w:val="000576B3"/>
    <w:rsid w:val="000577BD"/>
    <w:rsid w:val="000638A3"/>
    <w:rsid w:val="00064FA3"/>
    <w:rsid w:val="000713C3"/>
    <w:rsid w:val="0007142A"/>
    <w:rsid w:val="000718E3"/>
    <w:rsid w:val="000733CD"/>
    <w:rsid w:val="00073D81"/>
    <w:rsid w:val="0008044A"/>
    <w:rsid w:val="00083B56"/>
    <w:rsid w:val="0009128A"/>
    <w:rsid w:val="000944D7"/>
    <w:rsid w:val="00094D4F"/>
    <w:rsid w:val="0009553E"/>
    <w:rsid w:val="000A0D86"/>
    <w:rsid w:val="000A372E"/>
    <w:rsid w:val="000A7EFE"/>
    <w:rsid w:val="000B2DC8"/>
    <w:rsid w:val="000B39BE"/>
    <w:rsid w:val="000C546F"/>
    <w:rsid w:val="000C64EB"/>
    <w:rsid w:val="000D1F43"/>
    <w:rsid w:val="000D2EE5"/>
    <w:rsid w:val="000D45BF"/>
    <w:rsid w:val="000D65F0"/>
    <w:rsid w:val="000D673F"/>
    <w:rsid w:val="000E2EFC"/>
    <w:rsid w:val="000F0A43"/>
    <w:rsid w:val="000F2A70"/>
    <w:rsid w:val="000F4D31"/>
    <w:rsid w:val="000F5561"/>
    <w:rsid w:val="000F64A6"/>
    <w:rsid w:val="000F70AF"/>
    <w:rsid w:val="0010070B"/>
    <w:rsid w:val="00104964"/>
    <w:rsid w:val="00105D69"/>
    <w:rsid w:val="00110FA8"/>
    <w:rsid w:val="001149E0"/>
    <w:rsid w:val="001257A4"/>
    <w:rsid w:val="00125C28"/>
    <w:rsid w:val="0012771F"/>
    <w:rsid w:val="00132694"/>
    <w:rsid w:val="00133B46"/>
    <w:rsid w:val="00135ABF"/>
    <w:rsid w:val="00136E89"/>
    <w:rsid w:val="001371EB"/>
    <w:rsid w:val="001378D8"/>
    <w:rsid w:val="001400BA"/>
    <w:rsid w:val="00140F18"/>
    <w:rsid w:val="00143B7F"/>
    <w:rsid w:val="00143D80"/>
    <w:rsid w:val="001455AF"/>
    <w:rsid w:val="00146252"/>
    <w:rsid w:val="00152552"/>
    <w:rsid w:val="00160769"/>
    <w:rsid w:val="001654F5"/>
    <w:rsid w:val="00173A97"/>
    <w:rsid w:val="001741BC"/>
    <w:rsid w:val="001766FF"/>
    <w:rsid w:val="00177852"/>
    <w:rsid w:val="001807F9"/>
    <w:rsid w:val="00181CEE"/>
    <w:rsid w:val="0018234A"/>
    <w:rsid w:val="00183F00"/>
    <w:rsid w:val="00186D87"/>
    <w:rsid w:val="001A0536"/>
    <w:rsid w:val="001A772C"/>
    <w:rsid w:val="001B1CA8"/>
    <w:rsid w:val="001B4FB3"/>
    <w:rsid w:val="001B6332"/>
    <w:rsid w:val="001B7F79"/>
    <w:rsid w:val="001C3622"/>
    <w:rsid w:val="001C4BDA"/>
    <w:rsid w:val="001C7B56"/>
    <w:rsid w:val="001D4803"/>
    <w:rsid w:val="001D48E2"/>
    <w:rsid w:val="001D600C"/>
    <w:rsid w:val="001E083A"/>
    <w:rsid w:val="001E405C"/>
    <w:rsid w:val="001F18C8"/>
    <w:rsid w:val="001F19F5"/>
    <w:rsid w:val="001F7233"/>
    <w:rsid w:val="001F76A2"/>
    <w:rsid w:val="00200558"/>
    <w:rsid w:val="002028DD"/>
    <w:rsid w:val="002047E0"/>
    <w:rsid w:val="00210DB3"/>
    <w:rsid w:val="002144A0"/>
    <w:rsid w:val="00221577"/>
    <w:rsid w:val="002219F5"/>
    <w:rsid w:val="00221F46"/>
    <w:rsid w:val="002273B3"/>
    <w:rsid w:val="00233A66"/>
    <w:rsid w:val="00233B77"/>
    <w:rsid w:val="002376EA"/>
    <w:rsid w:val="00246A80"/>
    <w:rsid w:val="00246D1E"/>
    <w:rsid w:val="002479F0"/>
    <w:rsid w:val="00253EAD"/>
    <w:rsid w:val="00260F5E"/>
    <w:rsid w:val="0026300F"/>
    <w:rsid w:val="00267B61"/>
    <w:rsid w:val="002702AD"/>
    <w:rsid w:val="00275E3F"/>
    <w:rsid w:val="002761AE"/>
    <w:rsid w:val="00276638"/>
    <w:rsid w:val="00285795"/>
    <w:rsid w:val="00290EF0"/>
    <w:rsid w:val="0029677C"/>
    <w:rsid w:val="002A198C"/>
    <w:rsid w:val="002A25B8"/>
    <w:rsid w:val="002A28C8"/>
    <w:rsid w:val="002A29CD"/>
    <w:rsid w:val="002A3732"/>
    <w:rsid w:val="002A39AE"/>
    <w:rsid w:val="002A62BA"/>
    <w:rsid w:val="002B197B"/>
    <w:rsid w:val="002B5BEA"/>
    <w:rsid w:val="002B6EA3"/>
    <w:rsid w:val="002C118A"/>
    <w:rsid w:val="002C63CE"/>
    <w:rsid w:val="002C6FA3"/>
    <w:rsid w:val="002D1040"/>
    <w:rsid w:val="002D5769"/>
    <w:rsid w:val="002D7809"/>
    <w:rsid w:val="002E4CB3"/>
    <w:rsid w:val="002E585F"/>
    <w:rsid w:val="002E7FC2"/>
    <w:rsid w:val="0030387F"/>
    <w:rsid w:val="00305C45"/>
    <w:rsid w:val="00307B83"/>
    <w:rsid w:val="00313BDB"/>
    <w:rsid w:val="0031584D"/>
    <w:rsid w:val="0031671B"/>
    <w:rsid w:val="00324540"/>
    <w:rsid w:val="00330F1B"/>
    <w:rsid w:val="00337E0B"/>
    <w:rsid w:val="0034214E"/>
    <w:rsid w:val="0034217E"/>
    <w:rsid w:val="00343ADC"/>
    <w:rsid w:val="00343C49"/>
    <w:rsid w:val="00346214"/>
    <w:rsid w:val="003521D8"/>
    <w:rsid w:val="00353809"/>
    <w:rsid w:val="0035546E"/>
    <w:rsid w:val="00356B08"/>
    <w:rsid w:val="0036130F"/>
    <w:rsid w:val="003625B1"/>
    <w:rsid w:val="003631F0"/>
    <w:rsid w:val="00367ABF"/>
    <w:rsid w:val="003728DD"/>
    <w:rsid w:val="003948E5"/>
    <w:rsid w:val="003A0105"/>
    <w:rsid w:val="003A402A"/>
    <w:rsid w:val="003A45EC"/>
    <w:rsid w:val="003A6BE0"/>
    <w:rsid w:val="003C0787"/>
    <w:rsid w:val="003C142C"/>
    <w:rsid w:val="003D29AA"/>
    <w:rsid w:val="003D390C"/>
    <w:rsid w:val="003E432D"/>
    <w:rsid w:val="003E4D9D"/>
    <w:rsid w:val="003F2763"/>
    <w:rsid w:val="003F2CF5"/>
    <w:rsid w:val="003F56E8"/>
    <w:rsid w:val="003F6883"/>
    <w:rsid w:val="00402D47"/>
    <w:rsid w:val="004152D9"/>
    <w:rsid w:val="00417141"/>
    <w:rsid w:val="00421108"/>
    <w:rsid w:val="00421CB7"/>
    <w:rsid w:val="00426901"/>
    <w:rsid w:val="00427BA9"/>
    <w:rsid w:val="0043101E"/>
    <w:rsid w:val="00433A9C"/>
    <w:rsid w:val="00436E75"/>
    <w:rsid w:val="0044282D"/>
    <w:rsid w:val="00442A5B"/>
    <w:rsid w:val="00442D82"/>
    <w:rsid w:val="0044361C"/>
    <w:rsid w:val="004500B2"/>
    <w:rsid w:val="00454282"/>
    <w:rsid w:val="004559AD"/>
    <w:rsid w:val="00460047"/>
    <w:rsid w:val="00460D92"/>
    <w:rsid w:val="00462D5C"/>
    <w:rsid w:val="00464F6F"/>
    <w:rsid w:val="004744B3"/>
    <w:rsid w:val="00476BE5"/>
    <w:rsid w:val="0048359E"/>
    <w:rsid w:val="00487CE8"/>
    <w:rsid w:val="00487EEB"/>
    <w:rsid w:val="0049228D"/>
    <w:rsid w:val="00492AE3"/>
    <w:rsid w:val="00497D6A"/>
    <w:rsid w:val="00497EE6"/>
    <w:rsid w:val="004A2FF4"/>
    <w:rsid w:val="004A752E"/>
    <w:rsid w:val="004B05CE"/>
    <w:rsid w:val="004B4907"/>
    <w:rsid w:val="004C1BDF"/>
    <w:rsid w:val="004C360C"/>
    <w:rsid w:val="004C43FE"/>
    <w:rsid w:val="004D5CEE"/>
    <w:rsid w:val="004D6D46"/>
    <w:rsid w:val="004E1F8A"/>
    <w:rsid w:val="004E3B51"/>
    <w:rsid w:val="004E49FE"/>
    <w:rsid w:val="004F0BB7"/>
    <w:rsid w:val="004F22FD"/>
    <w:rsid w:val="004F266F"/>
    <w:rsid w:val="004F28DA"/>
    <w:rsid w:val="004F5CB6"/>
    <w:rsid w:val="004F7162"/>
    <w:rsid w:val="004F77A4"/>
    <w:rsid w:val="00504C31"/>
    <w:rsid w:val="005055A3"/>
    <w:rsid w:val="005061DE"/>
    <w:rsid w:val="0050696E"/>
    <w:rsid w:val="00510E08"/>
    <w:rsid w:val="0051376B"/>
    <w:rsid w:val="005173DF"/>
    <w:rsid w:val="005208F0"/>
    <w:rsid w:val="00524FD9"/>
    <w:rsid w:val="0053564F"/>
    <w:rsid w:val="0053637B"/>
    <w:rsid w:val="00540537"/>
    <w:rsid w:val="005431E1"/>
    <w:rsid w:val="00543AC0"/>
    <w:rsid w:val="00545DAC"/>
    <w:rsid w:val="0055019D"/>
    <w:rsid w:val="00550C95"/>
    <w:rsid w:val="00554EC9"/>
    <w:rsid w:val="00560731"/>
    <w:rsid w:val="00561811"/>
    <w:rsid w:val="00570A20"/>
    <w:rsid w:val="00583099"/>
    <w:rsid w:val="00584A07"/>
    <w:rsid w:val="00585A86"/>
    <w:rsid w:val="005863FF"/>
    <w:rsid w:val="00586D8B"/>
    <w:rsid w:val="00590380"/>
    <w:rsid w:val="00590490"/>
    <w:rsid w:val="00592BBF"/>
    <w:rsid w:val="00593566"/>
    <w:rsid w:val="00593A30"/>
    <w:rsid w:val="005A0954"/>
    <w:rsid w:val="005A1E82"/>
    <w:rsid w:val="005A5675"/>
    <w:rsid w:val="005B2750"/>
    <w:rsid w:val="005B3C01"/>
    <w:rsid w:val="005B3D47"/>
    <w:rsid w:val="005B6306"/>
    <w:rsid w:val="005B687A"/>
    <w:rsid w:val="005C02F3"/>
    <w:rsid w:val="005C144F"/>
    <w:rsid w:val="005C23CB"/>
    <w:rsid w:val="005C62B2"/>
    <w:rsid w:val="005D32F0"/>
    <w:rsid w:val="005D6FB6"/>
    <w:rsid w:val="005E3B43"/>
    <w:rsid w:val="005E5427"/>
    <w:rsid w:val="005E66F1"/>
    <w:rsid w:val="005F0441"/>
    <w:rsid w:val="005F16E0"/>
    <w:rsid w:val="005F1C34"/>
    <w:rsid w:val="005F7363"/>
    <w:rsid w:val="00602236"/>
    <w:rsid w:val="00611F3D"/>
    <w:rsid w:val="00616EA1"/>
    <w:rsid w:val="0061797A"/>
    <w:rsid w:val="006204AB"/>
    <w:rsid w:val="00623849"/>
    <w:rsid w:val="0062630D"/>
    <w:rsid w:val="0062693B"/>
    <w:rsid w:val="0063038D"/>
    <w:rsid w:val="00630E47"/>
    <w:rsid w:val="006323EE"/>
    <w:rsid w:val="006329A1"/>
    <w:rsid w:val="00632AA2"/>
    <w:rsid w:val="00633444"/>
    <w:rsid w:val="00634616"/>
    <w:rsid w:val="006351BA"/>
    <w:rsid w:val="006352A7"/>
    <w:rsid w:val="006354B1"/>
    <w:rsid w:val="00636F1E"/>
    <w:rsid w:val="00643B52"/>
    <w:rsid w:val="00646A0D"/>
    <w:rsid w:val="00646E2F"/>
    <w:rsid w:val="00647042"/>
    <w:rsid w:val="00652E64"/>
    <w:rsid w:val="00653C58"/>
    <w:rsid w:val="00654DBD"/>
    <w:rsid w:val="00656256"/>
    <w:rsid w:val="006608C4"/>
    <w:rsid w:val="006656E4"/>
    <w:rsid w:val="00666B56"/>
    <w:rsid w:val="00671451"/>
    <w:rsid w:val="00672434"/>
    <w:rsid w:val="006741F5"/>
    <w:rsid w:val="006817E9"/>
    <w:rsid w:val="00684835"/>
    <w:rsid w:val="00684E42"/>
    <w:rsid w:val="00690532"/>
    <w:rsid w:val="006935A3"/>
    <w:rsid w:val="00697BE2"/>
    <w:rsid w:val="006A34CA"/>
    <w:rsid w:val="006B1DB2"/>
    <w:rsid w:val="006B1FB2"/>
    <w:rsid w:val="006B546C"/>
    <w:rsid w:val="006B714B"/>
    <w:rsid w:val="006C2417"/>
    <w:rsid w:val="006C3AD4"/>
    <w:rsid w:val="006C5EB5"/>
    <w:rsid w:val="006D068E"/>
    <w:rsid w:val="006D0E10"/>
    <w:rsid w:val="006D21C6"/>
    <w:rsid w:val="006D3BBD"/>
    <w:rsid w:val="00701A79"/>
    <w:rsid w:val="00702114"/>
    <w:rsid w:val="007122AA"/>
    <w:rsid w:val="0071613F"/>
    <w:rsid w:val="00716224"/>
    <w:rsid w:val="00716352"/>
    <w:rsid w:val="0071639F"/>
    <w:rsid w:val="007305F3"/>
    <w:rsid w:val="00732841"/>
    <w:rsid w:val="00733749"/>
    <w:rsid w:val="00736EAE"/>
    <w:rsid w:val="00737EA2"/>
    <w:rsid w:val="00743341"/>
    <w:rsid w:val="00760A20"/>
    <w:rsid w:val="00760DD8"/>
    <w:rsid w:val="00761810"/>
    <w:rsid w:val="00764950"/>
    <w:rsid w:val="00773715"/>
    <w:rsid w:val="00775EF4"/>
    <w:rsid w:val="0078107F"/>
    <w:rsid w:val="00792D66"/>
    <w:rsid w:val="007979D4"/>
    <w:rsid w:val="007A2889"/>
    <w:rsid w:val="007A35A8"/>
    <w:rsid w:val="007B05E5"/>
    <w:rsid w:val="007B1A1D"/>
    <w:rsid w:val="007B1C44"/>
    <w:rsid w:val="007C096F"/>
    <w:rsid w:val="007C2450"/>
    <w:rsid w:val="007C7B1E"/>
    <w:rsid w:val="007D40CF"/>
    <w:rsid w:val="007D4D7E"/>
    <w:rsid w:val="007D5F39"/>
    <w:rsid w:val="007D65F7"/>
    <w:rsid w:val="007E21C0"/>
    <w:rsid w:val="007E2648"/>
    <w:rsid w:val="007E3E30"/>
    <w:rsid w:val="007F55AF"/>
    <w:rsid w:val="007F6B28"/>
    <w:rsid w:val="008069CB"/>
    <w:rsid w:val="00806F05"/>
    <w:rsid w:val="008124B9"/>
    <w:rsid w:val="00814B53"/>
    <w:rsid w:val="008153CE"/>
    <w:rsid w:val="00824752"/>
    <w:rsid w:val="008331EC"/>
    <w:rsid w:val="0084124E"/>
    <w:rsid w:val="00842E20"/>
    <w:rsid w:val="008459F7"/>
    <w:rsid w:val="008460C4"/>
    <w:rsid w:val="00850139"/>
    <w:rsid w:val="00852223"/>
    <w:rsid w:val="00853689"/>
    <w:rsid w:val="00854E94"/>
    <w:rsid w:val="008571C8"/>
    <w:rsid w:val="0085732B"/>
    <w:rsid w:val="00860093"/>
    <w:rsid w:val="00862918"/>
    <w:rsid w:val="00863AF2"/>
    <w:rsid w:val="0087029C"/>
    <w:rsid w:val="00875CB8"/>
    <w:rsid w:val="00880D8D"/>
    <w:rsid w:val="00881A83"/>
    <w:rsid w:val="00883057"/>
    <w:rsid w:val="00885733"/>
    <w:rsid w:val="00885E03"/>
    <w:rsid w:val="008863CC"/>
    <w:rsid w:val="00886E17"/>
    <w:rsid w:val="00893087"/>
    <w:rsid w:val="008941A0"/>
    <w:rsid w:val="008A008B"/>
    <w:rsid w:val="008A2F05"/>
    <w:rsid w:val="008A3288"/>
    <w:rsid w:val="008A7D98"/>
    <w:rsid w:val="008B07B4"/>
    <w:rsid w:val="008B2598"/>
    <w:rsid w:val="008B35F7"/>
    <w:rsid w:val="008B70D6"/>
    <w:rsid w:val="008C4F07"/>
    <w:rsid w:val="008C5C5B"/>
    <w:rsid w:val="008C5E37"/>
    <w:rsid w:val="008C725A"/>
    <w:rsid w:val="008D22FF"/>
    <w:rsid w:val="008D39B9"/>
    <w:rsid w:val="008D7322"/>
    <w:rsid w:val="008D7915"/>
    <w:rsid w:val="008E0C10"/>
    <w:rsid w:val="008E4B77"/>
    <w:rsid w:val="008E63FA"/>
    <w:rsid w:val="008E7530"/>
    <w:rsid w:val="008F11B1"/>
    <w:rsid w:val="008F3243"/>
    <w:rsid w:val="008F5F44"/>
    <w:rsid w:val="008F7674"/>
    <w:rsid w:val="009004FC"/>
    <w:rsid w:val="00901D9E"/>
    <w:rsid w:val="00902390"/>
    <w:rsid w:val="009027BA"/>
    <w:rsid w:val="00914D58"/>
    <w:rsid w:val="00916744"/>
    <w:rsid w:val="009167A7"/>
    <w:rsid w:val="00916AB9"/>
    <w:rsid w:val="00921E63"/>
    <w:rsid w:val="00925ED9"/>
    <w:rsid w:val="00930937"/>
    <w:rsid w:val="00933A1C"/>
    <w:rsid w:val="0093552B"/>
    <w:rsid w:val="00940083"/>
    <w:rsid w:val="00943196"/>
    <w:rsid w:val="00943A84"/>
    <w:rsid w:val="009517EE"/>
    <w:rsid w:val="0095728A"/>
    <w:rsid w:val="009578AD"/>
    <w:rsid w:val="00960981"/>
    <w:rsid w:val="00960C40"/>
    <w:rsid w:val="00962B26"/>
    <w:rsid w:val="009701DF"/>
    <w:rsid w:val="00977CD9"/>
    <w:rsid w:val="0098117E"/>
    <w:rsid w:val="00983089"/>
    <w:rsid w:val="00984B83"/>
    <w:rsid w:val="009917EB"/>
    <w:rsid w:val="00992ED7"/>
    <w:rsid w:val="009935F6"/>
    <w:rsid w:val="009A3BE7"/>
    <w:rsid w:val="009B030C"/>
    <w:rsid w:val="009C02B0"/>
    <w:rsid w:val="009C1C80"/>
    <w:rsid w:val="009C2ECB"/>
    <w:rsid w:val="009C3722"/>
    <w:rsid w:val="009C38D3"/>
    <w:rsid w:val="009D23D6"/>
    <w:rsid w:val="009D2414"/>
    <w:rsid w:val="009D2740"/>
    <w:rsid w:val="009D3063"/>
    <w:rsid w:val="009E6BA4"/>
    <w:rsid w:val="009F0176"/>
    <w:rsid w:val="009F09B4"/>
    <w:rsid w:val="009F1E67"/>
    <w:rsid w:val="009F4F32"/>
    <w:rsid w:val="009F63CE"/>
    <w:rsid w:val="00A03FF6"/>
    <w:rsid w:val="00A0765C"/>
    <w:rsid w:val="00A11203"/>
    <w:rsid w:val="00A12248"/>
    <w:rsid w:val="00A172F7"/>
    <w:rsid w:val="00A20323"/>
    <w:rsid w:val="00A226FD"/>
    <w:rsid w:val="00A26ADD"/>
    <w:rsid w:val="00A3240C"/>
    <w:rsid w:val="00A326AA"/>
    <w:rsid w:val="00A33E91"/>
    <w:rsid w:val="00A34EDD"/>
    <w:rsid w:val="00A351F4"/>
    <w:rsid w:val="00A3537A"/>
    <w:rsid w:val="00A424EE"/>
    <w:rsid w:val="00A43393"/>
    <w:rsid w:val="00A52986"/>
    <w:rsid w:val="00A5585C"/>
    <w:rsid w:val="00A5621D"/>
    <w:rsid w:val="00A57F21"/>
    <w:rsid w:val="00A6060D"/>
    <w:rsid w:val="00A60D93"/>
    <w:rsid w:val="00A61A47"/>
    <w:rsid w:val="00A645BA"/>
    <w:rsid w:val="00A65D1E"/>
    <w:rsid w:val="00A67B64"/>
    <w:rsid w:val="00A7102F"/>
    <w:rsid w:val="00A7176C"/>
    <w:rsid w:val="00A74FCA"/>
    <w:rsid w:val="00A75AAA"/>
    <w:rsid w:val="00A7735C"/>
    <w:rsid w:val="00A8134E"/>
    <w:rsid w:val="00A83296"/>
    <w:rsid w:val="00A84629"/>
    <w:rsid w:val="00A84D56"/>
    <w:rsid w:val="00A85088"/>
    <w:rsid w:val="00A90493"/>
    <w:rsid w:val="00A930C9"/>
    <w:rsid w:val="00AA1203"/>
    <w:rsid w:val="00AA1207"/>
    <w:rsid w:val="00AA4907"/>
    <w:rsid w:val="00AA4BCB"/>
    <w:rsid w:val="00AB04DA"/>
    <w:rsid w:val="00AB105E"/>
    <w:rsid w:val="00AB1075"/>
    <w:rsid w:val="00AB5754"/>
    <w:rsid w:val="00AB7743"/>
    <w:rsid w:val="00AC1B8E"/>
    <w:rsid w:val="00AC5F20"/>
    <w:rsid w:val="00AC633A"/>
    <w:rsid w:val="00AC73D2"/>
    <w:rsid w:val="00AD125D"/>
    <w:rsid w:val="00AD3A34"/>
    <w:rsid w:val="00AE35C6"/>
    <w:rsid w:val="00AE3B11"/>
    <w:rsid w:val="00AE571C"/>
    <w:rsid w:val="00AE76EB"/>
    <w:rsid w:val="00AE7DDB"/>
    <w:rsid w:val="00AF05FD"/>
    <w:rsid w:val="00AF371A"/>
    <w:rsid w:val="00AF6CF3"/>
    <w:rsid w:val="00B011E0"/>
    <w:rsid w:val="00B01AA6"/>
    <w:rsid w:val="00B01CB4"/>
    <w:rsid w:val="00B1101C"/>
    <w:rsid w:val="00B145DF"/>
    <w:rsid w:val="00B26ECE"/>
    <w:rsid w:val="00B27D34"/>
    <w:rsid w:val="00B30ACC"/>
    <w:rsid w:val="00B3106F"/>
    <w:rsid w:val="00B328B4"/>
    <w:rsid w:val="00B34C65"/>
    <w:rsid w:val="00B44834"/>
    <w:rsid w:val="00B524DD"/>
    <w:rsid w:val="00B55FCF"/>
    <w:rsid w:val="00B65485"/>
    <w:rsid w:val="00B67B5D"/>
    <w:rsid w:val="00B70196"/>
    <w:rsid w:val="00B70A10"/>
    <w:rsid w:val="00B73A7A"/>
    <w:rsid w:val="00B7720E"/>
    <w:rsid w:val="00B8017F"/>
    <w:rsid w:val="00B80B72"/>
    <w:rsid w:val="00B81204"/>
    <w:rsid w:val="00B8249D"/>
    <w:rsid w:val="00B833F9"/>
    <w:rsid w:val="00B86448"/>
    <w:rsid w:val="00B86E07"/>
    <w:rsid w:val="00B9458F"/>
    <w:rsid w:val="00B96A8D"/>
    <w:rsid w:val="00BA3074"/>
    <w:rsid w:val="00BA519D"/>
    <w:rsid w:val="00BC0B3B"/>
    <w:rsid w:val="00BC3BBA"/>
    <w:rsid w:val="00BD3893"/>
    <w:rsid w:val="00BD57AC"/>
    <w:rsid w:val="00BE084F"/>
    <w:rsid w:val="00BE0978"/>
    <w:rsid w:val="00BE1736"/>
    <w:rsid w:val="00BE1E3A"/>
    <w:rsid w:val="00BE3037"/>
    <w:rsid w:val="00BF7B32"/>
    <w:rsid w:val="00C0600E"/>
    <w:rsid w:val="00C06FA2"/>
    <w:rsid w:val="00C127E9"/>
    <w:rsid w:val="00C12AA2"/>
    <w:rsid w:val="00C15AC3"/>
    <w:rsid w:val="00C16569"/>
    <w:rsid w:val="00C2180A"/>
    <w:rsid w:val="00C23627"/>
    <w:rsid w:val="00C27280"/>
    <w:rsid w:val="00C2733F"/>
    <w:rsid w:val="00C30B6F"/>
    <w:rsid w:val="00C33992"/>
    <w:rsid w:val="00C34D13"/>
    <w:rsid w:val="00C37CBD"/>
    <w:rsid w:val="00C46984"/>
    <w:rsid w:val="00C60546"/>
    <w:rsid w:val="00C75007"/>
    <w:rsid w:val="00C75B6D"/>
    <w:rsid w:val="00C769BC"/>
    <w:rsid w:val="00C772AD"/>
    <w:rsid w:val="00C801C1"/>
    <w:rsid w:val="00C823D5"/>
    <w:rsid w:val="00C91F46"/>
    <w:rsid w:val="00C93675"/>
    <w:rsid w:val="00C93947"/>
    <w:rsid w:val="00C93E89"/>
    <w:rsid w:val="00CA3A1C"/>
    <w:rsid w:val="00CA68B6"/>
    <w:rsid w:val="00CB4456"/>
    <w:rsid w:val="00CB5E41"/>
    <w:rsid w:val="00CB6B24"/>
    <w:rsid w:val="00CB6FE7"/>
    <w:rsid w:val="00CC2D62"/>
    <w:rsid w:val="00CC4B71"/>
    <w:rsid w:val="00CC55A4"/>
    <w:rsid w:val="00CD004B"/>
    <w:rsid w:val="00CD0F72"/>
    <w:rsid w:val="00CD4FFC"/>
    <w:rsid w:val="00CD6C42"/>
    <w:rsid w:val="00CE1AC0"/>
    <w:rsid w:val="00CE6DCC"/>
    <w:rsid w:val="00CF5CBB"/>
    <w:rsid w:val="00CF683E"/>
    <w:rsid w:val="00CF6875"/>
    <w:rsid w:val="00D15CD3"/>
    <w:rsid w:val="00D16376"/>
    <w:rsid w:val="00D22B31"/>
    <w:rsid w:val="00D23511"/>
    <w:rsid w:val="00D24DB2"/>
    <w:rsid w:val="00D30305"/>
    <w:rsid w:val="00D30696"/>
    <w:rsid w:val="00D4325E"/>
    <w:rsid w:val="00D45D04"/>
    <w:rsid w:val="00D52B62"/>
    <w:rsid w:val="00D626E6"/>
    <w:rsid w:val="00D70DCC"/>
    <w:rsid w:val="00D71177"/>
    <w:rsid w:val="00D72DB2"/>
    <w:rsid w:val="00D7381C"/>
    <w:rsid w:val="00D73862"/>
    <w:rsid w:val="00D75AFD"/>
    <w:rsid w:val="00D83622"/>
    <w:rsid w:val="00D867CC"/>
    <w:rsid w:val="00D8716E"/>
    <w:rsid w:val="00D9136C"/>
    <w:rsid w:val="00D92150"/>
    <w:rsid w:val="00D94AB2"/>
    <w:rsid w:val="00D94B8C"/>
    <w:rsid w:val="00D96BBB"/>
    <w:rsid w:val="00DA3F4F"/>
    <w:rsid w:val="00DA5992"/>
    <w:rsid w:val="00DA5CC7"/>
    <w:rsid w:val="00DA6B56"/>
    <w:rsid w:val="00DA7595"/>
    <w:rsid w:val="00DB4915"/>
    <w:rsid w:val="00DB70DD"/>
    <w:rsid w:val="00DB7C3A"/>
    <w:rsid w:val="00DB7E99"/>
    <w:rsid w:val="00DC1A42"/>
    <w:rsid w:val="00DC2044"/>
    <w:rsid w:val="00DC310B"/>
    <w:rsid w:val="00DC4983"/>
    <w:rsid w:val="00DC6005"/>
    <w:rsid w:val="00DC6DFF"/>
    <w:rsid w:val="00DD09C7"/>
    <w:rsid w:val="00DD180E"/>
    <w:rsid w:val="00DD3C7E"/>
    <w:rsid w:val="00DD70F1"/>
    <w:rsid w:val="00DE2A6F"/>
    <w:rsid w:val="00DE50FC"/>
    <w:rsid w:val="00DE7354"/>
    <w:rsid w:val="00DF3247"/>
    <w:rsid w:val="00DF32CC"/>
    <w:rsid w:val="00DF38D2"/>
    <w:rsid w:val="00DF7FF8"/>
    <w:rsid w:val="00E010D4"/>
    <w:rsid w:val="00E0225C"/>
    <w:rsid w:val="00E05B22"/>
    <w:rsid w:val="00E13838"/>
    <w:rsid w:val="00E15009"/>
    <w:rsid w:val="00E16687"/>
    <w:rsid w:val="00E207C8"/>
    <w:rsid w:val="00E208C1"/>
    <w:rsid w:val="00E243D5"/>
    <w:rsid w:val="00E32608"/>
    <w:rsid w:val="00E3339E"/>
    <w:rsid w:val="00E333D2"/>
    <w:rsid w:val="00E33559"/>
    <w:rsid w:val="00E351A8"/>
    <w:rsid w:val="00E46BB1"/>
    <w:rsid w:val="00E47A67"/>
    <w:rsid w:val="00E50208"/>
    <w:rsid w:val="00E502E7"/>
    <w:rsid w:val="00E528FE"/>
    <w:rsid w:val="00E616CB"/>
    <w:rsid w:val="00E64CD6"/>
    <w:rsid w:val="00E73F1C"/>
    <w:rsid w:val="00E77B4B"/>
    <w:rsid w:val="00E8355F"/>
    <w:rsid w:val="00E9529A"/>
    <w:rsid w:val="00E976E2"/>
    <w:rsid w:val="00EA1EFD"/>
    <w:rsid w:val="00EA23FC"/>
    <w:rsid w:val="00EB2169"/>
    <w:rsid w:val="00EB4E08"/>
    <w:rsid w:val="00EB56C9"/>
    <w:rsid w:val="00EB580B"/>
    <w:rsid w:val="00EC01F6"/>
    <w:rsid w:val="00EC0CE4"/>
    <w:rsid w:val="00EC4849"/>
    <w:rsid w:val="00EC7574"/>
    <w:rsid w:val="00EC757E"/>
    <w:rsid w:val="00EC7799"/>
    <w:rsid w:val="00ED1FFD"/>
    <w:rsid w:val="00ED3CFF"/>
    <w:rsid w:val="00ED6320"/>
    <w:rsid w:val="00ED78D7"/>
    <w:rsid w:val="00EE0CAC"/>
    <w:rsid w:val="00EE1F60"/>
    <w:rsid w:val="00EE2AFD"/>
    <w:rsid w:val="00EE7E1F"/>
    <w:rsid w:val="00EF0B0F"/>
    <w:rsid w:val="00EF1569"/>
    <w:rsid w:val="00EF6CE8"/>
    <w:rsid w:val="00F000E2"/>
    <w:rsid w:val="00F0077D"/>
    <w:rsid w:val="00F037FD"/>
    <w:rsid w:val="00F040F8"/>
    <w:rsid w:val="00F04A6C"/>
    <w:rsid w:val="00F054AA"/>
    <w:rsid w:val="00F063A0"/>
    <w:rsid w:val="00F179DC"/>
    <w:rsid w:val="00F26CF3"/>
    <w:rsid w:val="00F366D1"/>
    <w:rsid w:val="00F36CF1"/>
    <w:rsid w:val="00F40E61"/>
    <w:rsid w:val="00F45345"/>
    <w:rsid w:val="00F45BB6"/>
    <w:rsid w:val="00F57C5C"/>
    <w:rsid w:val="00F60D12"/>
    <w:rsid w:val="00F61707"/>
    <w:rsid w:val="00F61DBD"/>
    <w:rsid w:val="00F63BB5"/>
    <w:rsid w:val="00F63D1A"/>
    <w:rsid w:val="00F64603"/>
    <w:rsid w:val="00F67531"/>
    <w:rsid w:val="00F71B83"/>
    <w:rsid w:val="00F72640"/>
    <w:rsid w:val="00F754C7"/>
    <w:rsid w:val="00F8064B"/>
    <w:rsid w:val="00F8115A"/>
    <w:rsid w:val="00F81CA7"/>
    <w:rsid w:val="00F85512"/>
    <w:rsid w:val="00F857E0"/>
    <w:rsid w:val="00F9065A"/>
    <w:rsid w:val="00F95E13"/>
    <w:rsid w:val="00F97CD8"/>
    <w:rsid w:val="00FA5FFA"/>
    <w:rsid w:val="00FA64CB"/>
    <w:rsid w:val="00FB76DE"/>
    <w:rsid w:val="00FB788B"/>
    <w:rsid w:val="00FC4B28"/>
    <w:rsid w:val="00FC6CEA"/>
    <w:rsid w:val="00FD24FD"/>
    <w:rsid w:val="00FD2F50"/>
    <w:rsid w:val="00FD2F90"/>
    <w:rsid w:val="00FD694D"/>
    <w:rsid w:val="00FF0395"/>
    <w:rsid w:val="00FF1705"/>
    <w:rsid w:val="00FF4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39"/>
      <o:colormenu v:ext="edit" fillcolor="none [1941]" strokecolor="#ffc000"/>
    </o:shapedefaults>
    <o:shapelayout v:ext="edit">
      <o:idmap v:ext="edit" data="1"/>
    </o:shapelayout>
  </w:shapeDefaults>
  <w:decimalSymbol w:val="."/>
  <w:listSeparator w:val=","/>
  <w14:docId w14:val="6408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545D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
    <w:name w:val="Table Grid 2"/>
    <w:basedOn w:val="TableNormal"/>
    <w:rsid w:val="00E243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200558"/>
    <w:pPr>
      <w:shd w:val="clear" w:color="auto" w:fill="000080"/>
    </w:pPr>
    <w:rPr>
      <w:rFonts w:ascii="Tahoma" w:hAnsi="Tahoma" w:cs="Tahoma"/>
      <w:sz w:val="20"/>
      <w:szCs w:val="20"/>
    </w:rPr>
  </w:style>
  <w:style w:type="paragraph" w:styleId="Footer">
    <w:name w:val="footer"/>
    <w:basedOn w:val="Normal"/>
    <w:rsid w:val="00EE0CAC"/>
    <w:pPr>
      <w:tabs>
        <w:tab w:val="center" w:pos="4153"/>
        <w:tab w:val="right" w:pos="8306"/>
      </w:tabs>
    </w:pPr>
  </w:style>
  <w:style w:type="character" w:styleId="PageNumber">
    <w:name w:val="page number"/>
    <w:basedOn w:val="DefaultParagraphFont"/>
    <w:rsid w:val="00EE0CAC"/>
  </w:style>
  <w:style w:type="paragraph" w:styleId="BalloonText">
    <w:name w:val="Balloon Text"/>
    <w:basedOn w:val="Normal"/>
    <w:semiHidden/>
    <w:rsid w:val="0018234A"/>
    <w:rPr>
      <w:rFonts w:ascii="Tahoma" w:hAnsi="Tahoma" w:cs="Tahoma"/>
      <w:sz w:val="16"/>
      <w:szCs w:val="16"/>
    </w:rPr>
  </w:style>
  <w:style w:type="paragraph" w:styleId="Header">
    <w:name w:val="header"/>
    <w:basedOn w:val="Normal"/>
    <w:rsid w:val="000713C3"/>
    <w:pPr>
      <w:tabs>
        <w:tab w:val="center" w:pos="4153"/>
        <w:tab w:val="right" w:pos="8306"/>
      </w:tabs>
    </w:pPr>
  </w:style>
  <w:style w:type="paragraph" w:styleId="BodyText">
    <w:name w:val="Body Text"/>
    <w:basedOn w:val="Normal"/>
    <w:link w:val="BodyTextChar"/>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rsid w:val="00FA5FFA"/>
    <w:rPr>
      <w:rFonts w:ascii="Univers" w:hAnsi="Univers"/>
      <w:spacing w:val="-3"/>
      <w:sz w:val="28"/>
      <w:szCs w:val="26"/>
    </w:rPr>
  </w:style>
  <w:style w:type="table" w:customStyle="1" w:styleId="LightShading1">
    <w:name w:val="Light Shading1"/>
    <w:basedOn w:val="TableNormal"/>
    <w:uiPriority w:val="60"/>
    <w:rsid w:val="00CC2D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rsid w:val="00CF5C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60"/>
    <w:rsid w:val="00CF5CB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F5CB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CF5C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5C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F5CB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2E2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CD6C4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basedOn w:val="TableNormal"/>
    <w:uiPriority w:val="63"/>
    <w:rsid w:val="000F64A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24B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61"/>
    <w:rsid w:val="00064FA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064FA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9C38D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basedOn w:val="TableNormal"/>
    <w:uiPriority w:val="63"/>
    <w:rsid w:val="00AE35C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Normal"/>
    <w:link w:val="BodyTextIndentChar"/>
    <w:rsid w:val="001D4803"/>
    <w:pPr>
      <w:spacing w:after="120"/>
      <w:ind w:left="360"/>
    </w:pPr>
  </w:style>
  <w:style w:type="character" w:customStyle="1" w:styleId="BodyTextIndentChar">
    <w:name w:val="Body Text Indent Char"/>
    <w:basedOn w:val="DefaultParagraphFont"/>
    <w:link w:val="BodyTextIndent"/>
    <w:rsid w:val="001D4803"/>
    <w:rPr>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545D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
    <w:name w:val="Table Grid 2"/>
    <w:basedOn w:val="TableNormal"/>
    <w:rsid w:val="00E243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200558"/>
    <w:pPr>
      <w:shd w:val="clear" w:color="auto" w:fill="000080"/>
    </w:pPr>
    <w:rPr>
      <w:rFonts w:ascii="Tahoma" w:hAnsi="Tahoma" w:cs="Tahoma"/>
      <w:sz w:val="20"/>
      <w:szCs w:val="20"/>
    </w:rPr>
  </w:style>
  <w:style w:type="paragraph" w:styleId="Footer">
    <w:name w:val="footer"/>
    <w:basedOn w:val="Normal"/>
    <w:rsid w:val="00EE0CAC"/>
    <w:pPr>
      <w:tabs>
        <w:tab w:val="center" w:pos="4153"/>
        <w:tab w:val="right" w:pos="8306"/>
      </w:tabs>
    </w:pPr>
  </w:style>
  <w:style w:type="character" w:styleId="PageNumber">
    <w:name w:val="page number"/>
    <w:basedOn w:val="DefaultParagraphFont"/>
    <w:rsid w:val="00EE0CAC"/>
  </w:style>
  <w:style w:type="paragraph" w:styleId="BalloonText">
    <w:name w:val="Balloon Text"/>
    <w:basedOn w:val="Normal"/>
    <w:semiHidden/>
    <w:rsid w:val="0018234A"/>
    <w:rPr>
      <w:rFonts w:ascii="Tahoma" w:hAnsi="Tahoma" w:cs="Tahoma"/>
      <w:sz w:val="16"/>
      <w:szCs w:val="16"/>
    </w:rPr>
  </w:style>
  <w:style w:type="paragraph" w:styleId="Header">
    <w:name w:val="header"/>
    <w:basedOn w:val="Normal"/>
    <w:rsid w:val="000713C3"/>
    <w:pPr>
      <w:tabs>
        <w:tab w:val="center" w:pos="4153"/>
        <w:tab w:val="right" w:pos="8306"/>
      </w:tabs>
    </w:pPr>
  </w:style>
  <w:style w:type="paragraph" w:styleId="BodyText">
    <w:name w:val="Body Text"/>
    <w:basedOn w:val="Normal"/>
    <w:link w:val="BodyTextChar"/>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rsid w:val="00FA5FFA"/>
    <w:rPr>
      <w:rFonts w:ascii="Univers" w:hAnsi="Univers"/>
      <w:spacing w:val="-3"/>
      <w:sz w:val="28"/>
      <w:szCs w:val="26"/>
    </w:rPr>
  </w:style>
  <w:style w:type="table" w:customStyle="1" w:styleId="LightShading1">
    <w:name w:val="Light Shading1"/>
    <w:basedOn w:val="TableNormal"/>
    <w:uiPriority w:val="60"/>
    <w:rsid w:val="00CC2D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rsid w:val="00CF5C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60"/>
    <w:rsid w:val="00CF5CB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F5CB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CF5C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5C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F5CB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2E2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CD6C4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basedOn w:val="TableNormal"/>
    <w:uiPriority w:val="63"/>
    <w:rsid w:val="000F64A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24B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61"/>
    <w:rsid w:val="00064FA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064FA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9C38D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basedOn w:val="TableNormal"/>
    <w:uiPriority w:val="63"/>
    <w:rsid w:val="00AE35C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Normal"/>
    <w:link w:val="BodyTextIndentChar"/>
    <w:rsid w:val="001D4803"/>
    <w:pPr>
      <w:spacing w:after="120"/>
      <w:ind w:left="360"/>
    </w:pPr>
  </w:style>
  <w:style w:type="character" w:customStyle="1" w:styleId="BodyTextIndentChar">
    <w:name w:val="Body Text Indent Char"/>
    <w:basedOn w:val="DefaultParagraphFont"/>
    <w:link w:val="BodyTextIndent"/>
    <w:rsid w:val="001D4803"/>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quintpub.com/display_detail.php3?psku=B4179" TargetMode="External"/><Relationship Id="rId21" Type="http://schemas.openxmlformats.org/officeDocument/2006/relationships/hyperlink" Target="http://www.quintpub.com/display_detail.php3?psku=B4179" TargetMode="External"/><Relationship Id="rId22" Type="http://schemas.openxmlformats.org/officeDocument/2006/relationships/hyperlink" Target="http://www.quintpub.com/display_detail.php3?psku=B4179"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www.quintpub.com/display_detail.php3?psku=B4179" TargetMode="External"/><Relationship Id="rId16" Type="http://schemas.openxmlformats.org/officeDocument/2006/relationships/hyperlink" Target="http://www.quintpub.com/display_detail.php3?psku=B4179" TargetMode="External"/><Relationship Id="rId17" Type="http://schemas.openxmlformats.org/officeDocument/2006/relationships/hyperlink" Target="http://www.quintpub.com/display_detail.php3?psku=B4179" TargetMode="External"/><Relationship Id="rId18" Type="http://schemas.openxmlformats.org/officeDocument/2006/relationships/hyperlink" Target="http://www.quintpub.com/display_detail.php3?psku=B4179" TargetMode="External"/><Relationship Id="rId19" Type="http://schemas.openxmlformats.org/officeDocument/2006/relationships/hyperlink" Target="http://www.quintpub.com/display_detail.php3?psku=B41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4BB7-D653-5146-81E8-78489E7A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3383</Words>
  <Characters>19287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COURSE TITLE</vt:lpstr>
    </vt:vector>
  </TitlesOfParts>
  <Company>King Saud University</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Liza Grace G. Dawal</dc:creator>
  <cp:keywords/>
  <dc:description/>
  <cp:lastModifiedBy>Huda Tulbah</cp:lastModifiedBy>
  <cp:revision>16</cp:revision>
  <cp:lastPrinted>2012-05-13T08:03:00Z</cp:lastPrinted>
  <dcterms:created xsi:type="dcterms:W3CDTF">2012-05-25T18:14:00Z</dcterms:created>
  <dcterms:modified xsi:type="dcterms:W3CDTF">2012-08-31T12:54:00Z</dcterms:modified>
</cp:coreProperties>
</file>