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18" w:rsidRPr="00BB6497" w:rsidRDefault="00035263" w:rsidP="00035263">
      <w:pPr>
        <w:pStyle w:val="1"/>
        <w:spacing w:before="120" w:after="120"/>
        <w:jc w:val="center"/>
        <w:rPr>
          <w:rFonts w:hint="cs"/>
          <w:color w:val="000000" w:themeColor="text1"/>
          <w:rtl/>
        </w:rPr>
      </w:pPr>
      <w:r w:rsidRPr="00BB6497">
        <w:rPr>
          <w:color w:val="000000" w:themeColor="text1"/>
          <w:rtl/>
        </w:rPr>
        <w:t xml:space="preserve">نشاط </w:t>
      </w:r>
      <w:r w:rsidRPr="00BB6497">
        <w:rPr>
          <w:rFonts w:hint="cs"/>
          <w:color w:val="000000" w:themeColor="text1"/>
          <w:rtl/>
        </w:rPr>
        <w:t xml:space="preserve"> اضافي </w:t>
      </w:r>
      <w:r w:rsidR="009748EB" w:rsidRPr="00BB6497">
        <w:rPr>
          <w:rFonts w:hint="cs"/>
          <w:color w:val="000000" w:themeColor="text1"/>
          <w:rtl/>
        </w:rPr>
        <w:t xml:space="preserve">مقرر </w:t>
      </w:r>
      <w:r w:rsidR="00B12618" w:rsidRPr="00BB6497">
        <w:rPr>
          <w:rFonts w:hint="cs"/>
          <w:color w:val="000000" w:themeColor="text1"/>
          <w:rtl/>
        </w:rPr>
        <w:t>392</w:t>
      </w:r>
      <w:r w:rsidR="009748EB" w:rsidRPr="00BB6497">
        <w:rPr>
          <w:rFonts w:hint="cs"/>
          <w:color w:val="000000" w:themeColor="text1"/>
          <w:rtl/>
        </w:rPr>
        <w:t xml:space="preserve"> خاص  </w:t>
      </w:r>
      <w:r w:rsidR="00B12618" w:rsidRPr="00BB6497">
        <w:rPr>
          <w:rFonts w:hint="cs"/>
          <w:color w:val="000000" w:themeColor="text1"/>
          <w:rtl/>
        </w:rPr>
        <w:t xml:space="preserve">قراءات في التربية الخاصة باللغة الانجليزية </w:t>
      </w:r>
      <w:r w:rsidRPr="00BB6497">
        <w:rPr>
          <w:rFonts w:hint="cs"/>
          <w:color w:val="000000" w:themeColor="text1"/>
          <w:rtl/>
        </w:rPr>
        <w:t xml:space="preserve"> </w:t>
      </w:r>
      <w:proofErr w:type="spellStart"/>
      <w:r w:rsidRPr="00BB6497">
        <w:rPr>
          <w:rFonts w:hint="cs"/>
          <w:color w:val="000000" w:themeColor="text1"/>
          <w:rtl/>
        </w:rPr>
        <w:t>-</w:t>
      </w:r>
      <w:proofErr w:type="spellEnd"/>
      <w:r w:rsidRPr="00BB6497">
        <w:rPr>
          <w:rFonts w:hint="cs"/>
          <w:color w:val="000000" w:themeColor="text1"/>
          <w:rtl/>
        </w:rPr>
        <w:t xml:space="preserve"> </w:t>
      </w:r>
      <w:r w:rsidR="00B12618" w:rsidRPr="00BB6497">
        <w:rPr>
          <w:rFonts w:hint="cs"/>
          <w:color w:val="000000" w:themeColor="text1"/>
          <w:rtl/>
        </w:rPr>
        <w:t xml:space="preserve">تلخيص دراسة في التربية الخاصة باللغة الانجليزية </w:t>
      </w:r>
    </w:p>
    <w:p w:rsidR="009748EB" w:rsidRPr="00BB6497" w:rsidRDefault="00035263" w:rsidP="009748EB">
      <w:pPr>
        <w:pStyle w:val="1"/>
        <w:spacing w:before="120" w:after="120"/>
        <w:jc w:val="center"/>
        <w:rPr>
          <w:color w:val="000000" w:themeColor="text1"/>
          <w:rtl/>
        </w:rPr>
      </w:pPr>
      <w:r w:rsidRPr="00BB6497">
        <w:rPr>
          <w:color w:val="000000" w:themeColor="text1"/>
        </w:rPr>
        <w:t xml:space="preserve">Extra credit (bounce) activity - </w:t>
      </w:r>
      <w:r w:rsidR="00B12618" w:rsidRPr="00BB6497">
        <w:rPr>
          <w:color w:val="000000" w:themeColor="text1"/>
        </w:rPr>
        <w:t xml:space="preserve">Summarising a study about a topic in special education </w:t>
      </w:r>
      <w:r w:rsidR="00B12618" w:rsidRPr="00BB6497">
        <w:rPr>
          <w:rFonts w:hint="cs"/>
          <w:color w:val="000000" w:themeColor="text1"/>
          <w:rtl/>
        </w:rPr>
        <w:t xml:space="preserve"> </w:t>
      </w:r>
      <w:r w:rsidR="00B12618" w:rsidRPr="00BB6497">
        <w:rPr>
          <w:color w:val="000000" w:themeColor="text1"/>
        </w:rPr>
        <w:t xml:space="preserve">in English </w:t>
      </w:r>
    </w:p>
    <w:p w:rsidR="00B12618" w:rsidRPr="00BB6497" w:rsidRDefault="00F36793" w:rsidP="000459C4">
      <w:pPr>
        <w:pStyle w:val="1"/>
        <w:spacing w:before="120" w:after="120"/>
        <w:jc w:val="center"/>
        <w:rPr>
          <w:color w:val="000000" w:themeColor="text1"/>
          <w:rtl/>
        </w:rPr>
      </w:pPr>
      <w:r w:rsidRPr="00BB6497">
        <w:rPr>
          <w:rFonts w:hint="cs"/>
          <w:color w:val="000000" w:themeColor="text1"/>
          <w:rtl/>
        </w:rPr>
        <w:t>......</w:t>
      </w:r>
      <w:r w:rsidR="000459C4" w:rsidRPr="00BB6497">
        <w:rPr>
          <w:color w:val="000000" w:themeColor="text1"/>
          <w:rtl/>
        </w:rPr>
        <w:t>........</w:t>
      </w:r>
      <w:r w:rsidRPr="00BB6497">
        <w:rPr>
          <w:rFonts w:hint="cs"/>
          <w:color w:val="000000" w:themeColor="text1"/>
          <w:rtl/>
        </w:rPr>
        <w:t>.......................................</w:t>
      </w:r>
      <w:r w:rsidR="000459C4" w:rsidRPr="00BB6497">
        <w:rPr>
          <w:color w:val="000000" w:themeColor="text1"/>
          <w:rtl/>
        </w:rPr>
        <w:t xml:space="preserve"> </w:t>
      </w:r>
      <w:proofErr w:type="spellStart"/>
      <w:r w:rsidR="000459C4" w:rsidRPr="00BB6497">
        <w:rPr>
          <w:color w:val="000000" w:themeColor="text1"/>
          <w:rtl/>
        </w:rPr>
        <w:t>number</w:t>
      </w:r>
      <w:proofErr w:type="spellEnd"/>
      <w:r w:rsidR="000459C4" w:rsidRPr="00BB6497">
        <w:rPr>
          <w:color w:val="000000" w:themeColor="text1"/>
          <w:rtl/>
        </w:rPr>
        <w:t xml:space="preserve"> </w:t>
      </w:r>
      <w:proofErr w:type="spellStart"/>
      <w:r w:rsidR="000459C4" w:rsidRPr="00BB6497">
        <w:rPr>
          <w:color w:val="000000" w:themeColor="text1"/>
          <w:rtl/>
        </w:rPr>
        <w:t>ID</w:t>
      </w:r>
      <w:proofErr w:type="spellEnd"/>
      <w:r w:rsidR="000459C4" w:rsidRPr="00BB6497">
        <w:rPr>
          <w:color w:val="000000" w:themeColor="text1"/>
          <w:rtl/>
        </w:rPr>
        <w:t xml:space="preserve"> </w:t>
      </w:r>
      <w:proofErr w:type="spellStart"/>
      <w:r w:rsidR="000459C4" w:rsidRPr="00BB6497">
        <w:rPr>
          <w:color w:val="000000" w:themeColor="text1"/>
          <w:rtl/>
        </w:rPr>
        <w:t>student</w:t>
      </w:r>
      <w:proofErr w:type="spellEnd"/>
      <w:r w:rsidRPr="00BB6497">
        <w:rPr>
          <w:rFonts w:hint="cs"/>
          <w:color w:val="000000" w:themeColor="text1"/>
          <w:rtl/>
        </w:rPr>
        <w:t>.......</w:t>
      </w:r>
      <w:r w:rsidR="000459C4" w:rsidRPr="00BB6497">
        <w:rPr>
          <w:color w:val="000000" w:themeColor="text1"/>
          <w:rtl/>
        </w:rPr>
        <w:t>..............</w:t>
      </w:r>
      <w:r w:rsidRPr="00BB6497">
        <w:rPr>
          <w:rFonts w:hint="cs"/>
          <w:color w:val="000000" w:themeColor="text1"/>
          <w:rtl/>
        </w:rPr>
        <w:t>.</w:t>
      </w:r>
      <w:r w:rsidR="000459C4" w:rsidRPr="00BB6497">
        <w:rPr>
          <w:color w:val="000000" w:themeColor="text1"/>
          <w:rtl/>
        </w:rPr>
        <w:t xml:space="preserve">....................................... </w:t>
      </w:r>
      <w:proofErr w:type="spellStart"/>
      <w:r w:rsidR="000459C4" w:rsidRPr="00BB6497">
        <w:rPr>
          <w:color w:val="000000" w:themeColor="text1"/>
          <w:rtl/>
        </w:rPr>
        <w:t>meNa</w:t>
      </w:r>
      <w:proofErr w:type="spellEnd"/>
      <w:r w:rsidR="000459C4" w:rsidRPr="00BB6497">
        <w:rPr>
          <w:color w:val="000000" w:themeColor="text1"/>
          <w:rtl/>
        </w:rPr>
        <w:t xml:space="preserve"> </w:t>
      </w:r>
    </w:p>
    <w:tbl>
      <w:tblPr>
        <w:tblStyle w:val="1-2"/>
        <w:bidiVisual/>
        <w:tblW w:w="14641" w:type="dxa"/>
        <w:jc w:val="center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2579"/>
        <w:gridCol w:w="2140"/>
        <w:gridCol w:w="1962"/>
        <w:gridCol w:w="3141"/>
        <w:gridCol w:w="2089"/>
        <w:gridCol w:w="2730"/>
      </w:tblGrid>
      <w:tr w:rsidR="00035263" w:rsidRPr="000459C4" w:rsidTr="00035263">
        <w:trPr>
          <w:cnfStyle w:val="100000000000"/>
          <w:trHeight w:val="567"/>
          <w:jc w:val="center"/>
        </w:trPr>
        <w:tc>
          <w:tcPr>
            <w:cnfStyle w:val="001000000000"/>
            <w:tcW w:w="11911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59C4" w:rsidRPr="00035263" w:rsidRDefault="000459C4" w:rsidP="00035263">
            <w:pPr>
              <w:pStyle w:val="1"/>
              <w:spacing w:before="0"/>
              <w:jc w:val="center"/>
              <w:outlineLvl w:val="0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  <w:proofErr w:type="spellStart"/>
            <w:r w:rsidRPr="00035263">
              <w:rPr>
                <w:rFonts w:ascii="Traditional Arabic" w:hAnsi="Traditional Arabic" w:cs="Traditional Arabic"/>
                <w:color w:val="FFFFFF" w:themeColor="background1"/>
                <w:rtl/>
              </w:rPr>
              <w:t>Answer</w:t>
            </w:r>
            <w:proofErr w:type="spellEnd"/>
          </w:p>
        </w:tc>
        <w:tc>
          <w:tcPr>
            <w:tcW w:w="27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459C4" w:rsidRPr="000459C4" w:rsidRDefault="00035263" w:rsidP="00035263">
            <w:pPr>
              <w:jc w:val="center"/>
              <w:cnfStyle w:val="1000000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Required</w:t>
            </w:r>
          </w:p>
        </w:tc>
      </w:tr>
      <w:tr w:rsidR="00035263" w:rsidRPr="000459C4" w:rsidTr="00035263">
        <w:trPr>
          <w:cnfStyle w:val="000000100000"/>
          <w:trHeight w:val="708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59C4" w:rsidRDefault="000459C4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F60F2C" w:rsidRPr="000459C4" w:rsidRDefault="00F60F2C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vAlign w:val="center"/>
          </w:tcPr>
          <w:p w:rsidR="000459C4" w:rsidRPr="000459C4" w:rsidRDefault="000459C4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Author /s</w:t>
            </w:r>
          </w:p>
        </w:tc>
      </w:tr>
      <w:tr w:rsidR="00035263" w:rsidRPr="000459C4" w:rsidTr="00035263">
        <w:trPr>
          <w:cnfStyle w:val="000000010000"/>
          <w:trHeight w:val="680"/>
          <w:jc w:val="center"/>
        </w:trPr>
        <w:tc>
          <w:tcPr>
            <w:cnfStyle w:val="001000000000"/>
            <w:tcW w:w="257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35263" w:rsidRPr="000459C4" w:rsidRDefault="00035263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40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035263" w:rsidRPr="000459C4" w:rsidRDefault="00035263" w:rsidP="00035263">
            <w:pPr>
              <w:bidi/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Issue number</w:t>
            </w:r>
          </w:p>
        </w:tc>
        <w:tc>
          <w:tcPr>
            <w:tcW w:w="196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35263" w:rsidRPr="000459C4" w:rsidRDefault="00035263" w:rsidP="00035263">
            <w:pPr>
              <w:bidi/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41" w:type="dxa"/>
            <w:tcBorders>
              <w:left w:val="none" w:sz="0" w:space="0" w:color="auto"/>
              <w:right w:val="none" w:sz="0" w:space="0" w:color="auto"/>
            </w:tcBorders>
            <w:shd w:val="clear" w:color="auto" w:fill="F2DBDB" w:themeFill="accent2" w:themeFillTint="33"/>
            <w:vAlign w:val="center"/>
          </w:tcPr>
          <w:p w:rsidR="00035263" w:rsidRPr="000459C4" w:rsidRDefault="00035263" w:rsidP="00035263">
            <w:pPr>
              <w:bidi/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Volume number</w:t>
            </w:r>
          </w:p>
        </w:tc>
        <w:tc>
          <w:tcPr>
            <w:tcW w:w="2089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35263" w:rsidRPr="000459C4" w:rsidRDefault="00035263" w:rsidP="00035263">
            <w:pPr>
              <w:bidi/>
              <w:jc w:val="center"/>
              <w:cnfStyle w:val="00000001000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035263" w:rsidRPr="000459C4" w:rsidRDefault="00035263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Year of publication</w:t>
            </w:r>
          </w:p>
        </w:tc>
      </w:tr>
      <w:tr w:rsidR="00035263" w:rsidRPr="000459C4" w:rsidTr="00035263">
        <w:trPr>
          <w:cnfStyle w:val="000000100000"/>
          <w:trHeight w:val="860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59C4" w:rsidRDefault="000459C4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E6941" w:rsidRDefault="00CE6941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CE6941" w:rsidRPr="000459C4" w:rsidRDefault="00CE6941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0459C4" w:rsidRPr="000459C4" w:rsidRDefault="000459C4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Study title</w:t>
            </w:r>
          </w:p>
        </w:tc>
      </w:tr>
      <w:tr w:rsidR="00035263" w:rsidRPr="000459C4" w:rsidTr="00035263">
        <w:trPr>
          <w:cnfStyle w:val="000000010000"/>
          <w:trHeight w:val="675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59C4" w:rsidRPr="000459C4" w:rsidRDefault="000459C4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0459C4" w:rsidRPr="000459C4" w:rsidRDefault="000459C4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Name of the journal</w:t>
            </w:r>
          </w:p>
        </w:tc>
      </w:tr>
      <w:tr w:rsidR="00035263" w:rsidRPr="000459C4" w:rsidTr="00035263">
        <w:trPr>
          <w:cnfStyle w:val="000000100000"/>
          <w:trHeight w:val="1077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59C4" w:rsidRPr="000459C4" w:rsidRDefault="000459C4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0459C4" w:rsidRDefault="000459C4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Aim of the study</w:t>
            </w:r>
          </w:p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Pr="000459C4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35263" w:rsidRPr="000459C4" w:rsidTr="00BB6497">
        <w:trPr>
          <w:cnfStyle w:val="000000010000"/>
          <w:trHeight w:val="1077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459C4" w:rsidRPr="000459C4" w:rsidRDefault="000459C4" w:rsidP="0003526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BB6497" w:rsidRDefault="00BB6497" w:rsidP="00BB6497">
            <w:pPr>
              <w:jc w:val="center"/>
              <w:cnfStyle w:val="000000010000"/>
              <w:rPr>
                <w:rFonts w:ascii="Traditional Arabic" w:hAnsi="Traditional Arabic" w:cs="Traditional Arabic" w:hint="cs"/>
                <w:sz w:val="28"/>
                <w:szCs w:val="28"/>
              </w:rPr>
            </w:pPr>
          </w:p>
          <w:p w:rsidR="00CE6941" w:rsidRDefault="000459C4" w:rsidP="00BB6497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Participants</w:t>
            </w:r>
          </w:p>
          <w:p w:rsidR="00CE6941" w:rsidRDefault="00CE6941" w:rsidP="00BB6497">
            <w:pPr>
              <w:jc w:val="center"/>
              <w:cnfStyle w:val="000000010000"/>
              <w:rPr>
                <w:rFonts w:ascii="Traditional Arabic" w:hAnsi="Traditional Arabic" w:cs="Traditional Arabic" w:hint="cs"/>
                <w:sz w:val="28"/>
                <w:szCs w:val="28"/>
              </w:rPr>
            </w:pPr>
          </w:p>
          <w:p w:rsidR="00BB6497" w:rsidRPr="000459C4" w:rsidRDefault="00BB6497" w:rsidP="00BB6497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35263" w:rsidRPr="000459C4" w:rsidTr="00035263">
        <w:trPr>
          <w:cnfStyle w:val="000000100000"/>
          <w:trHeight w:val="1077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035263" w:rsidRDefault="00035263" w:rsidP="00035263">
            <w:pPr>
              <w:pStyle w:val="a4"/>
              <w:numPr>
                <w:ilvl w:val="0"/>
                <w:numId w:val="3"/>
              </w:numPr>
              <w:spacing w:before="360"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.............................................................................................................................</w:t>
            </w:r>
          </w:p>
          <w:p w:rsidR="00035263" w:rsidRDefault="00035263" w:rsidP="00035263">
            <w:pPr>
              <w:pStyle w:val="a4"/>
              <w:numPr>
                <w:ilvl w:val="0"/>
                <w:numId w:val="3"/>
              </w:numPr>
              <w:spacing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</w:t>
            </w:r>
          </w:p>
          <w:p w:rsidR="00035263" w:rsidRPr="00035263" w:rsidRDefault="00035263" w:rsidP="00035263">
            <w:pPr>
              <w:pStyle w:val="a4"/>
              <w:numPr>
                <w:ilvl w:val="0"/>
                <w:numId w:val="3"/>
              </w:numPr>
              <w:spacing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>............................................................................................................................</w:t>
            </w: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0459C4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Mention three of the data collection  </w:t>
            </w:r>
            <w:r w:rsidR="000459C4">
              <w:rPr>
                <w:rFonts w:ascii="Traditional Arabic" w:hAnsi="Traditional Arabic" w:cs="Traditional Arabic"/>
                <w:sz w:val="28"/>
                <w:szCs w:val="28"/>
              </w:rPr>
              <w:t>M</w:t>
            </w:r>
            <w:r w:rsidR="000459C4" w:rsidRPr="000459C4">
              <w:rPr>
                <w:rFonts w:ascii="Traditional Arabic" w:hAnsi="Traditional Arabic" w:cs="Traditional Arabic"/>
                <w:sz w:val="28"/>
                <w:szCs w:val="28"/>
              </w:rPr>
              <w:t>ethods</w:t>
            </w:r>
          </w:p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Pr="000459C4" w:rsidRDefault="00CE6941" w:rsidP="00035263">
            <w:pPr>
              <w:jc w:val="center"/>
              <w:cnfStyle w:val="00000010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035263" w:rsidRPr="000459C4" w:rsidTr="00035263">
        <w:trPr>
          <w:cnfStyle w:val="000000010000"/>
          <w:trHeight w:val="1077"/>
          <w:jc w:val="center"/>
        </w:trPr>
        <w:tc>
          <w:tcPr>
            <w:cnfStyle w:val="001000000000"/>
            <w:tcW w:w="11911" w:type="dxa"/>
            <w:gridSpan w:val="5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E6941" w:rsidRDefault="00035263" w:rsidP="00035263">
            <w:pPr>
              <w:pStyle w:val="a4"/>
              <w:numPr>
                <w:ilvl w:val="0"/>
                <w:numId w:val="4"/>
              </w:numPr>
              <w:spacing w:before="360"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...................................................................................................................................</w:t>
            </w:r>
          </w:p>
          <w:p w:rsidR="00035263" w:rsidRDefault="00035263" w:rsidP="00035263">
            <w:pPr>
              <w:pStyle w:val="a4"/>
              <w:spacing w:before="240"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.................................................................................................................................</w:t>
            </w:r>
          </w:p>
          <w:p w:rsidR="00035263" w:rsidRDefault="00035263" w:rsidP="00035263">
            <w:pPr>
              <w:pStyle w:val="a4"/>
              <w:numPr>
                <w:ilvl w:val="0"/>
                <w:numId w:val="4"/>
              </w:numPr>
              <w:spacing w:before="240"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..................................................................................................................................</w:t>
            </w:r>
          </w:p>
          <w:p w:rsidR="00035263" w:rsidRPr="00035263" w:rsidRDefault="00035263" w:rsidP="00035263">
            <w:pPr>
              <w:pStyle w:val="a4"/>
              <w:spacing w:before="240" w:line="48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..................................................................................................................................</w:t>
            </w:r>
          </w:p>
        </w:tc>
        <w:tc>
          <w:tcPr>
            <w:tcW w:w="2730" w:type="dxa"/>
            <w:tcBorders>
              <w:left w:val="none" w:sz="0" w:space="0" w:color="auto"/>
            </w:tcBorders>
            <w:shd w:val="clear" w:color="auto" w:fill="F2DBDB" w:themeFill="accent2" w:themeFillTint="33"/>
            <w:vAlign w:val="center"/>
          </w:tcPr>
          <w:p w:rsidR="000459C4" w:rsidRDefault="000459C4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459C4">
              <w:rPr>
                <w:rFonts w:ascii="Traditional Arabic" w:hAnsi="Traditional Arabic" w:cs="Traditional Arabic"/>
                <w:sz w:val="28"/>
                <w:szCs w:val="28"/>
              </w:rPr>
              <w:t>Mention two findings of the study</w:t>
            </w:r>
          </w:p>
          <w:p w:rsidR="00CE6941" w:rsidRDefault="00CE6941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Default="00CE6941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</w:rPr>
            </w:pPr>
          </w:p>
          <w:p w:rsidR="00CE6941" w:rsidRPr="000459C4" w:rsidRDefault="00CE6941" w:rsidP="00035263">
            <w:pPr>
              <w:jc w:val="center"/>
              <w:cnfStyle w:val="00000001000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035263" w:rsidRDefault="00035263" w:rsidP="00035263">
      <w:pPr>
        <w:pStyle w:val="a4"/>
        <w:ind w:left="237"/>
        <w:rPr>
          <w:rFonts w:ascii="Traditional Arabic" w:hAnsi="Traditional Arabic" w:cs="Traditional Arabic"/>
        </w:rPr>
      </w:pPr>
    </w:p>
    <w:p w:rsidR="00035263" w:rsidRDefault="00BB6497" w:rsidP="00035263">
      <w:pPr>
        <w:pStyle w:val="a4"/>
        <w:ind w:left="237" w:firstLine="472"/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  <w:b/>
        </w:rPr>
        <w:t>A</w:t>
      </w:r>
      <w:r>
        <w:rPr>
          <w:rFonts w:ascii="Traditional Arabic" w:hAnsi="Traditional Arabic" w:cs="Traditional Arabic" w:hint="cs"/>
          <w:b/>
        </w:rPr>
        <w:t xml:space="preserve">ssignment </w:t>
      </w:r>
      <w:r w:rsidR="00035263" w:rsidRPr="00035263">
        <w:rPr>
          <w:rFonts w:ascii="Traditional Arabic" w:hAnsi="Traditional Arabic" w:cs="Traditional Arabic"/>
          <w:b/>
        </w:rPr>
        <w:t>Instructions</w:t>
      </w:r>
      <w:r w:rsidR="00035263">
        <w:rPr>
          <w:rFonts w:ascii="Traditional Arabic" w:hAnsi="Traditional Arabic" w:cs="Traditional Arabic"/>
        </w:rPr>
        <w:t xml:space="preserve"> :</w:t>
      </w:r>
    </w:p>
    <w:p w:rsidR="00F60F2C" w:rsidRPr="00035263" w:rsidRDefault="00F60F2C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</w:rPr>
        <w:t xml:space="preserve">The study should be published </w:t>
      </w:r>
      <w:r w:rsidR="00035263">
        <w:rPr>
          <w:rFonts w:ascii="Traditional Arabic" w:hAnsi="Traditional Arabic" w:cs="Traditional Arabic"/>
        </w:rPr>
        <w:t>on</w:t>
      </w:r>
      <w:r w:rsidRPr="00035263">
        <w:rPr>
          <w:rFonts w:ascii="Traditional Arabic" w:hAnsi="Traditional Arabic" w:cs="Traditional Arabic"/>
        </w:rPr>
        <w:t xml:space="preserve"> </w:t>
      </w:r>
      <w:r w:rsidR="00035263">
        <w:rPr>
          <w:rFonts w:ascii="Traditional Arabic" w:hAnsi="Traditional Arabic" w:cs="Traditional Arabic"/>
        </w:rPr>
        <w:t xml:space="preserve">and after </w:t>
      </w:r>
      <w:r w:rsidRPr="00035263">
        <w:rPr>
          <w:rFonts w:ascii="Traditional Arabic" w:hAnsi="Traditional Arabic" w:cs="Traditional Arabic"/>
        </w:rPr>
        <w:t>year 2005</w:t>
      </w:r>
      <w:r w:rsidR="00035263">
        <w:rPr>
          <w:rFonts w:ascii="Traditional Arabic" w:hAnsi="Traditional Arabic" w:cs="Traditional Arabic"/>
        </w:rPr>
        <w:t xml:space="preserve"> </w:t>
      </w:r>
      <w:r w:rsidRPr="00035263">
        <w:rPr>
          <w:rFonts w:ascii="Traditional Arabic" w:hAnsi="Traditional Arabic" w:cs="Traditional Arabic"/>
        </w:rPr>
        <w:t xml:space="preserve"> in one of the peer reviewed journals </w:t>
      </w:r>
      <w:r w:rsidR="00BB6497">
        <w:rPr>
          <w:rFonts w:ascii="Traditional Arabic" w:hAnsi="Traditional Arabic" w:cs="Traditional Arabic"/>
        </w:rPr>
        <w:t>-</w:t>
      </w:r>
      <w:r w:rsidRPr="00035263">
        <w:rPr>
          <w:rFonts w:ascii="Traditional Arabic" w:hAnsi="Traditional Arabic" w:cs="Traditional Arabic"/>
        </w:rPr>
        <w:t xml:space="preserve">check links on my web page you’ll find some journals you can access  </w:t>
      </w:r>
      <w:r w:rsidR="00BB6497">
        <w:rPr>
          <w:rFonts w:ascii="Traditional Arabic" w:hAnsi="Traditional Arabic" w:cs="Traditional Arabic"/>
        </w:rPr>
        <w:t>and use</w:t>
      </w:r>
    </w:p>
    <w:p w:rsidR="00621239" w:rsidRPr="00035263" w:rsidRDefault="00F60F2C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  <w:rtl/>
        </w:rPr>
        <w:t xml:space="preserve">  ارجو الالتزام فقط بتلخيص دراسة منشورة في مجلة </w:t>
      </w:r>
      <w:r w:rsidR="00BB6497">
        <w:rPr>
          <w:rFonts w:ascii="Traditional Arabic" w:hAnsi="Traditional Arabic" w:cs="Traditional Arabic"/>
          <w:rtl/>
        </w:rPr>
        <w:t xml:space="preserve">علمية محكمة في او بعد </w:t>
      </w:r>
      <w:r w:rsidRPr="00035263">
        <w:rPr>
          <w:rFonts w:ascii="Traditional Arabic" w:hAnsi="Traditional Arabic" w:cs="Traditional Arabic"/>
          <w:rtl/>
        </w:rPr>
        <w:t xml:space="preserve">سنة </w:t>
      </w:r>
      <w:r w:rsidR="00BB6497">
        <w:rPr>
          <w:rFonts w:ascii="Traditional Arabic" w:hAnsi="Traditional Arabic" w:cs="Traditional Arabic" w:hint="cs"/>
          <w:rtl/>
        </w:rPr>
        <w:t xml:space="preserve"> </w:t>
      </w:r>
      <w:proofErr w:type="spellStart"/>
      <w:r w:rsidRPr="00035263">
        <w:rPr>
          <w:rFonts w:ascii="Traditional Arabic" w:hAnsi="Traditional Arabic" w:cs="Traditional Arabic"/>
          <w:rtl/>
        </w:rPr>
        <w:t>2005</w:t>
      </w:r>
      <w:r w:rsidR="00BB6497">
        <w:rPr>
          <w:rFonts w:ascii="Traditional Arabic" w:hAnsi="Traditional Arabic" w:cs="Traditional Arabic" w:hint="cs"/>
          <w:rtl/>
        </w:rPr>
        <w:t>-</w:t>
      </w:r>
      <w:proofErr w:type="spellEnd"/>
      <w:r w:rsidR="00BB6497">
        <w:rPr>
          <w:rFonts w:ascii="Traditional Arabic" w:hAnsi="Traditional Arabic" w:cs="Traditional Arabic" w:hint="cs"/>
          <w:rtl/>
        </w:rPr>
        <w:t xml:space="preserve"> يمكن الرجوع الروابط على موقعي للدخول و استخدام بعض المجلات المحكمة</w:t>
      </w:r>
    </w:p>
    <w:p w:rsidR="00F60F2C" w:rsidRPr="00035263" w:rsidRDefault="00F60F2C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</w:rPr>
        <w:t xml:space="preserve">You have to enclose /attach the study you are summarising </w:t>
      </w:r>
    </w:p>
    <w:p w:rsidR="00F60F2C" w:rsidRPr="00035263" w:rsidRDefault="00CE6941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  <w:rtl/>
        </w:rPr>
        <w:t>يجب ارفاق صور من الدراسة</w:t>
      </w:r>
      <w:r w:rsidR="0083706C" w:rsidRPr="00035263">
        <w:rPr>
          <w:rFonts w:ascii="Traditional Arabic" w:hAnsi="Traditional Arabic" w:cs="Traditional Arabic"/>
          <w:rtl/>
        </w:rPr>
        <w:t xml:space="preserve"> التي قمت </w:t>
      </w:r>
      <w:r w:rsidRPr="00035263">
        <w:rPr>
          <w:rFonts w:ascii="Traditional Arabic" w:hAnsi="Traditional Arabic" w:cs="Traditional Arabic"/>
          <w:rtl/>
        </w:rPr>
        <w:t>بتلخيصها</w:t>
      </w:r>
    </w:p>
    <w:p w:rsidR="00F60F2C" w:rsidRPr="00035263" w:rsidRDefault="0083706C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  <w:rtl/>
        </w:rPr>
        <w:t xml:space="preserve"> </w:t>
      </w:r>
      <w:r w:rsidR="00F60F2C" w:rsidRPr="00035263">
        <w:rPr>
          <w:rFonts w:ascii="Traditional Arabic" w:hAnsi="Traditional Arabic" w:cs="Traditional Arabic"/>
        </w:rPr>
        <w:t xml:space="preserve">You have to hand in the assignment electronically on a CD </w:t>
      </w:r>
    </w:p>
    <w:p w:rsidR="00621239" w:rsidRPr="00035263" w:rsidRDefault="00621239" w:rsidP="00035263">
      <w:pPr>
        <w:pStyle w:val="a4"/>
        <w:numPr>
          <w:ilvl w:val="0"/>
          <w:numId w:val="2"/>
        </w:numPr>
        <w:ind w:left="237" w:firstLine="330"/>
        <w:rPr>
          <w:rFonts w:ascii="Traditional Arabic" w:hAnsi="Traditional Arabic" w:cs="Traditional Arabic"/>
          <w:rtl/>
        </w:rPr>
      </w:pPr>
      <w:r w:rsidRPr="00035263">
        <w:rPr>
          <w:rFonts w:ascii="Traditional Arabic" w:hAnsi="Traditional Arabic" w:cs="Traditional Arabic"/>
          <w:rtl/>
        </w:rPr>
        <w:t xml:space="preserve">يجب تسليم الواجب الكترونيا على قرص مدمج </w:t>
      </w:r>
    </w:p>
    <w:sectPr w:rsidR="00621239" w:rsidRPr="00035263" w:rsidSect="00CE6941">
      <w:headerReference w:type="default" r:id="rId7"/>
      <w:pgSz w:w="16838" w:h="11906" w:orient="landscape"/>
      <w:pgMar w:top="1135" w:right="567" w:bottom="993" w:left="568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BB" w:rsidRDefault="00C312BB" w:rsidP="00165323">
      <w:pPr>
        <w:spacing w:after="0" w:line="240" w:lineRule="auto"/>
      </w:pPr>
      <w:r>
        <w:separator/>
      </w:r>
    </w:p>
  </w:endnote>
  <w:endnote w:type="continuationSeparator" w:id="0">
    <w:p w:rsidR="00C312BB" w:rsidRDefault="00C312BB" w:rsidP="0016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ekton Pro Cond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BB" w:rsidRDefault="00C312BB" w:rsidP="00165323">
      <w:pPr>
        <w:spacing w:after="0" w:line="240" w:lineRule="auto"/>
      </w:pPr>
      <w:r>
        <w:separator/>
      </w:r>
    </w:p>
  </w:footnote>
  <w:footnote w:type="continuationSeparator" w:id="0">
    <w:p w:rsidR="00C312BB" w:rsidRDefault="00C312BB" w:rsidP="0016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23" w:rsidRDefault="00165323">
    <w:pPr>
      <w:pStyle w:val="a5"/>
      <w:rPr>
        <w:rFonts w:ascii="Tekton Pro Cond" w:hAnsi="Tekton Pro Cond"/>
        <w:color w:val="C0504D" w:themeColor="accent2"/>
        <w:sz w:val="28"/>
        <w:szCs w:val="28"/>
      </w:rPr>
    </w:pPr>
    <w:proofErr w:type="spellStart"/>
    <w:r>
      <w:rPr>
        <w:rFonts w:ascii="Tekton Pro Cond" w:hAnsi="Tekton Pro Cond"/>
        <w:color w:val="C0504D" w:themeColor="accent2"/>
        <w:sz w:val="28"/>
        <w:szCs w:val="28"/>
      </w:rPr>
      <w:t>Abeer</w:t>
    </w:r>
    <w:proofErr w:type="spellEnd"/>
    <w:r>
      <w:rPr>
        <w:rFonts w:ascii="Tekton Pro Cond" w:hAnsi="Tekton Pro Cond"/>
        <w:color w:val="C0504D" w:themeColor="accent2"/>
        <w:sz w:val="28"/>
        <w:szCs w:val="28"/>
      </w:rPr>
      <w:t xml:space="preserve"> </w:t>
    </w:r>
    <w:proofErr w:type="spellStart"/>
    <w:r>
      <w:rPr>
        <w:rFonts w:ascii="Tekton Pro Cond" w:hAnsi="Tekton Pro Cond"/>
        <w:color w:val="C0504D" w:themeColor="accent2"/>
        <w:sz w:val="28"/>
        <w:szCs w:val="28"/>
      </w:rPr>
      <w:t>Alharbi</w:t>
    </w:r>
    <w:proofErr w:type="spellEnd"/>
    <w:r>
      <w:rPr>
        <w:rFonts w:ascii="Tekton Pro Cond" w:hAnsi="Tekton Pro Cond"/>
        <w:color w:val="C0504D" w:themeColor="accent2"/>
        <w:sz w:val="28"/>
        <w:szCs w:val="28"/>
      </w:rPr>
      <w:t xml:space="preserve"> </w:t>
    </w:r>
    <w:r w:rsidR="00C40470">
      <w:rPr>
        <w:rFonts w:ascii="Tekton Pro Cond" w:hAnsi="Tekton Pro Cond" w:hint="cs"/>
        <w:color w:val="C0504D" w:themeColor="accent2"/>
        <w:sz w:val="28"/>
        <w:szCs w:val="28"/>
      </w:rPr>
      <w:t>2013</w:t>
    </w:r>
  </w:p>
  <w:p w:rsidR="00165323" w:rsidRPr="00165323" w:rsidRDefault="00B12618">
    <w:pPr>
      <w:pStyle w:val="a5"/>
      <w:rPr>
        <w:rFonts w:ascii="Tekton Pro Cond" w:hAnsi="Tekton Pro Cond"/>
        <w:color w:val="C0504D" w:themeColor="accent2"/>
        <w:sz w:val="28"/>
        <w:szCs w:val="28"/>
      </w:rPr>
    </w:pPr>
    <w:r>
      <w:rPr>
        <w:rFonts w:ascii="Tekton Pro Cond" w:hAnsi="Tekton Pro Cond" w:hint="cs"/>
        <w:color w:val="C0504D" w:themeColor="accent2"/>
        <w:sz w:val="28"/>
        <w:szCs w:val="28"/>
      </w:rPr>
      <w:t>392</w:t>
    </w:r>
    <w:r w:rsidR="00165323">
      <w:rPr>
        <w:rFonts w:ascii="Tekton Pro Cond" w:hAnsi="Tekton Pro Cond"/>
        <w:color w:val="C0504D" w:themeColor="accent2"/>
        <w:sz w:val="28"/>
        <w:szCs w:val="28"/>
      </w:rPr>
      <w:t xml:space="preserve"> SPE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970EB"/>
    <w:multiLevelType w:val="hybridMultilevel"/>
    <w:tmpl w:val="93DCDC52"/>
    <w:lvl w:ilvl="0" w:tplc="7A6C137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2E5B07"/>
    <w:multiLevelType w:val="hybridMultilevel"/>
    <w:tmpl w:val="74DA3056"/>
    <w:lvl w:ilvl="0" w:tplc="3C087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937B8"/>
    <w:multiLevelType w:val="hybridMultilevel"/>
    <w:tmpl w:val="95C07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46690"/>
    <w:multiLevelType w:val="hybridMultilevel"/>
    <w:tmpl w:val="FAD41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6793"/>
    <w:rsid w:val="00035263"/>
    <w:rsid w:val="000459C4"/>
    <w:rsid w:val="00116CC5"/>
    <w:rsid w:val="001473A3"/>
    <w:rsid w:val="00165323"/>
    <w:rsid w:val="0020748D"/>
    <w:rsid w:val="00264F97"/>
    <w:rsid w:val="002B4C56"/>
    <w:rsid w:val="00400CD0"/>
    <w:rsid w:val="004F779A"/>
    <w:rsid w:val="00621239"/>
    <w:rsid w:val="00713164"/>
    <w:rsid w:val="007A1EDD"/>
    <w:rsid w:val="0083706C"/>
    <w:rsid w:val="00884316"/>
    <w:rsid w:val="008C57AE"/>
    <w:rsid w:val="00916AB9"/>
    <w:rsid w:val="00943D60"/>
    <w:rsid w:val="009748EB"/>
    <w:rsid w:val="00B12618"/>
    <w:rsid w:val="00BB6497"/>
    <w:rsid w:val="00BC4A97"/>
    <w:rsid w:val="00C312BB"/>
    <w:rsid w:val="00C40470"/>
    <w:rsid w:val="00CE6941"/>
    <w:rsid w:val="00D7086B"/>
    <w:rsid w:val="00E31DFD"/>
    <w:rsid w:val="00F046EC"/>
    <w:rsid w:val="00F31575"/>
    <w:rsid w:val="00F36793"/>
    <w:rsid w:val="00F60F2C"/>
    <w:rsid w:val="00FE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8D"/>
  </w:style>
  <w:style w:type="paragraph" w:styleId="1">
    <w:name w:val="heading 1"/>
    <w:basedOn w:val="a"/>
    <w:next w:val="a"/>
    <w:link w:val="1Char"/>
    <w:uiPriority w:val="9"/>
    <w:qFormat/>
    <w:rsid w:val="00F367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F367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Char">
    <w:name w:val="عنوان 1 Char"/>
    <w:basedOn w:val="a0"/>
    <w:link w:val="1"/>
    <w:uiPriority w:val="9"/>
    <w:rsid w:val="00F367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83706C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65323"/>
  </w:style>
  <w:style w:type="paragraph" w:styleId="a6">
    <w:name w:val="footer"/>
    <w:basedOn w:val="a"/>
    <w:link w:val="Char0"/>
    <w:uiPriority w:val="99"/>
    <w:semiHidden/>
    <w:unhideWhenUsed/>
    <w:rsid w:val="00165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165323"/>
  </w:style>
  <w:style w:type="table" w:styleId="1-2">
    <w:name w:val="Medium Shading 1 Accent 2"/>
    <w:basedOn w:val="a1"/>
    <w:uiPriority w:val="63"/>
    <w:rsid w:val="000352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 </cp:lastModifiedBy>
  <cp:revision>3</cp:revision>
  <dcterms:created xsi:type="dcterms:W3CDTF">2013-02-12T17:43:00Z</dcterms:created>
  <dcterms:modified xsi:type="dcterms:W3CDTF">2013-02-12T19:09:00Z</dcterms:modified>
</cp:coreProperties>
</file>