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7" w:rsidRPr="005C6F96" w:rsidRDefault="009E20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5C6F9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تكليف رقم#2 </w:t>
      </w: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أولاً الاستماع للمقطع التالي </w:t>
      </w: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بعد الاستماع لهذا المقطع،  يرجى الإجابة على الأسئلة التالية : </w:t>
      </w: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hyperlink r:id="rId5" w:history="1">
        <w:r w:rsidRPr="005C6F96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https://www.youtube.com/watch?v=sBRoxqoezfI</w:t>
        </w:r>
      </w:hyperlink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>هنالك ترجمة مصاحبة للمقطع يمكنك استخدامها</w:t>
      </w: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>كتابة ملخص  ما لا يقل عن 6 أسطر عن المقطع؟</w:t>
      </w:r>
      <w:r w:rsidR="005C6F96" w:rsidRPr="005C6F96">
        <w:rPr>
          <w:rFonts w:asciiTheme="majorBidi" w:hAnsiTheme="majorBidi" w:cstheme="majorBidi"/>
          <w:sz w:val="24"/>
          <w:szCs w:val="24"/>
          <w:rtl/>
        </w:rPr>
        <w:t xml:space="preserve"> مع مراعاة تغطيه جميع النقاط الأساسية للمتحدث</w:t>
      </w: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9E20C8" w:rsidRPr="005C6F96" w:rsidRDefault="009E20C8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من وجهة نظرك ، كيف ممكن للإنسان أن يحسن من مستوى علاقاته بالآخرين والمجتمع </w:t>
      </w:r>
      <w:r w:rsidR="005C6F96" w:rsidRPr="005C6F96">
        <w:rPr>
          <w:rFonts w:asciiTheme="majorBidi" w:hAnsiTheme="majorBidi" w:cstheme="majorBidi"/>
          <w:sz w:val="24"/>
          <w:szCs w:val="24"/>
          <w:rtl/>
        </w:rPr>
        <w:t xml:space="preserve">المحيط به باستخدام مهارة الاستماع؟  ( لا تقل الإجابة عن 3 أسطر)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من هي الشخصية التي تستمع لكِ بشكل جيد وتفضلين التحدث لها بكل أريحيه، وما هي السمات التي تتصف بها هذه الشخصية لتجعلك تتحدثين لها بشكل تلقائي؟ ( لا تقل الإجابة عن سطرين)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الاستماع مهارة لا يتقنها الكثير، ماهي الأسباب وراء ذلك من وجه نظرك الشخصية؟ ( لا تقل الإجابة عن 3 أسطر)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معايير تقييم التكليف: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الصحة اللغوية والنحوية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الالتزام بوقت التسليم </w:t>
      </w:r>
      <w:r w:rsidR="00CC3028">
        <w:rPr>
          <w:rFonts w:asciiTheme="majorBidi" w:hAnsiTheme="majorBidi" w:cstheme="majorBidi" w:hint="cs"/>
          <w:sz w:val="24"/>
          <w:szCs w:val="24"/>
          <w:rtl/>
        </w:rPr>
        <w:t xml:space="preserve">3 ظهراً غداً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  <w:rtl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الالتزام بعدد الأسطر المطلوبة </w:t>
      </w:r>
    </w:p>
    <w:p w:rsidR="005C6F96" w:rsidRPr="005C6F96" w:rsidRDefault="005C6F96" w:rsidP="009E20C8">
      <w:pPr>
        <w:rPr>
          <w:rFonts w:asciiTheme="majorBidi" w:hAnsiTheme="majorBidi" w:cstheme="majorBidi"/>
          <w:sz w:val="24"/>
          <w:szCs w:val="24"/>
        </w:rPr>
      </w:pPr>
      <w:r w:rsidRPr="005C6F96">
        <w:rPr>
          <w:rFonts w:asciiTheme="majorBidi" w:hAnsiTheme="majorBidi" w:cstheme="majorBidi"/>
          <w:sz w:val="24"/>
          <w:szCs w:val="24"/>
          <w:rtl/>
        </w:rPr>
        <w:t xml:space="preserve">الاعتماد على الثقافة العامة والمعرفة الشخصية دون النسخ من مصادر أخرى </w:t>
      </w:r>
      <w:bookmarkEnd w:id="0"/>
    </w:p>
    <w:sectPr w:rsidR="005C6F96" w:rsidRPr="005C6F96" w:rsidSect="00F40A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8"/>
    <w:rsid w:val="005C6F96"/>
    <w:rsid w:val="009E20C8"/>
    <w:rsid w:val="00BC7887"/>
    <w:rsid w:val="00CC3028"/>
    <w:rsid w:val="00F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Roxqoe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Erada Sefrji</dc:creator>
  <cp:lastModifiedBy>Erada Sefrji</cp:lastModifiedBy>
  <cp:revision>2</cp:revision>
  <dcterms:created xsi:type="dcterms:W3CDTF">2015-09-06T11:24:00Z</dcterms:created>
  <dcterms:modified xsi:type="dcterms:W3CDTF">2015-09-06T11:50:00Z</dcterms:modified>
</cp:coreProperties>
</file>