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63" w:rsidRPr="00104704" w:rsidRDefault="00F52763" w:rsidP="00F52763">
      <w:pPr>
        <w:jc w:val="center"/>
        <w:rPr>
          <w:rFonts w:asciiTheme="minorHAnsi" w:hAnsiTheme="minorHAnsi"/>
          <w:b/>
          <w:bCs/>
          <w:u w:val="none"/>
        </w:rPr>
      </w:pPr>
      <w:bookmarkStart w:id="0" w:name="_GoBack"/>
      <w:bookmarkEnd w:id="0"/>
      <w:r w:rsidRPr="00104704">
        <w:rPr>
          <w:rFonts w:asciiTheme="minorHAnsi" w:hAnsiTheme="minorHAnsi"/>
          <w:b/>
          <w:bCs/>
          <w:u w:val="none"/>
        </w:rPr>
        <w:t>King Saud University</w:t>
      </w:r>
    </w:p>
    <w:p w:rsidR="00F52763" w:rsidRPr="00104704" w:rsidRDefault="00F52763" w:rsidP="00F52763">
      <w:pPr>
        <w:jc w:val="center"/>
        <w:rPr>
          <w:rFonts w:asciiTheme="minorHAnsi" w:hAnsiTheme="minorHAnsi"/>
          <w:b/>
          <w:bCs/>
          <w:u w:val="none"/>
        </w:rPr>
      </w:pPr>
      <w:r w:rsidRPr="00104704">
        <w:rPr>
          <w:rFonts w:asciiTheme="minorHAnsi" w:hAnsiTheme="minorHAnsi"/>
          <w:b/>
          <w:bCs/>
          <w:u w:val="none"/>
        </w:rPr>
        <w:t>College of Nursing</w:t>
      </w:r>
    </w:p>
    <w:p w:rsidR="00F52763" w:rsidRPr="00104704" w:rsidRDefault="00104704" w:rsidP="00104704">
      <w:pPr>
        <w:jc w:val="center"/>
        <w:rPr>
          <w:rFonts w:asciiTheme="minorHAnsi" w:hAnsiTheme="minorHAnsi"/>
          <w:b/>
          <w:bCs/>
          <w:u w:val="none"/>
        </w:rPr>
      </w:pPr>
      <w:r>
        <w:rPr>
          <w:rFonts w:asciiTheme="minorHAnsi" w:hAnsiTheme="minorHAnsi"/>
          <w:b/>
          <w:bCs/>
          <w:u w:val="none"/>
        </w:rPr>
        <w:t>NUR 212</w:t>
      </w:r>
    </w:p>
    <w:p w:rsidR="00F52763" w:rsidRPr="00104704" w:rsidRDefault="00F52763" w:rsidP="00104704">
      <w:pPr>
        <w:jc w:val="center"/>
        <w:rPr>
          <w:rFonts w:asciiTheme="minorHAnsi" w:hAnsiTheme="minorHAnsi"/>
          <w:b/>
          <w:bCs/>
          <w:sz w:val="32"/>
          <w:szCs w:val="32"/>
          <w:u w:val="none"/>
        </w:rPr>
      </w:pPr>
      <w:r w:rsidRPr="00104704">
        <w:rPr>
          <w:rFonts w:asciiTheme="minorHAnsi" w:hAnsiTheme="minorHAnsi"/>
          <w:b/>
          <w:bCs/>
          <w:sz w:val="32"/>
          <w:szCs w:val="32"/>
          <w:u w:val="none"/>
        </w:rPr>
        <w:t>2</w:t>
      </w:r>
      <w:r w:rsidRPr="00104704">
        <w:rPr>
          <w:rFonts w:asciiTheme="minorHAnsi" w:hAnsiTheme="minorHAnsi"/>
          <w:b/>
          <w:bCs/>
          <w:sz w:val="32"/>
          <w:szCs w:val="32"/>
          <w:u w:val="none"/>
          <w:vertAlign w:val="superscript"/>
        </w:rPr>
        <w:t>nd</w:t>
      </w:r>
      <w:r w:rsidRPr="00104704">
        <w:rPr>
          <w:rFonts w:asciiTheme="minorHAnsi" w:hAnsiTheme="minorHAnsi"/>
          <w:b/>
          <w:bCs/>
          <w:sz w:val="32"/>
          <w:szCs w:val="32"/>
          <w:u w:val="none"/>
        </w:rPr>
        <w:t xml:space="preserve"> midterm</w:t>
      </w:r>
    </w:p>
    <w:p w:rsidR="00F52763" w:rsidRPr="00104704" w:rsidRDefault="000B1E02" w:rsidP="00F52763">
      <w:pPr>
        <w:jc w:val="center"/>
        <w:rPr>
          <w:rFonts w:asciiTheme="minorHAnsi" w:hAnsiTheme="minorHAnsi"/>
          <w:b/>
          <w:bCs/>
          <w:sz w:val="32"/>
          <w:szCs w:val="32"/>
          <w:u w:val="none"/>
        </w:rPr>
      </w:pPr>
      <w:r>
        <w:rPr>
          <w:rFonts w:asciiTheme="minorHAnsi" w:hAnsiTheme="minorHAnsi"/>
          <w:b/>
          <w:bCs/>
          <w:sz w:val="32"/>
          <w:szCs w:val="32"/>
          <w:u w:val="none"/>
        </w:rPr>
        <w:t>2</w:t>
      </w:r>
      <w:r w:rsidRPr="000B1E02">
        <w:rPr>
          <w:rFonts w:asciiTheme="minorHAnsi" w:hAnsiTheme="minorHAnsi"/>
          <w:b/>
          <w:bCs/>
          <w:sz w:val="32"/>
          <w:szCs w:val="32"/>
          <w:u w:val="none"/>
          <w:vertAlign w:val="superscript"/>
        </w:rPr>
        <w:t>nd</w:t>
      </w:r>
      <w:r>
        <w:rPr>
          <w:rFonts w:asciiTheme="minorHAnsi" w:hAnsiTheme="minorHAnsi"/>
          <w:b/>
          <w:bCs/>
          <w:sz w:val="32"/>
          <w:szCs w:val="32"/>
          <w:u w:val="none"/>
        </w:rPr>
        <w:t xml:space="preserve"> semester</w:t>
      </w:r>
      <w:r w:rsidR="00104704">
        <w:rPr>
          <w:rFonts w:asciiTheme="minorHAnsi" w:hAnsiTheme="minorHAnsi"/>
          <w:b/>
          <w:bCs/>
          <w:sz w:val="32"/>
          <w:szCs w:val="32"/>
          <w:u w:val="none"/>
        </w:rPr>
        <w:t xml:space="preserve">/ </w:t>
      </w:r>
      <w:r w:rsidR="005759FE">
        <w:rPr>
          <w:rFonts w:asciiTheme="minorHAnsi" w:hAnsiTheme="minorHAnsi"/>
          <w:b/>
          <w:bCs/>
          <w:sz w:val="32"/>
          <w:szCs w:val="32"/>
          <w:u w:val="none"/>
        </w:rPr>
        <w:t>1435- 1436 H</w:t>
      </w:r>
    </w:p>
    <w:p w:rsidR="00F52763" w:rsidRDefault="00F52763" w:rsidP="00F52763">
      <w:pPr>
        <w:jc w:val="center"/>
        <w:rPr>
          <w:rtl/>
        </w:rPr>
      </w:pPr>
      <w:r>
        <w:t>_________________________________</w:t>
      </w:r>
    </w:p>
    <w:p w:rsidR="00F52763" w:rsidRDefault="00F52763" w:rsidP="00926F11">
      <w:pPr>
        <w:spacing w:line="480" w:lineRule="auto"/>
      </w:pPr>
    </w:p>
    <w:p w:rsidR="00F52763" w:rsidRPr="00104704" w:rsidRDefault="00F52763" w:rsidP="00926F11">
      <w:pPr>
        <w:tabs>
          <w:tab w:val="right" w:pos="3960"/>
          <w:tab w:val="right" w:pos="4140"/>
        </w:tabs>
        <w:bidi w:val="0"/>
        <w:spacing w:line="480" w:lineRule="auto"/>
        <w:ind w:left="902" w:hanging="902"/>
        <w:rPr>
          <w:rFonts w:asciiTheme="minorHAnsi" w:hAnsiTheme="minorHAnsi"/>
          <w:b/>
          <w:bCs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Course Title        : Foundation of Nursing Science </w:t>
      </w:r>
    </w:p>
    <w:p w:rsidR="00F52763" w:rsidRPr="00104704" w:rsidRDefault="00F52763" w:rsidP="00926F11">
      <w:pPr>
        <w:bidi w:val="0"/>
        <w:spacing w:line="480" w:lineRule="auto"/>
        <w:rPr>
          <w:rFonts w:asciiTheme="minorHAnsi" w:hAnsiTheme="minorHAnsi"/>
          <w:b/>
          <w:bCs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>Course Number:  NUR. 212</w:t>
      </w:r>
    </w:p>
    <w:p w:rsidR="00F52763" w:rsidRPr="00104704" w:rsidRDefault="00F52763" w:rsidP="000B1E02">
      <w:pPr>
        <w:bidi w:val="0"/>
        <w:spacing w:line="480" w:lineRule="auto"/>
        <w:rPr>
          <w:rFonts w:asciiTheme="minorHAnsi" w:hAnsiTheme="minorHAnsi"/>
          <w:b/>
          <w:bCs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Date                 : </w:t>
      </w:r>
      <w:r w:rsidR="000B1E02">
        <w:rPr>
          <w:rFonts w:asciiTheme="minorHAnsi" w:hAnsiTheme="minorHAnsi"/>
          <w:b/>
          <w:bCs/>
          <w:sz w:val="24"/>
          <w:szCs w:val="24"/>
          <w:u w:val="none"/>
        </w:rPr>
        <w:t>9</w:t>
      </w: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</w:t>
      </w:r>
      <w:r w:rsidR="000B1E02">
        <w:rPr>
          <w:rFonts w:asciiTheme="minorHAnsi" w:hAnsiTheme="minorHAnsi"/>
          <w:b/>
          <w:bCs/>
          <w:sz w:val="24"/>
          <w:szCs w:val="24"/>
          <w:u w:val="none"/>
        </w:rPr>
        <w:t>/7</w:t>
      </w: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>/1436 H</w:t>
      </w:r>
    </w:p>
    <w:p w:rsidR="00F52763" w:rsidRPr="00104704" w:rsidRDefault="00F52763" w:rsidP="00926F11">
      <w:pPr>
        <w:bidi w:val="0"/>
        <w:spacing w:line="480" w:lineRule="auto"/>
        <w:rPr>
          <w:rFonts w:asciiTheme="minorHAnsi" w:hAnsiTheme="minorHAnsi"/>
          <w:b/>
          <w:bCs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>Time Allowed:  One hour</w:t>
      </w:r>
    </w:p>
    <w:p w:rsidR="00104704" w:rsidRPr="00104704" w:rsidRDefault="00F52763" w:rsidP="00926F11">
      <w:pPr>
        <w:bidi w:val="0"/>
        <w:spacing w:line="480" w:lineRule="auto"/>
        <w:rPr>
          <w:rFonts w:asciiTheme="minorHAnsi" w:hAnsiTheme="minorHAnsi"/>
          <w:color w:val="000000" w:themeColor="text1"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Course Instructors: </w:t>
      </w:r>
      <w:r w:rsid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</w:t>
      </w: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 </w:t>
      </w:r>
      <w:r w:rsidR="00104704" w:rsidRPr="00104704">
        <w:rPr>
          <w:rFonts w:asciiTheme="minorHAnsi" w:hAnsiTheme="minorHAnsi"/>
          <w:color w:val="000000" w:themeColor="text1"/>
          <w:sz w:val="24"/>
          <w:szCs w:val="24"/>
          <w:u w:val="none"/>
        </w:rPr>
        <w:t>__</w:t>
      </w:r>
      <w:r w:rsidR="00104704">
        <w:rPr>
          <w:rFonts w:asciiTheme="minorHAnsi" w:hAnsiTheme="minorHAnsi"/>
          <w:color w:val="000000" w:themeColor="text1"/>
          <w:sz w:val="24"/>
          <w:szCs w:val="24"/>
          <w:u w:val="none"/>
        </w:rPr>
        <w:t>_____________________________</w:t>
      </w:r>
    </w:p>
    <w:p w:rsidR="00F52763" w:rsidRPr="00104704" w:rsidRDefault="00F52763" w:rsidP="00926F11">
      <w:pPr>
        <w:bidi w:val="0"/>
        <w:spacing w:line="480" w:lineRule="auto"/>
        <w:rPr>
          <w:rFonts w:asciiTheme="minorHAnsi" w:hAnsiTheme="minorHAnsi"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Student's Name: </w:t>
      </w:r>
      <w:r w:rsid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      </w:t>
      </w:r>
      <w:r w:rsidRPr="00104704">
        <w:rPr>
          <w:rFonts w:asciiTheme="minorHAnsi" w:hAnsiTheme="minorHAnsi"/>
          <w:sz w:val="24"/>
          <w:szCs w:val="24"/>
          <w:u w:val="none"/>
        </w:rPr>
        <w:t>___</w:t>
      </w:r>
      <w:r w:rsidR="00104704">
        <w:rPr>
          <w:rFonts w:asciiTheme="minorHAnsi" w:hAnsiTheme="minorHAnsi"/>
          <w:sz w:val="24"/>
          <w:szCs w:val="24"/>
          <w:u w:val="none"/>
        </w:rPr>
        <w:t>____________________________</w:t>
      </w:r>
    </w:p>
    <w:p w:rsidR="00F52763" w:rsidRPr="00104704" w:rsidRDefault="00F52763" w:rsidP="00926F11">
      <w:pPr>
        <w:bidi w:val="0"/>
        <w:spacing w:line="480" w:lineRule="auto"/>
        <w:rPr>
          <w:rFonts w:asciiTheme="minorHAnsi" w:hAnsiTheme="minorHAnsi"/>
          <w:color w:val="000000" w:themeColor="text1"/>
          <w:sz w:val="24"/>
          <w:szCs w:val="24"/>
          <w:u w:val="none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>Student's Number:</w:t>
      </w:r>
      <w:r w:rsid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 </w:t>
      </w: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</w:t>
      </w:r>
      <w:r w:rsid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</w:t>
      </w:r>
      <w:r w:rsidRPr="00104704">
        <w:rPr>
          <w:rFonts w:asciiTheme="minorHAnsi" w:hAnsiTheme="minorHAnsi"/>
          <w:color w:val="000000" w:themeColor="text1"/>
          <w:sz w:val="24"/>
          <w:szCs w:val="24"/>
          <w:u w:val="none"/>
        </w:rPr>
        <w:t>__</w:t>
      </w:r>
      <w:r w:rsidR="00104704">
        <w:rPr>
          <w:rFonts w:asciiTheme="minorHAnsi" w:hAnsiTheme="minorHAnsi"/>
          <w:color w:val="000000" w:themeColor="text1"/>
          <w:sz w:val="24"/>
          <w:szCs w:val="24"/>
          <w:u w:val="none"/>
        </w:rPr>
        <w:t>_____________________________</w:t>
      </w:r>
    </w:p>
    <w:tbl>
      <w:tblPr>
        <w:tblpPr w:leftFromText="180" w:rightFromText="180" w:vertAnchor="text" w:horzAnchor="margin" w:tblpXSpec="center" w:tblpY="1044"/>
        <w:tblW w:w="82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842"/>
        <w:gridCol w:w="1418"/>
        <w:gridCol w:w="1669"/>
      </w:tblGrid>
      <w:tr w:rsidR="006250F3" w:rsidRPr="00713CDA" w:rsidTr="001F3C57">
        <w:trPr>
          <w:trHeight w:val="397"/>
        </w:trPr>
        <w:tc>
          <w:tcPr>
            <w:tcW w:w="1668" w:type="dxa"/>
            <w:vMerge w:val="restart"/>
            <w:vAlign w:val="center"/>
          </w:tcPr>
          <w:p w:rsidR="006250F3" w:rsidRPr="00713CDA" w:rsidRDefault="006250F3" w:rsidP="00926F11">
            <w:pPr>
              <w:tabs>
                <w:tab w:val="left" w:pos="2055"/>
                <w:tab w:val="center" w:pos="3204"/>
              </w:tabs>
              <w:spacing w:line="360" w:lineRule="auto"/>
              <w:ind w:right="-360"/>
              <w:jc w:val="center"/>
              <w:rPr>
                <w:b/>
                <w:bCs/>
              </w:rPr>
            </w:pPr>
          </w:p>
          <w:p w:rsidR="006250F3" w:rsidRPr="004A4F66" w:rsidRDefault="006250F3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rPr>
                <w:b/>
                <w:bCs/>
                <w:u w:val="none"/>
              </w:rPr>
            </w:pPr>
            <w:r w:rsidRPr="004A4F66">
              <w:rPr>
                <w:b/>
                <w:bCs/>
                <w:u w:val="none"/>
              </w:rPr>
              <w:t xml:space="preserve">      Score</w:t>
            </w:r>
          </w:p>
        </w:tc>
        <w:tc>
          <w:tcPr>
            <w:tcW w:w="6630" w:type="dxa"/>
            <w:gridSpan w:val="4"/>
            <w:vAlign w:val="center"/>
          </w:tcPr>
          <w:p w:rsidR="006250F3" w:rsidRPr="000D66A4" w:rsidRDefault="006250F3" w:rsidP="00926F11">
            <w:pPr>
              <w:tabs>
                <w:tab w:val="left" w:pos="2055"/>
                <w:tab w:val="center" w:pos="3204"/>
              </w:tabs>
              <w:spacing w:line="360" w:lineRule="auto"/>
              <w:ind w:right="-360"/>
              <w:jc w:val="center"/>
              <w:rPr>
                <w:b/>
                <w:bCs/>
                <w:u w:val="none"/>
                <w:rtl/>
              </w:rPr>
            </w:pPr>
            <w:r w:rsidRPr="000D66A4">
              <w:rPr>
                <w:b/>
                <w:bCs/>
                <w:u w:val="none"/>
              </w:rPr>
              <w:t>Questions</w:t>
            </w:r>
          </w:p>
        </w:tc>
      </w:tr>
      <w:tr w:rsidR="001F3C57" w:rsidRPr="00713CDA" w:rsidTr="001F3C57">
        <w:trPr>
          <w:trHeight w:val="1143"/>
        </w:trPr>
        <w:tc>
          <w:tcPr>
            <w:tcW w:w="1668" w:type="dxa"/>
            <w:vMerge/>
            <w:vAlign w:val="center"/>
          </w:tcPr>
          <w:p w:rsidR="001F3C57" w:rsidRPr="00713CDA" w:rsidRDefault="001F3C57" w:rsidP="00926F11">
            <w:pPr>
              <w:spacing w:line="360" w:lineRule="auto"/>
              <w:ind w:right="-3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F3C57" w:rsidRPr="004A4F66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rPr>
                <w:b/>
                <w:bCs/>
                <w:u w:val="none"/>
              </w:rPr>
            </w:pPr>
            <w:r w:rsidRPr="004A4F66">
              <w:rPr>
                <w:b/>
                <w:bCs/>
                <w:u w:val="none"/>
              </w:rPr>
              <w:t xml:space="preserve"> </w:t>
            </w:r>
          </w:p>
          <w:p w:rsidR="001F3C57" w:rsidRPr="000D66A4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jc w:val="center"/>
              <w:rPr>
                <w:b/>
                <w:bCs/>
                <w:u w:val="none"/>
              </w:rPr>
            </w:pPr>
            <w:r w:rsidRPr="000D66A4">
              <w:rPr>
                <w:b/>
                <w:bCs/>
                <w:u w:val="none"/>
              </w:rPr>
              <w:t>Part 1 (T&amp;F)</w:t>
            </w:r>
          </w:p>
        </w:tc>
        <w:tc>
          <w:tcPr>
            <w:tcW w:w="1842" w:type="dxa"/>
            <w:vAlign w:val="center"/>
          </w:tcPr>
          <w:p w:rsidR="001F3C57" w:rsidRPr="004A4F66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Part 2 (MCQ)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F3C57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Part 3</w:t>
            </w:r>
          </w:p>
          <w:p w:rsidR="001F3C57" w:rsidRPr="004A4F66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essay</w:t>
            </w:r>
          </w:p>
        </w:tc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1F3C57" w:rsidRDefault="001F3C57" w:rsidP="00926F11">
            <w:pPr>
              <w:bidi w:val="0"/>
              <w:spacing w:after="200" w:line="360" w:lineRule="auto"/>
              <w:jc w:val="center"/>
              <w:rPr>
                <w:b/>
                <w:bCs/>
                <w:u w:val="none"/>
              </w:rPr>
            </w:pPr>
          </w:p>
          <w:p w:rsidR="001F3C57" w:rsidRDefault="001F3C57" w:rsidP="00926F11">
            <w:pPr>
              <w:bidi w:val="0"/>
              <w:spacing w:after="200"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T</w:t>
            </w:r>
            <w:r w:rsidRPr="000D66A4">
              <w:rPr>
                <w:b/>
                <w:bCs/>
                <w:u w:val="none"/>
              </w:rPr>
              <w:t>otal</w:t>
            </w:r>
          </w:p>
          <w:p w:rsidR="001F3C57" w:rsidRPr="004A4F66" w:rsidRDefault="001F3C57" w:rsidP="00926F11">
            <w:pPr>
              <w:bidi w:val="0"/>
              <w:spacing w:after="200" w:line="360" w:lineRule="auto"/>
              <w:jc w:val="center"/>
              <w:rPr>
                <w:b/>
                <w:bCs/>
                <w:u w:val="none"/>
                <w:rtl/>
              </w:rPr>
            </w:pPr>
          </w:p>
        </w:tc>
      </w:tr>
      <w:tr w:rsidR="001F3C57" w:rsidRPr="00713CDA" w:rsidTr="001F3C57">
        <w:trPr>
          <w:trHeight w:val="828"/>
        </w:trPr>
        <w:tc>
          <w:tcPr>
            <w:tcW w:w="1668" w:type="dxa"/>
            <w:vAlign w:val="center"/>
          </w:tcPr>
          <w:p w:rsidR="001F3C57" w:rsidRPr="004A4F66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rPr>
                <w:b/>
                <w:bCs/>
                <w:u w:val="none"/>
              </w:rPr>
            </w:pPr>
            <w:r w:rsidRPr="004A4F66">
              <w:rPr>
                <w:b/>
                <w:bCs/>
                <w:u w:val="none"/>
              </w:rPr>
              <w:t xml:space="preserve">    Allotted</w:t>
            </w:r>
          </w:p>
        </w:tc>
        <w:tc>
          <w:tcPr>
            <w:tcW w:w="1701" w:type="dxa"/>
            <w:vAlign w:val="center"/>
          </w:tcPr>
          <w:p w:rsidR="001F3C57" w:rsidRPr="006250F3" w:rsidRDefault="001F3C57" w:rsidP="00926F11">
            <w:pPr>
              <w:tabs>
                <w:tab w:val="left" w:pos="2055"/>
                <w:tab w:val="center" w:pos="3204"/>
              </w:tabs>
              <w:spacing w:line="360" w:lineRule="auto"/>
              <w:ind w:right="-360"/>
              <w:jc w:val="center"/>
              <w:rPr>
                <w:b/>
                <w:bCs/>
                <w:u w:val="none"/>
              </w:rPr>
            </w:pPr>
            <w:r w:rsidRPr="006250F3">
              <w:rPr>
                <w:b/>
                <w:bCs/>
                <w:u w:val="none"/>
              </w:rPr>
              <w:t>2</w:t>
            </w:r>
          </w:p>
        </w:tc>
        <w:tc>
          <w:tcPr>
            <w:tcW w:w="1842" w:type="dxa"/>
            <w:vAlign w:val="center"/>
          </w:tcPr>
          <w:p w:rsidR="001F3C57" w:rsidRPr="006250F3" w:rsidRDefault="001F3C57" w:rsidP="00926F11">
            <w:pPr>
              <w:tabs>
                <w:tab w:val="left" w:pos="2055"/>
                <w:tab w:val="center" w:pos="3204"/>
              </w:tabs>
              <w:spacing w:line="360" w:lineRule="auto"/>
              <w:ind w:right="-360"/>
              <w:jc w:val="center"/>
              <w:rPr>
                <w:b/>
                <w:bCs/>
                <w:u w:val="none"/>
              </w:rPr>
            </w:pPr>
            <w:r w:rsidRPr="006250F3">
              <w:rPr>
                <w:b/>
                <w:bCs/>
                <w:u w:val="none"/>
              </w:rPr>
              <w:t>4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F3C57" w:rsidRPr="006250F3" w:rsidRDefault="001F3C57" w:rsidP="00926F11">
            <w:pPr>
              <w:tabs>
                <w:tab w:val="left" w:pos="2055"/>
                <w:tab w:val="center" w:pos="3204"/>
              </w:tabs>
              <w:spacing w:line="360" w:lineRule="auto"/>
              <w:ind w:right="-360"/>
              <w:jc w:val="center"/>
              <w:rPr>
                <w:b/>
                <w:bCs/>
                <w:u w:val="none"/>
                <w:rtl/>
              </w:rPr>
            </w:pPr>
            <w:r>
              <w:rPr>
                <w:b/>
                <w:bCs/>
                <w:u w:val="none"/>
              </w:rPr>
              <w:t>9</w:t>
            </w:r>
          </w:p>
        </w:tc>
        <w:tc>
          <w:tcPr>
            <w:tcW w:w="1669" w:type="dxa"/>
            <w:tcBorders>
              <w:left w:val="double" w:sz="4" w:space="0" w:color="auto"/>
            </w:tcBorders>
            <w:vAlign w:val="center"/>
          </w:tcPr>
          <w:p w:rsidR="001F3C57" w:rsidRPr="006250F3" w:rsidRDefault="001F3C57" w:rsidP="00926F11">
            <w:pPr>
              <w:bidi w:val="0"/>
              <w:spacing w:after="200" w:line="360" w:lineRule="auto"/>
              <w:jc w:val="center"/>
              <w:rPr>
                <w:b/>
                <w:bCs/>
                <w:u w:val="none"/>
                <w:rtl/>
              </w:rPr>
            </w:pPr>
            <w:r w:rsidRPr="006250F3">
              <w:rPr>
                <w:b/>
                <w:bCs/>
                <w:u w:val="none"/>
              </w:rPr>
              <w:t>15</w:t>
            </w:r>
          </w:p>
        </w:tc>
      </w:tr>
      <w:tr w:rsidR="001F3C57" w:rsidRPr="00713CDA" w:rsidTr="001F3C57">
        <w:trPr>
          <w:trHeight w:val="860"/>
        </w:trPr>
        <w:tc>
          <w:tcPr>
            <w:tcW w:w="1668" w:type="dxa"/>
            <w:vAlign w:val="center"/>
          </w:tcPr>
          <w:p w:rsidR="001F3C57" w:rsidRPr="004A4F66" w:rsidRDefault="001F3C57" w:rsidP="00926F11">
            <w:pPr>
              <w:tabs>
                <w:tab w:val="left" w:pos="2055"/>
                <w:tab w:val="center" w:pos="3204"/>
              </w:tabs>
              <w:bidi w:val="0"/>
              <w:spacing w:line="360" w:lineRule="auto"/>
              <w:ind w:right="-360"/>
              <w:rPr>
                <w:b/>
                <w:bCs/>
                <w:u w:val="none"/>
              </w:rPr>
            </w:pPr>
            <w:r w:rsidRPr="004A4F66">
              <w:rPr>
                <w:b/>
                <w:bCs/>
                <w:u w:val="none"/>
              </w:rPr>
              <w:t xml:space="preserve">    Obtained</w:t>
            </w:r>
          </w:p>
        </w:tc>
        <w:tc>
          <w:tcPr>
            <w:tcW w:w="1701" w:type="dxa"/>
          </w:tcPr>
          <w:p w:rsidR="001F3C57" w:rsidRPr="00713CDA" w:rsidRDefault="001F3C57" w:rsidP="00926F11">
            <w:pPr>
              <w:spacing w:line="360" w:lineRule="auto"/>
              <w:ind w:right="-360"/>
              <w:jc w:val="lowKashida"/>
              <w:rPr>
                <w:b/>
                <w:bCs/>
              </w:rPr>
            </w:pPr>
          </w:p>
        </w:tc>
        <w:tc>
          <w:tcPr>
            <w:tcW w:w="1842" w:type="dxa"/>
          </w:tcPr>
          <w:p w:rsidR="001F3C57" w:rsidRPr="00713CDA" w:rsidRDefault="001F3C57" w:rsidP="00926F11">
            <w:pPr>
              <w:spacing w:line="360" w:lineRule="auto"/>
              <w:ind w:right="-360"/>
              <w:jc w:val="lowKashida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F3C57" w:rsidRPr="00713CDA" w:rsidRDefault="001F3C57" w:rsidP="00926F11">
            <w:pPr>
              <w:spacing w:line="360" w:lineRule="auto"/>
              <w:ind w:right="-360"/>
              <w:jc w:val="lowKashida"/>
              <w:rPr>
                <w:b/>
                <w:bCs/>
              </w:rPr>
            </w:pPr>
          </w:p>
        </w:tc>
        <w:tc>
          <w:tcPr>
            <w:tcW w:w="1669" w:type="dxa"/>
            <w:tcBorders>
              <w:left w:val="double" w:sz="4" w:space="0" w:color="auto"/>
            </w:tcBorders>
          </w:tcPr>
          <w:p w:rsidR="001F3C57" w:rsidRPr="00713CDA" w:rsidRDefault="001F3C57" w:rsidP="00926F11">
            <w:pPr>
              <w:spacing w:line="360" w:lineRule="auto"/>
              <w:ind w:right="-360"/>
              <w:jc w:val="lowKashida"/>
              <w:rPr>
                <w:b/>
                <w:bCs/>
              </w:rPr>
            </w:pPr>
          </w:p>
        </w:tc>
      </w:tr>
    </w:tbl>
    <w:p w:rsidR="00F52763" w:rsidRPr="00926F11" w:rsidRDefault="00F52763" w:rsidP="00926F11">
      <w:pPr>
        <w:bidi w:val="0"/>
        <w:spacing w:line="360" w:lineRule="auto"/>
        <w:rPr>
          <w:rFonts w:asciiTheme="minorHAnsi" w:hAnsiTheme="minorHAnsi"/>
          <w:sz w:val="24"/>
          <w:szCs w:val="24"/>
        </w:rPr>
      </w:pPr>
      <w:r w:rsidRPr="00104704">
        <w:rPr>
          <w:rFonts w:asciiTheme="minorHAnsi" w:hAnsiTheme="minorHAnsi"/>
          <w:b/>
          <w:bCs/>
          <w:sz w:val="24"/>
          <w:szCs w:val="24"/>
          <w:u w:val="none"/>
        </w:rPr>
        <w:t>Total student grade:</w:t>
      </w:r>
      <w:r w:rsidR="00104704">
        <w:rPr>
          <w:rFonts w:asciiTheme="minorHAnsi" w:hAnsiTheme="minorHAnsi"/>
          <w:b/>
          <w:bCs/>
          <w:sz w:val="24"/>
          <w:szCs w:val="24"/>
          <w:u w:val="none"/>
        </w:rPr>
        <w:t xml:space="preserve">  </w:t>
      </w:r>
      <w:r w:rsidRPr="0010470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04704">
        <w:rPr>
          <w:rFonts w:asciiTheme="minorHAnsi" w:hAnsiTheme="minorHAnsi"/>
          <w:sz w:val="24"/>
          <w:szCs w:val="24"/>
          <w:u w:val="none"/>
        </w:rPr>
        <w:t>_______________________________</w:t>
      </w:r>
    </w:p>
    <w:p w:rsidR="00F52763" w:rsidRPr="00104704" w:rsidRDefault="00F52763" w:rsidP="00104704">
      <w:pPr>
        <w:spacing w:line="1000" w:lineRule="exact"/>
        <w:jc w:val="center"/>
        <w:rPr>
          <w:rFonts w:ascii="Monotype Corsiva" w:hAnsi="Monotype Corsiva"/>
          <w:b/>
          <w:bCs/>
          <w:sz w:val="32"/>
          <w:szCs w:val="32"/>
          <w:u w:val="none"/>
        </w:rPr>
      </w:pPr>
      <w:r w:rsidRPr="00104704">
        <w:rPr>
          <w:rFonts w:asciiTheme="minorHAnsi" w:hAnsiTheme="minorHAnsi"/>
          <w:b/>
          <w:bCs/>
          <w:sz w:val="32"/>
          <w:szCs w:val="32"/>
          <w:u w:val="none"/>
        </w:rPr>
        <w:t>Good Luck</w:t>
      </w:r>
      <w:r w:rsidR="00104704">
        <w:rPr>
          <w:rFonts w:asciiTheme="minorHAnsi" w:hAnsiTheme="minorHAnsi"/>
          <w:b/>
          <w:bCs/>
          <w:sz w:val="32"/>
          <w:szCs w:val="32"/>
          <w:u w:val="none"/>
        </w:rPr>
        <w:t xml:space="preserve"> </w:t>
      </w:r>
      <w:r w:rsidR="00104704" w:rsidRPr="00104704">
        <w:rPr>
          <w:rFonts w:asciiTheme="minorHAnsi" w:hAnsiTheme="minorHAnsi"/>
          <w:b/>
          <w:bCs/>
          <w:sz w:val="32"/>
          <w:szCs w:val="32"/>
          <w:u w:val="none"/>
        </w:rPr>
        <w:sym w:font="Wingdings" w:char="F04A"/>
      </w:r>
    </w:p>
    <w:p w:rsidR="00F52763" w:rsidRDefault="00F52763" w:rsidP="00F52763">
      <w:pPr>
        <w:bidi w:val="0"/>
        <w:rPr>
          <w:b/>
          <w:bCs/>
          <w:sz w:val="32"/>
          <w:szCs w:val="32"/>
        </w:rPr>
      </w:pPr>
    </w:p>
    <w:p w:rsidR="00F52763" w:rsidRPr="00DD0D0A" w:rsidRDefault="00D13EFD" w:rsidP="00D13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 w:val="0"/>
        <w:rPr>
          <w:b/>
          <w:bCs/>
          <w:w w:val="95"/>
          <w:sz w:val="27"/>
          <w:szCs w:val="27"/>
          <w:u w:val="none"/>
        </w:rPr>
      </w:pPr>
      <w:r w:rsidRPr="00DD0D0A">
        <w:rPr>
          <w:b/>
          <w:bCs/>
          <w:w w:val="95"/>
          <w:sz w:val="27"/>
          <w:szCs w:val="27"/>
          <w:u w:val="none"/>
        </w:rPr>
        <w:lastRenderedPageBreak/>
        <w:t>I</w:t>
      </w:r>
      <w:r w:rsidR="00F52763" w:rsidRPr="00DD0D0A">
        <w:rPr>
          <w:b/>
          <w:bCs/>
          <w:w w:val="95"/>
          <w:sz w:val="27"/>
          <w:szCs w:val="27"/>
          <w:u w:val="none"/>
        </w:rPr>
        <w:t>- True &amp; False Questions</w:t>
      </w:r>
      <w:r w:rsidRPr="00DD0D0A">
        <w:rPr>
          <w:b/>
          <w:bCs/>
          <w:w w:val="95"/>
          <w:sz w:val="27"/>
          <w:szCs w:val="27"/>
          <w:u w:val="none"/>
        </w:rPr>
        <w:t xml:space="preserve">: </w:t>
      </w:r>
      <w:r w:rsidR="00F52763" w:rsidRPr="00DD0D0A">
        <w:rPr>
          <w:b/>
          <w:bCs/>
          <w:sz w:val="27"/>
          <w:szCs w:val="27"/>
          <w:u w:val="none"/>
          <w:lang w:bidi="he-IL"/>
        </w:rPr>
        <w:t>Select the appropriate letter</w:t>
      </w:r>
      <w:r w:rsidR="00F52763" w:rsidRPr="00DD0D0A">
        <w:rPr>
          <w:b/>
          <w:bCs/>
          <w:w w:val="111"/>
          <w:sz w:val="27"/>
          <w:szCs w:val="27"/>
          <w:u w:val="none"/>
          <w:lang w:bidi="he-IL"/>
        </w:rPr>
        <w:t xml:space="preserve">, </w:t>
      </w:r>
      <w:r w:rsidR="00F52763" w:rsidRPr="00DD0D0A">
        <w:rPr>
          <w:b/>
          <w:bCs/>
          <w:sz w:val="27"/>
          <w:szCs w:val="27"/>
          <w:u w:val="none"/>
          <w:lang w:bidi="he-IL"/>
        </w:rPr>
        <w:t>circle (T) for true statement and circle (F) for false statement</w:t>
      </w:r>
      <w:r w:rsidR="00F52763" w:rsidRPr="00DD0D0A">
        <w:rPr>
          <w:b/>
          <w:bCs/>
          <w:sz w:val="27"/>
          <w:szCs w:val="27"/>
          <w:u w:val="none"/>
        </w:rPr>
        <w:t xml:space="preserve">:          </w:t>
      </w:r>
      <w:r w:rsidRPr="00DD0D0A">
        <w:rPr>
          <w:b/>
          <w:bCs/>
          <w:sz w:val="27"/>
          <w:szCs w:val="27"/>
          <w:u w:val="none"/>
        </w:rPr>
        <w:t xml:space="preserve">             </w:t>
      </w:r>
      <w:r w:rsidR="00F52763" w:rsidRPr="00DD0D0A">
        <w:rPr>
          <w:b/>
          <w:bCs/>
          <w:sz w:val="27"/>
          <w:szCs w:val="27"/>
          <w:u w:val="none"/>
        </w:rPr>
        <w:t xml:space="preserve">        </w:t>
      </w:r>
      <w:r w:rsidR="00F52763" w:rsidRPr="00DD0D0A">
        <w:rPr>
          <w:sz w:val="27"/>
          <w:szCs w:val="27"/>
          <w:u w:val="none"/>
        </w:rPr>
        <w:t xml:space="preserve"> </w:t>
      </w:r>
      <w:r w:rsidR="00F52763" w:rsidRPr="00DD0D0A">
        <w:rPr>
          <w:color w:val="000000"/>
          <w:sz w:val="27"/>
          <w:szCs w:val="27"/>
          <w:u w:val="none"/>
        </w:rPr>
        <w:t>(2 Marks)</w:t>
      </w:r>
    </w:p>
    <w:p w:rsidR="00F52763" w:rsidRPr="00DD0D0A" w:rsidRDefault="00F52763" w:rsidP="00F52763">
      <w:pPr>
        <w:bidi w:val="0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82"/>
        <w:gridCol w:w="508"/>
        <w:gridCol w:w="630"/>
      </w:tblGrid>
      <w:tr w:rsidR="00F52763" w:rsidRPr="00DD0D0A" w:rsidTr="001F3C57">
        <w:trPr>
          <w:trHeight w:val="505"/>
        </w:trPr>
        <w:tc>
          <w:tcPr>
            <w:tcW w:w="540" w:type="dxa"/>
            <w:shd w:val="clear" w:color="auto" w:fill="E6E6E6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No</w:t>
            </w:r>
          </w:p>
        </w:tc>
        <w:tc>
          <w:tcPr>
            <w:tcW w:w="7682" w:type="dxa"/>
            <w:shd w:val="clear" w:color="auto" w:fill="E6E6E6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Statement</w:t>
            </w:r>
          </w:p>
        </w:tc>
        <w:tc>
          <w:tcPr>
            <w:tcW w:w="508" w:type="dxa"/>
            <w:shd w:val="clear" w:color="auto" w:fill="E6E6E6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52763" w:rsidRPr="00DD0D0A" w:rsidRDefault="00F52763" w:rsidP="001F3C57">
            <w:pPr>
              <w:tabs>
                <w:tab w:val="right" w:pos="432"/>
              </w:tabs>
              <w:bidi w:val="0"/>
              <w:ind w:right="256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F</w:t>
            </w:r>
          </w:p>
        </w:tc>
      </w:tr>
      <w:tr w:rsidR="00F52763" w:rsidRPr="00DD0D0A" w:rsidTr="001F3C57">
        <w:trPr>
          <w:trHeight w:val="623"/>
        </w:trPr>
        <w:tc>
          <w:tcPr>
            <w:tcW w:w="540" w:type="dxa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1</w:t>
            </w:r>
          </w:p>
        </w:tc>
        <w:tc>
          <w:tcPr>
            <w:tcW w:w="7682" w:type="dxa"/>
            <w:vAlign w:val="center"/>
          </w:tcPr>
          <w:p w:rsidR="00F52763" w:rsidRPr="00DD0D0A" w:rsidRDefault="00236214" w:rsidP="00926F11">
            <w:pPr>
              <w:bidi w:val="0"/>
              <w:spacing w:line="360" w:lineRule="auto"/>
              <w:rPr>
                <w:sz w:val="27"/>
                <w:szCs w:val="27"/>
                <w:u w:val="none"/>
              </w:rPr>
            </w:pPr>
            <w:r w:rsidRPr="00DD0D0A">
              <w:rPr>
                <w:sz w:val="27"/>
                <w:szCs w:val="27"/>
                <w:u w:val="none"/>
              </w:rPr>
              <w:t>Diffusion is the movement of gases from an area of lower pressure to an area of greater pressure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ind w:right="256"/>
              <w:rPr>
                <w:b/>
                <w:bCs/>
                <w:color w:val="FF0000"/>
                <w:sz w:val="27"/>
                <w:szCs w:val="27"/>
              </w:rPr>
            </w:pPr>
            <w:r w:rsidRPr="00DD0D0A">
              <w:rPr>
                <w:b/>
                <w:bCs/>
                <w:color w:val="FF0000"/>
                <w:sz w:val="27"/>
                <w:szCs w:val="27"/>
              </w:rPr>
              <w:t>F</w:t>
            </w:r>
          </w:p>
        </w:tc>
      </w:tr>
      <w:tr w:rsidR="00F52763" w:rsidRPr="00DD0D0A" w:rsidTr="001F3C57">
        <w:trPr>
          <w:trHeight w:val="547"/>
        </w:trPr>
        <w:tc>
          <w:tcPr>
            <w:tcW w:w="540" w:type="dxa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2</w:t>
            </w:r>
          </w:p>
        </w:tc>
        <w:tc>
          <w:tcPr>
            <w:tcW w:w="7682" w:type="dxa"/>
            <w:vAlign w:val="center"/>
          </w:tcPr>
          <w:p w:rsidR="00F52763" w:rsidRPr="00DD0D0A" w:rsidRDefault="00E35458" w:rsidP="00926F11">
            <w:pPr>
              <w:spacing w:line="360" w:lineRule="auto"/>
              <w:jc w:val="right"/>
              <w:rPr>
                <w:sz w:val="27"/>
                <w:szCs w:val="27"/>
                <w:u w:val="none"/>
              </w:rPr>
            </w:pPr>
            <w:r w:rsidRPr="00DD0D0A">
              <w:rPr>
                <w:sz w:val="27"/>
                <w:szCs w:val="27"/>
                <w:u w:val="none"/>
              </w:rPr>
              <w:t>In</w:t>
            </w:r>
            <w:r w:rsidR="00926F11">
              <w:rPr>
                <w:sz w:val="27"/>
                <w:szCs w:val="27"/>
                <w:u w:val="none"/>
              </w:rPr>
              <w:t xml:space="preserve"> cellular r</w:t>
            </w:r>
            <w:r w:rsidR="00236214" w:rsidRPr="00DD0D0A">
              <w:rPr>
                <w:sz w:val="27"/>
                <w:szCs w:val="27"/>
                <w:u w:val="none"/>
              </w:rPr>
              <w:t xml:space="preserve">espiration </w:t>
            </w:r>
            <w:r w:rsidR="009D4A46" w:rsidRPr="00DD0D0A">
              <w:rPr>
                <w:sz w:val="27"/>
                <w:szCs w:val="27"/>
                <w:u w:val="none"/>
              </w:rPr>
              <w:t xml:space="preserve"> </w:t>
            </w:r>
            <w:r w:rsidR="00992D8B" w:rsidRPr="00DD0D0A">
              <w:rPr>
                <w:sz w:val="27"/>
                <w:szCs w:val="27"/>
                <w:u w:val="none"/>
              </w:rPr>
              <w:t xml:space="preserve">oxygen </w:t>
            </w:r>
            <w:r w:rsidR="009D4A46" w:rsidRPr="00DD0D0A">
              <w:rPr>
                <w:sz w:val="27"/>
                <w:szCs w:val="27"/>
                <w:u w:val="none"/>
              </w:rPr>
              <w:t>moves from the tissues to the blood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ind w:right="256"/>
              <w:rPr>
                <w:b/>
                <w:bCs/>
                <w:color w:val="FF0000"/>
                <w:sz w:val="27"/>
                <w:szCs w:val="27"/>
              </w:rPr>
            </w:pPr>
            <w:r w:rsidRPr="00DD0D0A">
              <w:rPr>
                <w:b/>
                <w:bCs/>
                <w:color w:val="FF0000"/>
                <w:sz w:val="27"/>
                <w:szCs w:val="27"/>
              </w:rPr>
              <w:t>F</w:t>
            </w:r>
          </w:p>
        </w:tc>
      </w:tr>
      <w:tr w:rsidR="00F52763" w:rsidRPr="00DD0D0A" w:rsidTr="001F3C57">
        <w:trPr>
          <w:trHeight w:val="852"/>
        </w:trPr>
        <w:tc>
          <w:tcPr>
            <w:tcW w:w="540" w:type="dxa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3</w:t>
            </w:r>
          </w:p>
        </w:tc>
        <w:tc>
          <w:tcPr>
            <w:tcW w:w="7682" w:type="dxa"/>
            <w:vAlign w:val="center"/>
          </w:tcPr>
          <w:p w:rsidR="00F52763" w:rsidRPr="007C45C3" w:rsidRDefault="007C45C3" w:rsidP="00926F11">
            <w:pPr>
              <w:bidi w:val="0"/>
              <w:spacing w:line="360" w:lineRule="auto"/>
              <w:rPr>
                <w:sz w:val="27"/>
                <w:szCs w:val="27"/>
                <w:u w:val="none"/>
              </w:rPr>
            </w:pPr>
            <w:r>
              <w:rPr>
                <w:sz w:val="27"/>
                <w:szCs w:val="27"/>
                <w:u w:val="none"/>
              </w:rPr>
              <w:t>P</w:t>
            </w:r>
            <w:r w:rsidR="00DD0D0A" w:rsidRPr="007C45C3">
              <w:rPr>
                <w:sz w:val="27"/>
                <w:szCs w:val="27"/>
                <w:u w:val="none"/>
              </w:rPr>
              <w:t xml:space="preserve">ressure sore is easier to prevent than to treat 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F52763" w:rsidRPr="007C45C3" w:rsidRDefault="00810387" w:rsidP="00926F11">
            <w:pPr>
              <w:bidi w:val="0"/>
              <w:spacing w:line="360" w:lineRule="auto"/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r w:rsidRPr="007C45C3">
              <w:rPr>
                <w:b/>
                <w:bCs/>
                <w:color w:val="FF0000"/>
                <w:sz w:val="27"/>
                <w:szCs w:val="27"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2763" w:rsidRPr="007C45C3" w:rsidRDefault="00810387" w:rsidP="00926F11">
            <w:pPr>
              <w:bidi w:val="0"/>
              <w:spacing w:line="360" w:lineRule="auto"/>
              <w:rPr>
                <w:b/>
                <w:bCs/>
                <w:sz w:val="27"/>
                <w:szCs w:val="27"/>
                <w:u w:val="none"/>
              </w:rPr>
            </w:pPr>
            <w:r w:rsidRPr="007C45C3">
              <w:rPr>
                <w:b/>
                <w:bCs/>
                <w:sz w:val="27"/>
                <w:szCs w:val="27"/>
                <w:u w:val="none"/>
              </w:rPr>
              <w:t>F</w:t>
            </w:r>
          </w:p>
        </w:tc>
      </w:tr>
      <w:tr w:rsidR="00F52763" w:rsidRPr="00DD0D0A" w:rsidTr="001F3C57">
        <w:trPr>
          <w:trHeight w:val="553"/>
        </w:trPr>
        <w:tc>
          <w:tcPr>
            <w:tcW w:w="540" w:type="dxa"/>
            <w:vAlign w:val="center"/>
          </w:tcPr>
          <w:p w:rsidR="00F52763" w:rsidRPr="00DD0D0A" w:rsidRDefault="00F52763" w:rsidP="001F3C57">
            <w:pPr>
              <w:bidi w:val="0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 xml:space="preserve">4 </w:t>
            </w:r>
          </w:p>
        </w:tc>
        <w:tc>
          <w:tcPr>
            <w:tcW w:w="7682" w:type="dxa"/>
            <w:vAlign w:val="center"/>
          </w:tcPr>
          <w:p w:rsidR="00F52763" w:rsidRPr="007C45C3" w:rsidRDefault="007C45C3" w:rsidP="00926F11">
            <w:pPr>
              <w:bidi w:val="0"/>
              <w:spacing w:line="360" w:lineRule="auto"/>
              <w:rPr>
                <w:sz w:val="27"/>
                <w:szCs w:val="27"/>
                <w:u w:val="none"/>
              </w:rPr>
            </w:pPr>
            <w:r w:rsidRPr="007C45C3">
              <w:rPr>
                <w:sz w:val="27"/>
                <w:szCs w:val="27"/>
                <w:u w:val="none"/>
              </w:rPr>
              <w:t>Ventilation</w:t>
            </w:r>
            <w:r>
              <w:rPr>
                <w:sz w:val="27"/>
                <w:szCs w:val="27"/>
                <w:u w:val="none"/>
              </w:rPr>
              <w:t xml:space="preserve"> </w:t>
            </w:r>
            <w:r w:rsidR="00926F11">
              <w:rPr>
                <w:sz w:val="27"/>
                <w:szCs w:val="27"/>
                <w:u w:val="none"/>
              </w:rPr>
              <w:t xml:space="preserve">means </w:t>
            </w:r>
            <w:r w:rsidR="00926F11" w:rsidRPr="00926F11">
              <w:rPr>
                <w:sz w:val="27"/>
                <w:szCs w:val="27"/>
                <w:u w:val="none"/>
              </w:rPr>
              <w:t>the exchange of oxygen from the alveolar space into the pulmonary capillary blood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jc w:val="center"/>
              <w:rPr>
                <w:b/>
                <w:bCs/>
                <w:sz w:val="27"/>
                <w:szCs w:val="27"/>
                <w:u w:val="none"/>
              </w:rPr>
            </w:pPr>
            <w:r w:rsidRPr="00DD0D0A">
              <w:rPr>
                <w:b/>
                <w:bCs/>
                <w:sz w:val="27"/>
                <w:szCs w:val="27"/>
                <w:u w:val="none"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2763" w:rsidRPr="00DD0D0A" w:rsidRDefault="00F52763" w:rsidP="00926F11">
            <w:pPr>
              <w:bidi w:val="0"/>
              <w:spacing w:line="360" w:lineRule="auto"/>
              <w:rPr>
                <w:b/>
                <w:bCs/>
                <w:color w:val="FF0000"/>
                <w:sz w:val="27"/>
                <w:szCs w:val="27"/>
              </w:rPr>
            </w:pPr>
            <w:r w:rsidRPr="00DD0D0A">
              <w:rPr>
                <w:b/>
                <w:bCs/>
                <w:color w:val="FF0000"/>
                <w:sz w:val="27"/>
                <w:szCs w:val="27"/>
              </w:rPr>
              <w:t>F</w:t>
            </w:r>
          </w:p>
        </w:tc>
      </w:tr>
    </w:tbl>
    <w:p w:rsidR="00472FC7" w:rsidRPr="00DD0D0A" w:rsidRDefault="00472FC7" w:rsidP="00472FC7">
      <w:pPr>
        <w:tabs>
          <w:tab w:val="right" w:pos="426"/>
        </w:tabs>
        <w:bidi w:val="0"/>
        <w:rPr>
          <w:color w:val="000000"/>
          <w:sz w:val="27"/>
          <w:szCs w:val="27"/>
        </w:rPr>
      </w:pPr>
    </w:p>
    <w:p w:rsidR="00472FC7" w:rsidRPr="00DD0D0A" w:rsidRDefault="00472FC7" w:rsidP="00472FC7">
      <w:pPr>
        <w:tabs>
          <w:tab w:val="right" w:pos="426"/>
        </w:tabs>
        <w:bidi w:val="0"/>
        <w:rPr>
          <w:color w:val="000000"/>
          <w:sz w:val="27"/>
          <w:szCs w:val="27"/>
        </w:rPr>
      </w:pPr>
    </w:p>
    <w:p w:rsidR="00472FC7" w:rsidRPr="00DD0D0A" w:rsidRDefault="00472FC7" w:rsidP="00472FC7">
      <w:pPr>
        <w:tabs>
          <w:tab w:val="right" w:pos="426"/>
        </w:tabs>
        <w:bidi w:val="0"/>
        <w:rPr>
          <w:color w:val="000000"/>
          <w:sz w:val="27"/>
          <w:szCs w:val="27"/>
        </w:rPr>
      </w:pPr>
    </w:p>
    <w:p w:rsidR="00D13EFD" w:rsidRPr="00DD0D0A" w:rsidRDefault="00D13EFD" w:rsidP="00D13E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5" w:color="auto"/>
        </w:pBdr>
        <w:tabs>
          <w:tab w:val="right" w:pos="426"/>
        </w:tabs>
        <w:bidi w:val="0"/>
        <w:ind w:left="283" w:hanging="425"/>
        <w:rPr>
          <w:b/>
          <w:bCs/>
          <w:color w:val="000000"/>
          <w:sz w:val="27"/>
          <w:szCs w:val="27"/>
          <w:u w:val="none"/>
        </w:rPr>
      </w:pPr>
      <w:r w:rsidRPr="00DD0D0A">
        <w:rPr>
          <w:b/>
          <w:bCs/>
          <w:color w:val="000000"/>
          <w:sz w:val="27"/>
          <w:szCs w:val="27"/>
          <w:u w:val="none"/>
        </w:rPr>
        <w:t xml:space="preserve">II- </w:t>
      </w:r>
      <w:r w:rsidR="005F667A" w:rsidRPr="00DD0D0A">
        <w:rPr>
          <w:b/>
          <w:bCs/>
          <w:color w:val="000000"/>
          <w:sz w:val="27"/>
          <w:szCs w:val="27"/>
          <w:u w:val="none"/>
        </w:rPr>
        <w:t>Multiple choice questions</w:t>
      </w:r>
      <w:r w:rsidRPr="00DD0D0A">
        <w:rPr>
          <w:b/>
          <w:bCs/>
          <w:color w:val="000000"/>
          <w:sz w:val="27"/>
          <w:szCs w:val="27"/>
          <w:u w:val="none"/>
        </w:rPr>
        <w:t xml:space="preserve">: Circle the correct answer between A to D for each sentences:                                                                                    (4marks)        </w:t>
      </w:r>
    </w:p>
    <w:p w:rsidR="00771A7C" w:rsidRPr="00DD0D0A" w:rsidRDefault="00472FC7" w:rsidP="00D13EFD">
      <w:pPr>
        <w:tabs>
          <w:tab w:val="right" w:pos="426"/>
        </w:tabs>
        <w:bidi w:val="0"/>
        <w:rPr>
          <w:b/>
          <w:bCs/>
          <w:color w:val="000000"/>
          <w:sz w:val="27"/>
          <w:szCs w:val="27"/>
          <w:u w:val="none"/>
        </w:rPr>
      </w:pPr>
      <w:r w:rsidRPr="00DD0D0A">
        <w:rPr>
          <w:b/>
          <w:bCs/>
          <w:color w:val="000000"/>
          <w:sz w:val="27"/>
          <w:szCs w:val="27"/>
          <w:u w:val="none"/>
        </w:rPr>
        <w:t xml:space="preserve">                                                                   </w:t>
      </w:r>
    </w:p>
    <w:p w:rsidR="005F667A" w:rsidRPr="00DD0D0A" w:rsidRDefault="005F667A" w:rsidP="0083290E">
      <w:pPr>
        <w:pStyle w:val="ListParagraph"/>
        <w:numPr>
          <w:ilvl w:val="0"/>
          <w:numId w:val="6"/>
        </w:numPr>
        <w:tabs>
          <w:tab w:val="right" w:pos="426"/>
        </w:tabs>
        <w:bidi w:val="0"/>
        <w:spacing w:line="276" w:lineRule="auto"/>
        <w:rPr>
          <w:b/>
          <w:bCs/>
          <w:color w:val="000000"/>
          <w:sz w:val="27"/>
          <w:szCs w:val="27"/>
          <w:u w:val="none"/>
        </w:rPr>
      </w:pPr>
      <w:r w:rsidRPr="00DD0D0A">
        <w:rPr>
          <w:b/>
          <w:bCs/>
          <w:color w:val="000000"/>
          <w:sz w:val="27"/>
          <w:szCs w:val="27"/>
          <w:u w:val="none"/>
        </w:rPr>
        <w:t>Tachypnea mean</w:t>
      </w:r>
      <w:r w:rsidR="000649B3" w:rsidRPr="00DD0D0A">
        <w:rPr>
          <w:b/>
          <w:bCs/>
          <w:color w:val="000000"/>
          <w:sz w:val="27"/>
          <w:szCs w:val="27"/>
          <w:u w:val="none"/>
        </w:rPr>
        <w:t>s</w:t>
      </w:r>
      <w:r w:rsidRPr="00DD0D0A">
        <w:rPr>
          <w:b/>
          <w:bCs/>
          <w:color w:val="000000"/>
          <w:sz w:val="27"/>
          <w:szCs w:val="27"/>
          <w:u w:val="none"/>
        </w:rPr>
        <w:t>:</w:t>
      </w:r>
    </w:p>
    <w:p w:rsidR="00806111" w:rsidRPr="00DD0D0A" w:rsidRDefault="00806111" w:rsidP="0083290E">
      <w:pPr>
        <w:pStyle w:val="ListParagraph"/>
        <w:numPr>
          <w:ilvl w:val="0"/>
          <w:numId w:val="3"/>
        </w:numPr>
        <w:tabs>
          <w:tab w:val="right" w:pos="426"/>
          <w:tab w:val="left" w:pos="720"/>
        </w:tabs>
        <w:bidi w:val="0"/>
        <w:spacing w:line="276" w:lineRule="auto"/>
        <w:ind w:hanging="218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Normal respiration that is rhythmic, and effortless</w:t>
      </w:r>
    </w:p>
    <w:p w:rsidR="00806111" w:rsidRPr="00DD0D0A" w:rsidRDefault="00806111" w:rsidP="0083290E">
      <w:pPr>
        <w:pStyle w:val="ListParagraph"/>
        <w:numPr>
          <w:ilvl w:val="0"/>
          <w:numId w:val="3"/>
        </w:numPr>
        <w:tabs>
          <w:tab w:val="right" w:pos="426"/>
          <w:tab w:val="left" w:pos="720"/>
        </w:tabs>
        <w:bidi w:val="0"/>
        <w:spacing w:line="276" w:lineRule="auto"/>
        <w:ind w:hanging="218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</w:rPr>
        <w:t>Increase respiration rate and shallow breathing</w:t>
      </w:r>
    </w:p>
    <w:p w:rsidR="00806111" w:rsidRPr="00DD0D0A" w:rsidRDefault="00806111" w:rsidP="0083290E">
      <w:pPr>
        <w:pStyle w:val="ListParagraph"/>
        <w:numPr>
          <w:ilvl w:val="0"/>
          <w:numId w:val="3"/>
        </w:numPr>
        <w:tabs>
          <w:tab w:val="right" w:pos="426"/>
          <w:tab w:val="left" w:pos="720"/>
        </w:tabs>
        <w:bidi w:val="0"/>
        <w:spacing w:line="276" w:lineRule="auto"/>
        <w:ind w:hanging="218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Increase respiration rate and deep breathing</w:t>
      </w:r>
    </w:p>
    <w:p w:rsidR="00806111" w:rsidRPr="00DD0D0A" w:rsidRDefault="00806111" w:rsidP="0083290E">
      <w:pPr>
        <w:pStyle w:val="ListParagraph"/>
        <w:numPr>
          <w:ilvl w:val="0"/>
          <w:numId w:val="3"/>
        </w:numPr>
        <w:tabs>
          <w:tab w:val="right" w:pos="426"/>
          <w:tab w:val="left" w:pos="720"/>
        </w:tabs>
        <w:bidi w:val="0"/>
        <w:spacing w:line="276" w:lineRule="auto"/>
        <w:ind w:hanging="218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Decrease respiration rate with normal depth</w:t>
      </w:r>
    </w:p>
    <w:p w:rsidR="000649B3" w:rsidRPr="00DD0D0A" w:rsidRDefault="000649B3" w:rsidP="00BC5677">
      <w:pPr>
        <w:tabs>
          <w:tab w:val="right" w:pos="426"/>
          <w:tab w:val="left" w:pos="720"/>
        </w:tabs>
        <w:bidi w:val="0"/>
        <w:spacing w:line="276" w:lineRule="auto"/>
        <w:ind w:hanging="218"/>
        <w:rPr>
          <w:color w:val="000000"/>
          <w:sz w:val="27"/>
          <w:szCs w:val="27"/>
          <w:u w:val="none"/>
        </w:rPr>
      </w:pPr>
    </w:p>
    <w:p w:rsidR="000649B3" w:rsidRPr="00DD0D0A" w:rsidRDefault="00472FC7" w:rsidP="0083290E">
      <w:pPr>
        <w:pStyle w:val="ListParagraph"/>
        <w:numPr>
          <w:ilvl w:val="0"/>
          <w:numId w:val="14"/>
        </w:numPr>
        <w:tabs>
          <w:tab w:val="right" w:pos="270"/>
        </w:tabs>
        <w:bidi w:val="0"/>
        <w:spacing w:line="276" w:lineRule="auto"/>
        <w:ind w:hanging="540"/>
        <w:rPr>
          <w:b/>
          <w:bCs/>
          <w:color w:val="000000"/>
          <w:sz w:val="27"/>
          <w:szCs w:val="27"/>
          <w:u w:val="none"/>
        </w:rPr>
      </w:pPr>
      <w:r w:rsidRPr="00DD0D0A">
        <w:rPr>
          <w:b/>
          <w:bCs/>
          <w:color w:val="000000"/>
          <w:sz w:val="27"/>
          <w:szCs w:val="27"/>
          <w:u w:val="none"/>
        </w:rPr>
        <w:t>Respiration</w:t>
      </w:r>
      <w:r w:rsidR="000649B3" w:rsidRPr="00DD0D0A">
        <w:rPr>
          <w:b/>
          <w:bCs/>
          <w:color w:val="000000"/>
          <w:sz w:val="27"/>
          <w:szCs w:val="27"/>
          <w:u w:val="none"/>
        </w:rPr>
        <w:t xml:space="preserve"> is r</w:t>
      </w:r>
      <w:r w:rsidR="009D4A46" w:rsidRPr="00DD0D0A">
        <w:rPr>
          <w:b/>
          <w:bCs/>
          <w:color w:val="000000"/>
          <w:sz w:val="27"/>
          <w:szCs w:val="27"/>
          <w:u w:val="none"/>
        </w:rPr>
        <w:t>egulated by</w:t>
      </w:r>
      <w:r w:rsidR="00DE1C22" w:rsidRPr="00DD0D0A">
        <w:rPr>
          <w:b/>
          <w:bCs/>
          <w:color w:val="000000"/>
          <w:sz w:val="27"/>
          <w:szCs w:val="27"/>
          <w:u w:val="none"/>
        </w:rPr>
        <w:t xml:space="preserve"> respiratory control centers:</w:t>
      </w:r>
    </w:p>
    <w:p w:rsidR="00702D50" w:rsidRPr="00DD0D0A" w:rsidRDefault="00DE1C22" w:rsidP="0083290E">
      <w:pPr>
        <w:pStyle w:val="ListParagraph"/>
        <w:numPr>
          <w:ilvl w:val="0"/>
          <w:numId w:val="2"/>
        </w:numPr>
        <w:tabs>
          <w:tab w:val="right" w:pos="426"/>
        </w:tabs>
        <w:bidi w:val="0"/>
        <w:spacing w:line="276" w:lineRule="auto"/>
        <w:rPr>
          <w:color w:val="000000"/>
          <w:sz w:val="27"/>
          <w:szCs w:val="27"/>
        </w:rPr>
      </w:pPr>
      <w:r w:rsidRPr="00DD0D0A">
        <w:rPr>
          <w:color w:val="000000"/>
          <w:sz w:val="27"/>
          <w:szCs w:val="27"/>
        </w:rPr>
        <w:t>I</w:t>
      </w:r>
      <w:r w:rsidR="009D4A46" w:rsidRPr="00DD0D0A">
        <w:rPr>
          <w:color w:val="000000"/>
          <w:sz w:val="27"/>
          <w:szCs w:val="27"/>
        </w:rPr>
        <w:t>n the brain</w:t>
      </w:r>
    </w:p>
    <w:p w:rsidR="000649B3" w:rsidRPr="00DD0D0A" w:rsidRDefault="00DE1C22" w:rsidP="0083290E">
      <w:pPr>
        <w:pStyle w:val="ListParagraph"/>
        <w:numPr>
          <w:ilvl w:val="0"/>
          <w:numId w:val="2"/>
        </w:numPr>
        <w:tabs>
          <w:tab w:val="right" w:pos="426"/>
        </w:tabs>
        <w:bidi w:val="0"/>
        <w:spacing w:line="276" w:lineRule="auto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In the spinal cord</w:t>
      </w:r>
    </w:p>
    <w:p w:rsidR="000649B3" w:rsidRPr="00DD0D0A" w:rsidRDefault="00DE1C22" w:rsidP="0083290E">
      <w:pPr>
        <w:pStyle w:val="ListParagraph"/>
        <w:numPr>
          <w:ilvl w:val="0"/>
          <w:numId w:val="2"/>
        </w:numPr>
        <w:tabs>
          <w:tab w:val="right" w:pos="426"/>
        </w:tabs>
        <w:bidi w:val="0"/>
        <w:spacing w:line="276" w:lineRule="auto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I</w:t>
      </w:r>
      <w:r w:rsidR="00BC5677" w:rsidRPr="00DD0D0A">
        <w:rPr>
          <w:color w:val="000000"/>
          <w:sz w:val="27"/>
          <w:szCs w:val="27"/>
          <w:u w:val="none"/>
        </w:rPr>
        <w:t>n the  bronchiole</w:t>
      </w:r>
    </w:p>
    <w:p w:rsidR="001115F4" w:rsidRPr="00DD0D0A" w:rsidRDefault="00BC5677" w:rsidP="0083290E">
      <w:pPr>
        <w:pStyle w:val="ListParagraph"/>
        <w:numPr>
          <w:ilvl w:val="0"/>
          <w:numId w:val="2"/>
        </w:numPr>
        <w:tabs>
          <w:tab w:val="right" w:pos="426"/>
        </w:tabs>
        <w:bidi w:val="0"/>
        <w:spacing w:line="276" w:lineRule="auto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In the alveoli</w:t>
      </w:r>
    </w:p>
    <w:p w:rsidR="000649B3" w:rsidRPr="00DD0D0A" w:rsidRDefault="000649B3" w:rsidP="00BC5677">
      <w:pPr>
        <w:tabs>
          <w:tab w:val="right" w:pos="426"/>
        </w:tabs>
        <w:bidi w:val="0"/>
        <w:spacing w:line="276" w:lineRule="auto"/>
        <w:ind w:left="283" w:hanging="360"/>
        <w:rPr>
          <w:color w:val="000000"/>
          <w:sz w:val="27"/>
          <w:szCs w:val="27"/>
          <w:u w:val="none"/>
        </w:rPr>
      </w:pPr>
    </w:p>
    <w:p w:rsidR="000649B3" w:rsidRPr="00DD0D0A" w:rsidRDefault="00992D8B" w:rsidP="0083290E">
      <w:pPr>
        <w:pStyle w:val="ListParagraph"/>
        <w:numPr>
          <w:ilvl w:val="0"/>
          <w:numId w:val="15"/>
        </w:numPr>
        <w:tabs>
          <w:tab w:val="right" w:pos="426"/>
        </w:tabs>
        <w:bidi w:val="0"/>
        <w:spacing w:line="276" w:lineRule="auto"/>
        <w:ind w:left="270" w:hanging="450"/>
        <w:rPr>
          <w:b/>
          <w:bCs/>
          <w:color w:val="000000"/>
          <w:sz w:val="27"/>
          <w:szCs w:val="27"/>
          <w:u w:val="none"/>
        </w:rPr>
      </w:pPr>
      <w:r w:rsidRPr="00DD0D0A">
        <w:rPr>
          <w:rFonts w:eastAsia="+mn-ea"/>
          <w:b/>
          <w:bCs/>
          <w:sz w:val="27"/>
          <w:szCs w:val="27"/>
          <w:u w:val="none"/>
        </w:rPr>
        <w:t xml:space="preserve">Nursing </w:t>
      </w:r>
      <w:r w:rsidRPr="00DD0D0A">
        <w:rPr>
          <w:b/>
          <w:bCs/>
          <w:sz w:val="27"/>
          <w:szCs w:val="27"/>
          <w:u w:val="none"/>
        </w:rPr>
        <w:t>interventions to promote airway c</w:t>
      </w:r>
      <w:r w:rsidR="00D23164" w:rsidRPr="00DD0D0A">
        <w:rPr>
          <w:b/>
          <w:bCs/>
          <w:sz w:val="27"/>
          <w:szCs w:val="27"/>
          <w:u w:val="none"/>
        </w:rPr>
        <w:t>learance</w:t>
      </w:r>
      <w:r w:rsidRPr="00DD0D0A">
        <w:rPr>
          <w:b/>
          <w:bCs/>
          <w:sz w:val="27"/>
          <w:szCs w:val="27"/>
          <w:u w:val="none"/>
        </w:rPr>
        <w:t xml:space="preserve"> include all the following </w:t>
      </w:r>
      <w:r w:rsidRPr="00DD0D0A">
        <w:rPr>
          <w:b/>
          <w:bCs/>
          <w:sz w:val="27"/>
          <w:szCs w:val="27"/>
        </w:rPr>
        <w:t>EXCEPT</w:t>
      </w:r>
      <w:r w:rsidRPr="00DD0D0A">
        <w:rPr>
          <w:b/>
          <w:bCs/>
          <w:sz w:val="27"/>
          <w:szCs w:val="27"/>
          <w:u w:val="none"/>
        </w:rPr>
        <w:t>:</w:t>
      </w:r>
    </w:p>
    <w:p w:rsidR="00992D8B" w:rsidRPr="00DD0D0A" w:rsidRDefault="0083290E" w:rsidP="0083290E">
      <w:pPr>
        <w:numPr>
          <w:ilvl w:val="1"/>
          <w:numId w:val="12"/>
        </w:numPr>
        <w:tabs>
          <w:tab w:val="clear" w:pos="1440"/>
          <w:tab w:val="right" w:pos="426"/>
          <w:tab w:val="num" w:pos="720"/>
        </w:tabs>
        <w:bidi w:val="0"/>
        <w:spacing w:line="276" w:lineRule="auto"/>
        <w:ind w:hanging="1080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Increase f</w:t>
      </w:r>
      <w:r w:rsidR="00992D8B" w:rsidRPr="00DD0D0A">
        <w:rPr>
          <w:color w:val="000000"/>
          <w:sz w:val="27"/>
          <w:szCs w:val="27"/>
          <w:u w:val="none"/>
        </w:rPr>
        <w:t>luid intake</w:t>
      </w:r>
    </w:p>
    <w:p w:rsidR="00EA30B8" w:rsidRPr="00DD0D0A" w:rsidRDefault="00992D8B" w:rsidP="0083290E">
      <w:pPr>
        <w:numPr>
          <w:ilvl w:val="1"/>
          <w:numId w:val="12"/>
        </w:numPr>
        <w:tabs>
          <w:tab w:val="clear" w:pos="1440"/>
          <w:tab w:val="right" w:pos="426"/>
          <w:tab w:val="num" w:pos="720"/>
        </w:tabs>
        <w:bidi w:val="0"/>
        <w:spacing w:line="276" w:lineRule="auto"/>
        <w:ind w:hanging="1080"/>
        <w:rPr>
          <w:color w:val="000000"/>
          <w:sz w:val="27"/>
          <w:szCs w:val="27"/>
        </w:rPr>
      </w:pPr>
      <w:r w:rsidRPr="00DD0D0A">
        <w:rPr>
          <w:color w:val="000000"/>
          <w:sz w:val="27"/>
          <w:szCs w:val="27"/>
        </w:rPr>
        <w:t xml:space="preserve">Increase fiber intake </w:t>
      </w:r>
    </w:p>
    <w:p w:rsidR="00EA30B8" w:rsidRPr="00DD0D0A" w:rsidRDefault="0083290E" w:rsidP="0083290E">
      <w:pPr>
        <w:numPr>
          <w:ilvl w:val="1"/>
          <w:numId w:val="12"/>
        </w:numPr>
        <w:tabs>
          <w:tab w:val="clear" w:pos="1440"/>
          <w:tab w:val="right" w:pos="426"/>
          <w:tab w:val="num" w:pos="720"/>
        </w:tabs>
        <w:bidi w:val="0"/>
        <w:spacing w:line="276" w:lineRule="auto"/>
        <w:ind w:hanging="1080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Do</w:t>
      </w:r>
      <w:r w:rsidR="00992D8B" w:rsidRPr="00DD0D0A">
        <w:rPr>
          <w:color w:val="000000"/>
          <w:sz w:val="27"/>
          <w:szCs w:val="27"/>
          <w:u w:val="none"/>
        </w:rPr>
        <w:t xml:space="preserve"> not smoke cigaret</w:t>
      </w:r>
      <w:r w:rsidR="00BC5677" w:rsidRPr="00DD0D0A">
        <w:rPr>
          <w:color w:val="000000"/>
          <w:sz w:val="27"/>
          <w:szCs w:val="27"/>
          <w:u w:val="none"/>
        </w:rPr>
        <w:t>tes</w:t>
      </w:r>
    </w:p>
    <w:p w:rsidR="001115F4" w:rsidRPr="00DD0D0A" w:rsidRDefault="00BC5677" w:rsidP="0083290E">
      <w:pPr>
        <w:numPr>
          <w:ilvl w:val="1"/>
          <w:numId w:val="12"/>
        </w:numPr>
        <w:tabs>
          <w:tab w:val="clear" w:pos="1440"/>
          <w:tab w:val="right" w:pos="426"/>
          <w:tab w:val="num" w:pos="720"/>
        </w:tabs>
        <w:bidi w:val="0"/>
        <w:spacing w:line="276" w:lineRule="auto"/>
        <w:ind w:hanging="1080"/>
        <w:rPr>
          <w:color w:val="000000"/>
          <w:sz w:val="27"/>
          <w:szCs w:val="27"/>
          <w:u w:val="none"/>
        </w:rPr>
      </w:pPr>
      <w:r w:rsidRPr="00DD0D0A">
        <w:rPr>
          <w:color w:val="000000"/>
          <w:sz w:val="27"/>
          <w:szCs w:val="27"/>
          <w:u w:val="none"/>
        </w:rPr>
        <w:t>Use incentive spirometers</w:t>
      </w:r>
    </w:p>
    <w:p w:rsidR="000649B3" w:rsidRDefault="000649B3" w:rsidP="00BC5677">
      <w:pPr>
        <w:tabs>
          <w:tab w:val="right" w:pos="426"/>
          <w:tab w:val="num" w:pos="720"/>
        </w:tabs>
        <w:bidi w:val="0"/>
        <w:spacing w:line="240" w:lineRule="exact"/>
        <w:ind w:left="288" w:hanging="1080"/>
        <w:rPr>
          <w:color w:val="000000"/>
          <w:sz w:val="27"/>
          <w:szCs w:val="27"/>
          <w:u w:val="none"/>
        </w:rPr>
      </w:pPr>
    </w:p>
    <w:p w:rsidR="00DD0D0A" w:rsidRPr="00DD0D0A" w:rsidRDefault="00DD0D0A" w:rsidP="00DD0D0A">
      <w:pPr>
        <w:tabs>
          <w:tab w:val="right" w:pos="426"/>
          <w:tab w:val="num" w:pos="720"/>
        </w:tabs>
        <w:bidi w:val="0"/>
        <w:spacing w:line="240" w:lineRule="exact"/>
        <w:ind w:left="288" w:hanging="1080"/>
        <w:rPr>
          <w:color w:val="000000"/>
          <w:sz w:val="27"/>
          <w:szCs w:val="27"/>
          <w:u w:val="none"/>
        </w:rPr>
      </w:pPr>
    </w:p>
    <w:p w:rsidR="00DE1C22" w:rsidRPr="00DD0D0A" w:rsidRDefault="00DE1C22" w:rsidP="0083290E">
      <w:pPr>
        <w:pStyle w:val="ListParagraph"/>
        <w:numPr>
          <w:ilvl w:val="3"/>
          <w:numId w:val="13"/>
        </w:numPr>
        <w:tabs>
          <w:tab w:val="right" w:pos="270"/>
        </w:tabs>
        <w:bidi w:val="0"/>
        <w:spacing w:line="360" w:lineRule="exact"/>
        <w:ind w:right="-1333" w:hanging="2880"/>
        <w:rPr>
          <w:b/>
          <w:bCs/>
          <w:sz w:val="27"/>
          <w:szCs w:val="27"/>
          <w:u w:val="none"/>
        </w:rPr>
      </w:pPr>
      <w:proofErr w:type="spellStart"/>
      <w:r w:rsidRPr="00DD0D0A">
        <w:rPr>
          <w:b/>
          <w:bCs/>
          <w:w w:val="106"/>
          <w:sz w:val="27"/>
          <w:szCs w:val="27"/>
          <w:u w:val="none"/>
          <w:lang w:val="en-GB"/>
        </w:rPr>
        <w:lastRenderedPageBreak/>
        <w:t>Thromophlebitis</w:t>
      </w:r>
      <w:proofErr w:type="spellEnd"/>
      <w:r w:rsidRPr="00DD0D0A">
        <w:rPr>
          <w:b/>
          <w:bCs/>
          <w:w w:val="106"/>
          <w:sz w:val="27"/>
          <w:szCs w:val="27"/>
          <w:u w:val="none"/>
          <w:lang w:val="en-GB"/>
        </w:rPr>
        <w:t xml:space="preserve"> </w:t>
      </w:r>
      <w:r w:rsidRPr="00DD0D0A">
        <w:rPr>
          <w:b/>
          <w:bCs/>
          <w:w w:val="106"/>
          <w:sz w:val="27"/>
          <w:szCs w:val="27"/>
          <w:u w:val="none"/>
        </w:rPr>
        <w:t>means:</w:t>
      </w:r>
    </w:p>
    <w:p w:rsidR="00DE1C22" w:rsidRPr="00DD0D0A" w:rsidRDefault="00DE1C22" w:rsidP="0083290E">
      <w:pPr>
        <w:pStyle w:val="Style"/>
        <w:numPr>
          <w:ilvl w:val="1"/>
          <w:numId w:val="16"/>
        </w:numPr>
        <w:tabs>
          <w:tab w:val="clear" w:pos="1260"/>
          <w:tab w:val="left" w:pos="360"/>
          <w:tab w:val="num" w:pos="720"/>
        </w:tabs>
        <w:spacing w:line="276" w:lineRule="auto"/>
        <w:ind w:hanging="900"/>
        <w:jc w:val="both"/>
        <w:rPr>
          <w:rFonts w:ascii="Times New Roman" w:hAnsi="Times New Roman" w:cs="Times New Roman"/>
          <w:w w:val="106"/>
          <w:sz w:val="27"/>
          <w:szCs w:val="27"/>
        </w:rPr>
      </w:pPr>
      <w:r w:rsidRPr="00DD0D0A">
        <w:rPr>
          <w:rFonts w:ascii="Times New Roman" w:hAnsi="Times New Roman" w:cs="Times New Roman"/>
          <w:w w:val="106"/>
          <w:sz w:val="27"/>
          <w:szCs w:val="27"/>
        </w:rPr>
        <w:t>Thrombosis in the artery</w:t>
      </w:r>
    </w:p>
    <w:p w:rsidR="00DE1C22" w:rsidRPr="00DD0D0A" w:rsidRDefault="00DE1C22" w:rsidP="0083290E">
      <w:pPr>
        <w:pStyle w:val="Style"/>
        <w:numPr>
          <w:ilvl w:val="1"/>
          <w:numId w:val="16"/>
        </w:numPr>
        <w:tabs>
          <w:tab w:val="clear" w:pos="1260"/>
          <w:tab w:val="left" w:pos="360"/>
          <w:tab w:val="left" w:pos="540"/>
          <w:tab w:val="num" w:pos="720"/>
        </w:tabs>
        <w:spacing w:line="276" w:lineRule="auto"/>
        <w:ind w:hanging="900"/>
        <w:jc w:val="both"/>
        <w:rPr>
          <w:rFonts w:ascii="Times New Roman" w:hAnsi="Times New Roman" w:cs="Times New Roman"/>
          <w:w w:val="106"/>
          <w:sz w:val="27"/>
          <w:szCs w:val="27"/>
          <w:u w:val="single"/>
        </w:rPr>
      </w:pPr>
      <w:r w:rsidRPr="00DD0D0A">
        <w:rPr>
          <w:rFonts w:ascii="Times New Roman" w:hAnsi="Times New Roman" w:cs="Times New Roman"/>
          <w:w w:val="106"/>
          <w:sz w:val="27"/>
          <w:szCs w:val="27"/>
          <w:u w:val="single"/>
        </w:rPr>
        <w:t>Thrombosis in the vein</w:t>
      </w:r>
    </w:p>
    <w:p w:rsidR="00DE1C22" w:rsidRPr="00DD0D0A" w:rsidRDefault="00DE1C22" w:rsidP="0083290E">
      <w:pPr>
        <w:pStyle w:val="Style"/>
        <w:numPr>
          <w:ilvl w:val="1"/>
          <w:numId w:val="16"/>
        </w:numPr>
        <w:tabs>
          <w:tab w:val="clear" w:pos="1260"/>
          <w:tab w:val="left" w:pos="360"/>
          <w:tab w:val="left" w:pos="540"/>
          <w:tab w:val="num" w:pos="720"/>
        </w:tabs>
        <w:spacing w:line="276" w:lineRule="auto"/>
        <w:ind w:hanging="900"/>
        <w:jc w:val="both"/>
        <w:rPr>
          <w:rFonts w:ascii="Times New Roman" w:hAnsi="Times New Roman" w:cs="Times New Roman"/>
          <w:w w:val="106"/>
          <w:sz w:val="27"/>
          <w:szCs w:val="27"/>
        </w:rPr>
      </w:pPr>
      <w:r w:rsidRPr="00DD0D0A">
        <w:rPr>
          <w:rFonts w:ascii="Times New Roman" w:hAnsi="Times New Roman" w:cs="Times New Roman"/>
          <w:w w:val="106"/>
          <w:sz w:val="27"/>
          <w:szCs w:val="27"/>
        </w:rPr>
        <w:t>Thrombosis in the lung</w:t>
      </w:r>
    </w:p>
    <w:p w:rsidR="001115F4" w:rsidRDefault="00DE1C22" w:rsidP="0083290E">
      <w:pPr>
        <w:pStyle w:val="Style"/>
        <w:numPr>
          <w:ilvl w:val="1"/>
          <w:numId w:val="16"/>
        </w:numPr>
        <w:tabs>
          <w:tab w:val="clear" w:pos="1260"/>
          <w:tab w:val="left" w:pos="360"/>
          <w:tab w:val="left" w:pos="540"/>
          <w:tab w:val="num" w:pos="720"/>
        </w:tabs>
        <w:spacing w:line="276" w:lineRule="auto"/>
        <w:ind w:hanging="900"/>
        <w:jc w:val="both"/>
        <w:rPr>
          <w:rFonts w:ascii="Times New Roman" w:hAnsi="Times New Roman" w:cs="Times New Roman"/>
          <w:w w:val="106"/>
          <w:sz w:val="27"/>
          <w:szCs w:val="27"/>
        </w:rPr>
      </w:pPr>
      <w:r w:rsidRPr="00DD0D0A">
        <w:rPr>
          <w:rFonts w:ascii="Times New Roman" w:hAnsi="Times New Roman" w:cs="Times New Roman"/>
          <w:w w:val="106"/>
          <w:sz w:val="27"/>
          <w:szCs w:val="27"/>
        </w:rPr>
        <w:t xml:space="preserve"> Embolus lodges in the lung</w:t>
      </w:r>
    </w:p>
    <w:p w:rsidR="00DD0D0A" w:rsidRPr="00DD0D0A" w:rsidRDefault="00DD0D0A" w:rsidP="00DD0D0A">
      <w:pPr>
        <w:pStyle w:val="Style"/>
        <w:tabs>
          <w:tab w:val="left" w:pos="360"/>
          <w:tab w:val="left" w:pos="540"/>
        </w:tabs>
        <w:spacing w:line="276" w:lineRule="auto"/>
        <w:ind w:left="1260"/>
        <w:jc w:val="both"/>
        <w:rPr>
          <w:rFonts w:ascii="Times New Roman" w:hAnsi="Times New Roman" w:cs="Times New Roman"/>
          <w:w w:val="106"/>
          <w:sz w:val="27"/>
          <w:szCs w:val="27"/>
        </w:rPr>
      </w:pPr>
    </w:p>
    <w:p w:rsidR="00397BB4" w:rsidRPr="00DD0D0A" w:rsidRDefault="00397BB4" w:rsidP="0083290E">
      <w:pPr>
        <w:pStyle w:val="ListParagraph"/>
        <w:numPr>
          <w:ilvl w:val="0"/>
          <w:numId w:val="17"/>
        </w:numPr>
        <w:tabs>
          <w:tab w:val="right" w:pos="270"/>
        </w:tabs>
        <w:bidi w:val="0"/>
        <w:ind w:hanging="2880"/>
        <w:rPr>
          <w:b/>
          <w:bCs/>
          <w:w w:val="95"/>
          <w:sz w:val="27"/>
          <w:szCs w:val="27"/>
          <w:u w:val="none"/>
        </w:rPr>
      </w:pPr>
      <w:r w:rsidRPr="00DD0D0A">
        <w:rPr>
          <w:b/>
          <w:bCs/>
          <w:sz w:val="27"/>
          <w:szCs w:val="27"/>
          <w:u w:val="none"/>
        </w:rPr>
        <w:t>The purpose of elastic stockings after a surgical procedure is to:</w:t>
      </w:r>
    </w:p>
    <w:p w:rsidR="00397BB4" w:rsidRPr="00DD0D0A" w:rsidRDefault="00397BB4" w:rsidP="0083290E">
      <w:pPr>
        <w:numPr>
          <w:ilvl w:val="0"/>
          <w:numId w:val="18"/>
        </w:numPr>
        <w:bidi w:val="0"/>
        <w:spacing w:line="276" w:lineRule="auto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Prevent Varicose veins</w:t>
      </w:r>
    </w:p>
    <w:p w:rsidR="00397BB4" w:rsidRPr="00DD0D0A" w:rsidRDefault="00397BB4" w:rsidP="0083290E">
      <w:pPr>
        <w:numPr>
          <w:ilvl w:val="0"/>
          <w:numId w:val="18"/>
        </w:numPr>
        <w:bidi w:val="0"/>
        <w:spacing w:line="276" w:lineRule="auto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Prevent muscular atrophy</w:t>
      </w:r>
    </w:p>
    <w:p w:rsidR="00397BB4" w:rsidRPr="00DD0D0A" w:rsidRDefault="00397BB4" w:rsidP="0083290E">
      <w:pPr>
        <w:numPr>
          <w:ilvl w:val="0"/>
          <w:numId w:val="18"/>
        </w:numPr>
        <w:bidi w:val="0"/>
        <w:spacing w:line="276" w:lineRule="auto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Prevent contractures</w:t>
      </w:r>
    </w:p>
    <w:p w:rsidR="00397BB4" w:rsidRPr="00DD0D0A" w:rsidRDefault="00397BB4" w:rsidP="0083290E">
      <w:pPr>
        <w:numPr>
          <w:ilvl w:val="0"/>
          <w:numId w:val="18"/>
        </w:numPr>
        <w:bidi w:val="0"/>
        <w:spacing w:line="276" w:lineRule="auto"/>
        <w:rPr>
          <w:sz w:val="27"/>
          <w:szCs w:val="27"/>
        </w:rPr>
      </w:pPr>
      <w:r w:rsidRPr="00DD0D0A">
        <w:rPr>
          <w:sz w:val="27"/>
          <w:szCs w:val="27"/>
        </w:rPr>
        <w:t>Facilitate venous return to the heart</w:t>
      </w:r>
    </w:p>
    <w:p w:rsidR="001115F4" w:rsidRPr="00DD0D0A" w:rsidRDefault="001115F4" w:rsidP="001115F4">
      <w:pPr>
        <w:tabs>
          <w:tab w:val="left" w:pos="7856"/>
        </w:tabs>
        <w:bidi w:val="0"/>
        <w:rPr>
          <w:b/>
          <w:bCs/>
          <w:w w:val="95"/>
          <w:sz w:val="27"/>
          <w:szCs w:val="27"/>
          <w:u w:val="none"/>
        </w:rPr>
      </w:pPr>
    </w:p>
    <w:p w:rsidR="00397BB4" w:rsidRPr="00DD0D0A" w:rsidRDefault="00397BB4" w:rsidP="0083290E">
      <w:pPr>
        <w:pStyle w:val="ListParagraph"/>
        <w:numPr>
          <w:ilvl w:val="0"/>
          <w:numId w:val="19"/>
        </w:numPr>
        <w:tabs>
          <w:tab w:val="left" w:pos="7856"/>
        </w:tabs>
        <w:bidi w:val="0"/>
        <w:spacing w:line="276" w:lineRule="auto"/>
        <w:ind w:left="270" w:hanging="450"/>
        <w:rPr>
          <w:sz w:val="27"/>
          <w:szCs w:val="27"/>
          <w:u w:val="none"/>
          <w:lang w:val="es-PY"/>
        </w:rPr>
      </w:pPr>
      <w:r w:rsidRPr="00DD0D0A">
        <w:rPr>
          <w:b/>
          <w:bCs/>
          <w:sz w:val="27"/>
          <w:szCs w:val="27"/>
          <w:u w:val="none"/>
        </w:rPr>
        <w:t>A client has been on bed rest for several days. The client stands and the nurse notes that the client’s systolic pressure drops 20 mmHg</w:t>
      </w:r>
      <w:r w:rsidRPr="00DD0D0A">
        <w:rPr>
          <w:b/>
          <w:bCs/>
          <w:sz w:val="27"/>
          <w:szCs w:val="27"/>
          <w:u w:val="none"/>
          <w:lang w:val="es-PY"/>
        </w:rPr>
        <w:t xml:space="preserve">. </w:t>
      </w:r>
      <w:r w:rsidRPr="00DD0D0A">
        <w:rPr>
          <w:b/>
          <w:bCs/>
          <w:sz w:val="27"/>
          <w:szCs w:val="27"/>
          <w:u w:val="none"/>
        </w:rPr>
        <w:t>This is referred to as:</w:t>
      </w:r>
    </w:p>
    <w:p w:rsidR="00397BB4" w:rsidRPr="00DD0D0A" w:rsidRDefault="00397BB4" w:rsidP="0083290E">
      <w:pPr>
        <w:numPr>
          <w:ilvl w:val="0"/>
          <w:numId w:val="7"/>
        </w:numPr>
        <w:tabs>
          <w:tab w:val="left" w:pos="810"/>
        </w:tabs>
        <w:bidi w:val="0"/>
        <w:spacing w:line="276" w:lineRule="auto"/>
        <w:ind w:firstLine="0"/>
        <w:rPr>
          <w:sz w:val="27"/>
          <w:szCs w:val="27"/>
        </w:rPr>
      </w:pPr>
      <w:r w:rsidRPr="00DD0D0A">
        <w:rPr>
          <w:sz w:val="27"/>
          <w:szCs w:val="27"/>
        </w:rPr>
        <w:t>Orthostatic hypotension</w:t>
      </w:r>
    </w:p>
    <w:p w:rsidR="00397BB4" w:rsidRPr="00DD0D0A" w:rsidRDefault="00397BB4" w:rsidP="0083290E">
      <w:pPr>
        <w:numPr>
          <w:ilvl w:val="0"/>
          <w:numId w:val="7"/>
        </w:numPr>
        <w:tabs>
          <w:tab w:val="left" w:pos="810"/>
        </w:tabs>
        <w:bidi w:val="0"/>
        <w:spacing w:line="276" w:lineRule="auto"/>
        <w:ind w:firstLine="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Rebound hypotension</w:t>
      </w:r>
    </w:p>
    <w:p w:rsidR="00397BB4" w:rsidRPr="00DD0D0A" w:rsidRDefault="00397BB4" w:rsidP="0083290E">
      <w:pPr>
        <w:numPr>
          <w:ilvl w:val="0"/>
          <w:numId w:val="7"/>
        </w:numPr>
        <w:tabs>
          <w:tab w:val="left" w:pos="810"/>
        </w:tabs>
        <w:bidi w:val="0"/>
        <w:spacing w:line="276" w:lineRule="auto"/>
        <w:ind w:firstLine="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Positional hypotension</w:t>
      </w:r>
    </w:p>
    <w:p w:rsidR="00397BB4" w:rsidRPr="00DD0D0A" w:rsidRDefault="00397BB4" w:rsidP="0083290E">
      <w:pPr>
        <w:numPr>
          <w:ilvl w:val="0"/>
          <w:numId w:val="7"/>
        </w:numPr>
        <w:tabs>
          <w:tab w:val="left" w:pos="810"/>
        </w:tabs>
        <w:bidi w:val="0"/>
        <w:spacing w:line="276" w:lineRule="auto"/>
        <w:ind w:firstLine="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Central venous hypotension</w:t>
      </w:r>
    </w:p>
    <w:p w:rsidR="001115F4" w:rsidRPr="00DD0D0A" w:rsidRDefault="001115F4" w:rsidP="001115F4">
      <w:pPr>
        <w:tabs>
          <w:tab w:val="left" w:pos="7856"/>
        </w:tabs>
        <w:bidi w:val="0"/>
        <w:rPr>
          <w:b/>
          <w:bCs/>
          <w:sz w:val="27"/>
          <w:szCs w:val="27"/>
          <w:u w:val="none"/>
          <w:lang w:val="es-PY"/>
        </w:rPr>
      </w:pPr>
    </w:p>
    <w:p w:rsidR="00397BB4" w:rsidRPr="00DD0D0A" w:rsidRDefault="00397BB4" w:rsidP="0083290E">
      <w:pPr>
        <w:pStyle w:val="ListParagraph"/>
        <w:numPr>
          <w:ilvl w:val="0"/>
          <w:numId w:val="20"/>
        </w:numPr>
        <w:tabs>
          <w:tab w:val="left" w:pos="270"/>
          <w:tab w:val="left" w:pos="7856"/>
        </w:tabs>
        <w:bidi w:val="0"/>
        <w:ind w:hanging="2880"/>
        <w:rPr>
          <w:b/>
          <w:bCs/>
          <w:sz w:val="27"/>
          <w:szCs w:val="27"/>
          <w:u w:val="none"/>
          <w:lang w:val="es-PY"/>
        </w:rPr>
      </w:pPr>
      <w:r w:rsidRPr="00DD0D0A">
        <w:rPr>
          <w:b/>
          <w:bCs/>
          <w:sz w:val="27"/>
          <w:szCs w:val="27"/>
          <w:u w:val="none"/>
        </w:rPr>
        <w:t>Effect of immobility on respiratory system include:</w:t>
      </w:r>
    </w:p>
    <w:p w:rsidR="00397BB4" w:rsidRPr="00DD0D0A" w:rsidRDefault="00397BB4" w:rsidP="0083290E">
      <w:pPr>
        <w:numPr>
          <w:ilvl w:val="0"/>
          <w:numId w:val="21"/>
        </w:numPr>
        <w:tabs>
          <w:tab w:val="clear" w:pos="1080"/>
          <w:tab w:val="num" w:pos="810"/>
        </w:tabs>
        <w:bidi w:val="0"/>
        <w:spacing w:line="276" w:lineRule="auto"/>
        <w:ind w:right="-1440" w:hanging="72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Orthostatic hypotension</w:t>
      </w:r>
    </w:p>
    <w:p w:rsidR="00397BB4" w:rsidRPr="00DD0D0A" w:rsidRDefault="00397BB4" w:rsidP="0083290E">
      <w:pPr>
        <w:numPr>
          <w:ilvl w:val="0"/>
          <w:numId w:val="21"/>
        </w:numPr>
        <w:tabs>
          <w:tab w:val="clear" w:pos="1080"/>
          <w:tab w:val="num" w:pos="810"/>
        </w:tabs>
        <w:bidi w:val="0"/>
        <w:spacing w:line="276" w:lineRule="auto"/>
        <w:ind w:right="-1440" w:hanging="72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Anorexia</w:t>
      </w:r>
    </w:p>
    <w:p w:rsidR="00397BB4" w:rsidRPr="00DD0D0A" w:rsidRDefault="00397BB4" w:rsidP="0083290E">
      <w:pPr>
        <w:numPr>
          <w:ilvl w:val="0"/>
          <w:numId w:val="21"/>
        </w:numPr>
        <w:tabs>
          <w:tab w:val="clear" w:pos="1080"/>
          <w:tab w:val="num" w:pos="810"/>
        </w:tabs>
        <w:bidi w:val="0"/>
        <w:spacing w:line="276" w:lineRule="auto"/>
        <w:ind w:right="-1440" w:hanging="72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Muscle atrophy</w:t>
      </w:r>
    </w:p>
    <w:p w:rsidR="00397BB4" w:rsidRPr="00DD0D0A" w:rsidRDefault="00397BB4" w:rsidP="0083290E">
      <w:pPr>
        <w:numPr>
          <w:ilvl w:val="0"/>
          <w:numId w:val="21"/>
        </w:numPr>
        <w:tabs>
          <w:tab w:val="clear" w:pos="1080"/>
          <w:tab w:val="num" w:pos="810"/>
        </w:tabs>
        <w:bidi w:val="0"/>
        <w:spacing w:line="276" w:lineRule="auto"/>
        <w:ind w:right="-1440" w:hanging="720"/>
        <w:rPr>
          <w:sz w:val="27"/>
          <w:szCs w:val="27"/>
        </w:rPr>
      </w:pPr>
      <w:r w:rsidRPr="00DD0D0A">
        <w:rPr>
          <w:sz w:val="27"/>
          <w:szCs w:val="27"/>
        </w:rPr>
        <w:t>Bronchopneumonia</w:t>
      </w:r>
    </w:p>
    <w:p w:rsidR="001115F4" w:rsidRPr="00DD0D0A" w:rsidRDefault="001115F4" w:rsidP="001115F4">
      <w:pPr>
        <w:pStyle w:val="ListParagraph"/>
        <w:tabs>
          <w:tab w:val="left" w:pos="7856"/>
        </w:tabs>
        <w:bidi w:val="0"/>
        <w:ind w:left="0"/>
        <w:rPr>
          <w:b/>
          <w:bCs/>
          <w:sz w:val="27"/>
          <w:szCs w:val="27"/>
          <w:u w:val="none"/>
          <w:lang w:val="es-PY"/>
        </w:rPr>
      </w:pPr>
    </w:p>
    <w:p w:rsidR="00EC0D8E" w:rsidRPr="00DD0D0A" w:rsidRDefault="00EC0D8E" w:rsidP="0083290E">
      <w:pPr>
        <w:pStyle w:val="ListParagraph"/>
        <w:numPr>
          <w:ilvl w:val="0"/>
          <w:numId w:val="22"/>
        </w:numPr>
        <w:tabs>
          <w:tab w:val="left" w:pos="7856"/>
        </w:tabs>
        <w:bidi w:val="0"/>
        <w:ind w:left="270" w:hanging="450"/>
        <w:rPr>
          <w:b/>
          <w:bCs/>
          <w:sz w:val="27"/>
          <w:szCs w:val="27"/>
        </w:rPr>
      </w:pPr>
      <w:r w:rsidRPr="00DD0D0A">
        <w:rPr>
          <w:b/>
          <w:bCs/>
          <w:sz w:val="27"/>
          <w:szCs w:val="27"/>
          <w:u w:val="none"/>
        </w:rPr>
        <w:t>Hypoxemia</w:t>
      </w:r>
      <w:r w:rsidR="00397BB4" w:rsidRPr="00DD0D0A">
        <w:rPr>
          <w:b/>
          <w:bCs/>
          <w:sz w:val="27"/>
          <w:szCs w:val="27"/>
          <w:u w:val="none"/>
        </w:rPr>
        <w:t xml:space="preserve"> means decrease oxygen concentration</w:t>
      </w:r>
      <w:r w:rsidR="00472FC7" w:rsidRPr="00DD0D0A">
        <w:rPr>
          <w:b/>
          <w:bCs/>
          <w:sz w:val="27"/>
          <w:szCs w:val="27"/>
          <w:u w:val="none"/>
        </w:rPr>
        <w:t>:</w:t>
      </w:r>
      <w:r w:rsidRPr="00DD0D0A">
        <w:rPr>
          <w:b/>
          <w:bCs/>
          <w:sz w:val="27"/>
          <w:szCs w:val="27"/>
        </w:rPr>
        <w:t xml:space="preserve"> </w:t>
      </w:r>
    </w:p>
    <w:p w:rsidR="00B07B1A" w:rsidRPr="00DD0D0A" w:rsidRDefault="00397BB4" w:rsidP="0083290E">
      <w:pPr>
        <w:pStyle w:val="ListParagraph"/>
        <w:numPr>
          <w:ilvl w:val="0"/>
          <w:numId w:val="4"/>
        </w:numPr>
        <w:tabs>
          <w:tab w:val="left" w:pos="7856"/>
        </w:tabs>
        <w:bidi w:val="0"/>
        <w:spacing w:line="276" w:lineRule="auto"/>
        <w:ind w:left="810" w:hanging="450"/>
        <w:rPr>
          <w:sz w:val="27"/>
          <w:szCs w:val="27"/>
        </w:rPr>
      </w:pPr>
      <w:r w:rsidRPr="00DD0D0A">
        <w:rPr>
          <w:sz w:val="27"/>
          <w:szCs w:val="27"/>
        </w:rPr>
        <w:t>I</w:t>
      </w:r>
      <w:r w:rsidR="00EC0D8E" w:rsidRPr="00DD0D0A">
        <w:rPr>
          <w:sz w:val="27"/>
          <w:szCs w:val="27"/>
        </w:rPr>
        <w:t>n blood</w:t>
      </w:r>
    </w:p>
    <w:p w:rsidR="00EC0D8E" w:rsidRPr="00DD0D0A" w:rsidRDefault="00397BB4" w:rsidP="0083290E">
      <w:pPr>
        <w:pStyle w:val="ListParagraph"/>
        <w:numPr>
          <w:ilvl w:val="0"/>
          <w:numId w:val="4"/>
        </w:numPr>
        <w:tabs>
          <w:tab w:val="left" w:pos="7856"/>
        </w:tabs>
        <w:bidi w:val="0"/>
        <w:spacing w:line="276" w:lineRule="auto"/>
        <w:ind w:left="810" w:hanging="450"/>
        <w:rPr>
          <w:sz w:val="27"/>
          <w:szCs w:val="27"/>
          <w:u w:val="none"/>
        </w:rPr>
      </w:pPr>
      <w:r w:rsidRPr="00DD0D0A">
        <w:rPr>
          <w:sz w:val="27"/>
          <w:szCs w:val="27"/>
          <w:u w:val="none"/>
        </w:rPr>
        <w:t>I</w:t>
      </w:r>
      <w:r w:rsidR="00EC0D8E" w:rsidRPr="00DD0D0A">
        <w:rPr>
          <w:sz w:val="27"/>
          <w:szCs w:val="27"/>
          <w:u w:val="none"/>
        </w:rPr>
        <w:t>n cells</w:t>
      </w:r>
    </w:p>
    <w:p w:rsidR="00047088" w:rsidRPr="00DD0D0A" w:rsidRDefault="00397BB4" w:rsidP="0083290E">
      <w:pPr>
        <w:pStyle w:val="ListParagraph"/>
        <w:numPr>
          <w:ilvl w:val="0"/>
          <w:numId w:val="4"/>
        </w:numPr>
        <w:tabs>
          <w:tab w:val="left" w:pos="7856"/>
        </w:tabs>
        <w:bidi w:val="0"/>
        <w:spacing w:line="276" w:lineRule="auto"/>
        <w:ind w:left="810" w:hanging="450"/>
        <w:rPr>
          <w:sz w:val="27"/>
          <w:szCs w:val="27"/>
          <w:u w:val="none"/>
          <w:lang w:val="es-PY"/>
        </w:rPr>
      </w:pPr>
      <w:r w:rsidRPr="00DD0D0A">
        <w:rPr>
          <w:sz w:val="27"/>
          <w:szCs w:val="27"/>
          <w:u w:val="none"/>
        </w:rPr>
        <w:t>I</w:t>
      </w:r>
      <w:r w:rsidR="00EC0D8E" w:rsidRPr="00DD0D0A">
        <w:rPr>
          <w:sz w:val="27"/>
          <w:szCs w:val="27"/>
          <w:u w:val="none"/>
        </w:rPr>
        <w:t xml:space="preserve">n </w:t>
      </w:r>
      <w:r w:rsidR="00047088" w:rsidRPr="00DD0D0A">
        <w:rPr>
          <w:sz w:val="27"/>
          <w:szCs w:val="27"/>
          <w:u w:val="none"/>
        </w:rPr>
        <w:t>tissue</w:t>
      </w:r>
    </w:p>
    <w:p w:rsidR="0069174D" w:rsidRPr="00DD0D0A" w:rsidRDefault="00397BB4" w:rsidP="0083290E">
      <w:pPr>
        <w:pStyle w:val="ListParagraph"/>
        <w:numPr>
          <w:ilvl w:val="0"/>
          <w:numId w:val="4"/>
        </w:numPr>
        <w:tabs>
          <w:tab w:val="left" w:pos="7856"/>
        </w:tabs>
        <w:bidi w:val="0"/>
        <w:spacing w:line="276" w:lineRule="auto"/>
        <w:ind w:left="810" w:hanging="450"/>
        <w:rPr>
          <w:sz w:val="27"/>
          <w:szCs w:val="27"/>
          <w:u w:val="none"/>
          <w:lang w:val="es-PY"/>
        </w:rPr>
      </w:pPr>
      <w:r w:rsidRPr="00DD0D0A">
        <w:rPr>
          <w:sz w:val="27"/>
          <w:szCs w:val="27"/>
          <w:u w:val="none"/>
        </w:rPr>
        <w:t>All the above</w:t>
      </w: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DD0D0A" w:rsidRPr="00DD0D0A" w:rsidRDefault="00DD0D0A" w:rsidP="00DD0D0A">
      <w:pPr>
        <w:tabs>
          <w:tab w:val="left" w:pos="7856"/>
        </w:tabs>
        <w:bidi w:val="0"/>
        <w:spacing w:line="276" w:lineRule="auto"/>
        <w:rPr>
          <w:sz w:val="27"/>
          <w:szCs w:val="27"/>
          <w:u w:val="none"/>
          <w:lang w:val="es-PY"/>
        </w:rPr>
      </w:pPr>
    </w:p>
    <w:p w:rsidR="0069174D" w:rsidRDefault="0069174D" w:rsidP="0069174D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69174D" w:rsidRDefault="001F3C57" w:rsidP="0069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  <w:tab w:val="right" w:pos="9972"/>
        </w:tabs>
        <w:bidi w:val="0"/>
        <w:rPr>
          <w:b/>
          <w:bCs/>
          <w:w w:val="95"/>
          <w:u w:val="none"/>
        </w:rPr>
      </w:pPr>
      <w:proofErr w:type="gramStart"/>
      <w:r>
        <w:rPr>
          <w:b/>
          <w:bCs/>
          <w:w w:val="95"/>
          <w:sz w:val="32"/>
          <w:szCs w:val="32"/>
        </w:rPr>
        <w:lastRenderedPageBreak/>
        <w:t xml:space="preserve">III </w:t>
      </w:r>
      <w:r w:rsidR="0069174D">
        <w:rPr>
          <w:b/>
          <w:bCs/>
          <w:w w:val="95"/>
          <w:sz w:val="32"/>
          <w:szCs w:val="32"/>
        </w:rPr>
        <w:t>.</w:t>
      </w:r>
      <w:proofErr w:type="gramEnd"/>
      <w:r w:rsidR="0069174D">
        <w:rPr>
          <w:b/>
          <w:bCs/>
          <w:w w:val="95"/>
          <w:sz w:val="32"/>
          <w:szCs w:val="32"/>
        </w:rPr>
        <w:t xml:space="preserve"> Answer All </w:t>
      </w:r>
      <w:r w:rsidR="0069174D" w:rsidRPr="00A351F0">
        <w:rPr>
          <w:b/>
          <w:bCs/>
          <w:w w:val="95"/>
          <w:sz w:val="32"/>
          <w:szCs w:val="32"/>
        </w:rPr>
        <w:t>the Following Questions:</w:t>
      </w:r>
      <w:r w:rsidR="0069174D">
        <w:rPr>
          <w:b/>
          <w:bCs/>
          <w:w w:val="95"/>
          <w:sz w:val="32"/>
          <w:szCs w:val="32"/>
          <w:u w:val="none"/>
        </w:rPr>
        <w:t xml:space="preserve">                           (9</w:t>
      </w:r>
      <w:r w:rsidR="0069174D" w:rsidRPr="00D53638">
        <w:rPr>
          <w:b/>
          <w:bCs/>
          <w:w w:val="95"/>
          <w:u w:val="none"/>
        </w:rPr>
        <w:t xml:space="preserve"> Marks)</w:t>
      </w:r>
    </w:p>
    <w:p w:rsidR="0069174D" w:rsidRDefault="0069174D" w:rsidP="0069174D">
      <w:pPr>
        <w:tabs>
          <w:tab w:val="left" w:pos="5860"/>
          <w:tab w:val="right" w:pos="9972"/>
        </w:tabs>
        <w:bidi w:val="0"/>
        <w:rPr>
          <w:b/>
          <w:bCs/>
          <w:w w:val="95"/>
          <w:u w:val="none"/>
        </w:rPr>
      </w:pPr>
    </w:p>
    <w:p w:rsidR="00652B1B" w:rsidRDefault="0069174D" w:rsidP="0069174D">
      <w:pPr>
        <w:numPr>
          <w:ilvl w:val="0"/>
          <w:numId w:val="1"/>
        </w:numPr>
        <w:tabs>
          <w:tab w:val="left" w:pos="450"/>
          <w:tab w:val="left" w:pos="720"/>
          <w:tab w:val="right" w:pos="9972"/>
        </w:tabs>
        <w:bidi w:val="0"/>
        <w:rPr>
          <w:b/>
          <w:bCs/>
          <w:w w:val="95"/>
          <w:sz w:val="27"/>
          <w:szCs w:val="27"/>
          <w:u w:val="none"/>
        </w:rPr>
      </w:pPr>
      <w:r w:rsidRPr="00652B1B">
        <w:rPr>
          <w:b/>
          <w:bCs/>
          <w:color w:val="000000"/>
          <w:sz w:val="27"/>
          <w:szCs w:val="27"/>
          <w:u w:val="none"/>
        </w:rPr>
        <w:t xml:space="preserve">List </w:t>
      </w:r>
      <w:r w:rsidRPr="00652B1B">
        <w:rPr>
          <w:b/>
          <w:bCs/>
          <w:color w:val="000000"/>
          <w:sz w:val="27"/>
          <w:szCs w:val="27"/>
        </w:rPr>
        <w:t xml:space="preserve">SIX </w:t>
      </w:r>
      <w:r w:rsidRPr="00652B1B">
        <w:rPr>
          <w:b/>
          <w:bCs/>
          <w:color w:val="000000"/>
          <w:sz w:val="27"/>
          <w:szCs w:val="27"/>
          <w:u w:val="none"/>
        </w:rPr>
        <w:t xml:space="preserve">nursing intervention to Prevent bed sores:                     </w:t>
      </w:r>
      <w:r w:rsidRPr="00652B1B">
        <w:rPr>
          <w:b/>
          <w:bCs/>
          <w:w w:val="95"/>
          <w:sz w:val="27"/>
          <w:szCs w:val="27"/>
          <w:u w:val="none"/>
        </w:rPr>
        <w:t xml:space="preserve"> (3 Mark)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720"/>
          <w:tab w:val="left" w:pos="900"/>
          <w:tab w:val="left" w:pos="990"/>
        </w:tabs>
        <w:bidi w:val="0"/>
        <w:spacing w:line="380" w:lineRule="exact"/>
        <w:ind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 xml:space="preserve">Identification of patients who are prone to development of pressure    </w:t>
      </w:r>
    </w:p>
    <w:p w:rsidR="006B37D5" w:rsidRPr="006B37D5" w:rsidRDefault="006B37D5" w:rsidP="006B37D5">
      <w:pPr>
        <w:pStyle w:val="ListParagraph"/>
        <w:tabs>
          <w:tab w:val="left" w:pos="990"/>
        </w:tabs>
        <w:bidi w:val="0"/>
        <w:spacing w:line="380" w:lineRule="exact"/>
        <w:ind w:left="54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</w:t>
      </w:r>
      <w:r w:rsidRPr="006B37D5">
        <w:rPr>
          <w:sz w:val="26"/>
          <w:szCs w:val="26"/>
          <w:u w:val="none"/>
        </w:rPr>
        <w:t xml:space="preserve"> </w:t>
      </w:r>
      <w:proofErr w:type="gramStart"/>
      <w:r w:rsidRPr="006B37D5">
        <w:rPr>
          <w:sz w:val="26"/>
          <w:szCs w:val="26"/>
          <w:u w:val="none"/>
        </w:rPr>
        <w:t>sores</w:t>
      </w:r>
      <w:proofErr w:type="gramEnd"/>
      <w:r w:rsidRPr="006B37D5">
        <w:rPr>
          <w:sz w:val="26"/>
          <w:szCs w:val="26"/>
          <w:u w:val="none"/>
        </w:rPr>
        <w:t>, e.g. emaciated patient, elderly, those with circulatory disorders.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990"/>
        </w:tabs>
        <w:bidi w:val="0"/>
        <w:spacing w:line="380" w:lineRule="exact"/>
        <w:ind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Daily examination of those patients for signs of pressure sores.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99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Use an alternating pressure pad or mattress such as air or water mattress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99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Change patient position every two hour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99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 xml:space="preserve">Use a bed cradle to keep the weight of the bed blankets off the patient's </w:t>
      </w:r>
    </w:p>
    <w:p w:rsidR="006B37D5" w:rsidRPr="006B37D5" w:rsidRDefault="006B37D5" w:rsidP="006B37D5">
      <w:pPr>
        <w:tabs>
          <w:tab w:val="left" w:pos="540"/>
          <w:tab w:val="left" w:pos="990"/>
        </w:tabs>
        <w:bidi w:val="0"/>
        <w:spacing w:line="380" w:lineRule="exact"/>
        <w:ind w:left="360" w:right="-72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  </w:t>
      </w:r>
      <w:proofErr w:type="gramStart"/>
      <w:r w:rsidRPr="006B37D5">
        <w:rPr>
          <w:sz w:val="26"/>
          <w:szCs w:val="26"/>
          <w:u w:val="none"/>
        </w:rPr>
        <w:t>feet</w:t>
      </w:r>
      <w:proofErr w:type="gramEnd"/>
      <w:r w:rsidRPr="006B37D5">
        <w:rPr>
          <w:sz w:val="26"/>
          <w:szCs w:val="26"/>
          <w:u w:val="none"/>
        </w:rPr>
        <w:t xml:space="preserve"> to prevent heel sores.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99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Keep the patient's skin clean and dry.</w:t>
      </w:r>
    </w:p>
    <w:p w:rsidR="006B37D5" w:rsidRPr="006B37D5" w:rsidRDefault="006B37D5" w:rsidP="006B37D5">
      <w:pPr>
        <w:pStyle w:val="ListParagraph"/>
        <w:numPr>
          <w:ilvl w:val="0"/>
          <w:numId w:val="24"/>
        </w:numPr>
        <w:tabs>
          <w:tab w:val="left" w:pos="540"/>
          <w:tab w:val="left" w:pos="99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Keep the bed clean, free from wrinkling and foreign bodies.</w:t>
      </w:r>
    </w:p>
    <w:p w:rsidR="006B37D5" w:rsidRPr="006B37D5" w:rsidRDefault="006B37D5" w:rsidP="00BD10DC">
      <w:pPr>
        <w:pStyle w:val="ListParagraph"/>
        <w:numPr>
          <w:ilvl w:val="0"/>
          <w:numId w:val="24"/>
        </w:numPr>
        <w:tabs>
          <w:tab w:val="left" w:pos="540"/>
          <w:tab w:val="left" w:pos="990"/>
          <w:tab w:val="left" w:pos="1080"/>
        </w:tabs>
        <w:bidi w:val="0"/>
        <w:spacing w:line="380" w:lineRule="exact"/>
        <w:ind w:right="-720" w:firstLine="180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 xml:space="preserve">Avoid the use of alcohol for back rubs because alcohol dries the patient's </w:t>
      </w:r>
    </w:p>
    <w:p w:rsidR="006B37D5" w:rsidRPr="006B37D5" w:rsidRDefault="006B37D5" w:rsidP="006B37D5">
      <w:pPr>
        <w:pStyle w:val="ListParagraph"/>
        <w:tabs>
          <w:tab w:val="left" w:pos="540"/>
          <w:tab w:val="left" w:pos="990"/>
        </w:tabs>
        <w:bidi w:val="0"/>
        <w:spacing w:line="380" w:lineRule="exact"/>
        <w:ind w:left="540" w:right="-72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</w:t>
      </w:r>
      <w:proofErr w:type="gramStart"/>
      <w:r w:rsidRPr="006B37D5">
        <w:rPr>
          <w:sz w:val="26"/>
          <w:szCs w:val="26"/>
          <w:u w:val="none"/>
        </w:rPr>
        <w:t>skin</w:t>
      </w:r>
      <w:proofErr w:type="gramEnd"/>
      <w:r w:rsidRPr="006B37D5">
        <w:rPr>
          <w:sz w:val="26"/>
          <w:szCs w:val="26"/>
          <w:u w:val="none"/>
        </w:rPr>
        <w:t xml:space="preserve"> and makes it prone to breakdown.</w:t>
      </w:r>
    </w:p>
    <w:p w:rsidR="006B37D5" w:rsidRPr="006B37D5" w:rsidRDefault="006B37D5" w:rsidP="00BD10DC">
      <w:pPr>
        <w:pStyle w:val="ListParagraph"/>
        <w:numPr>
          <w:ilvl w:val="0"/>
          <w:numId w:val="24"/>
        </w:numPr>
        <w:tabs>
          <w:tab w:val="left" w:pos="990"/>
        </w:tabs>
        <w:bidi w:val="0"/>
        <w:ind w:firstLine="18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</w:t>
      </w:r>
      <w:r w:rsidRPr="006B37D5">
        <w:rPr>
          <w:sz w:val="26"/>
          <w:szCs w:val="26"/>
          <w:u w:val="none"/>
        </w:rPr>
        <w:t xml:space="preserve">Provide the patient with adequate fluid and with a nutritious diet high in    </w:t>
      </w:r>
    </w:p>
    <w:p w:rsidR="006B37D5" w:rsidRPr="006B37D5" w:rsidRDefault="006B37D5" w:rsidP="006B37D5">
      <w:pPr>
        <w:pStyle w:val="ListParagraph"/>
        <w:tabs>
          <w:tab w:val="left" w:pos="990"/>
        </w:tabs>
        <w:bidi w:val="0"/>
        <w:ind w:left="540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 xml:space="preserve">        </w:t>
      </w:r>
      <w:proofErr w:type="gramStart"/>
      <w:r w:rsidRPr="006B37D5">
        <w:rPr>
          <w:sz w:val="26"/>
          <w:szCs w:val="26"/>
          <w:u w:val="none"/>
        </w:rPr>
        <w:t>protein</w:t>
      </w:r>
      <w:proofErr w:type="gramEnd"/>
      <w:r w:rsidRPr="006B37D5">
        <w:rPr>
          <w:sz w:val="26"/>
          <w:szCs w:val="26"/>
          <w:u w:val="none"/>
        </w:rPr>
        <w:t xml:space="preserve"> and vitamin C.</w:t>
      </w:r>
    </w:p>
    <w:p w:rsidR="00BC5677" w:rsidRPr="00DD0D0A" w:rsidRDefault="00BC5677" w:rsidP="006B37D5">
      <w:pPr>
        <w:tabs>
          <w:tab w:val="left" w:pos="450"/>
          <w:tab w:val="left" w:pos="720"/>
          <w:tab w:val="right" w:pos="9972"/>
        </w:tabs>
        <w:bidi w:val="0"/>
        <w:rPr>
          <w:b/>
          <w:bCs/>
          <w:w w:val="95"/>
          <w:sz w:val="27"/>
          <w:szCs w:val="27"/>
          <w:u w:val="none"/>
        </w:rPr>
      </w:pPr>
    </w:p>
    <w:p w:rsidR="00BC5677" w:rsidRPr="00652B1B" w:rsidRDefault="00BC5677" w:rsidP="00BC5677">
      <w:pPr>
        <w:pStyle w:val="ListParagraph"/>
        <w:tabs>
          <w:tab w:val="left" w:pos="450"/>
          <w:tab w:val="left" w:pos="720"/>
          <w:tab w:val="right" w:pos="9972"/>
        </w:tabs>
        <w:bidi w:val="0"/>
        <w:ind w:left="900"/>
        <w:rPr>
          <w:b/>
          <w:bCs/>
          <w:w w:val="95"/>
          <w:sz w:val="27"/>
          <w:szCs w:val="27"/>
          <w:u w:val="none"/>
        </w:rPr>
      </w:pPr>
    </w:p>
    <w:p w:rsidR="0069174D" w:rsidRPr="006B37D5" w:rsidRDefault="0069174D" w:rsidP="006B37D5">
      <w:pPr>
        <w:pStyle w:val="ListParagraph"/>
        <w:numPr>
          <w:ilvl w:val="0"/>
          <w:numId w:val="1"/>
        </w:numPr>
        <w:tabs>
          <w:tab w:val="left" w:pos="450"/>
          <w:tab w:val="left" w:pos="720"/>
          <w:tab w:val="right" w:pos="9972"/>
        </w:tabs>
        <w:bidi w:val="0"/>
        <w:rPr>
          <w:b/>
          <w:bCs/>
          <w:w w:val="95"/>
          <w:sz w:val="27"/>
          <w:szCs w:val="27"/>
          <w:u w:val="none"/>
        </w:rPr>
      </w:pPr>
      <w:r w:rsidRPr="006B37D5">
        <w:rPr>
          <w:b/>
          <w:bCs/>
          <w:color w:val="000000"/>
          <w:sz w:val="27"/>
          <w:szCs w:val="27"/>
          <w:u w:val="none"/>
        </w:rPr>
        <w:t xml:space="preserve">List </w:t>
      </w:r>
      <w:r w:rsidRPr="006B37D5">
        <w:rPr>
          <w:b/>
          <w:bCs/>
          <w:color w:val="000000"/>
          <w:sz w:val="27"/>
          <w:szCs w:val="27"/>
        </w:rPr>
        <w:t>FIVE</w:t>
      </w:r>
      <w:r w:rsidRPr="006B37D5">
        <w:rPr>
          <w:b/>
          <w:bCs/>
          <w:color w:val="000000"/>
          <w:sz w:val="27"/>
          <w:szCs w:val="27"/>
          <w:u w:val="none"/>
        </w:rPr>
        <w:t xml:space="preserve"> nursing intervention for patient with anorexia:       </w:t>
      </w:r>
      <w:r w:rsidRPr="006B37D5">
        <w:rPr>
          <w:b/>
          <w:bCs/>
          <w:w w:val="95"/>
          <w:sz w:val="27"/>
          <w:szCs w:val="27"/>
          <w:u w:val="none"/>
        </w:rPr>
        <w:t>(2.5 Marks)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Provide familiar food that the person likes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Provide oral hygiene before mealtime.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Provide small, frequent, easy digested food.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Provide a tidy, clean environment that is free of unpleasant sights &amp; odors.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Encourage the patient to eat foods rich in protein.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</w:rPr>
      </w:pPr>
      <w:r w:rsidRPr="006B37D5">
        <w:rPr>
          <w:sz w:val="26"/>
          <w:szCs w:val="26"/>
          <w:u w:val="none"/>
        </w:rPr>
        <w:t>Relieve illness symptoms that depress appetite before mealtime; for example give analgesic for pain.</w:t>
      </w:r>
    </w:p>
    <w:p w:rsidR="006B37D5" w:rsidRPr="006B37D5" w:rsidRDefault="006B37D5" w:rsidP="006B37D5">
      <w:pPr>
        <w:pStyle w:val="ListParagraph"/>
        <w:numPr>
          <w:ilvl w:val="2"/>
          <w:numId w:val="12"/>
        </w:numPr>
        <w:tabs>
          <w:tab w:val="left" w:pos="540"/>
        </w:tabs>
        <w:bidi w:val="0"/>
        <w:ind w:left="900" w:right="-539"/>
        <w:rPr>
          <w:sz w:val="26"/>
          <w:szCs w:val="26"/>
          <w:u w:val="none"/>
          <w:rtl/>
        </w:rPr>
      </w:pPr>
      <w:r w:rsidRPr="006B37D5">
        <w:rPr>
          <w:sz w:val="26"/>
          <w:szCs w:val="26"/>
          <w:u w:val="none"/>
        </w:rPr>
        <w:t>Reduce psychological stress.</w:t>
      </w:r>
    </w:p>
    <w:p w:rsidR="00652B1B" w:rsidRPr="00652B1B" w:rsidRDefault="00652B1B" w:rsidP="00DD0D0A">
      <w:pPr>
        <w:pStyle w:val="ListParagraph"/>
        <w:tabs>
          <w:tab w:val="left" w:pos="450"/>
          <w:tab w:val="left" w:pos="720"/>
          <w:tab w:val="right" w:pos="9972"/>
        </w:tabs>
        <w:bidi w:val="0"/>
        <w:spacing w:line="360" w:lineRule="auto"/>
        <w:ind w:left="900"/>
        <w:rPr>
          <w:b/>
          <w:bCs/>
          <w:w w:val="95"/>
          <w:sz w:val="27"/>
          <w:szCs w:val="27"/>
          <w:u w:val="none"/>
        </w:rPr>
      </w:pPr>
    </w:p>
    <w:p w:rsidR="0069174D" w:rsidRDefault="0069174D" w:rsidP="003B1018">
      <w:pPr>
        <w:numPr>
          <w:ilvl w:val="0"/>
          <w:numId w:val="1"/>
        </w:numPr>
        <w:tabs>
          <w:tab w:val="left" w:pos="450"/>
          <w:tab w:val="left" w:pos="720"/>
          <w:tab w:val="right" w:pos="9972"/>
        </w:tabs>
        <w:bidi w:val="0"/>
        <w:rPr>
          <w:b/>
          <w:bCs/>
          <w:w w:val="95"/>
          <w:sz w:val="27"/>
          <w:szCs w:val="27"/>
          <w:u w:val="none"/>
        </w:rPr>
      </w:pPr>
      <w:r w:rsidRPr="00652B1B">
        <w:rPr>
          <w:b/>
          <w:bCs/>
          <w:color w:val="000000"/>
          <w:sz w:val="27"/>
          <w:szCs w:val="27"/>
          <w:u w:val="none"/>
        </w:rPr>
        <w:t xml:space="preserve">list </w:t>
      </w:r>
      <w:r w:rsidRPr="00652B1B">
        <w:rPr>
          <w:b/>
          <w:bCs/>
          <w:color w:val="000000"/>
          <w:sz w:val="27"/>
          <w:szCs w:val="27"/>
        </w:rPr>
        <w:t>Four</w:t>
      </w:r>
      <w:r w:rsidRPr="00652B1B">
        <w:rPr>
          <w:b/>
          <w:bCs/>
          <w:color w:val="000000"/>
          <w:sz w:val="27"/>
          <w:szCs w:val="27"/>
          <w:u w:val="none"/>
        </w:rPr>
        <w:t xml:space="preserve"> factors affecting oxygenation:</w:t>
      </w:r>
      <w:r w:rsidRPr="00652B1B">
        <w:rPr>
          <w:b/>
          <w:bCs/>
          <w:w w:val="95"/>
          <w:sz w:val="27"/>
          <w:szCs w:val="27"/>
          <w:u w:val="none"/>
        </w:rPr>
        <w:t xml:space="preserve">                                         (2 Mark)</w:t>
      </w:r>
    </w:p>
    <w:p w:rsidR="00FE5CD5" w:rsidRPr="003B1018" w:rsidRDefault="00BD10DC" w:rsidP="00BD10DC">
      <w:pPr>
        <w:pStyle w:val="ListParagraph"/>
        <w:numPr>
          <w:ilvl w:val="0"/>
          <w:numId w:val="28"/>
        </w:numPr>
        <w:tabs>
          <w:tab w:val="left" w:pos="450"/>
          <w:tab w:val="left" w:pos="720"/>
          <w:tab w:val="left" w:pos="810"/>
          <w:tab w:val="right" w:pos="9972"/>
        </w:tabs>
        <w:bidi w:val="0"/>
        <w:spacing w:line="340" w:lineRule="exact"/>
        <w:ind w:firstLine="180"/>
        <w:rPr>
          <w:w w:val="95"/>
          <w:u w:val="none"/>
        </w:rPr>
      </w:pPr>
      <w:r>
        <w:rPr>
          <w:w w:val="95"/>
          <w:sz w:val="26"/>
          <w:szCs w:val="26"/>
          <w:u w:val="none"/>
        </w:rPr>
        <w:t xml:space="preserve">   </w:t>
      </w:r>
      <w:r w:rsidR="008E313B" w:rsidRPr="003B1018">
        <w:rPr>
          <w:w w:val="95"/>
          <w:u w:val="none"/>
        </w:rPr>
        <w:t>Environmental: altitude, heat and cold, air pollution</w:t>
      </w:r>
    </w:p>
    <w:p w:rsidR="00FE5CD5" w:rsidRPr="003B1018" w:rsidRDefault="008E313B" w:rsidP="00BD10DC">
      <w:pPr>
        <w:pStyle w:val="ListParagraph"/>
        <w:numPr>
          <w:ilvl w:val="0"/>
          <w:numId w:val="28"/>
        </w:numPr>
        <w:tabs>
          <w:tab w:val="left" w:pos="450"/>
          <w:tab w:val="left" w:pos="720"/>
          <w:tab w:val="left" w:pos="900"/>
        </w:tabs>
        <w:bidi w:val="0"/>
        <w:spacing w:line="340" w:lineRule="exact"/>
        <w:ind w:firstLine="180"/>
        <w:rPr>
          <w:w w:val="95"/>
          <w:u w:val="none"/>
        </w:rPr>
      </w:pPr>
      <w:r w:rsidRPr="003B1018">
        <w:rPr>
          <w:w w:val="95"/>
          <w:u w:val="none"/>
        </w:rPr>
        <w:t>Lifestyle Factors: cigarette smoking, occupation, activity pattern</w:t>
      </w:r>
    </w:p>
    <w:p w:rsidR="00FE5CD5" w:rsidRPr="003B1018" w:rsidRDefault="00BD10DC" w:rsidP="00BD10DC">
      <w:pPr>
        <w:pStyle w:val="ListParagraph"/>
        <w:numPr>
          <w:ilvl w:val="0"/>
          <w:numId w:val="28"/>
        </w:numPr>
        <w:tabs>
          <w:tab w:val="left" w:pos="450"/>
          <w:tab w:val="left" w:pos="720"/>
          <w:tab w:val="left" w:pos="990"/>
        </w:tabs>
        <w:bidi w:val="0"/>
        <w:spacing w:line="340" w:lineRule="exact"/>
        <w:ind w:firstLine="180"/>
        <w:rPr>
          <w:w w:val="95"/>
          <w:u w:val="none"/>
        </w:rPr>
      </w:pPr>
      <w:r w:rsidRPr="003B1018">
        <w:rPr>
          <w:w w:val="95"/>
          <w:u w:val="none"/>
        </w:rPr>
        <w:t xml:space="preserve">   </w:t>
      </w:r>
      <w:r w:rsidR="008E313B" w:rsidRPr="003B1018">
        <w:rPr>
          <w:w w:val="95"/>
          <w:u w:val="none"/>
        </w:rPr>
        <w:t>Health Status: e.g. diseases of the respiratory system</w:t>
      </w:r>
    </w:p>
    <w:p w:rsidR="00FE5CD5" w:rsidRPr="003B1018" w:rsidRDefault="008E313B" w:rsidP="00BD10DC">
      <w:pPr>
        <w:pStyle w:val="ListParagraph"/>
        <w:numPr>
          <w:ilvl w:val="0"/>
          <w:numId w:val="28"/>
        </w:numPr>
        <w:tabs>
          <w:tab w:val="left" w:pos="450"/>
          <w:tab w:val="left" w:pos="720"/>
          <w:tab w:val="left" w:pos="900"/>
        </w:tabs>
        <w:bidi w:val="0"/>
        <w:spacing w:line="340" w:lineRule="exact"/>
        <w:ind w:firstLine="180"/>
        <w:rPr>
          <w:w w:val="95"/>
          <w:u w:val="none"/>
        </w:rPr>
      </w:pPr>
      <w:r w:rsidRPr="003B1018">
        <w:rPr>
          <w:w w:val="95"/>
          <w:u w:val="none"/>
        </w:rPr>
        <w:t>Exercise</w:t>
      </w:r>
    </w:p>
    <w:p w:rsidR="00FE5CD5" w:rsidRPr="003B1018" w:rsidRDefault="008E313B" w:rsidP="00BD10DC">
      <w:pPr>
        <w:pStyle w:val="ListParagraph"/>
        <w:numPr>
          <w:ilvl w:val="0"/>
          <w:numId w:val="28"/>
        </w:numPr>
        <w:tabs>
          <w:tab w:val="left" w:pos="450"/>
          <w:tab w:val="left" w:pos="900"/>
          <w:tab w:val="right" w:pos="9972"/>
        </w:tabs>
        <w:bidi w:val="0"/>
        <w:spacing w:line="340" w:lineRule="exact"/>
        <w:ind w:firstLine="180"/>
        <w:rPr>
          <w:w w:val="95"/>
          <w:u w:val="none"/>
        </w:rPr>
      </w:pPr>
      <w:r w:rsidRPr="003B1018">
        <w:rPr>
          <w:w w:val="95"/>
          <w:u w:val="none"/>
        </w:rPr>
        <w:t>Stress &amp; emotions</w:t>
      </w:r>
    </w:p>
    <w:p w:rsidR="00FE5CD5" w:rsidRPr="003B1018" w:rsidRDefault="00BD10DC" w:rsidP="00BD10DC">
      <w:pPr>
        <w:pStyle w:val="ListParagraph"/>
        <w:numPr>
          <w:ilvl w:val="0"/>
          <w:numId w:val="28"/>
        </w:numPr>
        <w:tabs>
          <w:tab w:val="left" w:pos="450"/>
          <w:tab w:val="left" w:pos="720"/>
          <w:tab w:val="left" w:pos="900"/>
          <w:tab w:val="right" w:pos="9972"/>
        </w:tabs>
        <w:bidi w:val="0"/>
        <w:spacing w:line="340" w:lineRule="exact"/>
        <w:ind w:firstLine="180"/>
        <w:rPr>
          <w:w w:val="95"/>
          <w:u w:val="none"/>
        </w:rPr>
      </w:pPr>
      <w:r w:rsidRPr="003B1018">
        <w:rPr>
          <w:w w:val="95"/>
          <w:u w:val="none"/>
        </w:rPr>
        <w:t xml:space="preserve">   </w:t>
      </w:r>
      <w:r w:rsidR="008E313B" w:rsidRPr="003B1018">
        <w:rPr>
          <w:w w:val="95"/>
          <w:u w:val="none"/>
        </w:rPr>
        <w:t>Medication: e.g. narcotics</w:t>
      </w:r>
    </w:p>
    <w:p w:rsidR="001F3C57" w:rsidRPr="001F3C57" w:rsidRDefault="001F3C57" w:rsidP="00DD0D0A">
      <w:pPr>
        <w:pStyle w:val="ListParagraph"/>
        <w:tabs>
          <w:tab w:val="left" w:pos="450"/>
          <w:tab w:val="left" w:pos="720"/>
          <w:tab w:val="right" w:pos="9972"/>
        </w:tabs>
        <w:bidi w:val="0"/>
        <w:spacing w:line="360" w:lineRule="auto"/>
        <w:ind w:left="900"/>
        <w:rPr>
          <w:b/>
          <w:bCs/>
          <w:w w:val="95"/>
          <w:sz w:val="27"/>
          <w:szCs w:val="27"/>
          <w:u w:val="none"/>
        </w:rPr>
      </w:pPr>
    </w:p>
    <w:p w:rsidR="001F3C57" w:rsidRDefault="00652B1B" w:rsidP="003B1018">
      <w:pPr>
        <w:numPr>
          <w:ilvl w:val="0"/>
          <w:numId w:val="1"/>
        </w:numPr>
        <w:tabs>
          <w:tab w:val="left" w:pos="450"/>
          <w:tab w:val="left" w:pos="720"/>
          <w:tab w:val="right" w:pos="9972"/>
        </w:tabs>
        <w:bidi w:val="0"/>
        <w:rPr>
          <w:b/>
          <w:bCs/>
          <w:w w:val="95"/>
          <w:sz w:val="27"/>
          <w:szCs w:val="27"/>
          <w:u w:val="none"/>
        </w:rPr>
      </w:pPr>
      <w:r w:rsidRPr="00652B1B">
        <w:rPr>
          <w:b/>
          <w:bCs/>
          <w:w w:val="106"/>
          <w:sz w:val="27"/>
          <w:szCs w:val="27"/>
          <w:u w:val="none"/>
          <w:lang w:bidi="he-IL"/>
        </w:rPr>
        <w:t xml:space="preserve">Safety precautions for oxygen </w:t>
      </w:r>
      <w:r w:rsidR="0069174D" w:rsidRPr="00652B1B">
        <w:rPr>
          <w:b/>
          <w:bCs/>
          <w:w w:val="106"/>
          <w:sz w:val="27"/>
          <w:szCs w:val="27"/>
          <w:u w:val="none"/>
          <w:lang w:bidi="he-IL"/>
        </w:rPr>
        <w:t>therapy use include:</w:t>
      </w:r>
      <w:r w:rsidR="0069174D" w:rsidRPr="00652B1B">
        <w:rPr>
          <w:w w:val="106"/>
          <w:sz w:val="27"/>
          <w:szCs w:val="27"/>
          <w:u w:val="none"/>
          <w:lang w:bidi="he-IL"/>
        </w:rPr>
        <w:t xml:space="preserve">        </w:t>
      </w:r>
      <w:r w:rsidR="0069174D" w:rsidRPr="00652B1B">
        <w:rPr>
          <w:b/>
          <w:bCs/>
          <w:sz w:val="27"/>
          <w:szCs w:val="27"/>
          <w:u w:val="none"/>
          <w:lang w:val="es-PY"/>
        </w:rPr>
        <w:t>(1.5Mark)</w:t>
      </w:r>
      <w:r w:rsidR="0069174D" w:rsidRPr="00652B1B">
        <w:rPr>
          <w:b/>
          <w:bCs/>
          <w:w w:val="95"/>
          <w:sz w:val="27"/>
          <w:szCs w:val="27"/>
          <w:u w:val="none"/>
        </w:rPr>
        <w:t xml:space="preserve"> 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t>Place cautionary signs reading “No Smoking: Oxygen in Use” on the client’s door, at the foot or head of the bed, and on the oxygen equipment.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lastRenderedPageBreak/>
        <w:t>Instruct the client and visitors about the hazard of smoking with oxygen in use.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t>Make sure that electric devices (such as razors, hearing aids, radios, televisions, and heating pads) are in good working in order to prevent the occurrence of short-circuit sparks.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t>Avoid materials that generate static electricity, such as wool blankets. Cotton blankets should be used, and clients and caregivers should be advised to wear cotton fabrics.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t>Avoid the use of volatile, flammable materials, such as oil, alcohol, ether, and acetone (e.g., nail polish removed), near clients receiving oxygen.</w:t>
      </w:r>
    </w:p>
    <w:p w:rsidR="00BD10DC" w:rsidRPr="00BD10DC" w:rsidRDefault="00BD10DC" w:rsidP="00BD10DC">
      <w:pPr>
        <w:numPr>
          <w:ilvl w:val="0"/>
          <w:numId w:val="26"/>
        </w:numPr>
        <w:bidi w:val="0"/>
        <w:spacing w:line="380" w:lineRule="exact"/>
        <w:ind w:right="360"/>
        <w:rPr>
          <w:sz w:val="26"/>
          <w:szCs w:val="26"/>
          <w:u w:val="none"/>
        </w:rPr>
      </w:pPr>
      <w:r w:rsidRPr="00BD10DC">
        <w:rPr>
          <w:sz w:val="26"/>
          <w:szCs w:val="26"/>
          <w:u w:val="none"/>
        </w:rPr>
        <w:t>Make known the location of fire extinguishers, and make sure pe</w:t>
      </w:r>
      <w:r w:rsidR="003B1018">
        <w:rPr>
          <w:sz w:val="26"/>
          <w:szCs w:val="26"/>
          <w:u w:val="none"/>
        </w:rPr>
        <w:t xml:space="preserve">rsonnel are trained in their use </w:t>
      </w:r>
      <w:r w:rsidRPr="00BD10DC">
        <w:rPr>
          <w:sz w:val="26"/>
          <w:szCs w:val="26"/>
          <w:u w:val="none"/>
        </w:rPr>
        <w:t xml:space="preserve">.materials that </w:t>
      </w:r>
      <w:r w:rsidR="003B1018" w:rsidRPr="00BD10DC">
        <w:rPr>
          <w:sz w:val="26"/>
          <w:szCs w:val="26"/>
          <w:u w:val="none"/>
        </w:rPr>
        <w:t>generates</w:t>
      </w:r>
      <w:r w:rsidRPr="00BD10DC">
        <w:rPr>
          <w:sz w:val="26"/>
          <w:szCs w:val="26"/>
          <w:u w:val="none"/>
        </w:rPr>
        <w:t xml:space="preserve"> static.</w:t>
      </w:r>
    </w:p>
    <w:p w:rsidR="00D13EFD" w:rsidRDefault="00D13EFD" w:rsidP="00D13EFD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D13EFD" w:rsidRDefault="00D13EFD" w:rsidP="00D13EFD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D13EFD" w:rsidRDefault="00D13EFD" w:rsidP="00D13EFD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1F3C57" w:rsidRDefault="001F3C57" w:rsidP="001F3C57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1F3C57" w:rsidRDefault="001F3C57" w:rsidP="001F3C57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1F3C57" w:rsidRDefault="001F3C57" w:rsidP="001F3C57">
      <w:pPr>
        <w:pStyle w:val="ListParagraph"/>
        <w:tabs>
          <w:tab w:val="left" w:pos="7856"/>
        </w:tabs>
        <w:bidi w:val="0"/>
        <w:ind w:left="0"/>
        <w:rPr>
          <w:b/>
          <w:bCs/>
        </w:rPr>
      </w:pPr>
    </w:p>
    <w:p w:rsidR="00D13EFD" w:rsidRDefault="00D13EFD" w:rsidP="00D13EFD">
      <w:pPr>
        <w:pStyle w:val="ListParagraph"/>
        <w:tabs>
          <w:tab w:val="left" w:pos="7856"/>
        </w:tabs>
        <w:bidi w:val="0"/>
        <w:ind w:left="0"/>
        <w:rPr>
          <w:b/>
          <w:bCs/>
          <w:u w:val="none"/>
          <w:lang w:val="es-PY"/>
        </w:rPr>
      </w:pPr>
    </w:p>
    <w:p w:rsidR="00472FC7" w:rsidRPr="003331EB" w:rsidRDefault="00472FC7" w:rsidP="00472FC7">
      <w:pPr>
        <w:tabs>
          <w:tab w:val="right" w:pos="374"/>
          <w:tab w:val="left" w:pos="5504"/>
        </w:tabs>
        <w:bidi w:val="0"/>
        <w:ind w:left="284" w:hanging="748"/>
        <w:rPr>
          <w:w w:val="95"/>
          <w:sz w:val="32"/>
          <w:szCs w:val="32"/>
          <w:u w:val="none"/>
        </w:rPr>
      </w:pPr>
    </w:p>
    <w:p w:rsidR="001F3C57" w:rsidRDefault="001F3C57" w:rsidP="00BD10DC">
      <w:pPr>
        <w:bidi w:val="0"/>
      </w:pPr>
    </w:p>
    <w:sectPr w:rsidR="001F3C57" w:rsidSect="006250F3">
      <w:footerReference w:type="even" r:id="rId7"/>
      <w:footerReference w:type="default" r:id="rId8"/>
      <w:pgSz w:w="11906" w:h="16838"/>
      <w:pgMar w:top="1440" w:right="92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D2" w:rsidRDefault="007F59D2">
      <w:r>
        <w:separator/>
      </w:r>
    </w:p>
  </w:endnote>
  <w:endnote w:type="continuationSeparator" w:id="0">
    <w:p w:rsidR="007F59D2" w:rsidRDefault="007F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57" w:rsidRDefault="001F3C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093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C57" w:rsidRDefault="007F59D2" w:rsidP="005759FE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C57" w:rsidRPr="009D4AA6" w:rsidRDefault="001F3C57" w:rsidP="001F3C57">
    <w:pPr>
      <w:pStyle w:val="Footer"/>
      <w:tabs>
        <w:tab w:val="clear" w:pos="4153"/>
        <w:tab w:val="clear" w:pos="8306"/>
        <w:tab w:val="right" w:pos="9180"/>
      </w:tabs>
      <w:rPr>
        <w:sz w:val="24"/>
        <w:szCs w:val="24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D2" w:rsidRDefault="007F59D2">
      <w:r>
        <w:separator/>
      </w:r>
    </w:p>
  </w:footnote>
  <w:footnote w:type="continuationSeparator" w:id="0">
    <w:p w:rsidR="007F59D2" w:rsidRDefault="007F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ED5"/>
    <w:multiLevelType w:val="hybridMultilevel"/>
    <w:tmpl w:val="C7EAFE62"/>
    <w:lvl w:ilvl="0" w:tplc="7E981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82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29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46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40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49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B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8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4F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6E0"/>
    <w:multiLevelType w:val="hybridMultilevel"/>
    <w:tmpl w:val="80420CBE"/>
    <w:lvl w:ilvl="0" w:tplc="04090015">
      <w:start w:val="1"/>
      <w:numFmt w:val="upp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0B47FB2"/>
    <w:multiLevelType w:val="hybridMultilevel"/>
    <w:tmpl w:val="3CFA9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6810"/>
    <w:multiLevelType w:val="hybridMultilevel"/>
    <w:tmpl w:val="ECBA355E"/>
    <w:lvl w:ilvl="0" w:tplc="CF32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D0A06A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4ADA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4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43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2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A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FE3B59"/>
    <w:multiLevelType w:val="hybridMultilevel"/>
    <w:tmpl w:val="558C5A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6"/>
        <w:szCs w:val="26"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8DC6966">
      <w:start w:val="4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4472512"/>
    <w:multiLevelType w:val="hybridMultilevel"/>
    <w:tmpl w:val="DC041FFA"/>
    <w:lvl w:ilvl="0" w:tplc="4AAACD0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CCF633B"/>
    <w:multiLevelType w:val="hybridMultilevel"/>
    <w:tmpl w:val="1A324182"/>
    <w:lvl w:ilvl="0" w:tplc="04090019">
      <w:start w:val="1"/>
      <w:numFmt w:val="low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4EF0E60"/>
    <w:multiLevelType w:val="hybridMultilevel"/>
    <w:tmpl w:val="681802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35060F"/>
    <w:multiLevelType w:val="hybridMultilevel"/>
    <w:tmpl w:val="359297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B213F"/>
    <w:multiLevelType w:val="hybridMultilevel"/>
    <w:tmpl w:val="9ED84EFA"/>
    <w:lvl w:ilvl="0" w:tplc="17F69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3E36C7"/>
    <w:multiLevelType w:val="hybridMultilevel"/>
    <w:tmpl w:val="560A554A"/>
    <w:lvl w:ilvl="0" w:tplc="803E3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28E7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E482A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2D084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BCF5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9E8C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9A96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02C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169C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60E501D"/>
    <w:multiLevelType w:val="hybridMultilevel"/>
    <w:tmpl w:val="56740562"/>
    <w:lvl w:ilvl="0" w:tplc="C49C4F16">
      <w:start w:val="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D186A"/>
    <w:multiLevelType w:val="hybridMultilevel"/>
    <w:tmpl w:val="A2A6573E"/>
    <w:lvl w:ilvl="0" w:tplc="7CFC2E7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972C5"/>
    <w:multiLevelType w:val="hybridMultilevel"/>
    <w:tmpl w:val="7F70885A"/>
    <w:lvl w:ilvl="0" w:tplc="C14E7088">
      <w:start w:val="8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C46C1"/>
    <w:multiLevelType w:val="hybridMultilevel"/>
    <w:tmpl w:val="11869C54"/>
    <w:lvl w:ilvl="0" w:tplc="F0101FE6">
      <w:start w:val="6"/>
      <w:numFmt w:val="decimal"/>
      <w:lvlText w:val="%1."/>
      <w:lvlJc w:val="left"/>
      <w:pPr>
        <w:ind w:left="27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57D7"/>
    <w:multiLevelType w:val="hybridMultilevel"/>
    <w:tmpl w:val="5DA28F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B4CC3"/>
    <w:multiLevelType w:val="hybridMultilevel"/>
    <w:tmpl w:val="2B4ED03E"/>
    <w:lvl w:ilvl="0" w:tplc="D97278F6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3CF4F42"/>
    <w:multiLevelType w:val="hybridMultilevel"/>
    <w:tmpl w:val="AC7217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302FA"/>
    <w:multiLevelType w:val="hybridMultilevel"/>
    <w:tmpl w:val="AD5C37CA"/>
    <w:lvl w:ilvl="0" w:tplc="F3021EFC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74050"/>
    <w:multiLevelType w:val="hybridMultilevel"/>
    <w:tmpl w:val="FBF0EE6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6D855AF0"/>
    <w:multiLevelType w:val="hybridMultilevel"/>
    <w:tmpl w:val="D86E80D6"/>
    <w:lvl w:ilvl="0" w:tplc="D24C49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5906D2C"/>
    <w:multiLevelType w:val="hybridMultilevel"/>
    <w:tmpl w:val="DA661E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66AB4"/>
    <w:multiLevelType w:val="hybridMultilevel"/>
    <w:tmpl w:val="7B3AE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A1D44"/>
    <w:multiLevelType w:val="hybridMultilevel"/>
    <w:tmpl w:val="FA04F5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1C73B1"/>
    <w:multiLevelType w:val="hybridMultilevel"/>
    <w:tmpl w:val="98A67F88"/>
    <w:lvl w:ilvl="0" w:tplc="3810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  <w:szCs w:val="28"/>
      </w:rPr>
    </w:lvl>
    <w:lvl w:ilvl="2" w:tplc="EF286260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B8DC6966">
      <w:start w:val="4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E4503BA"/>
    <w:multiLevelType w:val="hybridMultilevel"/>
    <w:tmpl w:val="FA52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6"/>
        <w:szCs w:val="26"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8DC6966">
      <w:start w:val="4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F0E1FFB"/>
    <w:multiLevelType w:val="hybridMultilevel"/>
    <w:tmpl w:val="55AAE616"/>
    <w:lvl w:ilvl="0" w:tplc="D10AE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F6D41F2"/>
    <w:multiLevelType w:val="hybridMultilevel"/>
    <w:tmpl w:val="3F588CF2"/>
    <w:lvl w:ilvl="0" w:tplc="D0B41B42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8"/>
  </w:num>
  <w:num w:numId="5">
    <w:abstractNumId w:val="10"/>
  </w:num>
  <w:num w:numId="6">
    <w:abstractNumId w:val="20"/>
  </w:num>
  <w:num w:numId="7">
    <w:abstractNumId w:val="23"/>
  </w:num>
  <w:num w:numId="8">
    <w:abstractNumId w:val="6"/>
  </w:num>
  <w:num w:numId="9">
    <w:abstractNumId w:val="8"/>
  </w:num>
  <w:num w:numId="10">
    <w:abstractNumId w:val="15"/>
  </w:num>
  <w:num w:numId="11">
    <w:abstractNumId w:val="19"/>
  </w:num>
  <w:num w:numId="12">
    <w:abstractNumId w:val="3"/>
  </w:num>
  <w:num w:numId="13">
    <w:abstractNumId w:val="24"/>
  </w:num>
  <w:num w:numId="14">
    <w:abstractNumId w:val="9"/>
  </w:num>
  <w:num w:numId="15">
    <w:abstractNumId w:val="5"/>
  </w:num>
  <w:num w:numId="16">
    <w:abstractNumId w:val="25"/>
  </w:num>
  <w:num w:numId="17">
    <w:abstractNumId w:val="11"/>
  </w:num>
  <w:num w:numId="18">
    <w:abstractNumId w:val="17"/>
  </w:num>
  <w:num w:numId="19">
    <w:abstractNumId w:val="14"/>
  </w:num>
  <w:num w:numId="20">
    <w:abstractNumId w:val="27"/>
  </w:num>
  <w:num w:numId="21">
    <w:abstractNumId w:val="7"/>
  </w:num>
  <w:num w:numId="22">
    <w:abstractNumId w:val="13"/>
  </w:num>
  <w:num w:numId="23">
    <w:abstractNumId w:val="26"/>
  </w:num>
  <w:num w:numId="24">
    <w:abstractNumId w:val="21"/>
  </w:num>
  <w:num w:numId="25">
    <w:abstractNumId w:val="16"/>
  </w:num>
  <w:num w:numId="26">
    <w:abstractNumId w:val="22"/>
  </w:num>
  <w:num w:numId="27">
    <w:abstractNumId w:val="0"/>
  </w:num>
  <w:num w:numId="2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63"/>
    <w:rsid w:val="00047088"/>
    <w:rsid w:val="000649B3"/>
    <w:rsid w:val="000B1E02"/>
    <w:rsid w:val="000D66A4"/>
    <w:rsid w:val="00104704"/>
    <w:rsid w:val="001115F4"/>
    <w:rsid w:val="00115F30"/>
    <w:rsid w:val="0013634F"/>
    <w:rsid w:val="001F3C57"/>
    <w:rsid w:val="00236214"/>
    <w:rsid w:val="00267AEC"/>
    <w:rsid w:val="00282E50"/>
    <w:rsid w:val="00346D4F"/>
    <w:rsid w:val="00354A6A"/>
    <w:rsid w:val="00357E87"/>
    <w:rsid w:val="00370857"/>
    <w:rsid w:val="00397BB4"/>
    <w:rsid w:val="003B1018"/>
    <w:rsid w:val="004474D3"/>
    <w:rsid w:val="00472FC7"/>
    <w:rsid w:val="005022DE"/>
    <w:rsid w:val="005759FE"/>
    <w:rsid w:val="005F667A"/>
    <w:rsid w:val="006250F3"/>
    <w:rsid w:val="00652B1B"/>
    <w:rsid w:val="0069174D"/>
    <w:rsid w:val="006B37D5"/>
    <w:rsid w:val="00702D50"/>
    <w:rsid w:val="00752318"/>
    <w:rsid w:val="00771A7C"/>
    <w:rsid w:val="007C45C3"/>
    <w:rsid w:val="007F07BF"/>
    <w:rsid w:val="007F4065"/>
    <w:rsid w:val="007F59D2"/>
    <w:rsid w:val="008042BB"/>
    <w:rsid w:val="00806111"/>
    <w:rsid w:val="00810387"/>
    <w:rsid w:val="00821214"/>
    <w:rsid w:val="0083290E"/>
    <w:rsid w:val="008A2114"/>
    <w:rsid w:val="008A3D3A"/>
    <w:rsid w:val="008E313B"/>
    <w:rsid w:val="00926F11"/>
    <w:rsid w:val="009345B4"/>
    <w:rsid w:val="00992D8B"/>
    <w:rsid w:val="009D4A46"/>
    <w:rsid w:val="00B01652"/>
    <w:rsid w:val="00B07B1A"/>
    <w:rsid w:val="00B14BB3"/>
    <w:rsid w:val="00BC5677"/>
    <w:rsid w:val="00BD10DC"/>
    <w:rsid w:val="00C91EB3"/>
    <w:rsid w:val="00D13EFD"/>
    <w:rsid w:val="00D23164"/>
    <w:rsid w:val="00D71D9E"/>
    <w:rsid w:val="00DD0D0A"/>
    <w:rsid w:val="00DE1C22"/>
    <w:rsid w:val="00E35458"/>
    <w:rsid w:val="00EA30B8"/>
    <w:rsid w:val="00EC0D8E"/>
    <w:rsid w:val="00F320D5"/>
    <w:rsid w:val="00F52763"/>
    <w:rsid w:val="00F85922"/>
    <w:rsid w:val="00F957DC"/>
    <w:rsid w:val="00FB23A2"/>
    <w:rsid w:val="00FE5CD5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19FB82-E129-4B39-B4C0-C6C39D9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63"/>
    <w:pPr>
      <w:bidi/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63"/>
    <w:rPr>
      <w:rFonts w:ascii="Times New Roman" w:eastAsia="Times New Roman" w:hAnsi="Times New Roman" w:cs="Times New Roman"/>
      <w:kern w:val="16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77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9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9FE"/>
    <w:rPr>
      <w:rFonts w:ascii="Times New Roman" w:eastAsia="Times New Roman" w:hAnsi="Times New Roman" w:cs="Times New Roman"/>
      <w:kern w:val="16"/>
      <w:sz w:val="28"/>
      <w:szCs w:val="28"/>
      <w:u w:val="single"/>
    </w:rPr>
  </w:style>
  <w:style w:type="paragraph" w:customStyle="1" w:styleId="Style">
    <w:name w:val="Style"/>
    <w:uiPriority w:val="99"/>
    <w:rsid w:val="00DE1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0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7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2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2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1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83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4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8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2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3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8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2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580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1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1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78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0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9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0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6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1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9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6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2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8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فهد مطلق المطيري</cp:lastModifiedBy>
  <cp:revision>2</cp:revision>
  <cp:lastPrinted>2015-05-05T20:43:00Z</cp:lastPrinted>
  <dcterms:created xsi:type="dcterms:W3CDTF">2015-07-09T08:00:00Z</dcterms:created>
  <dcterms:modified xsi:type="dcterms:W3CDTF">2015-07-09T08:00:00Z</dcterms:modified>
</cp:coreProperties>
</file>