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FD" w:rsidRDefault="000804FD" w:rsidP="000804FD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تمارين 251 كيم</w:t>
      </w:r>
    </w:p>
    <w:p w:rsidR="000804FD" w:rsidRDefault="000804FD" w:rsidP="000804FD">
      <w:pPr>
        <w:jc w:val="center"/>
        <w:rPr>
          <w:b/>
          <w:bCs/>
          <w:sz w:val="32"/>
          <w:szCs w:val="32"/>
          <w:rtl/>
        </w:rPr>
      </w:pPr>
    </w:p>
    <w:p w:rsidR="000804FD" w:rsidRDefault="000804FD" w:rsidP="000804FD">
      <w:pPr>
        <w:jc w:val="center"/>
        <w:rPr>
          <w:b/>
          <w:bCs/>
          <w:sz w:val="32"/>
          <w:szCs w:val="32"/>
          <w:rtl/>
        </w:rPr>
      </w:pPr>
    </w:p>
    <w:p w:rsidR="000804FD" w:rsidRDefault="000804FD" w:rsidP="000804FD">
      <w:pPr>
        <w:spacing w:line="360" w:lineRule="auto"/>
        <w:ind w:left="-334"/>
        <w:rPr>
          <w:b/>
          <w:bCs/>
          <w:sz w:val="32"/>
          <w:szCs w:val="32"/>
          <w:rtl/>
        </w:rPr>
      </w:pPr>
    </w:p>
    <w:p w:rsidR="000804FD" w:rsidRPr="000804FD" w:rsidRDefault="000804FD" w:rsidP="000804FD">
      <w:pPr>
        <w:pStyle w:val="ListParagraph"/>
        <w:numPr>
          <w:ilvl w:val="0"/>
          <w:numId w:val="1"/>
        </w:numPr>
        <w:spacing w:line="360" w:lineRule="auto"/>
        <w:jc w:val="lowKashida"/>
        <w:rPr>
          <w:sz w:val="28"/>
          <w:szCs w:val="28"/>
          <w:rtl/>
        </w:rPr>
      </w:pPr>
      <w:r w:rsidRPr="000804FD">
        <w:rPr>
          <w:rFonts w:hint="cs"/>
          <w:sz w:val="28"/>
          <w:szCs w:val="28"/>
          <w:rtl/>
        </w:rPr>
        <w:t xml:space="preserve">احسبي التركيز المولاري لمحلول </w:t>
      </w:r>
      <w:r w:rsidRPr="000804FD">
        <w:rPr>
          <w:sz w:val="28"/>
          <w:szCs w:val="28"/>
        </w:rPr>
        <w:t>Na</w:t>
      </w:r>
      <w:r w:rsidRPr="000804FD">
        <w:rPr>
          <w:sz w:val="28"/>
          <w:szCs w:val="28"/>
          <w:vertAlign w:val="subscript"/>
        </w:rPr>
        <w:t>2</w:t>
      </w:r>
      <w:r w:rsidRPr="000804FD">
        <w:rPr>
          <w:sz w:val="28"/>
          <w:szCs w:val="28"/>
        </w:rPr>
        <w:t>CO</w:t>
      </w:r>
      <w:r w:rsidRPr="000804FD">
        <w:rPr>
          <w:sz w:val="28"/>
          <w:szCs w:val="28"/>
          <w:vertAlign w:val="subscript"/>
        </w:rPr>
        <w:t>3</w:t>
      </w:r>
      <w:r w:rsidRPr="000804FD">
        <w:rPr>
          <w:rFonts w:hint="cs"/>
          <w:sz w:val="28"/>
          <w:szCs w:val="28"/>
          <w:rtl/>
        </w:rPr>
        <w:t xml:space="preserve"> ذي التركيز  </w:t>
      </w:r>
      <w:r w:rsidRPr="000804FD">
        <w:rPr>
          <w:sz w:val="28"/>
          <w:szCs w:val="28"/>
        </w:rPr>
        <w:t>1.5 g/L</w:t>
      </w:r>
      <w:r w:rsidRPr="000804FD">
        <w:rPr>
          <w:rFonts w:hint="cs"/>
          <w:sz w:val="28"/>
          <w:szCs w:val="28"/>
          <w:rtl/>
        </w:rPr>
        <w:t xml:space="preserve"> .  </w:t>
      </w:r>
    </w:p>
    <w:p w:rsidR="000804FD" w:rsidRDefault="000804FD" w:rsidP="000804FD">
      <w:pPr>
        <w:pStyle w:val="ListParagraph"/>
        <w:numPr>
          <w:ilvl w:val="0"/>
          <w:numId w:val="2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0.52M</w:t>
      </w:r>
    </w:p>
    <w:p w:rsidR="000804FD" w:rsidRPr="00483C4C" w:rsidRDefault="000804FD" w:rsidP="000804FD">
      <w:pPr>
        <w:pStyle w:val="ListParagraph"/>
        <w:numPr>
          <w:ilvl w:val="0"/>
          <w:numId w:val="2"/>
        </w:numPr>
        <w:spacing w:line="360" w:lineRule="auto"/>
        <w:jc w:val="lowKashida"/>
        <w:rPr>
          <w:sz w:val="28"/>
          <w:szCs w:val="28"/>
          <w:highlight w:val="yellow"/>
        </w:rPr>
      </w:pPr>
      <w:r w:rsidRPr="00483C4C">
        <w:rPr>
          <w:sz w:val="28"/>
          <w:szCs w:val="28"/>
          <w:highlight w:val="yellow"/>
        </w:rPr>
        <w:t>0.0142M</w:t>
      </w:r>
    </w:p>
    <w:p w:rsidR="000804FD" w:rsidRDefault="000804FD" w:rsidP="000804FD">
      <w:pPr>
        <w:pStyle w:val="ListParagraph"/>
        <w:numPr>
          <w:ilvl w:val="0"/>
          <w:numId w:val="2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1.3M</w:t>
      </w:r>
    </w:p>
    <w:p w:rsidR="000804FD" w:rsidRPr="000804FD" w:rsidRDefault="000804FD" w:rsidP="000804FD">
      <w:pPr>
        <w:pStyle w:val="ListParagraph"/>
        <w:numPr>
          <w:ilvl w:val="0"/>
          <w:numId w:val="1"/>
        </w:numPr>
        <w:spacing w:line="360" w:lineRule="auto"/>
        <w:jc w:val="lowKashida"/>
        <w:rPr>
          <w:sz w:val="28"/>
          <w:szCs w:val="28"/>
          <w:rtl/>
        </w:rPr>
      </w:pPr>
      <w:r w:rsidRPr="000804FD">
        <w:rPr>
          <w:rFonts w:hint="cs"/>
          <w:sz w:val="28"/>
          <w:szCs w:val="28"/>
          <w:rtl/>
        </w:rPr>
        <w:t>احسبي وزن المادة</w:t>
      </w:r>
      <w:r w:rsidR="003F10BF" w:rsidRPr="000804FD">
        <w:rPr>
          <w:sz w:val="28"/>
          <w:szCs w:val="28"/>
        </w:rPr>
        <w:t>Na</w:t>
      </w:r>
      <w:r w:rsidR="003F10BF" w:rsidRPr="000804FD">
        <w:rPr>
          <w:sz w:val="28"/>
          <w:szCs w:val="28"/>
          <w:vertAlign w:val="subscript"/>
        </w:rPr>
        <w:t>2</w:t>
      </w:r>
      <w:r w:rsidR="003F10BF" w:rsidRPr="000804FD">
        <w:rPr>
          <w:sz w:val="28"/>
          <w:szCs w:val="28"/>
        </w:rPr>
        <w:t>CO</w:t>
      </w:r>
      <w:r w:rsidR="003F10BF" w:rsidRPr="000804FD">
        <w:rPr>
          <w:sz w:val="28"/>
          <w:szCs w:val="28"/>
          <w:vertAlign w:val="subscript"/>
        </w:rPr>
        <w:t>3</w:t>
      </w:r>
      <w:r w:rsidRPr="000804FD">
        <w:rPr>
          <w:rFonts w:hint="cs"/>
          <w:sz w:val="28"/>
          <w:szCs w:val="28"/>
          <w:rtl/>
        </w:rPr>
        <w:t xml:space="preserve"> اللازم لتحضير </w:t>
      </w:r>
      <w:r w:rsidRPr="000804FD">
        <w:rPr>
          <w:sz w:val="28"/>
          <w:szCs w:val="28"/>
        </w:rPr>
        <w:t xml:space="preserve">50 ml </w:t>
      </w:r>
      <w:r w:rsidRPr="000804FD">
        <w:rPr>
          <w:rFonts w:hint="cs"/>
          <w:sz w:val="28"/>
          <w:szCs w:val="28"/>
          <w:rtl/>
        </w:rPr>
        <w:t xml:space="preserve"> من محلول تركيزه </w:t>
      </w:r>
      <w:r w:rsidRPr="000804FD">
        <w:rPr>
          <w:sz w:val="28"/>
          <w:szCs w:val="28"/>
        </w:rPr>
        <w:t>5g/L</w:t>
      </w:r>
    </w:p>
    <w:p w:rsidR="000804FD" w:rsidRDefault="000804FD" w:rsidP="000804FD">
      <w:pPr>
        <w:pStyle w:val="ListParagraph"/>
        <w:spacing w:line="36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أ) </w:t>
      </w:r>
      <w:r w:rsidRPr="00483C4C">
        <w:rPr>
          <w:sz w:val="28"/>
          <w:szCs w:val="28"/>
          <w:highlight w:val="yellow"/>
        </w:rPr>
        <w:t>0.25g</w:t>
      </w:r>
    </w:p>
    <w:p w:rsidR="000804FD" w:rsidRDefault="000804FD" w:rsidP="000804FD">
      <w:pPr>
        <w:pStyle w:val="ListParagraph"/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>
        <w:rPr>
          <w:sz w:val="28"/>
          <w:szCs w:val="28"/>
        </w:rPr>
        <w:t>0.05g</w:t>
      </w:r>
    </w:p>
    <w:p w:rsidR="000804FD" w:rsidRPr="000804FD" w:rsidRDefault="000804FD" w:rsidP="000804FD">
      <w:pPr>
        <w:pStyle w:val="ListParagraph"/>
        <w:spacing w:line="36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ت) </w:t>
      </w:r>
      <w:r>
        <w:rPr>
          <w:sz w:val="28"/>
          <w:szCs w:val="28"/>
        </w:rPr>
        <w:t>0.95g</w:t>
      </w:r>
    </w:p>
    <w:p w:rsidR="000804FD" w:rsidRDefault="000804FD" w:rsidP="000804FD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احسبي عدد جرامات </w:t>
      </w:r>
      <w:r>
        <w:rPr>
          <w:sz w:val="28"/>
          <w:szCs w:val="28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rFonts w:hint="cs"/>
          <w:sz w:val="28"/>
          <w:szCs w:val="28"/>
          <w:rtl/>
        </w:rPr>
        <w:t xml:space="preserve"> اللازمة لتحضير</w:t>
      </w:r>
      <w:r>
        <w:rPr>
          <w:sz w:val="28"/>
          <w:szCs w:val="28"/>
        </w:rPr>
        <w:t xml:space="preserve"> 500ml</w:t>
      </w:r>
      <w:r>
        <w:rPr>
          <w:rFonts w:hint="cs"/>
          <w:sz w:val="28"/>
          <w:szCs w:val="28"/>
          <w:rtl/>
        </w:rPr>
        <w:t xml:space="preserve"> من محلول</w:t>
      </w:r>
      <w:r>
        <w:rPr>
          <w:sz w:val="28"/>
          <w:szCs w:val="28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. 0.1M </w:t>
      </w:r>
    </w:p>
    <w:p w:rsidR="000804FD" w:rsidRDefault="000804FD" w:rsidP="000804FD">
      <w:pPr>
        <w:pStyle w:val="ListParagraph"/>
        <w:numPr>
          <w:ilvl w:val="0"/>
          <w:numId w:val="3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3.2g</w:t>
      </w:r>
    </w:p>
    <w:p w:rsidR="000804FD" w:rsidRDefault="000804FD" w:rsidP="000804FD">
      <w:pPr>
        <w:pStyle w:val="ListParagraph"/>
        <w:numPr>
          <w:ilvl w:val="0"/>
          <w:numId w:val="3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5.9g</w:t>
      </w:r>
    </w:p>
    <w:p w:rsidR="000804FD" w:rsidRPr="00483C4C" w:rsidRDefault="000804FD" w:rsidP="000804FD">
      <w:pPr>
        <w:pStyle w:val="ListParagraph"/>
        <w:numPr>
          <w:ilvl w:val="0"/>
          <w:numId w:val="3"/>
        </w:numPr>
        <w:spacing w:line="360" w:lineRule="auto"/>
        <w:jc w:val="lowKashida"/>
        <w:rPr>
          <w:sz w:val="28"/>
          <w:szCs w:val="28"/>
          <w:highlight w:val="yellow"/>
        </w:rPr>
      </w:pPr>
      <w:r w:rsidRPr="00483C4C">
        <w:rPr>
          <w:sz w:val="28"/>
          <w:szCs w:val="28"/>
          <w:highlight w:val="yellow"/>
        </w:rPr>
        <w:t>7.1g</w:t>
      </w:r>
    </w:p>
    <w:p w:rsidR="00A47EF8" w:rsidRDefault="00A47EF8" w:rsidP="00A47EF8">
      <w:pPr>
        <w:pStyle w:val="NormalWeb"/>
        <w:bidi/>
        <w:spacing w:line="360" w:lineRule="auto"/>
        <w:ind w:left="26"/>
        <w:jc w:val="both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4- ماهي </w:t>
      </w:r>
      <w:r>
        <w:rPr>
          <w:rFonts w:hint="cs"/>
          <w:sz w:val="28"/>
          <w:szCs w:val="28"/>
          <w:rtl/>
        </w:rPr>
        <w:t xml:space="preserve">مولالية محلول يحتوي على </w:t>
      </w:r>
      <w:r>
        <w:rPr>
          <w:sz w:val="28"/>
          <w:szCs w:val="28"/>
        </w:rPr>
        <w:t>45 g</w:t>
      </w:r>
      <w:r>
        <w:rPr>
          <w:rFonts w:hint="cs"/>
          <w:sz w:val="28"/>
          <w:szCs w:val="28"/>
          <w:rtl/>
        </w:rPr>
        <w:t xml:space="preserve">  من  </w:t>
      </w:r>
      <w:r>
        <w:rPr>
          <w:sz w:val="28"/>
          <w:szCs w:val="28"/>
        </w:rPr>
        <w:t>KCl</w:t>
      </w:r>
      <w:r>
        <w:rPr>
          <w:rFonts w:hint="cs"/>
          <w:sz w:val="28"/>
          <w:szCs w:val="28"/>
          <w:rtl/>
        </w:rPr>
        <w:t xml:space="preserve"> وزنه الجزيئي </w:t>
      </w:r>
      <w:r>
        <w:rPr>
          <w:sz w:val="28"/>
          <w:szCs w:val="28"/>
        </w:rPr>
        <w:t>74.5 g/mol</w:t>
      </w:r>
      <w:r>
        <w:rPr>
          <w:rFonts w:hint="cs"/>
          <w:sz w:val="28"/>
          <w:szCs w:val="28"/>
          <w:rtl/>
        </w:rPr>
        <w:t xml:space="preserve">  الموجود في </w:t>
      </w:r>
      <w:r>
        <w:rPr>
          <w:sz w:val="28"/>
          <w:szCs w:val="28"/>
        </w:rPr>
        <w:t>1100 g</w:t>
      </w:r>
      <w:r>
        <w:rPr>
          <w:rFonts w:hint="cs"/>
          <w:sz w:val="28"/>
          <w:szCs w:val="28"/>
          <w:rtl/>
        </w:rPr>
        <w:t xml:space="preserve">  من الماء. </w:t>
      </w:r>
    </w:p>
    <w:p w:rsidR="00A47EF8" w:rsidRDefault="00A47EF8" w:rsidP="00A47EF8">
      <w:pPr>
        <w:pStyle w:val="NormalWeb"/>
        <w:bidi/>
        <w:spacing w:line="360" w:lineRule="auto"/>
        <w:ind w:left="26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أ) </w:t>
      </w:r>
      <w:r>
        <w:rPr>
          <w:sz w:val="28"/>
          <w:szCs w:val="28"/>
        </w:rPr>
        <w:t>0.03M</w:t>
      </w:r>
    </w:p>
    <w:p w:rsidR="00A47EF8" w:rsidRPr="00CD0819" w:rsidRDefault="00A47EF8" w:rsidP="00A47EF8">
      <w:pPr>
        <w:pStyle w:val="NormalWeb"/>
        <w:bidi/>
        <w:spacing w:line="360" w:lineRule="auto"/>
        <w:ind w:left="26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624375">
        <w:rPr>
          <w:sz w:val="28"/>
          <w:szCs w:val="28"/>
          <w:highlight w:val="yellow"/>
        </w:rPr>
        <w:t>0.55M</w:t>
      </w:r>
    </w:p>
    <w:p w:rsidR="00A47EF8" w:rsidRDefault="00A47EF8" w:rsidP="00A47EF8">
      <w:pPr>
        <w:pStyle w:val="NormalWeb"/>
        <w:tabs>
          <w:tab w:val="left" w:pos="986"/>
        </w:tabs>
        <w:bidi/>
        <w:spacing w:line="360" w:lineRule="auto"/>
        <w:ind w:left="26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ت) </w:t>
      </w:r>
      <w:r>
        <w:rPr>
          <w:sz w:val="28"/>
          <w:szCs w:val="28"/>
        </w:rPr>
        <w:t>0.96M</w:t>
      </w:r>
    </w:p>
    <w:p w:rsidR="00CD0819" w:rsidRDefault="00A47EF8" w:rsidP="00A47EF8">
      <w:pPr>
        <w:pStyle w:val="NormalWeb"/>
        <w:bidi/>
        <w:spacing w:line="360" w:lineRule="auto"/>
        <w:ind w:left="26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D0819">
        <w:rPr>
          <w:rFonts w:hint="cs"/>
          <w:sz w:val="28"/>
          <w:szCs w:val="28"/>
          <w:rtl/>
        </w:rPr>
        <w:t xml:space="preserve">- احسب الرقم الهيدروجيني لمحلول </w:t>
      </w:r>
      <w:r w:rsidR="00CD0819">
        <w:rPr>
          <w:sz w:val="28"/>
          <w:szCs w:val="28"/>
        </w:rPr>
        <w:t>NaOH</w:t>
      </w:r>
      <w:r w:rsidR="00CD0819">
        <w:rPr>
          <w:rFonts w:hint="cs"/>
          <w:sz w:val="28"/>
          <w:szCs w:val="28"/>
          <w:rtl/>
        </w:rPr>
        <w:t xml:space="preserve"> تركيزه( </w:t>
      </w:r>
      <w:r w:rsidR="00CD0819">
        <w:rPr>
          <w:sz w:val="28"/>
          <w:szCs w:val="28"/>
        </w:rPr>
        <w:t>0.025M</w:t>
      </w:r>
      <w:r w:rsidR="00CD0819">
        <w:rPr>
          <w:rFonts w:hint="cs"/>
          <w:sz w:val="28"/>
          <w:szCs w:val="28"/>
          <w:rtl/>
        </w:rPr>
        <w:t>)</w:t>
      </w:r>
    </w:p>
    <w:p w:rsidR="00CD0819" w:rsidRPr="00624375" w:rsidRDefault="00CD0819" w:rsidP="00CD0819">
      <w:pPr>
        <w:pStyle w:val="NormalWeb"/>
        <w:numPr>
          <w:ilvl w:val="0"/>
          <w:numId w:val="13"/>
        </w:numPr>
        <w:bidi/>
        <w:spacing w:line="360" w:lineRule="auto"/>
        <w:jc w:val="both"/>
        <w:rPr>
          <w:sz w:val="28"/>
          <w:szCs w:val="28"/>
          <w:highlight w:val="yellow"/>
        </w:rPr>
      </w:pPr>
      <w:r w:rsidRPr="00624375">
        <w:rPr>
          <w:sz w:val="28"/>
          <w:szCs w:val="28"/>
          <w:highlight w:val="yellow"/>
        </w:rPr>
        <w:t>12.4</w:t>
      </w:r>
    </w:p>
    <w:p w:rsidR="00CD0819" w:rsidRDefault="00CD0819" w:rsidP="00CD0819">
      <w:pPr>
        <w:pStyle w:val="NormalWeb"/>
        <w:numPr>
          <w:ilvl w:val="0"/>
          <w:numId w:val="13"/>
        </w:numPr>
        <w:bidi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CD0819" w:rsidRPr="00CD0819" w:rsidRDefault="00CD0819" w:rsidP="00CD0819">
      <w:pPr>
        <w:pStyle w:val="NormalWeb"/>
        <w:numPr>
          <w:ilvl w:val="0"/>
          <w:numId w:val="13"/>
        </w:numPr>
        <w:bidi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</w:p>
    <w:p w:rsidR="00A47EF8" w:rsidRDefault="00624375" w:rsidP="00CD0819">
      <w:pPr>
        <w:pStyle w:val="NormalWeb"/>
        <w:bidi/>
        <w:spacing w:line="360" w:lineRule="auto"/>
        <w:ind w:left="26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6</w:t>
      </w:r>
      <w:r w:rsidR="00A47EF8">
        <w:rPr>
          <w:rFonts w:hint="cs"/>
          <w:sz w:val="28"/>
          <w:szCs w:val="28"/>
          <w:rtl/>
        </w:rPr>
        <w:t xml:space="preserve">- ماهي قيمة ثابت الاتزان للتفاعل التالي </w:t>
      </w:r>
      <w:r w:rsidR="00A47EF8">
        <w:rPr>
          <w:sz w:val="28"/>
          <w:szCs w:val="28"/>
        </w:rPr>
        <w:t>Cu + 2Ag</w:t>
      </w:r>
      <w:r w:rsidR="00A47EF8">
        <w:rPr>
          <w:sz w:val="28"/>
          <w:szCs w:val="28"/>
          <w:vertAlign w:val="superscript"/>
        </w:rPr>
        <w:t xml:space="preserve">+    </w:t>
      </w:r>
      <w:r w:rsidR="00A47EF8">
        <w:rPr>
          <w:sz w:val="28"/>
          <w:szCs w:val="28"/>
        </w:rPr>
        <w:t xml:space="preserve">  =    Cu</w:t>
      </w:r>
      <w:r w:rsidR="00A47EF8">
        <w:rPr>
          <w:sz w:val="28"/>
          <w:szCs w:val="28"/>
          <w:vertAlign w:val="superscript"/>
        </w:rPr>
        <w:t>+2</w:t>
      </w:r>
      <w:r w:rsidR="00A47EF8">
        <w:rPr>
          <w:sz w:val="28"/>
          <w:szCs w:val="28"/>
        </w:rPr>
        <w:t xml:space="preserve"> + 2Ag  </w:t>
      </w:r>
      <w:r w:rsidR="00A47EF8">
        <w:rPr>
          <w:rFonts w:hint="cs"/>
          <w:sz w:val="28"/>
          <w:szCs w:val="28"/>
          <w:rtl/>
        </w:rPr>
        <w:t xml:space="preserve">علما بأن </w:t>
      </w:r>
    </w:p>
    <w:p w:rsidR="00A47EF8" w:rsidRDefault="00A47EF8" w:rsidP="00624375">
      <w:pPr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  <w:vertAlign w:val="subscript"/>
        </w:rPr>
        <w:t>Ag</w:t>
      </w:r>
      <w:r>
        <w:rPr>
          <w:sz w:val="28"/>
          <w:szCs w:val="28"/>
        </w:rPr>
        <w:t xml:space="preserve"> = 0.799 V   ,E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  <w:vertAlign w:val="subscript"/>
        </w:rPr>
        <w:t>Cu</w:t>
      </w:r>
      <w:r>
        <w:rPr>
          <w:sz w:val="28"/>
          <w:szCs w:val="28"/>
        </w:rPr>
        <w:t xml:space="preserve"> = 0.337 V                   </w:t>
      </w:r>
    </w:p>
    <w:p w:rsidR="00A47EF8" w:rsidRPr="00CD0819" w:rsidRDefault="00A47EF8" w:rsidP="00A47EF8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  <w:highlight w:val="yellow"/>
        </w:rPr>
      </w:pPr>
      <w:r w:rsidRPr="00CD0819">
        <w:rPr>
          <w:sz w:val="28"/>
          <w:szCs w:val="28"/>
          <w:highlight w:val="yellow"/>
        </w:rPr>
        <w:t>4.58x10</w:t>
      </w:r>
      <w:r w:rsidRPr="00CD0819">
        <w:rPr>
          <w:sz w:val="28"/>
          <w:szCs w:val="28"/>
          <w:highlight w:val="yellow"/>
          <w:vertAlign w:val="superscript"/>
        </w:rPr>
        <w:t>15</w:t>
      </w:r>
    </w:p>
    <w:p w:rsidR="00A47EF8" w:rsidRDefault="00A47EF8" w:rsidP="00A47EF8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9.32x10</w:t>
      </w:r>
      <w:r w:rsidRPr="00A47EF8">
        <w:rPr>
          <w:sz w:val="28"/>
          <w:szCs w:val="28"/>
          <w:vertAlign w:val="superscript"/>
        </w:rPr>
        <w:t>22</w:t>
      </w:r>
    </w:p>
    <w:p w:rsidR="00A47EF8" w:rsidRDefault="00A47EF8" w:rsidP="00EE3609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47EF8">
        <w:rPr>
          <w:sz w:val="28"/>
          <w:szCs w:val="28"/>
        </w:rPr>
        <w:t>1.32x10</w:t>
      </w:r>
      <w:r w:rsidRPr="00A47EF8">
        <w:rPr>
          <w:sz w:val="28"/>
          <w:szCs w:val="28"/>
          <w:vertAlign w:val="superscript"/>
        </w:rPr>
        <w:t>51</w:t>
      </w:r>
    </w:p>
    <w:p w:rsidR="00A47EF8" w:rsidRDefault="00A47EF8" w:rsidP="00A47EF8">
      <w:pPr>
        <w:spacing w:line="360" w:lineRule="auto"/>
        <w:jc w:val="both"/>
        <w:rPr>
          <w:sz w:val="28"/>
          <w:szCs w:val="28"/>
          <w:rtl/>
        </w:rPr>
      </w:pPr>
    </w:p>
    <w:p w:rsidR="00A47EF8" w:rsidRDefault="00A47EF8" w:rsidP="00A47EF8">
      <w:pPr>
        <w:spacing w:line="360" w:lineRule="auto"/>
        <w:jc w:val="both"/>
        <w:rPr>
          <w:sz w:val="28"/>
          <w:szCs w:val="28"/>
          <w:rtl/>
        </w:rPr>
      </w:pPr>
    </w:p>
    <w:p w:rsidR="00A47EF8" w:rsidRDefault="00A47EF8" w:rsidP="00A47EF8">
      <w:p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6- احسبي قيمة جهد قطب البلاتين عندما يغمس في محلول يحتوي </w:t>
      </w:r>
      <w:r>
        <w:rPr>
          <w:sz w:val="28"/>
          <w:szCs w:val="28"/>
        </w:rPr>
        <w:t>0.1 M</w:t>
      </w:r>
      <w:r>
        <w:rPr>
          <w:rFonts w:hint="cs"/>
          <w:sz w:val="28"/>
          <w:szCs w:val="28"/>
          <w:rtl/>
        </w:rPr>
        <w:t xml:space="preserve"> من القصدير الرباعي </w:t>
      </w:r>
      <w:r>
        <w:rPr>
          <w:sz w:val="28"/>
          <w:szCs w:val="28"/>
        </w:rPr>
        <w:t>Sn</w:t>
      </w:r>
      <w:r>
        <w:rPr>
          <w:sz w:val="28"/>
          <w:szCs w:val="28"/>
          <w:vertAlign w:val="superscript"/>
        </w:rPr>
        <w:t>+4</w:t>
      </w:r>
      <w:r>
        <w:rPr>
          <w:rFonts w:hint="cs"/>
          <w:sz w:val="28"/>
          <w:szCs w:val="28"/>
          <w:rtl/>
        </w:rPr>
        <w:t xml:space="preserve"> و  </w:t>
      </w:r>
      <w:r>
        <w:rPr>
          <w:sz w:val="28"/>
          <w:szCs w:val="28"/>
        </w:rPr>
        <w:t>0.01 M</w:t>
      </w:r>
      <w:r>
        <w:rPr>
          <w:rFonts w:hint="cs"/>
          <w:sz w:val="28"/>
          <w:szCs w:val="28"/>
          <w:rtl/>
        </w:rPr>
        <w:t xml:space="preserve"> من أيون القصدير الثنائي </w:t>
      </w:r>
      <w:r>
        <w:rPr>
          <w:sz w:val="28"/>
          <w:szCs w:val="28"/>
        </w:rPr>
        <w:t>Sn</w:t>
      </w:r>
      <w:r>
        <w:rPr>
          <w:sz w:val="28"/>
          <w:szCs w:val="28"/>
          <w:vertAlign w:val="superscript"/>
        </w:rPr>
        <w:t>+2</w:t>
      </w:r>
      <w:r>
        <w:rPr>
          <w:rFonts w:hint="cs"/>
          <w:sz w:val="28"/>
          <w:szCs w:val="28"/>
          <w:rtl/>
        </w:rPr>
        <w:t xml:space="preserve"> علما بأن 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 xml:space="preserve"> = 0.15 V</w:t>
      </w:r>
      <w:r>
        <w:rPr>
          <w:rFonts w:hint="cs"/>
          <w:sz w:val="28"/>
          <w:szCs w:val="28"/>
          <w:rtl/>
        </w:rPr>
        <w:t xml:space="preserve"> .  </w:t>
      </w:r>
    </w:p>
    <w:p w:rsidR="00A47EF8" w:rsidRDefault="00A47EF8" w:rsidP="00A47E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0.021 v</w:t>
      </w:r>
    </w:p>
    <w:p w:rsidR="00A47EF8" w:rsidRPr="00483C4C" w:rsidRDefault="00F227D6" w:rsidP="00A47E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  <w:highlight w:val="yellow"/>
        </w:rPr>
      </w:pPr>
      <w:r w:rsidRPr="00483C4C">
        <w:rPr>
          <w:sz w:val="28"/>
          <w:szCs w:val="28"/>
          <w:highlight w:val="yellow"/>
        </w:rPr>
        <w:t>0.17</w:t>
      </w:r>
      <w:r w:rsidR="00A47EF8" w:rsidRPr="00483C4C">
        <w:rPr>
          <w:sz w:val="28"/>
          <w:szCs w:val="28"/>
          <w:highlight w:val="yellow"/>
        </w:rPr>
        <w:t xml:space="preserve"> v</w:t>
      </w:r>
    </w:p>
    <w:p w:rsidR="00A47EF8" w:rsidRPr="00A47EF8" w:rsidRDefault="00A47EF8" w:rsidP="00A47E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0.81v</w:t>
      </w:r>
    </w:p>
    <w:p w:rsidR="00A47EF8" w:rsidRDefault="00A47EF8" w:rsidP="00A47EF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احسبي تركيز</w:t>
      </w:r>
      <w:r>
        <w:rPr>
          <w:sz w:val="28"/>
          <w:szCs w:val="28"/>
        </w:rPr>
        <w:t>[OH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]</w:t>
      </w:r>
      <w:r>
        <w:rPr>
          <w:rFonts w:hint="cs"/>
          <w:sz w:val="28"/>
          <w:szCs w:val="28"/>
          <w:rtl/>
        </w:rPr>
        <w:t xml:space="preserve"> في محلول من حمض النيتريك </w:t>
      </w:r>
      <w:r>
        <w:rPr>
          <w:sz w:val="28"/>
          <w:szCs w:val="28"/>
        </w:rPr>
        <w:t>HNO</w:t>
      </w:r>
      <w:r>
        <w:rPr>
          <w:sz w:val="28"/>
          <w:szCs w:val="28"/>
          <w:vertAlign w:val="subscript"/>
        </w:rPr>
        <w:t>3</w:t>
      </w:r>
      <w:r>
        <w:rPr>
          <w:rFonts w:hint="cs"/>
          <w:sz w:val="28"/>
          <w:szCs w:val="28"/>
          <w:rtl/>
        </w:rPr>
        <w:t xml:space="preserve"> الذي تركيزه </w:t>
      </w:r>
      <w:r>
        <w:rPr>
          <w:sz w:val="28"/>
          <w:szCs w:val="28"/>
        </w:rPr>
        <w:t>0.01 M</w:t>
      </w:r>
      <w:r>
        <w:rPr>
          <w:rFonts w:hint="cs"/>
          <w:sz w:val="28"/>
          <w:szCs w:val="28"/>
          <w:rtl/>
        </w:rPr>
        <w:t xml:space="preserve">.   </w:t>
      </w:r>
    </w:p>
    <w:p w:rsidR="00A47EF8" w:rsidRDefault="00A47EF8" w:rsidP="00A47EF8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2.1x10</w:t>
      </w:r>
      <w:r w:rsidRPr="00A47EF8"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>M</w:t>
      </w:r>
    </w:p>
    <w:p w:rsidR="00A47EF8" w:rsidRPr="006414CE" w:rsidRDefault="00A47EF8" w:rsidP="00A47EF8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  <w:highlight w:val="yellow"/>
        </w:rPr>
      </w:pPr>
      <w:r w:rsidRPr="006414CE">
        <w:rPr>
          <w:sz w:val="28"/>
          <w:szCs w:val="28"/>
          <w:highlight w:val="yellow"/>
        </w:rPr>
        <w:t>1.0x10</w:t>
      </w:r>
      <w:r w:rsidRPr="006414CE">
        <w:rPr>
          <w:sz w:val="28"/>
          <w:szCs w:val="28"/>
          <w:highlight w:val="yellow"/>
          <w:vertAlign w:val="superscript"/>
        </w:rPr>
        <w:t xml:space="preserve">-12 </w:t>
      </w:r>
      <w:r w:rsidRPr="006414CE">
        <w:rPr>
          <w:sz w:val="28"/>
          <w:szCs w:val="28"/>
          <w:highlight w:val="yellow"/>
        </w:rPr>
        <w:t>M</w:t>
      </w:r>
    </w:p>
    <w:p w:rsidR="00A47EF8" w:rsidRPr="00A47EF8" w:rsidRDefault="00A47EF8" w:rsidP="00A47EF8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</w:rPr>
        <w:t>3.2x10</w:t>
      </w:r>
      <w:r w:rsidRPr="00A47EF8">
        <w:rPr>
          <w:sz w:val="28"/>
          <w:szCs w:val="28"/>
          <w:vertAlign w:val="superscript"/>
        </w:rPr>
        <w:t>-18</w:t>
      </w:r>
      <w:r>
        <w:rPr>
          <w:sz w:val="28"/>
          <w:szCs w:val="28"/>
        </w:rPr>
        <w:t>M</w:t>
      </w:r>
    </w:p>
    <w:p w:rsidR="00A47EF8" w:rsidRDefault="00A47EF8" w:rsidP="00A47EF8">
      <w:pPr>
        <w:spacing w:line="360" w:lineRule="auto"/>
        <w:jc w:val="both"/>
        <w:rPr>
          <w:sz w:val="28"/>
          <w:szCs w:val="28"/>
          <w:rtl/>
        </w:rPr>
      </w:pPr>
    </w:p>
    <w:p w:rsidR="0031682F" w:rsidRDefault="00A47EF8" w:rsidP="00A47EF8">
      <w:p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8- احسبي الرقم الهيدروجيني للمحلول بعد إضافة </w:t>
      </w:r>
      <w:r>
        <w:rPr>
          <w:sz w:val="28"/>
          <w:szCs w:val="28"/>
        </w:rPr>
        <w:t xml:space="preserve">1ml </w:t>
      </w:r>
      <w:r>
        <w:rPr>
          <w:rFonts w:hint="cs"/>
          <w:sz w:val="28"/>
          <w:szCs w:val="28"/>
          <w:rtl/>
        </w:rPr>
        <w:t xml:space="preserve"> من الكاشف  عند معايرة </w:t>
      </w:r>
      <w:r>
        <w:rPr>
          <w:sz w:val="28"/>
          <w:szCs w:val="28"/>
        </w:rPr>
        <w:t>50 ml</w:t>
      </w:r>
      <w:r>
        <w:rPr>
          <w:rFonts w:hint="cs"/>
          <w:sz w:val="28"/>
          <w:szCs w:val="28"/>
          <w:rtl/>
        </w:rPr>
        <w:t xml:space="preserve"> من </w:t>
      </w:r>
      <w:r>
        <w:rPr>
          <w:sz w:val="28"/>
          <w:szCs w:val="28"/>
        </w:rPr>
        <w:t>0.01M HCl</w:t>
      </w:r>
      <w:r>
        <w:rPr>
          <w:rFonts w:hint="cs"/>
          <w:sz w:val="28"/>
          <w:szCs w:val="28"/>
          <w:rtl/>
        </w:rPr>
        <w:t xml:space="preserve">بمحلول </w:t>
      </w:r>
      <w:r>
        <w:rPr>
          <w:sz w:val="28"/>
          <w:szCs w:val="28"/>
        </w:rPr>
        <w:t>0.1M NaOH</w:t>
      </w:r>
      <w:r>
        <w:rPr>
          <w:rFonts w:hint="cs"/>
          <w:sz w:val="28"/>
          <w:szCs w:val="28"/>
          <w:rtl/>
        </w:rPr>
        <w:t xml:space="preserve">.   </w:t>
      </w:r>
    </w:p>
    <w:p w:rsidR="0031682F" w:rsidRPr="006414CE" w:rsidRDefault="007F37B8" w:rsidP="0031682F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  <w:highlight w:val="yellow"/>
        </w:rPr>
      </w:pPr>
      <w:r w:rsidRPr="006414CE">
        <w:rPr>
          <w:sz w:val="28"/>
          <w:szCs w:val="28"/>
          <w:highlight w:val="yellow"/>
        </w:rPr>
        <w:t>2.11</w:t>
      </w:r>
    </w:p>
    <w:p w:rsidR="007F37B8" w:rsidRDefault="007F37B8" w:rsidP="0056401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5.29</w:t>
      </w:r>
    </w:p>
    <w:p w:rsidR="0031682F" w:rsidRPr="007F37B8" w:rsidRDefault="007F37B8" w:rsidP="00564012">
      <w:pPr>
        <w:pStyle w:val="ListParagraph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9.50</w:t>
      </w:r>
    </w:p>
    <w:p w:rsidR="0031682F" w:rsidRDefault="0031682F" w:rsidP="0031682F">
      <w:pPr>
        <w:spacing w:line="360" w:lineRule="auto"/>
        <w:jc w:val="both"/>
        <w:rPr>
          <w:sz w:val="28"/>
          <w:szCs w:val="28"/>
          <w:rtl/>
        </w:rPr>
      </w:pPr>
    </w:p>
    <w:p w:rsidR="0031682F" w:rsidRPr="0031682F" w:rsidRDefault="0031682F" w:rsidP="0031682F">
      <w:pPr>
        <w:spacing w:line="360" w:lineRule="auto"/>
        <w:jc w:val="both"/>
        <w:rPr>
          <w:sz w:val="28"/>
          <w:szCs w:val="28"/>
          <w:rtl/>
        </w:rPr>
      </w:pPr>
    </w:p>
    <w:p w:rsidR="004C5E79" w:rsidRDefault="00A47EF8" w:rsidP="00A47EF8">
      <w:pPr>
        <w:spacing w:line="360" w:lineRule="auto"/>
        <w:ind w:right="-18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محلول من حمض ضعيف تركيزه </w:t>
      </w:r>
      <w:r>
        <w:rPr>
          <w:sz w:val="28"/>
          <w:szCs w:val="28"/>
        </w:rPr>
        <w:t>0.5M</w:t>
      </w:r>
      <w:r>
        <w:rPr>
          <w:rFonts w:hint="cs"/>
          <w:sz w:val="28"/>
          <w:szCs w:val="28"/>
          <w:rtl/>
        </w:rPr>
        <w:t xml:space="preserve"> و رقمه الهيدروجيني </w:t>
      </w:r>
      <w:r>
        <w:rPr>
          <w:sz w:val="28"/>
          <w:szCs w:val="28"/>
        </w:rPr>
        <w:t xml:space="preserve">  1.97 </w:t>
      </w:r>
      <w:r>
        <w:rPr>
          <w:rFonts w:hint="cs"/>
          <w:sz w:val="28"/>
          <w:szCs w:val="28"/>
          <w:rtl/>
        </w:rPr>
        <w:t xml:space="preserve">احسبي  قيمة </w:t>
      </w:r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a</w:t>
      </w:r>
      <w:r>
        <w:rPr>
          <w:rFonts w:hint="cs"/>
          <w:sz w:val="28"/>
          <w:szCs w:val="28"/>
          <w:rtl/>
        </w:rPr>
        <w:t xml:space="preserve">  له .    </w:t>
      </w:r>
    </w:p>
    <w:p w:rsidR="004C5E79" w:rsidRDefault="004C5E79" w:rsidP="004C5E79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 w:rsidRPr="004C5E79">
        <w:rPr>
          <w:sz w:val="28"/>
          <w:szCs w:val="28"/>
        </w:rPr>
        <w:t>2.3 x10</w:t>
      </w:r>
      <w:r w:rsidRPr="004C5E79">
        <w:rPr>
          <w:sz w:val="28"/>
          <w:szCs w:val="28"/>
          <w:vertAlign w:val="superscript"/>
        </w:rPr>
        <w:t>-4</w:t>
      </w:r>
    </w:p>
    <w:p w:rsidR="004C5E79" w:rsidRPr="006414CE" w:rsidRDefault="004C5E79" w:rsidP="004C5E79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  <w:highlight w:val="yellow"/>
        </w:rPr>
      </w:pPr>
      <w:r w:rsidRPr="006414CE">
        <w:rPr>
          <w:sz w:val="28"/>
          <w:szCs w:val="28"/>
          <w:highlight w:val="yellow"/>
        </w:rPr>
        <w:t>1.3 x10</w:t>
      </w:r>
      <w:r w:rsidRPr="006414CE">
        <w:rPr>
          <w:sz w:val="28"/>
          <w:szCs w:val="28"/>
          <w:highlight w:val="yellow"/>
          <w:vertAlign w:val="superscript"/>
        </w:rPr>
        <w:t>-10</w:t>
      </w:r>
    </w:p>
    <w:p w:rsidR="004C5E79" w:rsidRPr="004C5E79" w:rsidRDefault="004C5E79" w:rsidP="004C5E79">
      <w:pPr>
        <w:pStyle w:val="ListParagraph"/>
        <w:numPr>
          <w:ilvl w:val="0"/>
          <w:numId w:val="8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5E79">
        <w:rPr>
          <w:sz w:val="28"/>
          <w:szCs w:val="28"/>
        </w:rPr>
        <w:t>.3 x10</w:t>
      </w:r>
      <w:r w:rsidRPr="004C5E7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14</w:t>
      </w:r>
    </w:p>
    <w:p w:rsidR="004C5E79" w:rsidRDefault="004C5E79" w:rsidP="00A47EF8">
      <w:pPr>
        <w:spacing w:line="360" w:lineRule="auto"/>
        <w:ind w:right="-180"/>
        <w:jc w:val="both"/>
        <w:rPr>
          <w:sz w:val="28"/>
          <w:szCs w:val="28"/>
          <w:rtl/>
        </w:rPr>
      </w:pPr>
    </w:p>
    <w:p w:rsidR="004C5E79" w:rsidRDefault="00A47EF8" w:rsidP="00A47EF8">
      <w:pPr>
        <w:spacing w:line="360" w:lineRule="auto"/>
        <w:jc w:val="both"/>
        <w:rPr>
          <w:color w:val="1D1B11"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10- </w:t>
      </w:r>
      <w:r>
        <w:rPr>
          <w:rFonts w:hint="cs"/>
          <w:color w:val="1D1B11"/>
          <w:sz w:val="28"/>
          <w:szCs w:val="28"/>
          <w:rtl/>
        </w:rPr>
        <w:t xml:space="preserve">إذا كان تركيز محلول </w:t>
      </w:r>
      <w:r>
        <w:rPr>
          <w:color w:val="1D1B11"/>
          <w:sz w:val="28"/>
          <w:szCs w:val="28"/>
        </w:rPr>
        <w:t>NaCl</w:t>
      </w:r>
      <w:r>
        <w:rPr>
          <w:rFonts w:hint="cs"/>
          <w:color w:val="1D1B11"/>
          <w:sz w:val="28"/>
          <w:szCs w:val="28"/>
          <w:rtl/>
        </w:rPr>
        <w:t xml:space="preserve"> يساوى</w:t>
      </w:r>
      <w:r>
        <w:rPr>
          <w:color w:val="1D1B11"/>
          <w:sz w:val="28"/>
          <w:szCs w:val="28"/>
        </w:rPr>
        <w:t>110 ppm</w:t>
      </w:r>
      <w:r>
        <w:rPr>
          <w:rFonts w:hint="cs"/>
          <w:color w:val="1D1B11"/>
          <w:sz w:val="28"/>
          <w:szCs w:val="28"/>
          <w:rtl/>
        </w:rPr>
        <w:t xml:space="preserve">فاحسبي تركيزالقوة له. </w:t>
      </w:r>
    </w:p>
    <w:p w:rsidR="004C5E79" w:rsidRDefault="004C5E79" w:rsidP="004C5E79">
      <w:pPr>
        <w:pStyle w:val="ListParagraph"/>
        <w:numPr>
          <w:ilvl w:val="0"/>
          <w:numId w:val="9"/>
        </w:numPr>
        <w:spacing w:line="360" w:lineRule="auto"/>
        <w:jc w:val="both"/>
        <w:rPr>
          <w:color w:val="1D1B11"/>
          <w:sz w:val="28"/>
          <w:szCs w:val="28"/>
        </w:rPr>
      </w:pPr>
      <w:r w:rsidRPr="004C5E79">
        <w:rPr>
          <w:color w:val="1D1B11"/>
          <w:sz w:val="28"/>
          <w:szCs w:val="28"/>
        </w:rPr>
        <w:t>0.</w:t>
      </w:r>
      <w:r>
        <w:rPr>
          <w:color w:val="1D1B11"/>
          <w:sz w:val="28"/>
          <w:szCs w:val="28"/>
        </w:rPr>
        <w:t>06</w:t>
      </w:r>
      <w:r w:rsidRPr="004C5E79">
        <w:rPr>
          <w:color w:val="1D1B11"/>
          <w:sz w:val="28"/>
          <w:szCs w:val="28"/>
        </w:rPr>
        <w:t>1 g/L</w:t>
      </w:r>
    </w:p>
    <w:p w:rsidR="004C5E79" w:rsidRPr="006414CE" w:rsidRDefault="004C5E79" w:rsidP="004C5E79">
      <w:pPr>
        <w:pStyle w:val="ListParagraph"/>
        <w:numPr>
          <w:ilvl w:val="0"/>
          <w:numId w:val="9"/>
        </w:numPr>
        <w:spacing w:line="360" w:lineRule="auto"/>
        <w:jc w:val="both"/>
        <w:rPr>
          <w:color w:val="1D1B11"/>
          <w:sz w:val="28"/>
          <w:szCs w:val="28"/>
          <w:highlight w:val="yellow"/>
        </w:rPr>
      </w:pPr>
      <w:r w:rsidRPr="006414CE">
        <w:rPr>
          <w:color w:val="1D1B11"/>
          <w:sz w:val="28"/>
          <w:szCs w:val="28"/>
          <w:highlight w:val="yellow"/>
        </w:rPr>
        <w:t>0.110 g/L</w:t>
      </w:r>
    </w:p>
    <w:p w:rsidR="004C5E79" w:rsidRPr="004C5E79" w:rsidRDefault="004C5E79" w:rsidP="004C5E79">
      <w:pPr>
        <w:pStyle w:val="ListParagraph"/>
        <w:numPr>
          <w:ilvl w:val="0"/>
          <w:numId w:val="9"/>
        </w:numPr>
        <w:spacing w:line="360" w:lineRule="auto"/>
        <w:jc w:val="both"/>
        <w:rPr>
          <w:color w:val="1D1B11"/>
          <w:sz w:val="28"/>
          <w:szCs w:val="28"/>
          <w:rtl/>
        </w:rPr>
      </w:pPr>
      <w:r>
        <w:rPr>
          <w:color w:val="1D1B11"/>
          <w:sz w:val="28"/>
          <w:szCs w:val="28"/>
        </w:rPr>
        <w:t>3</w:t>
      </w:r>
      <w:r w:rsidRPr="004C5E79">
        <w:rPr>
          <w:color w:val="1D1B11"/>
          <w:sz w:val="28"/>
          <w:szCs w:val="28"/>
        </w:rPr>
        <w:t>.11 g/L</w:t>
      </w:r>
    </w:p>
    <w:p w:rsidR="004C5E79" w:rsidRDefault="004C5E79" w:rsidP="00A47EF8">
      <w:pPr>
        <w:spacing w:line="360" w:lineRule="auto"/>
        <w:jc w:val="both"/>
        <w:rPr>
          <w:color w:val="1D1B11"/>
          <w:sz w:val="28"/>
          <w:szCs w:val="28"/>
          <w:rtl/>
        </w:rPr>
      </w:pPr>
    </w:p>
    <w:p w:rsidR="004C5E79" w:rsidRDefault="00A47EF8" w:rsidP="00A47EF8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11-  اذا كان لديك </w:t>
      </w:r>
      <w:r>
        <w:rPr>
          <w:sz w:val="28"/>
          <w:szCs w:val="28"/>
        </w:rPr>
        <w:t>50ml</w:t>
      </w:r>
      <w:r>
        <w:rPr>
          <w:rFonts w:hint="cs"/>
          <w:sz w:val="28"/>
          <w:szCs w:val="28"/>
          <w:rtl/>
        </w:rPr>
        <w:t xml:space="preserve"> من محلول</w:t>
      </w:r>
      <w:r>
        <w:rPr>
          <w:sz w:val="28"/>
          <w:szCs w:val="28"/>
        </w:rPr>
        <w:t xml:space="preserve"> NaNO</w:t>
      </w:r>
      <w:r>
        <w:rPr>
          <w:sz w:val="28"/>
          <w:szCs w:val="28"/>
          <w:vertAlign w:val="subscript"/>
        </w:rPr>
        <w:t>3</w:t>
      </w:r>
      <w:r>
        <w:rPr>
          <w:rFonts w:hint="cs"/>
          <w:sz w:val="28"/>
          <w:szCs w:val="28"/>
          <w:rtl/>
        </w:rPr>
        <w:t xml:space="preserve"> يحتويعلى </w:t>
      </w:r>
      <w:r>
        <w:rPr>
          <w:sz w:val="28"/>
          <w:szCs w:val="28"/>
        </w:rPr>
        <w:t>0.1 mol</w:t>
      </w:r>
      <w:r>
        <w:rPr>
          <w:rFonts w:hint="cs"/>
          <w:sz w:val="28"/>
          <w:szCs w:val="28"/>
          <w:rtl/>
        </w:rPr>
        <w:t xml:space="preserve"> من </w:t>
      </w:r>
      <w:r>
        <w:rPr>
          <w:sz w:val="28"/>
          <w:szCs w:val="28"/>
        </w:rPr>
        <w:t>NaNO</w:t>
      </w:r>
      <w:r>
        <w:rPr>
          <w:sz w:val="28"/>
          <w:szCs w:val="28"/>
          <w:vertAlign w:val="subscript"/>
        </w:rPr>
        <w:t>3</w:t>
      </w:r>
      <w:r>
        <w:rPr>
          <w:rFonts w:hint="cs"/>
          <w:sz w:val="28"/>
          <w:szCs w:val="28"/>
          <w:rtl/>
        </w:rPr>
        <w:t xml:space="preserve"> فاحسبي تركيزه بوحدة</w:t>
      </w:r>
      <w:r w:rsidR="004C5E79">
        <w:rPr>
          <w:sz w:val="28"/>
          <w:szCs w:val="28"/>
        </w:rPr>
        <w:t xml:space="preserve">.  %W/V </w:t>
      </w:r>
    </w:p>
    <w:p w:rsidR="004C5E79" w:rsidRDefault="00483C4C" w:rsidP="004C5E79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17.0</w:t>
      </w:r>
      <w:r w:rsidR="004C5E79">
        <w:rPr>
          <w:sz w:val="28"/>
          <w:szCs w:val="28"/>
        </w:rPr>
        <w:t>%</w:t>
      </w:r>
    </w:p>
    <w:p w:rsidR="004C5E79" w:rsidRDefault="00483C4C" w:rsidP="004C5E79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E79">
        <w:rPr>
          <w:sz w:val="28"/>
          <w:szCs w:val="28"/>
        </w:rPr>
        <w:t>2.9%</w:t>
      </w:r>
    </w:p>
    <w:p w:rsidR="004C5E79" w:rsidRPr="006414CE" w:rsidRDefault="004C5E79" w:rsidP="004C5E79">
      <w:pPr>
        <w:pStyle w:val="ListParagraph"/>
        <w:numPr>
          <w:ilvl w:val="0"/>
          <w:numId w:val="10"/>
        </w:numPr>
        <w:spacing w:line="360" w:lineRule="auto"/>
        <w:jc w:val="both"/>
        <w:rPr>
          <w:sz w:val="28"/>
          <w:szCs w:val="28"/>
          <w:highlight w:val="yellow"/>
        </w:rPr>
      </w:pPr>
      <w:r w:rsidRPr="006414CE">
        <w:rPr>
          <w:sz w:val="28"/>
          <w:szCs w:val="28"/>
          <w:highlight w:val="yellow"/>
        </w:rPr>
        <w:t>3.4%</w:t>
      </w:r>
    </w:p>
    <w:p w:rsidR="00A47EF8" w:rsidRDefault="00A47EF8" w:rsidP="004C5E79">
      <w:pPr>
        <w:spacing w:line="360" w:lineRule="auto"/>
        <w:jc w:val="both"/>
        <w:rPr>
          <w:sz w:val="28"/>
          <w:szCs w:val="28"/>
          <w:rtl/>
        </w:rPr>
      </w:pPr>
    </w:p>
    <w:p w:rsidR="00A47EF8" w:rsidRDefault="004C5E79" w:rsidP="004C5E79">
      <w:pPr>
        <w:pStyle w:val="NormalWeb"/>
        <w:bidi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12-</w:t>
      </w:r>
      <w:r w:rsidR="00A47EF8">
        <w:rPr>
          <w:rFonts w:hint="cs"/>
          <w:sz w:val="28"/>
          <w:szCs w:val="28"/>
          <w:rtl/>
        </w:rPr>
        <w:t xml:space="preserve">احسبي ذوبانية يوديد الفضة  </w:t>
      </w:r>
      <w:r w:rsidR="00A47EF8">
        <w:rPr>
          <w:sz w:val="28"/>
          <w:szCs w:val="28"/>
        </w:rPr>
        <w:t>AgI</w:t>
      </w:r>
      <w:r w:rsidR="00A47EF8">
        <w:rPr>
          <w:rFonts w:hint="cs"/>
          <w:sz w:val="28"/>
          <w:szCs w:val="28"/>
          <w:rtl/>
        </w:rPr>
        <w:t xml:space="preserve">إذا كانت قيمة حاصل الإذابة  تساوي </w:t>
      </w:r>
      <w:r w:rsidR="00A47EF8">
        <w:rPr>
          <w:sz w:val="28"/>
          <w:szCs w:val="28"/>
        </w:rPr>
        <w:t xml:space="preserve"> 1 x 10</w:t>
      </w:r>
      <w:r w:rsidR="00A47EF8">
        <w:rPr>
          <w:sz w:val="28"/>
          <w:szCs w:val="28"/>
          <w:vertAlign w:val="superscript"/>
        </w:rPr>
        <w:t>-16</w:t>
      </w:r>
      <w:r w:rsidR="00A47EF8">
        <w:rPr>
          <w:rFonts w:hint="cs"/>
          <w:sz w:val="28"/>
          <w:szCs w:val="28"/>
          <w:rtl/>
        </w:rPr>
        <w:t>.</w:t>
      </w:r>
    </w:p>
    <w:p w:rsidR="004C5E79" w:rsidRPr="006414CE" w:rsidRDefault="00A47EF8" w:rsidP="004C5E79">
      <w:pPr>
        <w:pStyle w:val="NormalWeb"/>
        <w:numPr>
          <w:ilvl w:val="0"/>
          <w:numId w:val="11"/>
        </w:numPr>
        <w:bidi/>
        <w:jc w:val="both"/>
        <w:rPr>
          <w:sz w:val="28"/>
          <w:szCs w:val="28"/>
          <w:highlight w:val="yellow"/>
          <w:rtl/>
        </w:rPr>
      </w:pPr>
      <w:r w:rsidRPr="006414CE">
        <w:rPr>
          <w:sz w:val="28"/>
          <w:szCs w:val="28"/>
          <w:highlight w:val="yellow"/>
        </w:rPr>
        <w:t>M 1 x10</w:t>
      </w:r>
      <w:r w:rsidRPr="006414CE">
        <w:rPr>
          <w:sz w:val="28"/>
          <w:szCs w:val="28"/>
          <w:highlight w:val="yellow"/>
          <w:vertAlign w:val="superscript"/>
        </w:rPr>
        <w:t>-8</w:t>
      </w:r>
    </w:p>
    <w:p w:rsidR="004C5E79" w:rsidRDefault="004C5E79" w:rsidP="004C5E79">
      <w:pPr>
        <w:pStyle w:val="NormalWeb"/>
        <w:numPr>
          <w:ilvl w:val="0"/>
          <w:numId w:val="11"/>
        </w:numPr>
        <w:bidi/>
        <w:jc w:val="both"/>
        <w:rPr>
          <w:sz w:val="28"/>
          <w:szCs w:val="28"/>
          <w:rtl/>
        </w:rPr>
      </w:pPr>
      <w:r w:rsidRPr="004C5E79">
        <w:rPr>
          <w:sz w:val="28"/>
          <w:szCs w:val="28"/>
        </w:rPr>
        <w:t>M 1 x10</w:t>
      </w:r>
      <w:r w:rsidRPr="004C5E7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10</w:t>
      </w:r>
    </w:p>
    <w:p w:rsidR="004C5E79" w:rsidRDefault="004C5E79" w:rsidP="004C5E79">
      <w:pPr>
        <w:pStyle w:val="NormalWeb"/>
        <w:numPr>
          <w:ilvl w:val="0"/>
          <w:numId w:val="11"/>
        </w:numPr>
        <w:bidi/>
        <w:jc w:val="both"/>
        <w:rPr>
          <w:sz w:val="28"/>
          <w:szCs w:val="28"/>
          <w:rtl/>
        </w:rPr>
      </w:pPr>
      <w:r w:rsidRPr="004C5E79">
        <w:rPr>
          <w:sz w:val="28"/>
          <w:szCs w:val="28"/>
        </w:rPr>
        <w:t>M 1 x10</w:t>
      </w:r>
      <w:r w:rsidRPr="004C5E7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15</w:t>
      </w:r>
    </w:p>
    <w:p w:rsidR="004C5E79" w:rsidRDefault="004C5E79" w:rsidP="004C5E79">
      <w:pPr>
        <w:pStyle w:val="NormalWeb"/>
        <w:bidi/>
        <w:ind w:left="448"/>
        <w:jc w:val="both"/>
        <w:rPr>
          <w:sz w:val="28"/>
          <w:szCs w:val="28"/>
          <w:rtl/>
        </w:rPr>
      </w:pPr>
    </w:p>
    <w:p w:rsidR="004C5E79" w:rsidRDefault="004C5E79" w:rsidP="004C5E79">
      <w:pPr>
        <w:pStyle w:val="NormalWeb"/>
        <w:bidi/>
        <w:ind w:left="448"/>
        <w:jc w:val="both"/>
        <w:rPr>
          <w:sz w:val="28"/>
          <w:szCs w:val="28"/>
        </w:rPr>
      </w:pPr>
    </w:p>
    <w:p w:rsidR="004C5E79" w:rsidRDefault="004C5E79" w:rsidP="004C5E79">
      <w:pPr>
        <w:pStyle w:val="NormalWeb"/>
        <w:bidi/>
        <w:ind w:left="44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</w:t>
      </w:r>
      <w:r w:rsidR="00A47EF8">
        <w:rPr>
          <w:rFonts w:hint="cs"/>
          <w:sz w:val="28"/>
          <w:szCs w:val="28"/>
          <w:rtl/>
        </w:rPr>
        <w:t xml:space="preserve">- ماهو حاصل اذابة كرومات الفضة </w:t>
      </w:r>
      <w:r w:rsidR="00A47EF8">
        <w:rPr>
          <w:sz w:val="28"/>
          <w:szCs w:val="28"/>
        </w:rPr>
        <w:t xml:space="preserve"> Ag</w:t>
      </w:r>
      <w:r w:rsidR="00A47EF8">
        <w:rPr>
          <w:sz w:val="28"/>
          <w:szCs w:val="28"/>
          <w:vertAlign w:val="subscript"/>
        </w:rPr>
        <w:t>2</w:t>
      </w:r>
      <w:r w:rsidR="00A47EF8">
        <w:rPr>
          <w:sz w:val="28"/>
          <w:szCs w:val="28"/>
        </w:rPr>
        <w:t>CrO</w:t>
      </w:r>
      <w:r w:rsidR="00A47EF8">
        <w:rPr>
          <w:sz w:val="28"/>
          <w:szCs w:val="28"/>
          <w:vertAlign w:val="subscript"/>
        </w:rPr>
        <w:t>4</w:t>
      </w:r>
      <w:r w:rsidR="00A47EF8">
        <w:rPr>
          <w:rFonts w:hint="cs"/>
          <w:sz w:val="28"/>
          <w:szCs w:val="28"/>
          <w:rtl/>
        </w:rPr>
        <w:t xml:space="preserve">اذا علمتي ان ذوبانيتها تساوي </w:t>
      </w:r>
      <w:r w:rsidR="00A47EF8">
        <w:rPr>
          <w:sz w:val="28"/>
          <w:szCs w:val="28"/>
        </w:rPr>
        <w:t>2.5x10</w:t>
      </w:r>
      <w:r w:rsidR="00A47EF8">
        <w:rPr>
          <w:sz w:val="28"/>
          <w:szCs w:val="28"/>
          <w:vertAlign w:val="superscript"/>
        </w:rPr>
        <w:t>-2</w:t>
      </w:r>
      <w:r w:rsidR="00A47EF8">
        <w:rPr>
          <w:sz w:val="28"/>
          <w:szCs w:val="28"/>
        </w:rPr>
        <w:t xml:space="preserve"> g/L</w:t>
      </w:r>
    </w:p>
    <w:p w:rsidR="004C5E79" w:rsidRDefault="004C5E79" w:rsidP="00DE2C8C">
      <w:pPr>
        <w:pStyle w:val="NormalWeb"/>
        <w:numPr>
          <w:ilvl w:val="0"/>
          <w:numId w:val="12"/>
        </w:numPr>
        <w:bidi/>
        <w:jc w:val="both"/>
        <w:rPr>
          <w:sz w:val="28"/>
          <w:szCs w:val="28"/>
        </w:rPr>
      </w:pPr>
      <w:r>
        <w:rPr>
          <w:sz w:val="28"/>
          <w:szCs w:val="28"/>
        </w:rPr>
        <w:t>2.3x10</w:t>
      </w:r>
      <w:r w:rsidR="00DE2C8C" w:rsidRPr="00DE2C8C">
        <w:rPr>
          <w:sz w:val="28"/>
          <w:szCs w:val="28"/>
          <w:vertAlign w:val="superscript"/>
        </w:rPr>
        <w:t>-3</w:t>
      </w:r>
    </w:p>
    <w:p w:rsidR="004C5E79" w:rsidRDefault="004C5E79" w:rsidP="004C5E79">
      <w:pPr>
        <w:pStyle w:val="NormalWeb"/>
        <w:numPr>
          <w:ilvl w:val="0"/>
          <w:numId w:val="12"/>
        </w:numPr>
        <w:bidi/>
        <w:jc w:val="both"/>
        <w:rPr>
          <w:sz w:val="28"/>
          <w:szCs w:val="28"/>
        </w:rPr>
      </w:pPr>
      <w:r>
        <w:rPr>
          <w:sz w:val="28"/>
          <w:szCs w:val="28"/>
        </w:rPr>
        <w:t>3.5x10</w:t>
      </w:r>
      <w:r w:rsidRPr="00DE2C8C">
        <w:rPr>
          <w:sz w:val="28"/>
          <w:szCs w:val="28"/>
          <w:vertAlign w:val="superscript"/>
        </w:rPr>
        <w:t>-8</w:t>
      </w:r>
    </w:p>
    <w:p w:rsidR="004C5E79" w:rsidRPr="006414CE" w:rsidRDefault="00DE2C8C" w:rsidP="004C5E79">
      <w:pPr>
        <w:pStyle w:val="NormalWeb"/>
        <w:numPr>
          <w:ilvl w:val="0"/>
          <w:numId w:val="12"/>
        </w:numPr>
        <w:bidi/>
        <w:jc w:val="both"/>
        <w:rPr>
          <w:sz w:val="28"/>
          <w:szCs w:val="28"/>
          <w:highlight w:val="yellow"/>
          <w:vertAlign w:val="superscript"/>
          <w:rtl/>
        </w:rPr>
      </w:pPr>
      <w:r w:rsidRPr="006414CE">
        <w:rPr>
          <w:sz w:val="28"/>
          <w:szCs w:val="28"/>
          <w:highlight w:val="yellow"/>
        </w:rPr>
        <w:t>1.7x10</w:t>
      </w:r>
      <w:r w:rsidRPr="006414CE">
        <w:rPr>
          <w:sz w:val="28"/>
          <w:szCs w:val="28"/>
          <w:highlight w:val="yellow"/>
          <w:vertAlign w:val="superscript"/>
        </w:rPr>
        <w:t>-12</w:t>
      </w:r>
    </w:p>
    <w:p w:rsidR="004C5E79" w:rsidRDefault="004C5E79" w:rsidP="004C5E79">
      <w:pPr>
        <w:pStyle w:val="NormalWeb"/>
        <w:bidi/>
        <w:ind w:left="448"/>
        <w:jc w:val="both"/>
        <w:rPr>
          <w:sz w:val="28"/>
          <w:szCs w:val="28"/>
          <w:rtl/>
        </w:rPr>
      </w:pPr>
    </w:p>
    <w:p w:rsidR="004C5E79" w:rsidRDefault="004C5E79" w:rsidP="004C5E79">
      <w:pPr>
        <w:pStyle w:val="NormalWeb"/>
        <w:bidi/>
        <w:ind w:left="448"/>
        <w:jc w:val="both"/>
        <w:rPr>
          <w:sz w:val="28"/>
          <w:szCs w:val="28"/>
          <w:rtl/>
        </w:rPr>
      </w:pPr>
    </w:p>
    <w:p w:rsidR="004A1AC0" w:rsidRPr="0031682F" w:rsidRDefault="004A1AC0" w:rsidP="004C5E79">
      <w:pPr>
        <w:tabs>
          <w:tab w:val="left" w:pos="6356"/>
        </w:tabs>
        <w:rPr>
          <w:rtl/>
        </w:rPr>
      </w:pPr>
    </w:p>
    <w:sectPr w:rsidR="004A1AC0" w:rsidRPr="0031682F" w:rsidSect="00657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35" w:rsidRDefault="00352F35" w:rsidP="00624375">
      <w:r>
        <w:separator/>
      </w:r>
    </w:p>
  </w:endnote>
  <w:endnote w:type="continuationSeparator" w:id="1">
    <w:p w:rsidR="00352F35" w:rsidRDefault="00352F35" w:rsidP="0062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Foo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35" w:rsidRDefault="00352F35" w:rsidP="00624375">
      <w:r>
        <w:separator/>
      </w:r>
    </w:p>
  </w:footnote>
  <w:footnote w:type="continuationSeparator" w:id="1">
    <w:p w:rsidR="00352F35" w:rsidRDefault="00352F35" w:rsidP="00624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75" w:rsidRDefault="00624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7F6"/>
    <w:multiLevelType w:val="hybridMultilevel"/>
    <w:tmpl w:val="07D85352"/>
    <w:lvl w:ilvl="0" w:tplc="68005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0CD9"/>
    <w:multiLevelType w:val="hybridMultilevel"/>
    <w:tmpl w:val="3E825B4A"/>
    <w:lvl w:ilvl="0" w:tplc="61BCEC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D7015"/>
    <w:multiLevelType w:val="hybridMultilevel"/>
    <w:tmpl w:val="5D0622BA"/>
    <w:lvl w:ilvl="0" w:tplc="83B89E6E">
      <w:start w:val="1"/>
      <w:numFmt w:val="arabicAlpha"/>
      <w:lvlText w:val="%1)"/>
      <w:lvlJc w:val="left"/>
      <w:pPr>
        <w:ind w:left="761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1F290CA8"/>
    <w:multiLevelType w:val="hybridMultilevel"/>
    <w:tmpl w:val="FB662D2E"/>
    <w:lvl w:ilvl="0" w:tplc="37AACD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F31A3"/>
    <w:multiLevelType w:val="hybridMultilevel"/>
    <w:tmpl w:val="A0324D44"/>
    <w:lvl w:ilvl="0" w:tplc="6A303E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47F11"/>
    <w:multiLevelType w:val="hybridMultilevel"/>
    <w:tmpl w:val="5B067FFA"/>
    <w:lvl w:ilvl="0" w:tplc="58B8F2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015E1"/>
    <w:multiLevelType w:val="hybridMultilevel"/>
    <w:tmpl w:val="16867D6E"/>
    <w:lvl w:ilvl="0" w:tplc="F510E7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51E1D"/>
    <w:multiLevelType w:val="hybridMultilevel"/>
    <w:tmpl w:val="AEE067FE"/>
    <w:lvl w:ilvl="0" w:tplc="52B088C0">
      <w:start w:val="1"/>
      <w:numFmt w:val="arabicAlpha"/>
      <w:lvlText w:val="%1)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>
    <w:nsid w:val="471C3113"/>
    <w:multiLevelType w:val="hybridMultilevel"/>
    <w:tmpl w:val="E8D85DFA"/>
    <w:lvl w:ilvl="0" w:tplc="7486CB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1317A"/>
    <w:multiLevelType w:val="hybridMultilevel"/>
    <w:tmpl w:val="727A1464"/>
    <w:lvl w:ilvl="0" w:tplc="A00A521C">
      <w:start w:val="1"/>
      <w:numFmt w:val="arabicAlpha"/>
      <w:lvlText w:val="%1)"/>
      <w:lvlJc w:val="left"/>
      <w:pPr>
        <w:ind w:left="44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6923424E"/>
    <w:multiLevelType w:val="hybridMultilevel"/>
    <w:tmpl w:val="516ABF70"/>
    <w:lvl w:ilvl="0" w:tplc="13FE61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C0010"/>
    <w:multiLevelType w:val="hybridMultilevel"/>
    <w:tmpl w:val="221859AA"/>
    <w:lvl w:ilvl="0" w:tplc="D78CA05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9138E1"/>
    <w:multiLevelType w:val="hybridMultilevel"/>
    <w:tmpl w:val="99EA47CA"/>
    <w:lvl w:ilvl="0" w:tplc="A0D6C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4FD"/>
    <w:rsid w:val="000804FD"/>
    <w:rsid w:val="001D7DA3"/>
    <w:rsid w:val="0031682F"/>
    <w:rsid w:val="00352F35"/>
    <w:rsid w:val="003765D3"/>
    <w:rsid w:val="003F10BF"/>
    <w:rsid w:val="00483C4C"/>
    <w:rsid w:val="004A1AC0"/>
    <w:rsid w:val="004C5E79"/>
    <w:rsid w:val="00624375"/>
    <w:rsid w:val="006414CE"/>
    <w:rsid w:val="006574DC"/>
    <w:rsid w:val="00781B5D"/>
    <w:rsid w:val="007F37B8"/>
    <w:rsid w:val="009568ED"/>
    <w:rsid w:val="00A47EF8"/>
    <w:rsid w:val="00CD0819"/>
    <w:rsid w:val="00DE2C8C"/>
    <w:rsid w:val="00F227D6"/>
    <w:rsid w:val="00FA733A"/>
    <w:rsid w:val="00FE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04FD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80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7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3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43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3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Muhemeed</dc:creator>
  <cp:lastModifiedBy>walonazi</cp:lastModifiedBy>
  <cp:revision>2</cp:revision>
  <cp:lastPrinted>2018-10-16T04:26:00Z</cp:lastPrinted>
  <dcterms:created xsi:type="dcterms:W3CDTF">2018-11-05T08:00:00Z</dcterms:created>
  <dcterms:modified xsi:type="dcterms:W3CDTF">2018-11-05T08:00:00Z</dcterms:modified>
</cp:coreProperties>
</file>