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68D97" w14:textId="77777777" w:rsidR="006A0707" w:rsidRPr="00D330E4" w:rsidRDefault="006A0707" w:rsidP="00C969A7">
      <w:pPr>
        <w:spacing w:after="0"/>
        <w:jc w:val="center"/>
        <w:rPr>
          <w:rFonts w:asciiTheme="majorBidi" w:hAnsiTheme="majorBidi" w:cstheme="majorBidi"/>
          <w:b/>
          <w:bCs/>
          <w:sz w:val="28"/>
          <w:szCs w:val="28"/>
        </w:rPr>
      </w:pPr>
      <w:r w:rsidRPr="00D330E4">
        <w:rPr>
          <w:rFonts w:asciiTheme="majorBidi" w:hAnsiTheme="majorBidi" w:cstheme="majorBidi"/>
          <w:b/>
          <w:bCs/>
          <w:sz w:val="28"/>
          <w:szCs w:val="28"/>
          <w:rtl/>
        </w:rPr>
        <w:t>جامعة الملك سعود</w:t>
      </w:r>
    </w:p>
    <w:p w14:paraId="20F60B07" w14:textId="7D6610A8" w:rsidR="006A0707" w:rsidRPr="00D330E4" w:rsidRDefault="006A0707" w:rsidP="00D330E4">
      <w:pPr>
        <w:spacing w:after="0"/>
        <w:jc w:val="center"/>
        <w:rPr>
          <w:rFonts w:asciiTheme="majorBidi" w:hAnsiTheme="majorBidi" w:cstheme="majorBidi"/>
          <w:b/>
          <w:bCs/>
          <w:sz w:val="28"/>
          <w:szCs w:val="28"/>
        </w:rPr>
      </w:pPr>
      <w:r w:rsidRPr="00D330E4">
        <w:rPr>
          <w:rFonts w:asciiTheme="majorBidi" w:hAnsiTheme="majorBidi" w:cstheme="majorBidi"/>
          <w:b/>
          <w:bCs/>
          <w:sz w:val="28"/>
          <w:szCs w:val="28"/>
          <w:rtl/>
        </w:rPr>
        <w:t>كلية إدارة الأعمال</w:t>
      </w:r>
      <w:r w:rsidR="00D330E4" w:rsidRPr="00D330E4">
        <w:rPr>
          <w:rFonts w:asciiTheme="majorBidi" w:hAnsiTheme="majorBidi" w:cstheme="majorBidi"/>
          <w:b/>
          <w:bCs/>
          <w:sz w:val="28"/>
          <w:szCs w:val="28"/>
          <w:rtl/>
        </w:rPr>
        <w:t xml:space="preserve">- </w:t>
      </w:r>
      <w:r w:rsidRPr="00D330E4">
        <w:rPr>
          <w:rFonts w:asciiTheme="majorBidi" w:hAnsiTheme="majorBidi" w:cstheme="majorBidi"/>
          <w:b/>
          <w:bCs/>
          <w:sz w:val="28"/>
          <w:szCs w:val="28"/>
          <w:rtl/>
        </w:rPr>
        <w:t>قسم المحاسب</w:t>
      </w:r>
      <w:r w:rsidR="00D330E4" w:rsidRPr="00D330E4">
        <w:rPr>
          <w:rFonts w:asciiTheme="majorBidi" w:hAnsiTheme="majorBidi" w:cstheme="majorBidi"/>
          <w:b/>
          <w:bCs/>
          <w:sz w:val="28"/>
          <w:szCs w:val="28"/>
          <w:rtl/>
        </w:rPr>
        <w:t>ة</w:t>
      </w:r>
    </w:p>
    <w:p w14:paraId="1A11DA72" w14:textId="01755338" w:rsidR="006A0707" w:rsidRPr="00D330E4" w:rsidRDefault="006A0707" w:rsidP="00C969A7">
      <w:pPr>
        <w:spacing w:after="0"/>
        <w:jc w:val="center"/>
        <w:rPr>
          <w:rFonts w:asciiTheme="majorBidi" w:hAnsiTheme="majorBidi" w:cstheme="majorBidi"/>
          <w:b/>
          <w:bCs/>
          <w:sz w:val="28"/>
          <w:szCs w:val="28"/>
        </w:rPr>
      </w:pPr>
      <w:r w:rsidRPr="00D330E4">
        <w:rPr>
          <w:rFonts w:asciiTheme="majorBidi" w:hAnsiTheme="majorBidi" w:cstheme="majorBidi"/>
          <w:b/>
          <w:bCs/>
          <w:sz w:val="28"/>
          <w:szCs w:val="28"/>
          <w:rtl/>
        </w:rPr>
        <w:t>بكالوريوس العلوم في إدارة الأعمال – المحاسبة</w:t>
      </w:r>
    </w:p>
    <w:p w14:paraId="39F60528" w14:textId="59DB7998" w:rsidR="006A0707" w:rsidRPr="00D330E4" w:rsidRDefault="006A0707" w:rsidP="00C969A7">
      <w:pPr>
        <w:spacing w:after="0"/>
        <w:jc w:val="center"/>
        <w:rPr>
          <w:rFonts w:asciiTheme="majorBidi" w:hAnsiTheme="majorBidi" w:cstheme="majorBidi"/>
          <w:b/>
          <w:bCs/>
          <w:sz w:val="28"/>
          <w:szCs w:val="28"/>
        </w:rPr>
      </w:pPr>
      <w:r w:rsidRPr="00D330E4">
        <w:rPr>
          <w:rFonts w:asciiTheme="majorBidi" w:hAnsiTheme="majorBidi" w:cstheme="majorBidi"/>
          <w:b/>
          <w:bCs/>
          <w:sz w:val="28"/>
          <w:szCs w:val="28"/>
          <w:rtl/>
        </w:rPr>
        <w:t>ال</w:t>
      </w:r>
      <w:r w:rsidR="00B8353F">
        <w:rPr>
          <w:rFonts w:asciiTheme="majorBidi" w:hAnsiTheme="majorBidi" w:cstheme="majorBidi" w:hint="cs"/>
          <w:b/>
          <w:bCs/>
          <w:sz w:val="28"/>
          <w:szCs w:val="28"/>
          <w:rtl/>
        </w:rPr>
        <w:t>خ</w:t>
      </w:r>
      <w:r w:rsidRPr="00D330E4">
        <w:rPr>
          <w:rFonts w:asciiTheme="majorBidi" w:hAnsiTheme="majorBidi" w:cstheme="majorBidi"/>
          <w:b/>
          <w:bCs/>
          <w:sz w:val="28"/>
          <w:szCs w:val="28"/>
          <w:rtl/>
        </w:rPr>
        <w:t xml:space="preserve">طة </w:t>
      </w:r>
      <w:r w:rsidR="00C969A7" w:rsidRPr="00D330E4">
        <w:rPr>
          <w:rFonts w:asciiTheme="majorBidi" w:hAnsiTheme="majorBidi" w:cstheme="majorBidi"/>
          <w:b/>
          <w:bCs/>
          <w:sz w:val="28"/>
          <w:szCs w:val="28"/>
          <w:rtl/>
        </w:rPr>
        <w:t>التدريسية</w:t>
      </w:r>
      <w:r w:rsidRPr="00D330E4">
        <w:rPr>
          <w:rFonts w:asciiTheme="majorBidi" w:hAnsiTheme="majorBidi" w:cstheme="majorBidi"/>
          <w:b/>
          <w:bCs/>
          <w:sz w:val="28"/>
          <w:szCs w:val="28"/>
          <w:rtl/>
        </w:rPr>
        <w:t xml:space="preserve"> لمقرر </w:t>
      </w:r>
      <w:r w:rsidR="00BE1CF8" w:rsidRPr="00BE1CF8">
        <w:rPr>
          <w:rFonts w:asciiTheme="majorBidi" w:hAnsiTheme="majorBidi" w:cs="Times New Roman"/>
          <w:b/>
          <w:bCs/>
          <w:sz w:val="28"/>
          <w:szCs w:val="28"/>
          <w:rtl/>
        </w:rPr>
        <w:t>مبادئ المحاسبة والتقرير المالي (201 حسب)</w:t>
      </w:r>
    </w:p>
    <w:p w14:paraId="2E309CC9" w14:textId="685C485C" w:rsidR="006A0707" w:rsidRPr="00D330E4" w:rsidRDefault="00C969A7" w:rsidP="00C969A7">
      <w:pPr>
        <w:bidi/>
        <w:jc w:val="center"/>
        <w:rPr>
          <w:rFonts w:asciiTheme="majorBidi" w:hAnsiTheme="majorBidi" w:cstheme="majorBidi"/>
          <w:sz w:val="28"/>
          <w:szCs w:val="28"/>
        </w:rPr>
      </w:pPr>
      <w:r w:rsidRPr="00D330E4">
        <w:rPr>
          <w:rFonts w:asciiTheme="majorBidi" w:hAnsiTheme="majorBidi" w:cstheme="majorBidi"/>
          <w:sz w:val="28"/>
          <w:szCs w:val="28"/>
          <w:rtl/>
        </w:rPr>
        <w:t>الفصل الدراسي الأول 144</w:t>
      </w:r>
      <w:r w:rsidR="0013637A">
        <w:rPr>
          <w:rFonts w:asciiTheme="majorBidi" w:hAnsiTheme="majorBidi" w:cstheme="majorBidi" w:hint="cs"/>
          <w:sz w:val="28"/>
          <w:szCs w:val="28"/>
          <w:rtl/>
        </w:rPr>
        <w:t>6</w:t>
      </w:r>
    </w:p>
    <w:tbl>
      <w:tblPr>
        <w:tblStyle w:val="TableGrid1"/>
        <w:tblW w:w="9356" w:type="dxa"/>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6"/>
        <w:gridCol w:w="2970"/>
      </w:tblGrid>
      <w:tr w:rsidR="006A0707" w:rsidRPr="00D330E4" w14:paraId="71BCB7DF" w14:textId="77777777" w:rsidTr="004E280D">
        <w:tc>
          <w:tcPr>
            <w:tcW w:w="6386" w:type="dxa"/>
            <w:tcBorders>
              <w:top w:val="single" w:sz="4" w:space="0" w:color="auto"/>
              <w:left w:val="single" w:sz="4" w:space="0" w:color="auto"/>
              <w:bottom w:val="single" w:sz="4" w:space="0" w:color="auto"/>
              <w:right w:val="single" w:sz="4" w:space="0" w:color="auto"/>
            </w:tcBorders>
            <w:shd w:val="clear" w:color="auto" w:fill="auto"/>
          </w:tcPr>
          <w:p w14:paraId="4D8AE003" w14:textId="336C6D8C" w:rsidR="006A0707" w:rsidRPr="00D330E4" w:rsidRDefault="005A7F13" w:rsidP="005A7F13">
            <w:pPr>
              <w:jc w:val="right"/>
              <w:rPr>
                <w:rFonts w:asciiTheme="majorBidi" w:hAnsiTheme="majorBidi" w:cstheme="majorBidi" w:hint="cs"/>
                <w:bCs/>
                <w:rtl/>
              </w:rPr>
            </w:pPr>
            <w:r>
              <w:rPr>
                <w:rFonts w:asciiTheme="majorBidi" w:hAnsiTheme="majorBidi" w:cstheme="majorBidi" w:hint="cs"/>
                <w:bCs/>
                <w:rtl/>
              </w:rPr>
              <w:t>هناء العقيل</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3C0AD14" w14:textId="72DD856B" w:rsidR="006A0707" w:rsidRPr="00D330E4" w:rsidRDefault="00C969A7" w:rsidP="00C969A7">
            <w:pPr>
              <w:bidi/>
              <w:rPr>
                <w:rFonts w:asciiTheme="majorBidi" w:hAnsiTheme="majorBidi" w:cstheme="majorBidi"/>
              </w:rPr>
            </w:pPr>
            <w:r w:rsidRPr="00D330E4">
              <w:rPr>
                <w:rFonts w:asciiTheme="majorBidi" w:hAnsiTheme="majorBidi" w:cstheme="majorBidi"/>
                <w:rtl/>
              </w:rPr>
              <w:t>أستاذ المقرر</w:t>
            </w:r>
            <w:r w:rsidRPr="00D330E4">
              <w:rPr>
                <w:rFonts w:asciiTheme="majorBidi" w:hAnsiTheme="majorBidi" w:cstheme="majorBidi"/>
              </w:rPr>
              <w:t>:</w:t>
            </w:r>
          </w:p>
        </w:tc>
      </w:tr>
      <w:tr w:rsidR="006A0707" w:rsidRPr="00D330E4" w14:paraId="0839CDB1" w14:textId="77777777" w:rsidTr="004E280D">
        <w:tc>
          <w:tcPr>
            <w:tcW w:w="6386" w:type="dxa"/>
            <w:tcBorders>
              <w:top w:val="single" w:sz="4" w:space="0" w:color="auto"/>
              <w:left w:val="single" w:sz="4" w:space="0" w:color="auto"/>
              <w:bottom w:val="single" w:sz="4" w:space="0" w:color="auto"/>
              <w:right w:val="single" w:sz="4" w:space="0" w:color="auto"/>
            </w:tcBorders>
            <w:shd w:val="clear" w:color="auto" w:fill="auto"/>
          </w:tcPr>
          <w:p w14:paraId="6FE6DD85" w14:textId="368ED466" w:rsidR="006A0707" w:rsidRPr="00D330E4" w:rsidRDefault="005A7F13" w:rsidP="005A7F13">
            <w:pPr>
              <w:jc w:val="right"/>
              <w:rPr>
                <w:rFonts w:asciiTheme="majorBidi" w:hAnsiTheme="majorBidi" w:cstheme="majorBidi"/>
                <w:bCs/>
              </w:rPr>
            </w:pPr>
            <w:r>
              <w:rPr>
                <w:rFonts w:asciiTheme="majorBidi" w:hAnsiTheme="majorBidi" w:cstheme="majorBidi"/>
                <w:bCs/>
              </w:rPr>
              <w:t>halageel@ksu.edu.sa</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6CD2CBC" w14:textId="72A19D6E" w:rsidR="006A0707" w:rsidRPr="00D330E4" w:rsidRDefault="00C969A7" w:rsidP="00C969A7">
            <w:pPr>
              <w:bidi/>
              <w:rPr>
                <w:rFonts w:asciiTheme="majorBidi" w:hAnsiTheme="majorBidi" w:cstheme="majorBidi"/>
              </w:rPr>
            </w:pPr>
            <w:r w:rsidRPr="00D330E4">
              <w:rPr>
                <w:rFonts w:asciiTheme="majorBidi" w:hAnsiTheme="majorBidi" w:cstheme="majorBidi"/>
                <w:rtl/>
              </w:rPr>
              <w:t>البريد الالكتروني</w:t>
            </w:r>
            <w:r w:rsidRPr="00D330E4">
              <w:rPr>
                <w:rFonts w:asciiTheme="majorBidi" w:hAnsiTheme="majorBidi" w:cstheme="majorBidi"/>
              </w:rPr>
              <w:t>:</w:t>
            </w:r>
          </w:p>
        </w:tc>
      </w:tr>
      <w:tr w:rsidR="006A0707" w:rsidRPr="00D330E4" w14:paraId="33285059" w14:textId="77777777" w:rsidTr="004E280D">
        <w:tc>
          <w:tcPr>
            <w:tcW w:w="6386" w:type="dxa"/>
            <w:tcBorders>
              <w:top w:val="single" w:sz="4" w:space="0" w:color="auto"/>
              <w:left w:val="single" w:sz="4" w:space="0" w:color="auto"/>
              <w:bottom w:val="single" w:sz="4" w:space="0" w:color="auto"/>
              <w:right w:val="single" w:sz="4" w:space="0" w:color="auto"/>
            </w:tcBorders>
            <w:shd w:val="clear" w:color="auto" w:fill="auto"/>
          </w:tcPr>
          <w:p w14:paraId="2C94A4EB" w14:textId="72DDC259" w:rsidR="006A0707" w:rsidRPr="00D330E4" w:rsidRDefault="005A7F13" w:rsidP="005A7F13">
            <w:pPr>
              <w:jc w:val="right"/>
              <w:rPr>
                <w:rFonts w:asciiTheme="majorBidi" w:hAnsiTheme="majorBidi" w:cstheme="majorBidi"/>
                <w:bCs/>
              </w:rPr>
            </w:pPr>
            <w:r>
              <w:rPr>
                <w:rFonts w:asciiTheme="majorBidi" w:hAnsiTheme="majorBidi" w:cstheme="majorBidi"/>
                <w:bCs/>
              </w:rPr>
              <w:t>https://faculty.ksu.edu.sa/ar/halageel</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D8785E3" w14:textId="1BFAE2B9" w:rsidR="006A0707" w:rsidRPr="00D330E4" w:rsidRDefault="00C969A7" w:rsidP="00C969A7">
            <w:pPr>
              <w:pStyle w:val="Header"/>
              <w:bidi/>
              <w:rPr>
                <w:rFonts w:asciiTheme="majorBidi" w:hAnsiTheme="majorBidi" w:cstheme="majorBidi"/>
              </w:rPr>
            </w:pPr>
            <w:r w:rsidRPr="00D330E4">
              <w:rPr>
                <w:rFonts w:asciiTheme="majorBidi" w:hAnsiTheme="majorBidi" w:cstheme="majorBidi"/>
                <w:rtl/>
              </w:rPr>
              <w:t>الموقع الالكتروني:</w:t>
            </w:r>
          </w:p>
        </w:tc>
      </w:tr>
      <w:tr w:rsidR="006A0707" w:rsidRPr="00D330E4" w14:paraId="5AFE512E" w14:textId="77777777" w:rsidTr="004E280D">
        <w:tc>
          <w:tcPr>
            <w:tcW w:w="6386" w:type="dxa"/>
            <w:tcBorders>
              <w:top w:val="single" w:sz="4" w:space="0" w:color="auto"/>
              <w:left w:val="single" w:sz="4" w:space="0" w:color="auto"/>
              <w:bottom w:val="single" w:sz="4" w:space="0" w:color="auto"/>
              <w:right w:val="single" w:sz="4" w:space="0" w:color="auto"/>
            </w:tcBorders>
            <w:shd w:val="clear" w:color="auto" w:fill="auto"/>
          </w:tcPr>
          <w:p w14:paraId="2C9F3BFA" w14:textId="647100C3" w:rsidR="006A0707" w:rsidRPr="00D330E4" w:rsidRDefault="005A7F13" w:rsidP="005A7F13">
            <w:pPr>
              <w:jc w:val="right"/>
              <w:rPr>
                <w:rFonts w:asciiTheme="majorBidi" w:hAnsiTheme="majorBidi" w:cstheme="majorBidi" w:hint="cs"/>
                <w:bCs/>
                <w:rtl/>
              </w:rPr>
            </w:pPr>
            <w:r>
              <w:rPr>
                <w:rFonts w:asciiTheme="majorBidi" w:hAnsiTheme="majorBidi" w:cstheme="majorBidi" w:hint="cs"/>
                <w:bCs/>
                <w:rtl/>
              </w:rPr>
              <w:t xml:space="preserve">الاحد،الثلاثاء،الخميس من 9-10 </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EAB418C" w14:textId="418DBB6C" w:rsidR="006A0707" w:rsidRPr="00D330E4" w:rsidRDefault="005A7F13" w:rsidP="00C969A7">
            <w:pPr>
              <w:pStyle w:val="Header"/>
              <w:bidi/>
              <w:rPr>
                <w:rFonts w:asciiTheme="majorBidi" w:hAnsiTheme="majorBidi" w:cstheme="majorBidi"/>
              </w:rPr>
            </w:pPr>
            <w:r>
              <w:rPr>
                <w:rFonts w:asciiTheme="majorBidi" w:hAnsiTheme="majorBidi" w:cstheme="majorBidi" w:hint="cs"/>
                <w:b/>
                <w:color w:val="000000" w:themeColor="text1"/>
                <w:rtl/>
              </w:rPr>
              <w:t xml:space="preserve">فة </w:t>
            </w:r>
            <w:r w:rsidR="006A0707" w:rsidRPr="00D330E4">
              <w:rPr>
                <w:rFonts w:asciiTheme="majorBidi" w:hAnsiTheme="majorBidi" w:cstheme="majorBidi"/>
                <w:b/>
                <w:color w:val="000000" w:themeColor="text1"/>
                <w:rtl/>
              </w:rPr>
              <w:t>لساعات المكتبية</w:t>
            </w:r>
            <w:r w:rsidR="00F220B4" w:rsidRPr="00D330E4">
              <w:rPr>
                <w:rFonts w:asciiTheme="majorBidi" w:hAnsiTheme="majorBidi" w:cstheme="majorBidi"/>
                <w:b/>
                <w:color w:val="000000" w:themeColor="text1"/>
                <w:rtl/>
              </w:rPr>
              <w:t>:</w:t>
            </w:r>
          </w:p>
        </w:tc>
      </w:tr>
      <w:tr w:rsidR="00C969A7" w:rsidRPr="00D330E4" w14:paraId="12B26DA5" w14:textId="77777777" w:rsidTr="004E280D">
        <w:tc>
          <w:tcPr>
            <w:tcW w:w="6386" w:type="dxa"/>
            <w:tcBorders>
              <w:top w:val="single" w:sz="4" w:space="0" w:color="auto"/>
              <w:left w:val="single" w:sz="4" w:space="0" w:color="auto"/>
              <w:bottom w:val="single" w:sz="4" w:space="0" w:color="auto"/>
              <w:right w:val="single" w:sz="4" w:space="0" w:color="auto"/>
            </w:tcBorders>
            <w:shd w:val="clear" w:color="auto" w:fill="auto"/>
          </w:tcPr>
          <w:p w14:paraId="31980D0F" w14:textId="43101186" w:rsidR="00C969A7" w:rsidRPr="00D330E4" w:rsidRDefault="005A7F13" w:rsidP="005A7F13">
            <w:pPr>
              <w:jc w:val="right"/>
              <w:rPr>
                <w:rFonts w:asciiTheme="majorBidi" w:hAnsiTheme="majorBidi" w:cstheme="majorBidi"/>
                <w:bCs/>
              </w:rPr>
            </w:pPr>
            <w:r>
              <w:rPr>
                <w:rFonts w:asciiTheme="majorBidi" w:hAnsiTheme="majorBidi" w:cstheme="majorBidi" w:hint="cs"/>
                <w:bCs/>
                <w:rtl/>
              </w:rPr>
              <w:t>45الدورالثاني ،كلية ادارة الاعمال مبنى 3</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139D523" w14:textId="65DE9007" w:rsidR="00C969A7" w:rsidRPr="00D330E4" w:rsidRDefault="00C969A7" w:rsidP="00C969A7">
            <w:pPr>
              <w:pStyle w:val="Header"/>
              <w:bidi/>
              <w:rPr>
                <w:rFonts w:asciiTheme="majorBidi" w:hAnsiTheme="majorBidi" w:cstheme="majorBidi"/>
                <w:b/>
                <w:color w:val="000000" w:themeColor="text1"/>
                <w:rtl/>
              </w:rPr>
            </w:pPr>
            <w:r w:rsidRPr="00D330E4">
              <w:rPr>
                <w:rFonts w:asciiTheme="majorBidi" w:hAnsiTheme="majorBidi" w:cstheme="majorBidi"/>
                <w:b/>
                <w:color w:val="000000" w:themeColor="text1"/>
                <w:rtl/>
              </w:rPr>
              <w:t>رقم المكتب</w:t>
            </w:r>
            <w:r w:rsidRPr="00D330E4">
              <w:rPr>
                <w:rFonts w:asciiTheme="majorBidi" w:hAnsiTheme="majorBidi" w:cstheme="majorBidi"/>
                <w:b/>
                <w:color w:val="000000" w:themeColor="text1"/>
              </w:rPr>
              <w:t>:</w:t>
            </w:r>
          </w:p>
        </w:tc>
      </w:tr>
    </w:tbl>
    <w:p w14:paraId="17A7F52C" w14:textId="77777777" w:rsidR="00C16796" w:rsidRPr="00D330E4" w:rsidRDefault="00C16796" w:rsidP="00C16796">
      <w:pPr>
        <w:spacing w:after="0" w:line="240" w:lineRule="auto"/>
        <w:jc w:val="center"/>
        <w:rPr>
          <w:rFonts w:asciiTheme="majorBidi" w:hAnsiTheme="majorBidi" w:cstheme="majorBidi"/>
          <w:bCs/>
          <w:sz w:val="24"/>
          <w:szCs w:val="24"/>
        </w:rPr>
      </w:pPr>
    </w:p>
    <w:p w14:paraId="5FA532FE" w14:textId="77777777" w:rsidR="00C969A7" w:rsidRPr="00D330E4" w:rsidRDefault="00C969A7" w:rsidP="00C969A7">
      <w:pPr>
        <w:bidi/>
        <w:ind w:left="-625" w:right="-567" w:hanging="567"/>
        <w:jc w:val="both"/>
        <w:rPr>
          <w:rFonts w:asciiTheme="majorBidi" w:hAnsiTheme="majorBidi" w:cstheme="majorBidi"/>
          <w:b/>
          <w:bCs/>
          <w:sz w:val="24"/>
          <w:szCs w:val="24"/>
          <w:u w:val="single"/>
          <w:rtl/>
        </w:rPr>
      </w:pPr>
      <w:r w:rsidRPr="00D330E4">
        <w:rPr>
          <w:rFonts w:asciiTheme="majorBidi" w:hAnsiTheme="majorBidi" w:cstheme="majorBidi"/>
          <w:b/>
          <w:bCs/>
          <w:sz w:val="24"/>
          <w:szCs w:val="24"/>
          <w:u w:val="single"/>
          <w:rtl/>
        </w:rPr>
        <w:t xml:space="preserve">هدف المقرر: </w:t>
      </w:r>
    </w:p>
    <w:p w14:paraId="585277F2" w14:textId="61418347" w:rsidR="00DC5E1D" w:rsidRDefault="00DC5E1D" w:rsidP="00C969A7">
      <w:pPr>
        <w:bidi/>
        <w:ind w:left="-1210" w:right="-994"/>
        <w:jc w:val="lowKashida"/>
        <w:rPr>
          <w:rFonts w:asciiTheme="majorBidi" w:hAnsiTheme="majorBidi" w:cstheme="majorBidi"/>
          <w:b/>
          <w:bCs/>
          <w:sz w:val="24"/>
          <w:szCs w:val="24"/>
          <w:u w:val="single"/>
          <w:rtl/>
        </w:rPr>
      </w:pPr>
      <w:r w:rsidRPr="00DC5E1D">
        <w:rPr>
          <w:rFonts w:asciiTheme="majorBidi" w:hAnsiTheme="majorBidi" w:cs="Times New Roman"/>
          <w:sz w:val="28"/>
          <w:szCs w:val="28"/>
          <w:rtl/>
        </w:rPr>
        <w:t>يهدف هذا المقرر إلى تعريف الطلبة بمبادئ ومفاهيم المحاسبة المالية، وكذلك تعريفهم بالدورة المحاسبية والقوائم المالية وإجراءات معالجة العمليات المالية المرتبطة بالمنشآت الخدمية والتجارية الفردية، مع التركيز على المعالجة المحاسبية للمخزون كعنصر أساسي من عناصر الأصول وكذلك المعالجات المختلفة لبنود المدينين والأصول الثابتة والالتزامات المتداولة</w:t>
      </w:r>
      <w:r w:rsidR="000F4EA6" w:rsidRPr="000F4EA6">
        <w:rPr>
          <w:rFonts w:asciiTheme="majorBidi" w:hAnsiTheme="majorBidi" w:cs="Times New Roman"/>
          <w:sz w:val="28"/>
          <w:szCs w:val="28"/>
          <w:rtl/>
        </w:rPr>
        <w:t>، والمحاسبة في الشركات المساهمة.</w:t>
      </w:r>
    </w:p>
    <w:p w14:paraId="67D36F3D" w14:textId="58D0AB8F" w:rsidR="00C969A7" w:rsidRPr="00D330E4" w:rsidRDefault="00C969A7" w:rsidP="00DC5E1D">
      <w:pPr>
        <w:bidi/>
        <w:ind w:left="-1210" w:right="-994"/>
        <w:jc w:val="lowKashida"/>
        <w:rPr>
          <w:rFonts w:asciiTheme="majorBidi" w:hAnsiTheme="majorBidi" w:cstheme="majorBidi"/>
          <w:b/>
          <w:bCs/>
          <w:sz w:val="24"/>
          <w:szCs w:val="24"/>
          <w:u w:val="single"/>
          <w:rtl/>
        </w:rPr>
      </w:pPr>
      <w:r w:rsidRPr="00D330E4">
        <w:rPr>
          <w:rFonts w:asciiTheme="majorBidi" w:hAnsiTheme="majorBidi" w:cstheme="majorBidi"/>
          <w:b/>
          <w:bCs/>
          <w:sz w:val="24"/>
          <w:szCs w:val="24"/>
          <w:u w:val="single"/>
          <w:rtl/>
        </w:rPr>
        <w:t xml:space="preserve">مخرجات التعلم للمقرر: </w:t>
      </w:r>
    </w:p>
    <w:p w14:paraId="403A9203" w14:textId="199A8F2F" w:rsidR="00F220B4" w:rsidRPr="00D330E4" w:rsidRDefault="00F220B4" w:rsidP="00F220B4">
      <w:pPr>
        <w:bidi/>
        <w:ind w:left="-1210" w:right="-994"/>
        <w:jc w:val="lowKashida"/>
        <w:rPr>
          <w:rFonts w:asciiTheme="majorBidi" w:hAnsiTheme="majorBidi" w:cstheme="majorBidi"/>
          <w:sz w:val="24"/>
          <w:szCs w:val="24"/>
          <w:rtl/>
        </w:rPr>
      </w:pPr>
      <w:r w:rsidRPr="00D330E4">
        <w:rPr>
          <w:rFonts w:asciiTheme="majorBidi" w:hAnsiTheme="majorBidi" w:cstheme="majorBidi"/>
          <w:sz w:val="24"/>
          <w:szCs w:val="24"/>
          <w:rtl/>
        </w:rPr>
        <w:t xml:space="preserve">عند الانتهاء بنجاح من هذا المقرر، سيتمكن </w:t>
      </w:r>
      <w:r w:rsidR="00D330E4">
        <w:rPr>
          <w:rFonts w:asciiTheme="majorBidi" w:hAnsiTheme="majorBidi" w:cstheme="majorBidi" w:hint="cs"/>
          <w:sz w:val="24"/>
          <w:szCs w:val="24"/>
          <w:rtl/>
        </w:rPr>
        <w:t>الطلاب</w:t>
      </w:r>
      <w:r w:rsidRPr="00D330E4">
        <w:rPr>
          <w:rFonts w:asciiTheme="majorBidi" w:hAnsiTheme="majorBidi" w:cstheme="majorBidi"/>
          <w:sz w:val="24"/>
          <w:szCs w:val="24"/>
          <w:rtl/>
        </w:rPr>
        <w:t xml:space="preserve"> من القيام بما يلي:</w:t>
      </w:r>
    </w:p>
    <w:tbl>
      <w:tblPr>
        <w:tblStyle w:val="TableGrid1"/>
        <w:tblW w:w="9356" w:type="dxa"/>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26"/>
        <w:gridCol w:w="1530"/>
      </w:tblGrid>
      <w:tr w:rsidR="00857424" w:rsidRPr="00D330E4" w14:paraId="5A23FEE5" w14:textId="77777777" w:rsidTr="004E280D">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4D96F" w14:textId="7F5D67E1" w:rsidR="00857424" w:rsidRPr="00D330E4" w:rsidRDefault="00F220B4" w:rsidP="00F220B4">
            <w:pPr>
              <w:jc w:val="center"/>
              <w:rPr>
                <w:rFonts w:asciiTheme="majorBidi" w:hAnsiTheme="majorBidi" w:cstheme="majorBidi"/>
                <w:bCs/>
              </w:rPr>
            </w:pPr>
            <w:r w:rsidRPr="00D330E4">
              <w:rPr>
                <w:rFonts w:asciiTheme="majorBidi" w:hAnsiTheme="majorBidi" w:cstheme="majorBidi"/>
                <w:bCs/>
                <w:rtl/>
              </w:rPr>
              <w:t>مخرجات التعلم للمقرر</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61FF0" w14:textId="63DA9B07" w:rsidR="00857424" w:rsidRPr="00D330E4" w:rsidRDefault="00857424" w:rsidP="00857424">
            <w:pPr>
              <w:bidi/>
              <w:jc w:val="center"/>
              <w:rPr>
                <w:rFonts w:asciiTheme="majorBidi" w:hAnsiTheme="majorBidi" w:cstheme="majorBidi"/>
              </w:rPr>
            </w:pPr>
          </w:p>
        </w:tc>
      </w:tr>
      <w:tr w:rsidR="00F220B4" w:rsidRPr="00D330E4" w14:paraId="7C3BBE8E" w14:textId="77777777" w:rsidTr="004E280D">
        <w:tc>
          <w:tcPr>
            <w:tcW w:w="7826" w:type="dxa"/>
            <w:tcBorders>
              <w:top w:val="single" w:sz="4" w:space="0" w:color="auto"/>
              <w:left w:val="single" w:sz="4" w:space="0" w:color="auto"/>
              <w:bottom w:val="single" w:sz="4" w:space="0" w:color="auto"/>
              <w:right w:val="single" w:sz="4" w:space="0" w:color="auto"/>
            </w:tcBorders>
            <w:shd w:val="clear" w:color="auto" w:fill="auto"/>
          </w:tcPr>
          <w:p w14:paraId="31F686B0" w14:textId="3D64870E" w:rsidR="00F220B4" w:rsidRPr="00E4297D" w:rsidRDefault="00E4297D" w:rsidP="00E4297D">
            <w:pPr>
              <w:jc w:val="right"/>
              <w:rPr>
                <w:rFonts w:asciiTheme="majorBidi" w:hAnsiTheme="majorBidi" w:cstheme="majorBidi"/>
                <w:b/>
                <w:rtl/>
              </w:rPr>
            </w:pPr>
            <w:r w:rsidRPr="00E4297D">
              <w:rPr>
                <w:rFonts w:asciiTheme="majorBidi" w:hAnsiTheme="majorBidi" w:cstheme="majorBidi" w:hint="cs"/>
                <w:b/>
                <w:rtl/>
              </w:rPr>
              <w:t>1.</w:t>
            </w:r>
            <w:r>
              <w:rPr>
                <w:rFonts w:asciiTheme="majorBidi" w:hAnsiTheme="majorBidi" w:cstheme="majorBidi" w:hint="cs"/>
                <w:b/>
                <w:rtl/>
              </w:rPr>
              <w:t xml:space="preserve"> </w:t>
            </w:r>
            <w:r w:rsidR="008609C0">
              <w:rPr>
                <w:rFonts w:asciiTheme="majorBidi" w:hAnsiTheme="majorBidi" w:cstheme="majorBidi" w:hint="cs"/>
                <w:b/>
                <w:rtl/>
              </w:rPr>
              <w:t>مناقشة</w:t>
            </w:r>
            <w:r>
              <w:rPr>
                <w:rFonts w:asciiTheme="majorBidi" w:hAnsiTheme="majorBidi" w:cstheme="majorBidi" w:hint="cs"/>
                <w:b/>
                <w:rtl/>
              </w:rPr>
              <w:t xml:space="preserve"> </w:t>
            </w:r>
            <w:r w:rsidR="008609C0">
              <w:rPr>
                <w:rFonts w:asciiTheme="majorBidi" w:hAnsiTheme="majorBidi" w:cstheme="majorBidi" w:hint="cs"/>
                <w:b/>
                <w:rtl/>
              </w:rPr>
              <w:t>المفاهيم</w:t>
            </w:r>
            <w:r>
              <w:rPr>
                <w:rFonts w:asciiTheme="majorBidi" w:hAnsiTheme="majorBidi" w:cstheme="majorBidi" w:hint="cs"/>
                <w:b/>
                <w:rtl/>
              </w:rPr>
              <w:t xml:space="preserve"> والمبادئ </w:t>
            </w:r>
            <w:r w:rsidR="008609C0">
              <w:rPr>
                <w:rFonts w:asciiTheme="majorBidi" w:hAnsiTheme="majorBidi" w:cstheme="majorBidi" w:hint="cs"/>
                <w:b/>
                <w:rtl/>
              </w:rPr>
              <w:t>والافتراضات</w:t>
            </w:r>
            <w:r>
              <w:rPr>
                <w:rFonts w:asciiTheme="majorBidi" w:hAnsiTheme="majorBidi" w:cstheme="majorBidi" w:hint="cs"/>
                <w:b/>
                <w:rtl/>
              </w:rPr>
              <w:t xml:space="preserve"> الأساسية للمحاسبة المالية وتطبيقاتها.</w:t>
            </w:r>
          </w:p>
        </w:tc>
        <w:tc>
          <w:tcPr>
            <w:tcW w:w="1530" w:type="dxa"/>
            <w:vMerge w:val="restart"/>
            <w:tcBorders>
              <w:top w:val="single" w:sz="4" w:space="0" w:color="auto"/>
              <w:left w:val="single" w:sz="4" w:space="0" w:color="auto"/>
              <w:right w:val="single" w:sz="4" w:space="0" w:color="auto"/>
            </w:tcBorders>
            <w:shd w:val="clear" w:color="auto" w:fill="auto"/>
          </w:tcPr>
          <w:p w14:paraId="5999CC34" w14:textId="63ABE6BC" w:rsidR="00F220B4" w:rsidRPr="00D330E4" w:rsidRDefault="00F220B4" w:rsidP="00857424">
            <w:pPr>
              <w:bidi/>
              <w:jc w:val="center"/>
              <w:rPr>
                <w:rFonts w:asciiTheme="majorBidi" w:hAnsiTheme="majorBidi" w:cstheme="majorBidi"/>
              </w:rPr>
            </w:pPr>
            <w:r w:rsidRPr="00D330E4">
              <w:rPr>
                <w:rFonts w:asciiTheme="majorBidi" w:hAnsiTheme="majorBidi" w:cstheme="majorBidi"/>
                <w:rtl/>
              </w:rPr>
              <w:t>المعرفة والفهم</w:t>
            </w:r>
          </w:p>
        </w:tc>
      </w:tr>
      <w:tr w:rsidR="00F220B4" w:rsidRPr="00D330E4" w14:paraId="3068E13F" w14:textId="77777777" w:rsidTr="004E280D">
        <w:tc>
          <w:tcPr>
            <w:tcW w:w="7826" w:type="dxa"/>
            <w:tcBorders>
              <w:top w:val="single" w:sz="4" w:space="0" w:color="auto"/>
              <w:left w:val="single" w:sz="4" w:space="0" w:color="auto"/>
              <w:bottom w:val="single" w:sz="4" w:space="0" w:color="auto"/>
              <w:right w:val="single" w:sz="4" w:space="0" w:color="auto"/>
            </w:tcBorders>
            <w:shd w:val="clear" w:color="auto" w:fill="auto"/>
          </w:tcPr>
          <w:p w14:paraId="1B0A3B5C" w14:textId="40509305" w:rsidR="00F220B4" w:rsidRPr="008609C0" w:rsidRDefault="008609C0" w:rsidP="008609C0">
            <w:pPr>
              <w:jc w:val="right"/>
              <w:rPr>
                <w:rFonts w:asciiTheme="majorBidi" w:hAnsiTheme="majorBidi" w:cstheme="majorBidi"/>
                <w:b/>
                <w:rtl/>
              </w:rPr>
            </w:pPr>
            <w:r w:rsidRPr="008609C0">
              <w:rPr>
                <w:rFonts w:asciiTheme="majorBidi" w:hAnsiTheme="majorBidi" w:cstheme="majorBidi" w:hint="cs"/>
                <w:b/>
                <w:rtl/>
              </w:rPr>
              <w:t>2. شرح النظام المحاسب</w:t>
            </w:r>
            <w:r>
              <w:rPr>
                <w:rFonts w:asciiTheme="majorBidi" w:hAnsiTheme="majorBidi" w:cstheme="majorBidi" w:hint="cs"/>
                <w:b/>
                <w:rtl/>
              </w:rPr>
              <w:t>ي في ال</w:t>
            </w:r>
            <w:r w:rsidRPr="008609C0">
              <w:rPr>
                <w:rFonts w:asciiTheme="majorBidi" w:hAnsiTheme="majorBidi" w:cstheme="majorBidi" w:hint="cs"/>
                <w:b/>
                <w:rtl/>
              </w:rPr>
              <w:t>منشآت الخدمية والتجاري</w:t>
            </w:r>
            <w:r>
              <w:rPr>
                <w:rFonts w:asciiTheme="majorBidi" w:hAnsiTheme="majorBidi" w:cstheme="majorBidi" w:hint="cs"/>
                <w:b/>
                <w:rtl/>
              </w:rPr>
              <w:t>ة الفردية</w:t>
            </w:r>
            <w:r w:rsidRPr="008609C0">
              <w:rPr>
                <w:rFonts w:asciiTheme="majorBidi" w:hAnsiTheme="majorBidi" w:cstheme="majorBidi" w:hint="cs"/>
                <w:b/>
                <w:rtl/>
              </w:rPr>
              <w:t xml:space="preserve"> </w:t>
            </w:r>
            <w:r>
              <w:rPr>
                <w:rFonts w:asciiTheme="majorBidi" w:hAnsiTheme="majorBidi" w:cstheme="majorBidi" w:hint="cs"/>
                <w:b/>
                <w:rtl/>
              </w:rPr>
              <w:t xml:space="preserve">وكذلك </w:t>
            </w:r>
            <w:r w:rsidRPr="008609C0">
              <w:rPr>
                <w:rFonts w:asciiTheme="majorBidi" w:hAnsiTheme="majorBidi" w:cstheme="majorBidi" w:hint="cs"/>
                <w:b/>
                <w:rtl/>
              </w:rPr>
              <w:t>شركات المساهمة.</w:t>
            </w:r>
          </w:p>
        </w:tc>
        <w:tc>
          <w:tcPr>
            <w:tcW w:w="1530" w:type="dxa"/>
            <w:vMerge/>
            <w:tcBorders>
              <w:left w:val="single" w:sz="4" w:space="0" w:color="auto"/>
              <w:bottom w:val="single" w:sz="4" w:space="0" w:color="auto"/>
              <w:right w:val="single" w:sz="4" w:space="0" w:color="auto"/>
            </w:tcBorders>
            <w:shd w:val="clear" w:color="auto" w:fill="auto"/>
          </w:tcPr>
          <w:p w14:paraId="7293EFF1" w14:textId="34D3E750" w:rsidR="00F220B4" w:rsidRPr="00D330E4" w:rsidRDefault="00F220B4" w:rsidP="00857424">
            <w:pPr>
              <w:pStyle w:val="Header"/>
              <w:bidi/>
              <w:jc w:val="center"/>
              <w:rPr>
                <w:rFonts w:asciiTheme="majorBidi" w:hAnsiTheme="majorBidi" w:cstheme="majorBidi"/>
              </w:rPr>
            </w:pPr>
          </w:p>
        </w:tc>
      </w:tr>
      <w:tr w:rsidR="00810992" w:rsidRPr="00D330E4" w14:paraId="14AEDD66" w14:textId="77777777" w:rsidTr="004E280D">
        <w:tc>
          <w:tcPr>
            <w:tcW w:w="7826" w:type="dxa"/>
            <w:tcBorders>
              <w:top w:val="single" w:sz="4" w:space="0" w:color="auto"/>
              <w:left w:val="single" w:sz="4" w:space="0" w:color="auto"/>
              <w:bottom w:val="single" w:sz="4" w:space="0" w:color="auto"/>
              <w:right w:val="single" w:sz="4" w:space="0" w:color="auto"/>
            </w:tcBorders>
            <w:shd w:val="clear" w:color="auto" w:fill="auto"/>
          </w:tcPr>
          <w:p w14:paraId="4295E88E" w14:textId="3387C093" w:rsidR="00810992" w:rsidRPr="008609C0" w:rsidRDefault="00810992" w:rsidP="008609C0">
            <w:pPr>
              <w:jc w:val="right"/>
              <w:rPr>
                <w:rFonts w:asciiTheme="majorBidi" w:hAnsiTheme="majorBidi" w:cstheme="majorBidi"/>
                <w:b/>
                <w:rtl/>
              </w:rPr>
            </w:pPr>
            <w:r>
              <w:rPr>
                <w:rFonts w:asciiTheme="majorBidi" w:hAnsiTheme="majorBidi" w:cstheme="majorBidi" w:hint="cs"/>
                <w:b/>
                <w:rtl/>
              </w:rPr>
              <w:t>1. تطبيق خطوات الدورة المحاسبية في المنشآت الخدمية والتجارية.</w:t>
            </w:r>
          </w:p>
        </w:tc>
        <w:tc>
          <w:tcPr>
            <w:tcW w:w="1530" w:type="dxa"/>
            <w:vMerge w:val="restart"/>
            <w:tcBorders>
              <w:top w:val="single" w:sz="4" w:space="0" w:color="auto"/>
              <w:left w:val="single" w:sz="4" w:space="0" w:color="auto"/>
              <w:right w:val="single" w:sz="4" w:space="0" w:color="auto"/>
            </w:tcBorders>
            <w:shd w:val="clear" w:color="auto" w:fill="auto"/>
          </w:tcPr>
          <w:p w14:paraId="206B54C1" w14:textId="77777777" w:rsidR="00810992" w:rsidRPr="00D330E4" w:rsidRDefault="00810992" w:rsidP="00857424">
            <w:pPr>
              <w:pStyle w:val="Header"/>
              <w:bidi/>
              <w:jc w:val="center"/>
              <w:rPr>
                <w:rFonts w:asciiTheme="majorBidi" w:hAnsiTheme="majorBidi" w:cstheme="majorBidi"/>
              </w:rPr>
            </w:pPr>
            <w:r w:rsidRPr="00D330E4">
              <w:rPr>
                <w:rFonts w:asciiTheme="majorBidi" w:hAnsiTheme="majorBidi" w:cstheme="majorBidi"/>
                <w:b/>
                <w:color w:val="000000" w:themeColor="text1"/>
                <w:rtl/>
              </w:rPr>
              <w:t xml:space="preserve">المهارات </w:t>
            </w:r>
          </w:p>
          <w:p w14:paraId="0C07720C" w14:textId="3D9BADB6" w:rsidR="00810992" w:rsidRPr="00D330E4" w:rsidRDefault="00810992" w:rsidP="00857424">
            <w:pPr>
              <w:pStyle w:val="Header"/>
              <w:bidi/>
              <w:jc w:val="center"/>
              <w:rPr>
                <w:rFonts w:asciiTheme="majorBidi" w:hAnsiTheme="majorBidi" w:cstheme="majorBidi"/>
              </w:rPr>
            </w:pPr>
          </w:p>
        </w:tc>
      </w:tr>
      <w:tr w:rsidR="00810992" w:rsidRPr="00D330E4" w14:paraId="042CFB20" w14:textId="77777777" w:rsidTr="007360D1">
        <w:tc>
          <w:tcPr>
            <w:tcW w:w="7826" w:type="dxa"/>
            <w:tcBorders>
              <w:top w:val="single" w:sz="4" w:space="0" w:color="auto"/>
              <w:left w:val="single" w:sz="4" w:space="0" w:color="auto"/>
              <w:bottom w:val="single" w:sz="4" w:space="0" w:color="auto"/>
              <w:right w:val="single" w:sz="4" w:space="0" w:color="auto"/>
            </w:tcBorders>
            <w:shd w:val="clear" w:color="auto" w:fill="auto"/>
          </w:tcPr>
          <w:p w14:paraId="13705DE3" w14:textId="719C6B1B" w:rsidR="00810992" w:rsidRPr="008609C0" w:rsidRDefault="00810992" w:rsidP="008609C0">
            <w:pPr>
              <w:jc w:val="right"/>
              <w:rPr>
                <w:rFonts w:asciiTheme="majorBidi" w:hAnsiTheme="majorBidi" w:cstheme="majorBidi"/>
                <w:b/>
                <w:rtl/>
              </w:rPr>
            </w:pPr>
            <w:r>
              <w:rPr>
                <w:rFonts w:asciiTheme="majorBidi" w:hAnsiTheme="majorBidi" w:cstheme="majorBidi" w:hint="cs"/>
                <w:b/>
                <w:rtl/>
              </w:rPr>
              <w:t>2. إعداد القوائم المالية الأساسية وفقاً للمعايير الدولية للتقرير المالي.</w:t>
            </w:r>
          </w:p>
        </w:tc>
        <w:tc>
          <w:tcPr>
            <w:tcW w:w="1530" w:type="dxa"/>
            <w:vMerge/>
            <w:tcBorders>
              <w:left w:val="single" w:sz="4" w:space="0" w:color="auto"/>
              <w:right w:val="single" w:sz="4" w:space="0" w:color="auto"/>
            </w:tcBorders>
            <w:shd w:val="clear" w:color="auto" w:fill="auto"/>
          </w:tcPr>
          <w:p w14:paraId="58CE7A0C" w14:textId="21B10DCE" w:rsidR="00810992" w:rsidRPr="00D330E4" w:rsidRDefault="00810992" w:rsidP="00857424">
            <w:pPr>
              <w:pStyle w:val="Header"/>
              <w:bidi/>
              <w:jc w:val="center"/>
              <w:rPr>
                <w:rFonts w:asciiTheme="majorBidi" w:hAnsiTheme="majorBidi" w:cstheme="majorBidi"/>
                <w:b/>
                <w:color w:val="000000" w:themeColor="text1"/>
                <w:rtl/>
              </w:rPr>
            </w:pPr>
          </w:p>
        </w:tc>
      </w:tr>
      <w:tr w:rsidR="00810992" w:rsidRPr="00D330E4" w14:paraId="1D04EC86" w14:textId="77777777" w:rsidTr="004E280D">
        <w:tc>
          <w:tcPr>
            <w:tcW w:w="7826" w:type="dxa"/>
            <w:tcBorders>
              <w:top w:val="single" w:sz="4" w:space="0" w:color="auto"/>
              <w:left w:val="single" w:sz="4" w:space="0" w:color="auto"/>
              <w:bottom w:val="single" w:sz="4" w:space="0" w:color="auto"/>
              <w:right w:val="single" w:sz="4" w:space="0" w:color="auto"/>
            </w:tcBorders>
            <w:shd w:val="clear" w:color="auto" w:fill="auto"/>
          </w:tcPr>
          <w:p w14:paraId="38A0567C" w14:textId="20295E23" w:rsidR="00810992" w:rsidRPr="008609C0" w:rsidRDefault="00810992" w:rsidP="008609C0">
            <w:pPr>
              <w:jc w:val="right"/>
              <w:rPr>
                <w:rFonts w:asciiTheme="majorBidi" w:hAnsiTheme="majorBidi" w:cstheme="majorBidi"/>
                <w:b/>
              </w:rPr>
            </w:pPr>
            <w:r>
              <w:rPr>
                <w:rFonts w:asciiTheme="majorBidi" w:hAnsiTheme="majorBidi" w:cstheme="majorBidi" w:hint="cs"/>
                <w:b/>
                <w:rtl/>
              </w:rPr>
              <w:t>3. تطبيق الإجراءات المحاسبية المرتبطة بالمدينين والمخزون</w:t>
            </w:r>
            <w:r w:rsidR="00940791">
              <w:rPr>
                <w:rFonts w:asciiTheme="majorBidi" w:hAnsiTheme="majorBidi" w:cstheme="majorBidi" w:hint="cs"/>
                <w:b/>
                <w:rtl/>
              </w:rPr>
              <w:t xml:space="preserve"> السلعي</w:t>
            </w:r>
            <w:r>
              <w:rPr>
                <w:rFonts w:asciiTheme="majorBidi" w:hAnsiTheme="majorBidi" w:cstheme="majorBidi" w:hint="cs"/>
                <w:b/>
                <w:rtl/>
              </w:rPr>
              <w:t xml:space="preserve"> والأصول الثابتة والالتزامات قصيرة الأجل</w:t>
            </w:r>
            <w:r w:rsidR="00940791">
              <w:rPr>
                <w:rFonts w:asciiTheme="majorBidi" w:hAnsiTheme="majorBidi" w:cstheme="majorBidi" w:hint="cs"/>
                <w:b/>
                <w:rtl/>
              </w:rPr>
              <w:t>.</w:t>
            </w:r>
          </w:p>
        </w:tc>
        <w:tc>
          <w:tcPr>
            <w:tcW w:w="1530" w:type="dxa"/>
            <w:vMerge/>
            <w:tcBorders>
              <w:left w:val="single" w:sz="4" w:space="0" w:color="auto"/>
              <w:bottom w:val="single" w:sz="4" w:space="0" w:color="auto"/>
              <w:right w:val="single" w:sz="4" w:space="0" w:color="auto"/>
            </w:tcBorders>
            <w:shd w:val="clear" w:color="auto" w:fill="auto"/>
          </w:tcPr>
          <w:p w14:paraId="7A229D99" w14:textId="77777777" w:rsidR="00810992" w:rsidRPr="00D330E4" w:rsidRDefault="00810992" w:rsidP="00857424">
            <w:pPr>
              <w:pStyle w:val="Header"/>
              <w:bidi/>
              <w:jc w:val="center"/>
              <w:rPr>
                <w:rFonts w:asciiTheme="majorBidi" w:hAnsiTheme="majorBidi" w:cstheme="majorBidi"/>
                <w:b/>
                <w:color w:val="000000" w:themeColor="text1"/>
                <w:rtl/>
              </w:rPr>
            </w:pPr>
          </w:p>
        </w:tc>
      </w:tr>
      <w:tr w:rsidR="00F220B4" w:rsidRPr="00D330E4" w14:paraId="2B00D599" w14:textId="77777777" w:rsidTr="004E280D">
        <w:tc>
          <w:tcPr>
            <w:tcW w:w="7826" w:type="dxa"/>
            <w:tcBorders>
              <w:top w:val="single" w:sz="4" w:space="0" w:color="auto"/>
              <w:left w:val="single" w:sz="4" w:space="0" w:color="auto"/>
              <w:bottom w:val="single" w:sz="4" w:space="0" w:color="auto"/>
              <w:right w:val="single" w:sz="4" w:space="0" w:color="auto"/>
            </w:tcBorders>
            <w:shd w:val="clear" w:color="auto" w:fill="auto"/>
          </w:tcPr>
          <w:p w14:paraId="640A7AB3" w14:textId="5B0128F9" w:rsidR="00F220B4" w:rsidRPr="008609C0" w:rsidRDefault="00940791" w:rsidP="008609C0">
            <w:pPr>
              <w:jc w:val="right"/>
              <w:rPr>
                <w:rFonts w:asciiTheme="majorBidi" w:hAnsiTheme="majorBidi" w:cstheme="majorBidi"/>
                <w:b/>
              </w:rPr>
            </w:pPr>
            <w:r>
              <w:rPr>
                <w:rFonts w:asciiTheme="majorBidi" w:hAnsiTheme="majorBidi" w:cstheme="majorBidi" w:hint="cs"/>
                <w:b/>
                <w:rtl/>
              </w:rPr>
              <w:t>1. إظهار مهارات تحمل المسؤولية والتعلم الذاتي وإدارة الوقت.</w:t>
            </w:r>
          </w:p>
        </w:tc>
        <w:tc>
          <w:tcPr>
            <w:tcW w:w="1530" w:type="dxa"/>
            <w:vMerge w:val="restart"/>
            <w:tcBorders>
              <w:top w:val="single" w:sz="4" w:space="0" w:color="auto"/>
              <w:left w:val="single" w:sz="4" w:space="0" w:color="auto"/>
              <w:right w:val="single" w:sz="4" w:space="0" w:color="auto"/>
            </w:tcBorders>
            <w:shd w:val="clear" w:color="auto" w:fill="auto"/>
          </w:tcPr>
          <w:p w14:paraId="011202C4" w14:textId="65DDFE61" w:rsidR="00F220B4" w:rsidRPr="00D330E4" w:rsidRDefault="00F220B4" w:rsidP="00857424">
            <w:pPr>
              <w:pStyle w:val="Header"/>
              <w:bidi/>
              <w:jc w:val="center"/>
              <w:rPr>
                <w:rFonts w:asciiTheme="majorBidi" w:hAnsiTheme="majorBidi" w:cstheme="majorBidi"/>
                <w:b/>
                <w:color w:val="000000" w:themeColor="text1"/>
                <w:rtl/>
              </w:rPr>
            </w:pPr>
            <w:r w:rsidRPr="00D330E4">
              <w:rPr>
                <w:rFonts w:asciiTheme="majorBidi" w:hAnsiTheme="majorBidi" w:cstheme="majorBidi"/>
                <w:b/>
                <w:color w:val="000000" w:themeColor="text1"/>
                <w:rtl/>
              </w:rPr>
              <w:t xml:space="preserve">القيم </w:t>
            </w:r>
          </w:p>
        </w:tc>
      </w:tr>
      <w:tr w:rsidR="00F220B4" w:rsidRPr="00D330E4" w14:paraId="626848D7" w14:textId="77777777" w:rsidTr="004E280D">
        <w:tc>
          <w:tcPr>
            <w:tcW w:w="7826" w:type="dxa"/>
            <w:tcBorders>
              <w:top w:val="single" w:sz="4" w:space="0" w:color="auto"/>
              <w:left w:val="single" w:sz="4" w:space="0" w:color="auto"/>
              <w:bottom w:val="single" w:sz="4" w:space="0" w:color="auto"/>
              <w:right w:val="single" w:sz="4" w:space="0" w:color="auto"/>
            </w:tcBorders>
            <w:shd w:val="clear" w:color="auto" w:fill="auto"/>
          </w:tcPr>
          <w:p w14:paraId="20BE425F" w14:textId="545A7885" w:rsidR="00F220B4" w:rsidRPr="006D679D" w:rsidRDefault="00940791" w:rsidP="008609C0">
            <w:pPr>
              <w:jc w:val="right"/>
              <w:rPr>
                <w:rFonts w:asciiTheme="majorBidi" w:hAnsiTheme="majorBidi" w:cstheme="majorBidi"/>
                <w:b/>
                <w:rtl/>
              </w:rPr>
            </w:pPr>
            <w:r w:rsidRPr="006D679D">
              <w:rPr>
                <w:rFonts w:asciiTheme="majorBidi" w:hAnsiTheme="majorBidi" w:cstheme="majorBidi" w:hint="cs"/>
                <w:b/>
                <w:rtl/>
              </w:rPr>
              <w:t xml:space="preserve">2. </w:t>
            </w:r>
            <w:r w:rsidR="006D679D" w:rsidRPr="006D679D">
              <w:rPr>
                <w:rFonts w:asciiTheme="majorBidi" w:hAnsiTheme="majorBidi" w:cstheme="majorBidi" w:hint="cs"/>
                <w:b/>
                <w:rtl/>
              </w:rPr>
              <w:t>إظهار مهارات العمل ضمن فريق</w:t>
            </w:r>
            <w:r w:rsidR="006D679D">
              <w:rPr>
                <w:rFonts w:asciiTheme="majorBidi" w:hAnsiTheme="majorBidi" w:cstheme="majorBidi" w:hint="cs"/>
                <w:b/>
                <w:rtl/>
              </w:rPr>
              <w:t xml:space="preserve"> </w:t>
            </w:r>
            <w:r w:rsidR="006D679D" w:rsidRPr="006D679D">
              <w:rPr>
                <w:rFonts w:asciiTheme="majorBidi" w:hAnsiTheme="majorBidi" w:cstheme="majorBidi" w:hint="cs"/>
                <w:b/>
                <w:rtl/>
              </w:rPr>
              <w:t>والتعامل مع الآخرين.</w:t>
            </w:r>
          </w:p>
        </w:tc>
        <w:tc>
          <w:tcPr>
            <w:tcW w:w="1530" w:type="dxa"/>
            <w:vMerge/>
            <w:tcBorders>
              <w:left w:val="single" w:sz="4" w:space="0" w:color="auto"/>
              <w:bottom w:val="single" w:sz="4" w:space="0" w:color="auto"/>
              <w:right w:val="single" w:sz="4" w:space="0" w:color="auto"/>
            </w:tcBorders>
            <w:shd w:val="clear" w:color="auto" w:fill="auto"/>
          </w:tcPr>
          <w:p w14:paraId="3E050A48" w14:textId="77777777" w:rsidR="00F220B4" w:rsidRPr="00D330E4" w:rsidRDefault="00F220B4" w:rsidP="00857424">
            <w:pPr>
              <w:pStyle w:val="Header"/>
              <w:bidi/>
              <w:jc w:val="center"/>
              <w:rPr>
                <w:rFonts w:asciiTheme="majorBidi" w:hAnsiTheme="majorBidi" w:cstheme="majorBidi"/>
                <w:b/>
                <w:color w:val="000000" w:themeColor="text1"/>
                <w:rtl/>
              </w:rPr>
            </w:pPr>
          </w:p>
        </w:tc>
      </w:tr>
    </w:tbl>
    <w:p w14:paraId="13C409FC" w14:textId="77777777" w:rsidR="00857424" w:rsidRPr="00D330E4" w:rsidRDefault="00857424" w:rsidP="00857424">
      <w:pPr>
        <w:bidi/>
        <w:ind w:right="-994"/>
        <w:jc w:val="lowKashida"/>
        <w:rPr>
          <w:rFonts w:asciiTheme="majorBidi" w:hAnsiTheme="majorBidi" w:cstheme="majorBidi"/>
          <w:b/>
          <w:bCs/>
          <w:sz w:val="24"/>
          <w:szCs w:val="24"/>
          <w:u w:val="single"/>
          <w:rtl/>
        </w:rPr>
      </w:pPr>
    </w:p>
    <w:p w14:paraId="355F7185" w14:textId="6383F7A6" w:rsidR="00C969A7" w:rsidRDefault="00857424" w:rsidP="00C969A7">
      <w:pPr>
        <w:bidi/>
        <w:ind w:left="-1210" w:right="-994"/>
        <w:jc w:val="lowKashida"/>
        <w:rPr>
          <w:rFonts w:asciiTheme="majorBidi" w:hAnsiTheme="majorBidi" w:cstheme="majorBidi"/>
          <w:b/>
          <w:bCs/>
          <w:sz w:val="24"/>
          <w:szCs w:val="24"/>
          <w:u w:val="single"/>
          <w:rtl/>
        </w:rPr>
      </w:pPr>
      <w:r w:rsidRPr="00D330E4">
        <w:rPr>
          <w:rFonts w:asciiTheme="majorBidi" w:hAnsiTheme="majorBidi" w:cstheme="majorBidi"/>
          <w:b/>
          <w:bCs/>
          <w:sz w:val="24"/>
          <w:szCs w:val="24"/>
          <w:u w:val="single"/>
          <w:rtl/>
        </w:rPr>
        <w:t>محتويات المقرر :</w:t>
      </w:r>
    </w:p>
    <w:p w14:paraId="58C098BC" w14:textId="6FB040AE" w:rsidR="006D679D" w:rsidRPr="00D330E4" w:rsidRDefault="006D679D" w:rsidP="006D679D">
      <w:pPr>
        <w:bidi/>
        <w:ind w:left="-1210" w:right="-994"/>
        <w:jc w:val="lowKashida"/>
        <w:rPr>
          <w:rFonts w:asciiTheme="majorBidi" w:hAnsiTheme="majorBidi" w:cstheme="majorBidi"/>
          <w:b/>
          <w:bCs/>
          <w:sz w:val="24"/>
          <w:szCs w:val="24"/>
          <w:u w:val="single"/>
          <w:rtl/>
          <w:lang w:bidi="ar-EG"/>
        </w:rPr>
      </w:pPr>
      <w:r w:rsidRPr="00F62997">
        <w:rPr>
          <w:rFonts w:asciiTheme="majorBidi" w:hAnsiTheme="majorBidi" w:cstheme="majorBidi"/>
          <w:b/>
          <w:bCs/>
          <w:sz w:val="28"/>
          <w:szCs w:val="28"/>
          <w:rtl/>
          <w:lang w:bidi="ar-EG"/>
        </w:rPr>
        <w:t xml:space="preserve">تتمثل موضوعات </w:t>
      </w:r>
      <w:r>
        <w:rPr>
          <w:rFonts w:asciiTheme="majorBidi" w:hAnsiTheme="majorBidi" w:cstheme="majorBidi" w:hint="cs"/>
          <w:b/>
          <w:bCs/>
          <w:sz w:val="28"/>
          <w:szCs w:val="28"/>
          <w:rtl/>
          <w:lang w:bidi="ar-EG"/>
        </w:rPr>
        <w:t>مقرر</w:t>
      </w:r>
      <w:r w:rsidRPr="00F62997">
        <w:rPr>
          <w:rFonts w:asciiTheme="majorBidi" w:hAnsiTheme="majorBidi" w:cstheme="majorBidi"/>
          <w:b/>
          <w:bCs/>
          <w:sz w:val="28"/>
          <w:szCs w:val="28"/>
          <w:rtl/>
          <w:lang w:bidi="ar-EG"/>
        </w:rPr>
        <w:t xml:space="preserve"> </w:t>
      </w:r>
      <w:r w:rsidRPr="00F62997">
        <w:rPr>
          <w:rFonts w:asciiTheme="majorBidi" w:hAnsiTheme="majorBidi" w:cstheme="majorBidi"/>
          <w:b/>
          <w:bCs/>
          <w:sz w:val="28"/>
          <w:szCs w:val="28"/>
          <w:rtl/>
        </w:rPr>
        <w:t>(201 حسب)</w:t>
      </w:r>
      <w:r w:rsidRPr="00F62997">
        <w:rPr>
          <w:rFonts w:asciiTheme="majorBidi" w:hAnsiTheme="majorBidi" w:cstheme="majorBidi"/>
          <w:sz w:val="28"/>
          <w:szCs w:val="28"/>
          <w:rtl/>
        </w:rPr>
        <w:t xml:space="preserve"> </w:t>
      </w:r>
      <w:r w:rsidRPr="00F62997">
        <w:rPr>
          <w:rFonts w:asciiTheme="majorBidi" w:hAnsiTheme="majorBidi" w:cstheme="majorBidi" w:hint="cs"/>
          <w:b/>
          <w:bCs/>
          <w:sz w:val="28"/>
          <w:szCs w:val="28"/>
          <w:rtl/>
          <w:lang w:bidi="ar-EG"/>
        </w:rPr>
        <w:t>التي</w:t>
      </w:r>
      <w:r w:rsidRPr="00F62997">
        <w:rPr>
          <w:rFonts w:asciiTheme="majorBidi" w:hAnsiTheme="majorBidi" w:cstheme="majorBidi"/>
          <w:b/>
          <w:bCs/>
          <w:sz w:val="28"/>
          <w:szCs w:val="28"/>
          <w:rtl/>
          <w:lang w:bidi="ar-EG"/>
        </w:rPr>
        <w:t xml:space="preserve"> سوف يتم تناولها فيما </w:t>
      </w:r>
      <w:r w:rsidRPr="00F62997">
        <w:rPr>
          <w:rFonts w:asciiTheme="majorBidi" w:hAnsiTheme="majorBidi" w:cstheme="majorBidi" w:hint="cs"/>
          <w:b/>
          <w:bCs/>
          <w:sz w:val="28"/>
          <w:szCs w:val="28"/>
          <w:rtl/>
          <w:lang w:bidi="ar-EG"/>
        </w:rPr>
        <w:t>يلي</w:t>
      </w:r>
      <w:r w:rsidRPr="00F62997">
        <w:rPr>
          <w:rFonts w:asciiTheme="majorBidi" w:hAnsiTheme="majorBidi" w:cstheme="majorBidi"/>
          <w:b/>
          <w:bCs/>
          <w:sz w:val="28"/>
          <w:szCs w:val="28"/>
          <w:rtl/>
          <w:lang w:bidi="ar-EG"/>
        </w:rPr>
        <w:t>:</w:t>
      </w:r>
    </w:p>
    <w:tbl>
      <w:tblPr>
        <w:tblStyle w:val="TableGrid"/>
        <w:tblpPr w:leftFromText="180" w:rightFromText="180" w:horzAnchor="margin" w:tblpXSpec="center" w:tblpY="-801"/>
        <w:tblW w:w="11808" w:type="dxa"/>
        <w:tblLayout w:type="fixed"/>
        <w:tblLook w:val="04A0" w:firstRow="1" w:lastRow="0" w:firstColumn="1" w:lastColumn="0" w:noHBand="0" w:noVBand="1"/>
      </w:tblPr>
      <w:tblGrid>
        <w:gridCol w:w="2250"/>
        <w:gridCol w:w="2758"/>
        <w:gridCol w:w="3092"/>
        <w:gridCol w:w="810"/>
        <w:gridCol w:w="2070"/>
        <w:gridCol w:w="828"/>
      </w:tblGrid>
      <w:tr w:rsidR="006D679D" w:rsidRPr="00F62997" w14:paraId="25C218FA" w14:textId="77777777" w:rsidTr="00982E78">
        <w:trPr>
          <w:trHeight w:val="1413"/>
        </w:trPr>
        <w:tc>
          <w:tcPr>
            <w:tcW w:w="11808" w:type="dxa"/>
            <w:gridSpan w:val="6"/>
            <w:tcBorders>
              <w:top w:val="nil"/>
              <w:left w:val="nil"/>
              <w:right w:val="nil"/>
            </w:tcBorders>
          </w:tcPr>
          <w:p w14:paraId="25F34C41" w14:textId="77777777" w:rsidR="006D679D" w:rsidRDefault="006D679D" w:rsidP="006D679D">
            <w:pPr>
              <w:overflowPunct w:val="0"/>
              <w:autoSpaceDE w:val="0"/>
              <w:autoSpaceDN w:val="0"/>
              <w:bidi/>
              <w:adjustRightInd w:val="0"/>
              <w:jc w:val="both"/>
              <w:rPr>
                <w:rFonts w:asciiTheme="majorBidi" w:hAnsiTheme="majorBidi" w:cstheme="majorBidi"/>
                <w:b/>
                <w:bCs/>
                <w:sz w:val="28"/>
                <w:szCs w:val="28"/>
                <w:rtl/>
                <w:lang w:bidi="ar-EG"/>
              </w:rPr>
            </w:pPr>
          </w:p>
          <w:p w14:paraId="69D1B27A" w14:textId="77777777" w:rsidR="006D679D" w:rsidRDefault="006D679D" w:rsidP="006D679D">
            <w:pPr>
              <w:overflowPunct w:val="0"/>
              <w:autoSpaceDE w:val="0"/>
              <w:autoSpaceDN w:val="0"/>
              <w:bidi/>
              <w:adjustRightInd w:val="0"/>
              <w:jc w:val="both"/>
              <w:rPr>
                <w:rFonts w:asciiTheme="majorBidi" w:hAnsiTheme="majorBidi" w:cstheme="majorBidi"/>
                <w:b/>
                <w:bCs/>
                <w:sz w:val="28"/>
                <w:szCs w:val="28"/>
                <w:rtl/>
                <w:lang w:bidi="ar-EG"/>
              </w:rPr>
            </w:pPr>
          </w:p>
          <w:p w14:paraId="4C349EC3" w14:textId="77777777" w:rsidR="006D679D" w:rsidRDefault="006D679D" w:rsidP="006D679D">
            <w:pPr>
              <w:overflowPunct w:val="0"/>
              <w:autoSpaceDE w:val="0"/>
              <w:autoSpaceDN w:val="0"/>
              <w:bidi/>
              <w:adjustRightInd w:val="0"/>
              <w:jc w:val="both"/>
              <w:rPr>
                <w:rFonts w:asciiTheme="majorBidi" w:hAnsiTheme="majorBidi" w:cstheme="majorBidi"/>
                <w:b/>
                <w:bCs/>
                <w:sz w:val="28"/>
                <w:szCs w:val="28"/>
                <w:rtl/>
                <w:lang w:bidi="ar-EG"/>
              </w:rPr>
            </w:pPr>
          </w:p>
          <w:p w14:paraId="4930EFF3" w14:textId="77777777" w:rsidR="006D679D" w:rsidRDefault="006D679D" w:rsidP="006D679D">
            <w:pPr>
              <w:overflowPunct w:val="0"/>
              <w:autoSpaceDE w:val="0"/>
              <w:autoSpaceDN w:val="0"/>
              <w:bidi/>
              <w:adjustRightInd w:val="0"/>
              <w:jc w:val="both"/>
              <w:rPr>
                <w:rFonts w:asciiTheme="majorBidi" w:hAnsiTheme="majorBidi" w:cstheme="majorBidi"/>
                <w:b/>
                <w:bCs/>
                <w:sz w:val="28"/>
                <w:szCs w:val="28"/>
                <w:rtl/>
                <w:lang w:bidi="ar-EG"/>
              </w:rPr>
            </w:pPr>
          </w:p>
          <w:p w14:paraId="3657DB47" w14:textId="77777777" w:rsidR="006D679D" w:rsidRDefault="006D679D" w:rsidP="006D679D">
            <w:pPr>
              <w:overflowPunct w:val="0"/>
              <w:autoSpaceDE w:val="0"/>
              <w:autoSpaceDN w:val="0"/>
              <w:bidi/>
              <w:adjustRightInd w:val="0"/>
              <w:jc w:val="both"/>
              <w:rPr>
                <w:rFonts w:asciiTheme="majorBidi" w:hAnsiTheme="majorBidi" w:cstheme="majorBidi"/>
                <w:b/>
                <w:bCs/>
                <w:sz w:val="28"/>
                <w:szCs w:val="28"/>
                <w:rtl/>
                <w:lang w:bidi="ar-EG"/>
              </w:rPr>
            </w:pPr>
          </w:p>
          <w:p w14:paraId="0568EFBF" w14:textId="7572208E" w:rsidR="006D679D" w:rsidRPr="00612B23" w:rsidRDefault="006D679D" w:rsidP="006D679D">
            <w:pPr>
              <w:overflowPunct w:val="0"/>
              <w:autoSpaceDE w:val="0"/>
              <w:autoSpaceDN w:val="0"/>
              <w:bidi/>
              <w:adjustRightInd w:val="0"/>
              <w:jc w:val="both"/>
              <w:rPr>
                <w:rFonts w:asciiTheme="majorBidi" w:hAnsiTheme="majorBidi" w:cstheme="majorBidi"/>
                <w:b/>
                <w:bCs/>
                <w:sz w:val="28"/>
                <w:szCs w:val="28"/>
                <w:rtl/>
                <w:lang w:bidi="ar-EG"/>
              </w:rPr>
            </w:pPr>
          </w:p>
        </w:tc>
      </w:tr>
      <w:tr w:rsidR="006D679D" w:rsidRPr="00F62997" w14:paraId="418A0C81" w14:textId="77777777" w:rsidTr="00982E78">
        <w:tc>
          <w:tcPr>
            <w:tcW w:w="2250" w:type="dxa"/>
            <w:vAlign w:val="center"/>
          </w:tcPr>
          <w:p w14:paraId="2244F734" w14:textId="77777777" w:rsidR="006D679D" w:rsidRPr="00F62997" w:rsidRDefault="006D679D" w:rsidP="00982E78">
            <w:pPr>
              <w:bidi/>
              <w:jc w:val="center"/>
              <w:rPr>
                <w:rFonts w:asciiTheme="majorBidi" w:hAnsiTheme="majorBidi" w:cstheme="majorBidi"/>
                <w:b/>
                <w:bCs/>
              </w:rPr>
            </w:pPr>
            <w:r w:rsidRPr="00F62997">
              <w:rPr>
                <w:rFonts w:asciiTheme="majorBidi" w:hAnsiTheme="majorBidi" w:cstheme="majorBidi"/>
              </w:rPr>
              <w:br w:type="page"/>
            </w:r>
            <w:r w:rsidRPr="00F62997">
              <w:rPr>
                <w:rFonts w:asciiTheme="majorBidi" w:hAnsiTheme="majorBidi" w:cstheme="majorBidi"/>
                <w:b/>
                <w:bCs/>
                <w:rtl/>
              </w:rPr>
              <w:t>ملاحظات</w:t>
            </w:r>
          </w:p>
        </w:tc>
        <w:tc>
          <w:tcPr>
            <w:tcW w:w="2758" w:type="dxa"/>
            <w:vAlign w:val="center"/>
          </w:tcPr>
          <w:p w14:paraId="4ACC4B33" w14:textId="77777777" w:rsidR="006D679D" w:rsidRPr="00F62997" w:rsidRDefault="006D679D" w:rsidP="00982E78">
            <w:pPr>
              <w:bidi/>
              <w:jc w:val="center"/>
              <w:rPr>
                <w:rFonts w:asciiTheme="majorBidi" w:hAnsiTheme="majorBidi" w:cstheme="majorBidi"/>
                <w:b/>
                <w:bCs/>
              </w:rPr>
            </w:pPr>
            <w:r w:rsidRPr="00F62997">
              <w:rPr>
                <w:rFonts w:asciiTheme="majorBidi" w:hAnsiTheme="majorBidi" w:cstheme="majorBidi"/>
                <w:b/>
                <w:bCs/>
                <w:rtl/>
              </w:rPr>
              <w:t>تمارين الفصل</w:t>
            </w:r>
            <w:r>
              <w:rPr>
                <w:rFonts w:asciiTheme="majorBidi" w:hAnsiTheme="majorBidi" w:cstheme="majorBidi" w:hint="cs"/>
                <w:b/>
                <w:bCs/>
                <w:rtl/>
              </w:rPr>
              <w:t xml:space="preserve"> المطلوبة</w:t>
            </w:r>
          </w:p>
        </w:tc>
        <w:tc>
          <w:tcPr>
            <w:tcW w:w="3092" w:type="dxa"/>
            <w:vAlign w:val="center"/>
          </w:tcPr>
          <w:p w14:paraId="1A6DBE0B" w14:textId="77777777" w:rsidR="006D679D" w:rsidRPr="00F62997" w:rsidRDefault="006D679D" w:rsidP="00982E78">
            <w:pPr>
              <w:bidi/>
              <w:jc w:val="center"/>
              <w:rPr>
                <w:rFonts w:asciiTheme="majorBidi" w:hAnsiTheme="majorBidi" w:cstheme="majorBidi"/>
                <w:b/>
                <w:bCs/>
              </w:rPr>
            </w:pPr>
            <w:r w:rsidRPr="00F62997">
              <w:rPr>
                <w:rFonts w:asciiTheme="majorBidi" w:hAnsiTheme="majorBidi" w:cstheme="majorBidi"/>
                <w:b/>
                <w:bCs/>
                <w:rtl/>
              </w:rPr>
              <w:t>الموضوعات التفصيلية</w:t>
            </w:r>
          </w:p>
        </w:tc>
        <w:tc>
          <w:tcPr>
            <w:tcW w:w="810" w:type="dxa"/>
            <w:vAlign w:val="center"/>
          </w:tcPr>
          <w:p w14:paraId="7F206FA7" w14:textId="77777777" w:rsidR="006D679D" w:rsidRPr="00F62997" w:rsidRDefault="006D679D" w:rsidP="00982E78">
            <w:pPr>
              <w:bidi/>
              <w:jc w:val="center"/>
              <w:rPr>
                <w:rFonts w:asciiTheme="majorBidi" w:hAnsiTheme="majorBidi" w:cstheme="majorBidi"/>
                <w:b/>
                <w:bCs/>
              </w:rPr>
            </w:pPr>
            <w:r w:rsidRPr="00F62997">
              <w:rPr>
                <w:rFonts w:asciiTheme="majorBidi" w:hAnsiTheme="majorBidi" w:cstheme="majorBidi"/>
                <w:b/>
                <w:bCs/>
                <w:rtl/>
              </w:rPr>
              <w:t>الأسبوع</w:t>
            </w:r>
          </w:p>
        </w:tc>
        <w:tc>
          <w:tcPr>
            <w:tcW w:w="2070" w:type="dxa"/>
            <w:vAlign w:val="center"/>
          </w:tcPr>
          <w:p w14:paraId="1A685AB2" w14:textId="77777777" w:rsidR="006D679D" w:rsidRPr="00F62997" w:rsidRDefault="006D679D" w:rsidP="00982E78">
            <w:pPr>
              <w:bidi/>
              <w:jc w:val="center"/>
              <w:rPr>
                <w:rFonts w:asciiTheme="majorBidi" w:hAnsiTheme="majorBidi" w:cstheme="majorBidi"/>
                <w:b/>
                <w:bCs/>
              </w:rPr>
            </w:pPr>
            <w:r w:rsidRPr="00F62997">
              <w:rPr>
                <w:rFonts w:asciiTheme="majorBidi" w:hAnsiTheme="majorBidi" w:cstheme="majorBidi"/>
                <w:b/>
                <w:bCs/>
                <w:rtl/>
              </w:rPr>
              <w:t>عنوان الفصل</w:t>
            </w:r>
          </w:p>
        </w:tc>
        <w:tc>
          <w:tcPr>
            <w:tcW w:w="828" w:type="dxa"/>
            <w:vAlign w:val="center"/>
          </w:tcPr>
          <w:p w14:paraId="306C3069" w14:textId="77777777" w:rsidR="006D679D" w:rsidRPr="00F62997" w:rsidRDefault="006D679D" w:rsidP="00982E78">
            <w:pPr>
              <w:bidi/>
              <w:jc w:val="center"/>
              <w:rPr>
                <w:rFonts w:asciiTheme="majorBidi" w:hAnsiTheme="majorBidi" w:cstheme="majorBidi"/>
                <w:b/>
                <w:bCs/>
                <w:sz w:val="20"/>
                <w:szCs w:val="20"/>
              </w:rPr>
            </w:pPr>
            <w:r w:rsidRPr="00F62997">
              <w:rPr>
                <w:rFonts w:asciiTheme="majorBidi" w:hAnsiTheme="majorBidi" w:cstheme="majorBidi"/>
                <w:b/>
                <w:bCs/>
                <w:sz w:val="20"/>
                <w:szCs w:val="20"/>
                <w:rtl/>
              </w:rPr>
              <w:t>الفصل</w:t>
            </w:r>
          </w:p>
        </w:tc>
      </w:tr>
      <w:tr w:rsidR="00EE582B" w:rsidRPr="00F62997" w14:paraId="429A376A" w14:textId="77777777" w:rsidTr="005A7F13">
        <w:trPr>
          <w:trHeight w:val="5087"/>
        </w:trPr>
        <w:tc>
          <w:tcPr>
            <w:tcW w:w="2250" w:type="dxa"/>
          </w:tcPr>
          <w:p w14:paraId="680E7AF7" w14:textId="77777777" w:rsidR="00EE582B" w:rsidRPr="00F62997" w:rsidRDefault="00EE582B" w:rsidP="00EE582B">
            <w:pPr>
              <w:jc w:val="right"/>
              <w:rPr>
                <w:rFonts w:asciiTheme="majorBidi" w:hAnsiTheme="majorBidi" w:cstheme="majorBidi"/>
              </w:rPr>
            </w:pPr>
            <w:r w:rsidRPr="00F62997">
              <w:rPr>
                <w:rFonts w:asciiTheme="majorBidi" w:hAnsiTheme="majorBidi" w:cstheme="majorBidi"/>
                <w:rtl/>
              </w:rPr>
              <w:t>*لا تتضمن القوائم المالية قائمة التدفقات النقدية</w:t>
            </w:r>
            <w:r>
              <w:rPr>
                <w:rFonts w:asciiTheme="majorBidi" w:hAnsiTheme="majorBidi" w:cstheme="majorBidi" w:hint="cs"/>
                <w:rtl/>
              </w:rPr>
              <w:t xml:space="preserve">، يتم </w:t>
            </w:r>
            <w:r w:rsidRPr="00F62997">
              <w:rPr>
                <w:rFonts w:asciiTheme="majorBidi" w:hAnsiTheme="majorBidi" w:cstheme="majorBidi"/>
                <w:rtl/>
              </w:rPr>
              <w:t>تناوله</w:t>
            </w:r>
            <w:r>
              <w:rPr>
                <w:rFonts w:asciiTheme="majorBidi" w:hAnsiTheme="majorBidi" w:cstheme="majorBidi" w:hint="cs"/>
                <w:rtl/>
              </w:rPr>
              <w:t>ا</w:t>
            </w:r>
            <w:r w:rsidRPr="00F62997">
              <w:rPr>
                <w:rFonts w:asciiTheme="majorBidi" w:hAnsiTheme="majorBidi" w:cstheme="majorBidi"/>
                <w:rtl/>
              </w:rPr>
              <w:t xml:space="preserve"> </w:t>
            </w:r>
            <w:r>
              <w:rPr>
                <w:rFonts w:asciiTheme="majorBidi" w:hAnsiTheme="majorBidi" w:cstheme="majorBidi" w:hint="cs"/>
                <w:rtl/>
              </w:rPr>
              <w:t>بالتفصيل</w:t>
            </w:r>
            <w:r w:rsidRPr="00F62997">
              <w:rPr>
                <w:rFonts w:asciiTheme="majorBidi" w:hAnsiTheme="majorBidi" w:cstheme="majorBidi"/>
                <w:rtl/>
              </w:rPr>
              <w:t xml:space="preserve"> </w:t>
            </w:r>
            <w:r w:rsidRPr="00F62997">
              <w:rPr>
                <w:rFonts w:asciiTheme="majorBidi" w:hAnsiTheme="majorBidi" w:cstheme="majorBidi" w:hint="cs"/>
                <w:rtl/>
              </w:rPr>
              <w:t>في</w:t>
            </w:r>
            <w:r>
              <w:rPr>
                <w:rFonts w:asciiTheme="majorBidi" w:hAnsiTheme="majorBidi" w:cstheme="majorBidi" w:hint="cs"/>
                <w:rtl/>
              </w:rPr>
              <w:t xml:space="preserve"> مقرر</w:t>
            </w:r>
            <w:r w:rsidRPr="00F62997">
              <w:rPr>
                <w:rFonts w:asciiTheme="majorBidi" w:hAnsiTheme="majorBidi" w:cstheme="majorBidi"/>
                <w:rtl/>
              </w:rPr>
              <w:t xml:space="preserve"> (</w:t>
            </w:r>
            <w:r>
              <w:rPr>
                <w:rFonts w:asciiTheme="majorBidi" w:hAnsiTheme="majorBidi" w:cstheme="majorBidi" w:hint="cs"/>
                <w:rtl/>
              </w:rPr>
              <w:t>317 حسب</w:t>
            </w:r>
            <w:r w:rsidRPr="00F62997">
              <w:rPr>
                <w:rFonts w:asciiTheme="majorBidi" w:hAnsiTheme="majorBidi" w:cstheme="majorBidi"/>
                <w:rtl/>
              </w:rPr>
              <w:t>)</w:t>
            </w:r>
          </w:p>
        </w:tc>
        <w:tc>
          <w:tcPr>
            <w:tcW w:w="2758" w:type="dxa"/>
          </w:tcPr>
          <w:p w14:paraId="0E904839" w14:textId="77777777" w:rsidR="00EE582B" w:rsidRPr="00950F65" w:rsidRDefault="00EE582B" w:rsidP="00EE582B">
            <w:pPr>
              <w:jc w:val="right"/>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اختيار </w:t>
            </w:r>
            <w:r>
              <w:rPr>
                <w:rFonts w:asciiTheme="majorBidi" w:hAnsiTheme="majorBidi" w:cstheme="majorBidi" w:hint="cs"/>
                <w:sz w:val="24"/>
                <w:szCs w:val="24"/>
                <w:rtl/>
              </w:rPr>
              <w:t>ال</w:t>
            </w:r>
            <w:r>
              <w:rPr>
                <w:rFonts w:asciiTheme="majorBidi" w:hAnsiTheme="majorBidi" w:cstheme="majorBidi"/>
                <w:sz w:val="24"/>
                <w:szCs w:val="24"/>
                <w:rtl/>
              </w:rPr>
              <w:t>متعدد ص</w:t>
            </w:r>
            <w:r w:rsidRPr="00950F65">
              <w:rPr>
                <w:rFonts w:asciiTheme="majorBidi" w:hAnsiTheme="majorBidi" w:cstheme="majorBidi"/>
                <w:sz w:val="24"/>
                <w:szCs w:val="24"/>
                <w:rtl/>
              </w:rPr>
              <w:t xml:space="preserve"> 31،30</w:t>
            </w:r>
          </w:p>
          <w:p w14:paraId="502F7B29" w14:textId="77777777" w:rsidR="00EE582B" w:rsidRPr="00950F65" w:rsidRDefault="00EE582B" w:rsidP="00EE582B">
            <w:pPr>
              <w:jc w:val="right"/>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1-6، 1-7، 1-8 ص</w:t>
            </w:r>
            <w:r w:rsidRPr="00950F65">
              <w:rPr>
                <w:rFonts w:asciiTheme="majorBidi" w:hAnsiTheme="majorBidi" w:cstheme="majorBidi"/>
                <w:sz w:val="24"/>
                <w:szCs w:val="24"/>
                <w:rtl/>
              </w:rPr>
              <w:t xml:space="preserve"> 32</w:t>
            </w:r>
          </w:p>
          <w:p w14:paraId="4894C689" w14:textId="77777777" w:rsidR="00EE582B" w:rsidRPr="00950F65" w:rsidRDefault="00EE582B" w:rsidP="00EE582B">
            <w:pPr>
              <w:jc w:val="right"/>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1-12</w:t>
            </w:r>
            <w:r>
              <w:rPr>
                <w:rFonts w:asciiTheme="majorBidi" w:hAnsiTheme="majorBidi" w:cstheme="majorBidi" w:hint="cs"/>
                <w:sz w:val="24"/>
                <w:szCs w:val="24"/>
                <w:rtl/>
              </w:rPr>
              <w:t>،</w:t>
            </w:r>
            <w:r>
              <w:rPr>
                <w:rFonts w:asciiTheme="majorBidi" w:hAnsiTheme="majorBidi" w:cstheme="majorBidi"/>
                <w:sz w:val="24"/>
                <w:szCs w:val="24"/>
                <w:rtl/>
              </w:rPr>
              <w:t xml:space="preserve"> تدريب 1-2، 1-3 ص</w:t>
            </w:r>
            <w:r w:rsidRPr="00950F65">
              <w:rPr>
                <w:rFonts w:asciiTheme="majorBidi" w:hAnsiTheme="majorBidi" w:cstheme="majorBidi"/>
                <w:sz w:val="24"/>
                <w:szCs w:val="24"/>
                <w:rtl/>
              </w:rPr>
              <w:t xml:space="preserve"> 33</w:t>
            </w:r>
          </w:p>
          <w:p w14:paraId="0E914C2A" w14:textId="77777777" w:rsidR="00EE582B" w:rsidRPr="00950F65" w:rsidRDefault="00EE582B" w:rsidP="00EE582B">
            <w:pPr>
              <w:jc w:val="right"/>
              <w:rPr>
                <w:rFonts w:asciiTheme="majorBidi" w:hAnsiTheme="majorBidi" w:cstheme="majorBidi"/>
                <w:sz w:val="24"/>
                <w:szCs w:val="24"/>
                <w:rtl/>
              </w:rPr>
            </w:pPr>
            <w:r w:rsidRPr="00950F65">
              <w:rPr>
                <w:rFonts w:asciiTheme="majorBidi" w:hAnsiTheme="majorBidi" w:cstheme="majorBidi"/>
                <w:sz w:val="24"/>
                <w:szCs w:val="24"/>
                <w:rtl/>
              </w:rPr>
              <w:t>تدريب 1-6، 1-8 ص. 34</w:t>
            </w:r>
          </w:p>
          <w:p w14:paraId="7723AB4A" w14:textId="77777777" w:rsidR="00EE582B" w:rsidRPr="00950F65" w:rsidRDefault="00EE582B" w:rsidP="00EE582B">
            <w:pPr>
              <w:jc w:val="right"/>
              <w:rPr>
                <w:rFonts w:asciiTheme="majorBidi" w:hAnsiTheme="majorBidi" w:cstheme="majorBidi"/>
                <w:sz w:val="24"/>
                <w:szCs w:val="24"/>
                <w:rtl/>
              </w:rPr>
            </w:pPr>
            <w:r w:rsidRPr="00950F65">
              <w:rPr>
                <w:rFonts w:asciiTheme="majorBidi" w:hAnsiTheme="majorBidi" w:cstheme="majorBidi"/>
                <w:sz w:val="24"/>
                <w:szCs w:val="24"/>
                <w:rtl/>
              </w:rPr>
              <w:t>تدريب 1-9، 1-10، 1-11، 1-12 ص 35</w:t>
            </w:r>
          </w:p>
          <w:p w14:paraId="2E6F3364" w14:textId="77777777" w:rsidR="00EE582B" w:rsidRPr="00950F65" w:rsidRDefault="00EE582B" w:rsidP="00EE582B">
            <w:pPr>
              <w:jc w:val="right"/>
              <w:rPr>
                <w:rFonts w:asciiTheme="majorBidi" w:hAnsiTheme="majorBidi" w:cstheme="majorBidi"/>
                <w:sz w:val="24"/>
                <w:szCs w:val="24"/>
                <w:lang w:bidi="ar-EG"/>
              </w:rPr>
            </w:pPr>
            <w:r w:rsidRPr="00950F65">
              <w:rPr>
                <w:rFonts w:asciiTheme="majorBidi" w:hAnsiTheme="majorBidi" w:cstheme="majorBidi"/>
                <w:sz w:val="24"/>
                <w:szCs w:val="24"/>
                <w:rtl/>
              </w:rPr>
              <w:t xml:space="preserve">تدريب 1-13، 1-14، 1-15، 1-16 ص 36  </w:t>
            </w:r>
          </w:p>
          <w:p w14:paraId="7B134064" w14:textId="77777777" w:rsidR="00EE582B" w:rsidRPr="00950F65" w:rsidRDefault="00EE582B" w:rsidP="00EE582B">
            <w:pPr>
              <w:bidi/>
              <w:rPr>
                <w:rFonts w:asciiTheme="majorBidi" w:hAnsiTheme="majorBidi" w:cstheme="majorBidi"/>
                <w:sz w:val="24"/>
                <w:szCs w:val="24"/>
                <w:rtl/>
                <w:lang w:bidi="ar-EG"/>
              </w:rPr>
            </w:pPr>
            <w:r>
              <w:rPr>
                <w:rFonts w:asciiTheme="majorBidi" w:hAnsiTheme="majorBidi" w:cstheme="majorBidi" w:hint="cs"/>
                <w:sz w:val="24"/>
                <w:szCs w:val="24"/>
                <w:rtl/>
                <w:lang w:bidi="ar-EG"/>
              </w:rPr>
              <w:t>المسألة</w:t>
            </w:r>
            <w:r w:rsidRPr="00950F65">
              <w:rPr>
                <w:rFonts w:asciiTheme="majorBidi" w:hAnsiTheme="majorBidi" w:cstheme="majorBidi"/>
                <w:sz w:val="24"/>
                <w:szCs w:val="24"/>
                <w:rtl/>
                <w:lang w:bidi="ar-EG"/>
              </w:rPr>
              <w:t xml:space="preserve"> 1-2</w:t>
            </w:r>
            <w:r w:rsidRPr="006D07DE">
              <w:rPr>
                <w:rFonts w:asciiTheme="majorBidi" w:hAnsiTheme="majorBidi" w:cstheme="majorBidi"/>
                <w:sz w:val="24"/>
                <w:szCs w:val="24"/>
                <w:lang w:bidi="ar-EG"/>
              </w:rPr>
              <w:t>A</w:t>
            </w:r>
            <w:r w:rsidRPr="006D07DE">
              <w:rPr>
                <w:rFonts w:asciiTheme="majorBidi" w:hAnsiTheme="majorBidi" w:cstheme="majorBidi"/>
                <w:sz w:val="24"/>
                <w:szCs w:val="24"/>
                <w:rtl/>
                <w:lang w:bidi="ar-EG"/>
              </w:rPr>
              <w:t>،</w:t>
            </w:r>
            <w:r w:rsidRPr="00950F65">
              <w:rPr>
                <w:rFonts w:asciiTheme="majorBidi" w:hAnsiTheme="majorBidi" w:cstheme="majorBidi"/>
                <w:sz w:val="24"/>
                <w:szCs w:val="24"/>
                <w:rtl/>
                <w:lang w:bidi="ar-EG"/>
              </w:rPr>
              <w:t xml:space="preserve"> 1-5</w:t>
            </w:r>
            <w:r w:rsidRPr="006D07DE">
              <w:rPr>
                <w:rFonts w:asciiTheme="majorBidi" w:hAnsiTheme="majorBidi" w:cstheme="majorBidi"/>
                <w:sz w:val="24"/>
                <w:szCs w:val="24"/>
                <w:lang w:bidi="ar-EG"/>
              </w:rPr>
              <w:t>A</w:t>
            </w:r>
            <w:r w:rsidRPr="00950F65">
              <w:rPr>
                <w:rFonts w:asciiTheme="majorBidi" w:hAnsiTheme="majorBidi" w:cstheme="majorBidi"/>
                <w:sz w:val="24"/>
                <w:szCs w:val="24"/>
                <w:rtl/>
                <w:lang w:bidi="ar-EG"/>
              </w:rPr>
              <w:t>، ص</w:t>
            </w:r>
            <w:r>
              <w:rPr>
                <w:rFonts w:asciiTheme="majorBidi" w:hAnsiTheme="majorBidi" w:cstheme="majorBidi" w:hint="cs"/>
                <w:sz w:val="24"/>
                <w:szCs w:val="24"/>
                <w:rtl/>
                <w:lang w:bidi="ar-EG"/>
              </w:rPr>
              <w:t xml:space="preserve"> </w:t>
            </w:r>
            <w:r w:rsidRPr="00950F65">
              <w:rPr>
                <w:rFonts w:asciiTheme="majorBidi" w:hAnsiTheme="majorBidi" w:cstheme="majorBidi"/>
                <w:sz w:val="24"/>
                <w:szCs w:val="24"/>
                <w:rtl/>
                <w:lang w:bidi="ar-EG"/>
              </w:rPr>
              <w:t>38</w:t>
            </w:r>
            <w:r>
              <w:rPr>
                <w:rFonts w:asciiTheme="majorBidi" w:hAnsiTheme="majorBidi" w:cstheme="majorBidi" w:hint="cs"/>
                <w:sz w:val="24"/>
                <w:szCs w:val="24"/>
                <w:rtl/>
              </w:rPr>
              <w:t xml:space="preserve"> </w:t>
            </w:r>
            <w:r>
              <w:rPr>
                <w:rFonts w:asciiTheme="majorBidi" w:hAnsiTheme="majorBidi" w:cstheme="majorBidi" w:hint="cs"/>
                <w:sz w:val="24"/>
                <w:szCs w:val="24"/>
                <w:rtl/>
                <w:lang w:bidi="ar-EG"/>
              </w:rPr>
              <w:t xml:space="preserve"> </w:t>
            </w:r>
          </w:p>
          <w:p w14:paraId="2C9A3DF5" w14:textId="77777777" w:rsidR="00EE582B" w:rsidRPr="00950F65" w:rsidRDefault="00EE582B" w:rsidP="00EE582B">
            <w:pPr>
              <w:bidi/>
              <w:rPr>
                <w:rFonts w:asciiTheme="majorBidi" w:hAnsiTheme="majorBidi" w:cstheme="majorBidi"/>
                <w:sz w:val="24"/>
                <w:szCs w:val="24"/>
                <w:rtl/>
                <w:lang w:bidi="ar-EG"/>
              </w:rPr>
            </w:pPr>
            <w:r>
              <w:rPr>
                <w:rFonts w:asciiTheme="majorBidi" w:hAnsiTheme="majorBidi" w:cstheme="majorBidi" w:hint="cs"/>
                <w:sz w:val="24"/>
                <w:szCs w:val="24"/>
                <w:rtl/>
                <w:lang w:bidi="ar-EG"/>
              </w:rPr>
              <w:t>المسألة</w:t>
            </w:r>
            <w:r w:rsidRPr="00950F65">
              <w:rPr>
                <w:rFonts w:asciiTheme="majorBidi" w:hAnsiTheme="majorBidi" w:cstheme="majorBidi"/>
                <w:sz w:val="24"/>
                <w:szCs w:val="24"/>
                <w:rtl/>
                <w:lang w:bidi="ar-EG"/>
              </w:rPr>
              <w:t xml:space="preserve"> 1-7</w:t>
            </w:r>
            <w:r w:rsidRPr="005A16CF">
              <w:rPr>
                <w:rFonts w:asciiTheme="majorBidi" w:hAnsiTheme="majorBidi" w:cstheme="majorBidi"/>
                <w:sz w:val="24"/>
                <w:szCs w:val="24"/>
                <w:lang w:bidi="ar-EG"/>
              </w:rPr>
              <w:t>A</w:t>
            </w:r>
            <w:r w:rsidRPr="00950F65">
              <w:rPr>
                <w:rFonts w:asciiTheme="majorBidi" w:hAnsiTheme="majorBidi" w:cstheme="majorBidi"/>
                <w:sz w:val="24"/>
                <w:szCs w:val="24"/>
                <w:rtl/>
                <w:lang w:bidi="ar-EG"/>
              </w:rPr>
              <w:t>، 1-</w:t>
            </w:r>
            <w:r>
              <w:rPr>
                <w:rFonts w:asciiTheme="majorBidi" w:hAnsiTheme="majorBidi" w:cstheme="majorBidi"/>
                <w:sz w:val="24"/>
                <w:szCs w:val="24"/>
              </w:rPr>
              <w:t>A8</w:t>
            </w:r>
            <w:r>
              <w:rPr>
                <w:rFonts w:asciiTheme="majorBidi" w:hAnsiTheme="majorBidi" w:cstheme="majorBidi" w:hint="cs"/>
                <w:sz w:val="24"/>
                <w:szCs w:val="24"/>
                <w:rtl/>
                <w:lang w:bidi="ar-EG"/>
              </w:rPr>
              <w:t>، 1</w:t>
            </w:r>
            <w:r w:rsidRPr="00950F65">
              <w:rPr>
                <w:rFonts w:asciiTheme="majorBidi" w:hAnsiTheme="majorBidi" w:cstheme="majorBidi"/>
                <w:sz w:val="24"/>
                <w:szCs w:val="24"/>
                <w:rtl/>
                <w:lang w:bidi="ar-EG"/>
              </w:rPr>
              <w:t>-</w:t>
            </w:r>
            <w:r>
              <w:rPr>
                <w:rFonts w:asciiTheme="majorBidi" w:hAnsiTheme="majorBidi" w:cstheme="majorBidi" w:hint="cs"/>
                <w:sz w:val="24"/>
                <w:szCs w:val="24"/>
                <w:rtl/>
                <w:lang w:bidi="ar-EG"/>
              </w:rPr>
              <w:t>9</w:t>
            </w:r>
            <w:r>
              <w:rPr>
                <w:rFonts w:asciiTheme="majorBidi" w:hAnsiTheme="majorBidi" w:cstheme="majorBidi"/>
                <w:sz w:val="24"/>
                <w:szCs w:val="24"/>
              </w:rPr>
              <w:t xml:space="preserve">   A</w:t>
            </w:r>
            <w:r w:rsidRPr="00950F65">
              <w:rPr>
                <w:rFonts w:asciiTheme="majorBidi" w:hAnsiTheme="majorBidi" w:cstheme="majorBidi" w:hint="cs"/>
                <w:sz w:val="24"/>
                <w:szCs w:val="24"/>
                <w:rtl/>
                <w:lang w:bidi="ar-EG"/>
              </w:rPr>
              <w:t xml:space="preserve"> </w:t>
            </w:r>
            <w:r w:rsidRPr="00950F65">
              <w:rPr>
                <w:rFonts w:asciiTheme="majorBidi" w:hAnsiTheme="majorBidi" w:cstheme="majorBidi"/>
                <w:sz w:val="24"/>
                <w:szCs w:val="24"/>
                <w:rtl/>
                <w:lang w:bidi="ar-EG"/>
              </w:rPr>
              <w:t xml:space="preserve">(بدون قائمة </w:t>
            </w:r>
            <w:r>
              <w:rPr>
                <w:rFonts w:asciiTheme="majorBidi" w:hAnsiTheme="majorBidi" w:cstheme="majorBidi" w:hint="cs"/>
                <w:sz w:val="24"/>
                <w:szCs w:val="24"/>
                <w:rtl/>
                <w:lang w:bidi="ar-EG"/>
              </w:rPr>
              <w:t>ال</w:t>
            </w:r>
            <w:r w:rsidRPr="00950F65">
              <w:rPr>
                <w:rFonts w:asciiTheme="majorBidi" w:hAnsiTheme="majorBidi" w:cstheme="majorBidi"/>
                <w:sz w:val="24"/>
                <w:szCs w:val="24"/>
                <w:rtl/>
                <w:lang w:bidi="ar-EG"/>
              </w:rPr>
              <w:t xml:space="preserve">تدفقات </w:t>
            </w:r>
            <w:r>
              <w:rPr>
                <w:rFonts w:asciiTheme="majorBidi" w:hAnsiTheme="majorBidi" w:cstheme="majorBidi" w:hint="cs"/>
                <w:sz w:val="24"/>
                <w:szCs w:val="24"/>
                <w:rtl/>
                <w:lang w:bidi="ar-EG"/>
              </w:rPr>
              <w:t>ال</w:t>
            </w:r>
            <w:r>
              <w:rPr>
                <w:rFonts w:asciiTheme="majorBidi" w:hAnsiTheme="majorBidi" w:cstheme="majorBidi"/>
                <w:sz w:val="24"/>
                <w:szCs w:val="24"/>
                <w:rtl/>
                <w:lang w:bidi="ar-EG"/>
              </w:rPr>
              <w:t>نقدية)</w:t>
            </w:r>
            <w:r>
              <w:rPr>
                <w:rFonts w:asciiTheme="majorBidi" w:hAnsiTheme="majorBidi" w:cstheme="majorBidi" w:hint="cs"/>
                <w:sz w:val="24"/>
                <w:szCs w:val="24"/>
                <w:rtl/>
                <w:lang w:bidi="ar-EG"/>
              </w:rPr>
              <w:t xml:space="preserve"> </w:t>
            </w:r>
            <w:r>
              <w:rPr>
                <w:rFonts w:asciiTheme="majorBidi" w:hAnsiTheme="majorBidi" w:cstheme="majorBidi"/>
                <w:sz w:val="24"/>
                <w:szCs w:val="24"/>
                <w:rtl/>
                <w:lang w:bidi="ar-EG"/>
              </w:rPr>
              <w:t>ص</w:t>
            </w:r>
            <w:r w:rsidRPr="00950F65">
              <w:rPr>
                <w:rFonts w:asciiTheme="majorBidi" w:hAnsiTheme="majorBidi" w:cstheme="majorBidi"/>
                <w:sz w:val="24"/>
                <w:szCs w:val="24"/>
                <w:rtl/>
                <w:lang w:bidi="ar-EG"/>
              </w:rPr>
              <w:t xml:space="preserve"> 39-40</w:t>
            </w:r>
          </w:p>
          <w:p w14:paraId="34479CC6"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lang w:bidi="ar-EG"/>
              </w:rPr>
              <w:t>المسألة</w:t>
            </w:r>
            <w:r>
              <w:rPr>
                <w:rFonts w:asciiTheme="majorBidi" w:hAnsiTheme="majorBidi" w:cstheme="majorBidi"/>
                <w:sz w:val="24"/>
                <w:szCs w:val="24"/>
                <w:rtl/>
                <w:lang w:bidi="ar-EG"/>
              </w:rPr>
              <w:t xml:space="preserve"> 1-2</w:t>
            </w:r>
            <w:r>
              <w:rPr>
                <w:rFonts w:asciiTheme="majorBidi" w:hAnsiTheme="majorBidi" w:cstheme="majorBidi"/>
                <w:sz w:val="24"/>
                <w:szCs w:val="24"/>
                <w:lang w:bidi="ar-EG"/>
              </w:rPr>
              <w:t>B</w:t>
            </w:r>
            <w:r>
              <w:rPr>
                <w:rFonts w:asciiTheme="majorBidi" w:hAnsiTheme="majorBidi" w:cstheme="majorBidi"/>
                <w:sz w:val="24"/>
                <w:szCs w:val="24"/>
                <w:rtl/>
                <w:lang w:bidi="ar-EG"/>
              </w:rPr>
              <w:t>، 1-5</w:t>
            </w:r>
            <w:r>
              <w:rPr>
                <w:rFonts w:asciiTheme="majorBidi" w:hAnsiTheme="majorBidi" w:cstheme="majorBidi"/>
                <w:sz w:val="24"/>
                <w:szCs w:val="24"/>
                <w:lang w:bidi="ar-EG"/>
              </w:rPr>
              <w:t>B</w:t>
            </w:r>
            <w:r>
              <w:rPr>
                <w:rFonts w:asciiTheme="majorBidi" w:hAnsiTheme="majorBidi" w:cstheme="majorBidi"/>
                <w:sz w:val="24"/>
                <w:szCs w:val="24"/>
                <w:rtl/>
                <w:lang w:bidi="ar-EG"/>
              </w:rPr>
              <w:t xml:space="preserve"> ص</w:t>
            </w:r>
            <w:r w:rsidRPr="00950F65">
              <w:rPr>
                <w:rFonts w:asciiTheme="majorBidi" w:hAnsiTheme="majorBidi" w:cstheme="majorBidi"/>
                <w:sz w:val="24"/>
                <w:szCs w:val="24"/>
                <w:rtl/>
                <w:lang w:bidi="ar-EG"/>
              </w:rPr>
              <w:t xml:space="preserve"> 42</w:t>
            </w:r>
          </w:p>
          <w:p w14:paraId="3A561752" w14:textId="77777777" w:rsidR="00EE582B" w:rsidRPr="00950F65" w:rsidRDefault="00EE582B" w:rsidP="00EE582B">
            <w:pPr>
              <w:bidi/>
              <w:rPr>
                <w:rFonts w:asciiTheme="majorBidi" w:hAnsiTheme="majorBidi" w:cstheme="majorBidi"/>
                <w:sz w:val="24"/>
                <w:szCs w:val="24"/>
              </w:rPr>
            </w:pPr>
            <w:r>
              <w:rPr>
                <w:rFonts w:asciiTheme="majorBidi" w:hAnsiTheme="majorBidi" w:cstheme="majorBidi" w:hint="cs"/>
                <w:sz w:val="24"/>
                <w:szCs w:val="24"/>
                <w:rtl/>
                <w:lang w:bidi="ar-EG"/>
              </w:rPr>
              <w:t>المسألة</w:t>
            </w:r>
            <w:r w:rsidRPr="00950F65">
              <w:rPr>
                <w:rFonts w:asciiTheme="majorBidi" w:hAnsiTheme="majorBidi" w:cstheme="majorBidi"/>
                <w:sz w:val="24"/>
                <w:szCs w:val="24"/>
                <w:rtl/>
                <w:lang w:bidi="ar-EG"/>
              </w:rPr>
              <w:t xml:space="preserve"> 1-7</w:t>
            </w:r>
            <w:r>
              <w:rPr>
                <w:rFonts w:asciiTheme="majorBidi" w:hAnsiTheme="majorBidi" w:cstheme="majorBidi"/>
                <w:sz w:val="24"/>
                <w:szCs w:val="24"/>
                <w:lang w:bidi="ar-EG"/>
              </w:rPr>
              <w:t>B</w:t>
            </w:r>
            <w:r w:rsidRPr="00950F65">
              <w:rPr>
                <w:rFonts w:asciiTheme="majorBidi" w:hAnsiTheme="majorBidi" w:cstheme="majorBidi"/>
                <w:sz w:val="24"/>
                <w:szCs w:val="24"/>
                <w:rtl/>
                <w:lang w:bidi="ar-EG"/>
              </w:rPr>
              <w:t>، 1-</w:t>
            </w:r>
            <w:r>
              <w:rPr>
                <w:rFonts w:asciiTheme="majorBidi" w:hAnsiTheme="majorBidi" w:cstheme="majorBidi"/>
                <w:sz w:val="24"/>
                <w:szCs w:val="24"/>
              </w:rPr>
              <w:t>B8</w:t>
            </w:r>
            <w:r>
              <w:rPr>
                <w:rFonts w:asciiTheme="majorBidi" w:hAnsiTheme="majorBidi" w:cstheme="majorBidi" w:hint="cs"/>
                <w:sz w:val="24"/>
                <w:szCs w:val="24"/>
                <w:rtl/>
                <w:lang w:bidi="ar-EG"/>
              </w:rPr>
              <w:t>، 1</w:t>
            </w:r>
            <w:r w:rsidRPr="00950F65">
              <w:rPr>
                <w:rFonts w:asciiTheme="majorBidi" w:hAnsiTheme="majorBidi" w:cstheme="majorBidi"/>
                <w:sz w:val="24"/>
                <w:szCs w:val="24"/>
                <w:rtl/>
                <w:lang w:bidi="ar-EG"/>
              </w:rPr>
              <w:t>-</w:t>
            </w:r>
            <w:r>
              <w:rPr>
                <w:rFonts w:asciiTheme="majorBidi" w:hAnsiTheme="majorBidi" w:cstheme="majorBidi" w:hint="cs"/>
                <w:sz w:val="24"/>
                <w:szCs w:val="24"/>
                <w:rtl/>
                <w:lang w:bidi="ar-EG"/>
              </w:rPr>
              <w:t>9</w:t>
            </w:r>
            <w:r>
              <w:rPr>
                <w:rFonts w:asciiTheme="majorBidi" w:hAnsiTheme="majorBidi" w:cstheme="majorBidi"/>
                <w:sz w:val="24"/>
                <w:szCs w:val="24"/>
              </w:rPr>
              <w:t xml:space="preserve"> B</w:t>
            </w:r>
            <w:r w:rsidRPr="00950F65">
              <w:rPr>
                <w:rFonts w:asciiTheme="majorBidi" w:hAnsiTheme="majorBidi" w:cstheme="majorBidi" w:hint="cs"/>
                <w:sz w:val="24"/>
                <w:szCs w:val="24"/>
                <w:rtl/>
                <w:lang w:bidi="ar-EG"/>
              </w:rPr>
              <w:t xml:space="preserve"> </w:t>
            </w:r>
            <w:r w:rsidRPr="00950F65">
              <w:rPr>
                <w:rFonts w:asciiTheme="majorBidi" w:hAnsiTheme="majorBidi" w:cstheme="majorBidi"/>
                <w:sz w:val="24"/>
                <w:szCs w:val="24"/>
                <w:rtl/>
                <w:lang w:bidi="ar-EG"/>
              </w:rPr>
              <w:t xml:space="preserve">(بدون قائمة </w:t>
            </w:r>
            <w:r>
              <w:rPr>
                <w:rFonts w:asciiTheme="majorBidi" w:hAnsiTheme="majorBidi" w:cstheme="majorBidi" w:hint="cs"/>
                <w:sz w:val="24"/>
                <w:szCs w:val="24"/>
                <w:rtl/>
                <w:lang w:bidi="ar-EG"/>
              </w:rPr>
              <w:t>ال</w:t>
            </w:r>
            <w:r w:rsidRPr="00950F65">
              <w:rPr>
                <w:rFonts w:asciiTheme="majorBidi" w:hAnsiTheme="majorBidi" w:cstheme="majorBidi"/>
                <w:sz w:val="24"/>
                <w:szCs w:val="24"/>
                <w:rtl/>
                <w:lang w:bidi="ar-EG"/>
              </w:rPr>
              <w:t xml:space="preserve">تدفقات </w:t>
            </w:r>
            <w:r>
              <w:rPr>
                <w:rFonts w:asciiTheme="majorBidi" w:hAnsiTheme="majorBidi" w:cstheme="majorBidi" w:hint="cs"/>
                <w:sz w:val="24"/>
                <w:szCs w:val="24"/>
                <w:rtl/>
                <w:lang w:bidi="ar-EG"/>
              </w:rPr>
              <w:t>ال</w:t>
            </w:r>
            <w:r>
              <w:rPr>
                <w:rFonts w:asciiTheme="majorBidi" w:hAnsiTheme="majorBidi" w:cstheme="majorBidi"/>
                <w:sz w:val="24"/>
                <w:szCs w:val="24"/>
                <w:rtl/>
                <w:lang w:bidi="ar-EG"/>
              </w:rPr>
              <w:t>نقدية)</w:t>
            </w:r>
            <w:r>
              <w:rPr>
                <w:rFonts w:asciiTheme="majorBidi" w:hAnsiTheme="majorBidi" w:cstheme="majorBidi" w:hint="cs"/>
                <w:sz w:val="24"/>
                <w:szCs w:val="24"/>
                <w:rtl/>
                <w:lang w:bidi="ar-EG"/>
              </w:rPr>
              <w:t xml:space="preserve"> </w:t>
            </w:r>
            <w:r w:rsidRPr="00950F65">
              <w:rPr>
                <w:rFonts w:asciiTheme="majorBidi" w:hAnsiTheme="majorBidi" w:cstheme="majorBidi"/>
                <w:sz w:val="24"/>
                <w:szCs w:val="24"/>
                <w:rtl/>
                <w:lang w:bidi="ar-EG"/>
              </w:rPr>
              <w:t xml:space="preserve">ص 43-44 </w:t>
            </w:r>
            <w:r w:rsidRPr="00950F65">
              <w:rPr>
                <w:rFonts w:asciiTheme="majorBidi" w:hAnsiTheme="majorBidi" w:cstheme="majorBidi"/>
                <w:sz w:val="24"/>
                <w:szCs w:val="24"/>
                <w:rtl/>
              </w:rPr>
              <w:t xml:space="preserve"> </w:t>
            </w:r>
          </w:p>
        </w:tc>
        <w:tc>
          <w:tcPr>
            <w:tcW w:w="3092" w:type="dxa"/>
          </w:tcPr>
          <w:p w14:paraId="13C971E5" w14:textId="77777777" w:rsidR="00EE582B" w:rsidRPr="00306297" w:rsidRDefault="00EE582B" w:rsidP="00EE582B">
            <w:pPr>
              <w:jc w:val="right"/>
              <w:rPr>
                <w:rFonts w:asciiTheme="majorBidi" w:hAnsiTheme="majorBidi" w:cstheme="majorBidi"/>
                <w:sz w:val="24"/>
                <w:szCs w:val="24"/>
                <w:rtl/>
              </w:rPr>
            </w:pPr>
            <w:r w:rsidRPr="00306297">
              <w:rPr>
                <w:rFonts w:asciiTheme="majorBidi" w:hAnsiTheme="majorBidi" w:cstheme="majorBidi"/>
                <w:sz w:val="24"/>
                <w:szCs w:val="24"/>
                <w:rtl/>
                <w:lang w:bidi="ar-EG"/>
              </w:rPr>
              <w:t>1- أهمية ومستخدمي المحاسبة</w:t>
            </w:r>
            <w:r w:rsidRPr="00306297">
              <w:rPr>
                <w:rFonts w:asciiTheme="majorBidi" w:hAnsiTheme="majorBidi" w:cstheme="majorBidi"/>
                <w:sz w:val="24"/>
                <w:szCs w:val="24"/>
                <w:rtl/>
              </w:rPr>
              <w:t>.</w:t>
            </w:r>
          </w:p>
          <w:p w14:paraId="32230E26" w14:textId="77777777" w:rsidR="00EE582B" w:rsidRPr="00306297" w:rsidRDefault="00EE582B" w:rsidP="00EE582B">
            <w:pPr>
              <w:jc w:val="right"/>
              <w:rPr>
                <w:rFonts w:asciiTheme="majorBidi" w:hAnsiTheme="majorBidi" w:cstheme="majorBidi"/>
                <w:sz w:val="24"/>
                <w:szCs w:val="24"/>
                <w:rtl/>
                <w:lang w:bidi="ar-EG"/>
              </w:rPr>
            </w:pPr>
            <w:r w:rsidRPr="00306297">
              <w:rPr>
                <w:rFonts w:asciiTheme="majorBidi" w:hAnsiTheme="majorBidi" w:cstheme="majorBidi"/>
                <w:sz w:val="24"/>
                <w:szCs w:val="24"/>
                <w:rtl/>
                <w:lang w:bidi="ar-EG"/>
              </w:rPr>
              <w:t>2- أساسيات المحاسبة.</w:t>
            </w:r>
          </w:p>
          <w:p w14:paraId="05E284E0" w14:textId="77777777" w:rsidR="00EE582B" w:rsidRPr="00306297" w:rsidRDefault="00EE582B" w:rsidP="00EE582B">
            <w:pPr>
              <w:ind w:left="545" w:hanging="360"/>
              <w:jc w:val="right"/>
              <w:rPr>
                <w:rFonts w:asciiTheme="majorBidi" w:hAnsiTheme="majorBidi" w:cstheme="majorBidi"/>
                <w:sz w:val="24"/>
                <w:szCs w:val="24"/>
                <w:lang w:bidi="ar-EG"/>
              </w:rPr>
            </w:pPr>
            <w:r w:rsidRPr="00306297">
              <w:rPr>
                <w:rFonts w:asciiTheme="majorBidi" w:hAnsiTheme="majorBidi" w:cstheme="majorBidi"/>
                <w:sz w:val="24"/>
                <w:szCs w:val="24"/>
                <w:rtl/>
                <w:lang w:bidi="ar-EG"/>
              </w:rPr>
              <w:t xml:space="preserve">3- أثر المعاملات على </w:t>
            </w:r>
            <w:r w:rsidRPr="00306297">
              <w:rPr>
                <w:rFonts w:asciiTheme="majorBidi" w:hAnsiTheme="majorBidi" w:cstheme="majorBidi" w:hint="cs"/>
                <w:sz w:val="24"/>
                <w:szCs w:val="24"/>
                <w:rtl/>
                <w:lang w:bidi="ar-EG"/>
              </w:rPr>
              <w:t xml:space="preserve">المعادلة </w:t>
            </w:r>
            <w:r>
              <w:rPr>
                <w:rFonts w:asciiTheme="majorBidi" w:hAnsiTheme="majorBidi" w:cstheme="majorBidi" w:hint="cs"/>
                <w:sz w:val="24"/>
                <w:szCs w:val="24"/>
                <w:rtl/>
                <w:lang w:bidi="ar-EG"/>
              </w:rPr>
              <w:t>المحاسبية</w:t>
            </w:r>
            <w:r w:rsidRPr="00306297">
              <w:rPr>
                <w:rFonts w:asciiTheme="majorBidi" w:hAnsiTheme="majorBidi" w:cstheme="majorBidi"/>
                <w:sz w:val="24"/>
                <w:szCs w:val="24"/>
                <w:rtl/>
                <w:lang w:bidi="ar-EG"/>
              </w:rPr>
              <w:t>.</w:t>
            </w:r>
            <w:r>
              <w:rPr>
                <w:rFonts w:asciiTheme="majorBidi" w:hAnsiTheme="majorBidi" w:cstheme="majorBidi"/>
                <w:sz w:val="24"/>
                <w:szCs w:val="24"/>
                <w:lang w:bidi="ar-EG"/>
              </w:rPr>
              <w:t xml:space="preserve">  </w:t>
            </w:r>
          </w:p>
          <w:p w14:paraId="5E103A46" w14:textId="77777777" w:rsidR="00EE582B" w:rsidRPr="00306297" w:rsidRDefault="00EE582B" w:rsidP="00EE582B">
            <w:pPr>
              <w:jc w:val="right"/>
              <w:rPr>
                <w:rFonts w:asciiTheme="majorBidi" w:hAnsiTheme="majorBidi" w:cstheme="majorBidi"/>
                <w:sz w:val="24"/>
                <w:szCs w:val="24"/>
                <w:rtl/>
                <w:lang w:bidi="ar-EG"/>
              </w:rPr>
            </w:pPr>
            <w:r w:rsidRPr="00306297">
              <w:rPr>
                <w:rFonts w:asciiTheme="majorBidi" w:hAnsiTheme="majorBidi" w:cstheme="majorBidi"/>
                <w:sz w:val="24"/>
                <w:szCs w:val="24"/>
                <w:rtl/>
                <w:lang w:bidi="ar-EG"/>
              </w:rPr>
              <w:t>4- مثال شامل على المعادلة المحاسبية.</w:t>
            </w:r>
          </w:p>
          <w:p w14:paraId="2F987269" w14:textId="77777777" w:rsidR="00EE582B" w:rsidRPr="00306297" w:rsidRDefault="00EE582B" w:rsidP="00EE582B">
            <w:pPr>
              <w:jc w:val="right"/>
              <w:rPr>
                <w:rFonts w:asciiTheme="majorBidi" w:hAnsiTheme="majorBidi" w:cstheme="majorBidi"/>
                <w:sz w:val="24"/>
                <w:szCs w:val="24"/>
                <w:rtl/>
                <w:lang w:bidi="ar-EG"/>
              </w:rPr>
            </w:pPr>
            <w:r w:rsidRPr="00306297">
              <w:rPr>
                <w:rFonts w:asciiTheme="majorBidi" w:hAnsiTheme="majorBidi" w:cstheme="majorBidi"/>
                <w:sz w:val="24"/>
                <w:szCs w:val="24"/>
                <w:rtl/>
                <w:lang w:bidi="ar-EG"/>
              </w:rPr>
              <w:t>5- أنواع وأهداف القوائم المالية.</w:t>
            </w:r>
          </w:p>
          <w:p w14:paraId="0669FDF7" w14:textId="77777777" w:rsidR="00EE582B" w:rsidRPr="00306297" w:rsidRDefault="00EE582B" w:rsidP="00EE582B">
            <w:pPr>
              <w:jc w:val="right"/>
              <w:rPr>
                <w:rFonts w:asciiTheme="majorBidi" w:hAnsiTheme="majorBidi" w:cstheme="majorBidi"/>
                <w:sz w:val="24"/>
                <w:szCs w:val="24"/>
                <w:rtl/>
                <w:lang w:bidi="ar-EG"/>
              </w:rPr>
            </w:pPr>
            <w:r w:rsidRPr="00306297">
              <w:rPr>
                <w:rFonts w:asciiTheme="majorBidi" w:hAnsiTheme="majorBidi" w:cstheme="majorBidi"/>
                <w:sz w:val="24"/>
                <w:szCs w:val="24"/>
                <w:rtl/>
                <w:lang w:bidi="ar-EG"/>
              </w:rPr>
              <w:t>6- تمرين شامل على القوائم المالية.</w:t>
            </w:r>
            <w:r w:rsidRPr="00306297">
              <w:rPr>
                <w:rFonts w:asciiTheme="majorBidi" w:hAnsiTheme="majorBidi" w:cstheme="majorBidi"/>
                <w:sz w:val="24"/>
                <w:szCs w:val="24"/>
                <w:lang w:bidi="ar-EG"/>
              </w:rPr>
              <w:t xml:space="preserve"> </w:t>
            </w:r>
          </w:p>
        </w:tc>
        <w:tc>
          <w:tcPr>
            <w:tcW w:w="810" w:type="dxa"/>
          </w:tcPr>
          <w:p w14:paraId="4B041601" w14:textId="77777777" w:rsidR="00EE582B" w:rsidRPr="00306297" w:rsidRDefault="00EE582B" w:rsidP="00EE582B">
            <w:pPr>
              <w:jc w:val="center"/>
              <w:rPr>
                <w:rFonts w:asciiTheme="majorBidi" w:hAnsiTheme="majorBidi" w:cstheme="majorBidi"/>
                <w:sz w:val="24"/>
                <w:szCs w:val="24"/>
                <w:rtl/>
              </w:rPr>
            </w:pPr>
            <w:r w:rsidRPr="00306297">
              <w:rPr>
                <w:rFonts w:asciiTheme="majorBidi" w:hAnsiTheme="majorBidi" w:cstheme="majorBidi"/>
                <w:sz w:val="24"/>
                <w:szCs w:val="24"/>
                <w:rtl/>
              </w:rPr>
              <w:t>الأول</w:t>
            </w:r>
          </w:p>
          <w:p w14:paraId="76CD0F82" w14:textId="77777777" w:rsidR="00EE582B" w:rsidRPr="00306297" w:rsidRDefault="00EE582B" w:rsidP="00EE582B">
            <w:pPr>
              <w:jc w:val="center"/>
              <w:rPr>
                <w:rFonts w:asciiTheme="majorBidi" w:hAnsiTheme="majorBidi" w:cstheme="majorBidi"/>
                <w:sz w:val="24"/>
                <w:szCs w:val="24"/>
              </w:rPr>
            </w:pPr>
            <w:r>
              <w:rPr>
                <w:rFonts w:asciiTheme="majorBidi" w:hAnsiTheme="majorBidi" w:cstheme="majorBidi" w:hint="cs"/>
                <w:sz w:val="24"/>
                <w:szCs w:val="24"/>
                <w:rtl/>
              </w:rPr>
              <w:t>و</w:t>
            </w:r>
          </w:p>
          <w:p w14:paraId="39E3A60C" w14:textId="33D8E4B0" w:rsidR="00EE582B" w:rsidRPr="00306297" w:rsidRDefault="00EE582B" w:rsidP="00EE582B">
            <w:pPr>
              <w:jc w:val="center"/>
              <w:rPr>
                <w:rFonts w:asciiTheme="majorBidi" w:hAnsiTheme="majorBidi" w:cstheme="majorBidi"/>
                <w:sz w:val="24"/>
                <w:szCs w:val="24"/>
              </w:rPr>
            </w:pPr>
            <w:r>
              <w:rPr>
                <w:rFonts w:asciiTheme="majorBidi" w:hAnsiTheme="majorBidi" w:cstheme="majorBidi"/>
                <w:sz w:val="24"/>
                <w:szCs w:val="24"/>
                <w:rtl/>
              </w:rPr>
              <w:t>الثان</w:t>
            </w:r>
            <w:r>
              <w:rPr>
                <w:rFonts w:asciiTheme="majorBidi" w:hAnsiTheme="majorBidi" w:cstheme="majorBidi" w:hint="cs"/>
                <w:sz w:val="24"/>
                <w:szCs w:val="24"/>
                <w:rtl/>
              </w:rPr>
              <w:t>ي</w:t>
            </w:r>
          </w:p>
        </w:tc>
        <w:tc>
          <w:tcPr>
            <w:tcW w:w="2070" w:type="dxa"/>
          </w:tcPr>
          <w:p w14:paraId="6D65F878" w14:textId="57AE51FD" w:rsidR="00EE582B" w:rsidRDefault="00EE582B" w:rsidP="00EE582B">
            <w:pPr>
              <w:rPr>
                <w:rFonts w:asciiTheme="majorBidi" w:hAnsiTheme="majorBidi" w:cstheme="majorBidi"/>
                <w:rtl/>
              </w:rPr>
            </w:pPr>
            <w:r w:rsidRPr="00F62997">
              <w:rPr>
                <w:rFonts w:asciiTheme="majorBidi" w:hAnsiTheme="majorBidi" w:cstheme="majorBidi"/>
                <w:rtl/>
                <w:lang w:bidi="ar-EG"/>
              </w:rPr>
              <w:t>ال</w:t>
            </w:r>
            <w:r w:rsidRPr="00F62997">
              <w:rPr>
                <w:rFonts w:asciiTheme="majorBidi" w:hAnsiTheme="majorBidi" w:cstheme="majorBidi"/>
                <w:rtl/>
              </w:rPr>
              <w:t xml:space="preserve">محاسبة </w:t>
            </w:r>
            <w:r w:rsidRPr="00F62997">
              <w:rPr>
                <w:rFonts w:asciiTheme="majorBidi" w:hAnsiTheme="majorBidi" w:cstheme="majorBidi" w:hint="cs"/>
                <w:rtl/>
              </w:rPr>
              <w:t>في</w:t>
            </w:r>
            <w:r w:rsidRPr="00F62997">
              <w:rPr>
                <w:rFonts w:asciiTheme="majorBidi" w:hAnsiTheme="majorBidi" w:cstheme="majorBidi"/>
                <w:rtl/>
              </w:rPr>
              <w:t xml:space="preserve"> </w:t>
            </w:r>
            <w:r w:rsidRPr="00F62997">
              <w:rPr>
                <w:rFonts w:asciiTheme="majorBidi" w:hAnsiTheme="majorBidi" w:cstheme="majorBidi" w:hint="cs"/>
                <w:rtl/>
              </w:rPr>
              <w:t>إدارة</w:t>
            </w:r>
            <w:r w:rsidRPr="00F62997">
              <w:rPr>
                <w:rFonts w:asciiTheme="majorBidi" w:hAnsiTheme="majorBidi" w:cstheme="majorBidi"/>
                <w:rtl/>
              </w:rPr>
              <w:t xml:space="preserve"> الأعمال</w:t>
            </w:r>
          </w:p>
          <w:p w14:paraId="558C3DA3" w14:textId="77777777" w:rsidR="00EE582B" w:rsidRDefault="00EE582B" w:rsidP="00EE582B">
            <w:pPr>
              <w:rPr>
                <w:rFonts w:asciiTheme="majorBidi" w:hAnsiTheme="majorBidi" w:cstheme="majorBidi"/>
              </w:rPr>
            </w:pPr>
          </w:p>
          <w:p w14:paraId="7BF9F2D3" w14:textId="77777777" w:rsidR="00EE582B" w:rsidRPr="00F62997" w:rsidRDefault="00EE582B" w:rsidP="00EE582B">
            <w:pPr>
              <w:jc w:val="center"/>
              <w:rPr>
                <w:rFonts w:asciiTheme="majorBidi" w:hAnsiTheme="majorBidi" w:cstheme="majorBidi"/>
              </w:rPr>
            </w:pPr>
            <w:r w:rsidRPr="00D57D71">
              <w:rPr>
                <w:rFonts w:asciiTheme="majorBidi" w:hAnsiTheme="majorBidi" w:cstheme="majorBidi"/>
                <w:b/>
                <w:bCs/>
                <w:lang w:bidi="ar-EG"/>
              </w:rPr>
              <w:t>CLO</w:t>
            </w:r>
            <w:r w:rsidRPr="004E127C">
              <w:rPr>
                <w:rFonts w:asciiTheme="majorBidi" w:hAnsiTheme="majorBidi" w:cstheme="majorBidi"/>
                <w:b/>
                <w:bCs/>
                <w:lang w:bidi="ar-EG"/>
              </w:rPr>
              <w:t xml:space="preserve"> 1.1</w:t>
            </w:r>
          </w:p>
        </w:tc>
        <w:tc>
          <w:tcPr>
            <w:tcW w:w="828" w:type="dxa"/>
          </w:tcPr>
          <w:p w14:paraId="3EE583C3" w14:textId="77777777" w:rsidR="00EE582B" w:rsidRPr="00F62997" w:rsidRDefault="00EE582B" w:rsidP="00EE582B">
            <w:pPr>
              <w:bidi/>
              <w:jc w:val="center"/>
              <w:rPr>
                <w:rFonts w:asciiTheme="majorBidi" w:hAnsiTheme="majorBidi" w:cstheme="majorBidi"/>
              </w:rPr>
            </w:pPr>
            <w:r w:rsidRPr="00F62997">
              <w:rPr>
                <w:rFonts w:asciiTheme="majorBidi" w:hAnsiTheme="majorBidi" w:cstheme="majorBidi"/>
                <w:rtl/>
              </w:rPr>
              <w:t>الأول</w:t>
            </w:r>
          </w:p>
          <w:p w14:paraId="05FC941A" w14:textId="77777777" w:rsidR="00EE582B" w:rsidRPr="00F62997" w:rsidRDefault="00EE582B" w:rsidP="00EE582B">
            <w:pPr>
              <w:bidi/>
              <w:jc w:val="center"/>
              <w:rPr>
                <w:rFonts w:asciiTheme="majorBidi" w:hAnsiTheme="majorBidi" w:cstheme="majorBidi"/>
              </w:rPr>
            </w:pPr>
          </w:p>
          <w:p w14:paraId="45CA6F21" w14:textId="77777777" w:rsidR="00EE582B" w:rsidRPr="00F62997" w:rsidRDefault="00EE582B" w:rsidP="00EE582B">
            <w:pPr>
              <w:bidi/>
              <w:jc w:val="center"/>
              <w:rPr>
                <w:rFonts w:asciiTheme="majorBidi" w:hAnsiTheme="majorBidi" w:cstheme="majorBidi"/>
              </w:rPr>
            </w:pPr>
          </w:p>
          <w:p w14:paraId="02161BFC" w14:textId="77777777" w:rsidR="00EE582B" w:rsidRPr="00F62997" w:rsidRDefault="00EE582B" w:rsidP="00EE582B">
            <w:pPr>
              <w:bidi/>
              <w:jc w:val="center"/>
              <w:rPr>
                <w:rFonts w:asciiTheme="majorBidi" w:hAnsiTheme="majorBidi" w:cstheme="majorBidi"/>
              </w:rPr>
            </w:pPr>
          </w:p>
          <w:p w14:paraId="253C419B" w14:textId="77777777" w:rsidR="00EE582B" w:rsidRPr="00F62997" w:rsidRDefault="00EE582B" w:rsidP="00EE582B">
            <w:pPr>
              <w:bidi/>
              <w:jc w:val="center"/>
              <w:rPr>
                <w:rFonts w:asciiTheme="majorBidi" w:hAnsiTheme="majorBidi" w:cstheme="majorBidi"/>
              </w:rPr>
            </w:pPr>
          </w:p>
          <w:p w14:paraId="13AD8D7D" w14:textId="77777777" w:rsidR="00EE582B" w:rsidRPr="00F62997" w:rsidRDefault="00EE582B" w:rsidP="00EE582B">
            <w:pPr>
              <w:bidi/>
              <w:jc w:val="center"/>
              <w:rPr>
                <w:rFonts w:asciiTheme="majorBidi" w:hAnsiTheme="majorBidi" w:cstheme="majorBidi"/>
              </w:rPr>
            </w:pPr>
          </w:p>
          <w:p w14:paraId="0419A50B" w14:textId="77777777" w:rsidR="00EE582B" w:rsidRPr="00F62997" w:rsidRDefault="00EE582B" w:rsidP="00EE582B">
            <w:pPr>
              <w:bidi/>
              <w:jc w:val="center"/>
              <w:rPr>
                <w:rFonts w:asciiTheme="majorBidi" w:hAnsiTheme="majorBidi" w:cstheme="majorBidi"/>
              </w:rPr>
            </w:pPr>
          </w:p>
          <w:p w14:paraId="66DD460D" w14:textId="77777777" w:rsidR="00EE582B" w:rsidRPr="00F62997" w:rsidRDefault="00EE582B" w:rsidP="00EE582B">
            <w:pPr>
              <w:bidi/>
              <w:jc w:val="center"/>
              <w:rPr>
                <w:rFonts w:asciiTheme="majorBidi" w:hAnsiTheme="majorBidi" w:cstheme="majorBidi"/>
              </w:rPr>
            </w:pPr>
          </w:p>
          <w:p w14:paraId="51D53D42" w14:textId="77777777" w:rsidR="00EE582B" w:rsidRPr="00F62997" w:rsidRDefault="00EE582B" w:rsidP="00EE582B">
            <w:pPr>
              <w:bidi/>
              <w:jc w:val="center"/>
              <w:rPr>
                <w:rFonts w:asciiTheme="majorBidi" w:hAnsiTheme="majorBidi" w:cstheme="majorBidi"/>
              </w:rPr>
            </w:pPr>
          </w:p>
          <w:p w14:paraId="7C9BF353" w14:textId="77777777" w:rsidR="00EE582B" w:rsidRPr="00F62997" w:rsidRDefault="00EE582B" w:rsidP="00EE582B">
            <w:pPr>
              <w:bidi/>
              <w:jc w:val="center"/>
              <w:rPr>
                <w:rFonts w:asciiTheme="majorBidi" w:hAnsiTheme="majorBidi" w:cstheme="majorBidi"/>
              </w:rPr>
            </w:pPr>
          </w:p>
          <w:p w14:paraId="05D2BC01" w14:textId="77777777" w:rsidR="00EE582B" w:rsidRPr="00F62997" w:rsidRDefault="00EE582B" w:rsidP="00EE582B">
            <w:pPr>
              <w:bidi/>
              <w:jc w:val="center"/>
              <w:rPr>
                <w:rFonts w:asciiTheme="majorBidi" w:hAnsiTheme="majorBidi" w:cstheme="majorBidi"/>
              </w:rPr>
            </w:pPr>
          </w:p>
          <w:p w14:paraId="008327CB" w14:textId="77777777" w:rsidR="00EE582B" w:rsidRPr="00F62997" w:rsidRDefault="00EE582B" w:rsidP="00EE582B">
            <w:pPr>
              <w:bidi/>
              <w:jc w:val="center"/>
              <w:rPr>
                <w:rFonts w:asciiTheme="majorBidi" w:hAnsiTheme="majorBidi" w:cstheme="majorBidi"/>
              </w:rPr>
            </w:pPr>
          </w:p>
        </w:tc>
      </w:tr>
      <w:tr w:rsidR="00EE582B" w:rsidRPr="00F62997" w14:paraId="4A121DE5" w14:textId="77777777" w:rsidTr="00982E78">
        <w:tc>
          <w:tcPr>
            <w:tcW w:w="2250" w:type="dxa"/>
          </w:tcPr>
          <w:p w14:paraId="314CBED8" w14:textId="77777777" w:rsidR="00EE582B" w:rsidRPr="00F62997" w:rsidRDefault="00EE582B" w:rsidP="00EE582B">
            <w:pPr>
              <w:jc w:val="right"/>
              <w:rPr>
                <w:rFonts w:asciiTheme="majorBidi" w:hAnsiTheme="majorBidi" w:cstheme="majorBidi"/>
              </w:rPr>
            </w:pPr>
            <w:r w:rsidRPr="00F62997">
              <w:rPr>
                <w:rFonts w:asciiTheme="majorBidi" w:hAnsiTheme="majorBidi" w:cstheme="majorBidi"/>
                <w:rtl/>
              </w:rPr>
              <w:t>*يتم تأجيل دراسة الأخطاء المؤثرة على ميزان المراجعة، وطرق علاجها.</w:t>
            </w:r>
          </w:p>
        </w:tc>
        <w:tc>
          <w:tcPr>
            <w:tcW w:w="2758" w:type="dxa"/>
          </w:tcPr>
          <w:p w14:paraId="68422188" w14:textId="77777777" w:rsidR="00EE582B" w:rsidRPr="00950F65" w:rsidRDefault="00EE582B" w:rsidP="00EE582B">
            <w:pPr>
              <w:jc w:val="right"/>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اختيار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متعدد </w:t>
            </w:r>
            <w:r>
              <w:rPr>
                <w:rFonts w:asciiTheme="majorBidi" w:hAnsiTheme="majorBidi" w:cstheme="majorBidi" w:hint="cs"/>
                <w:sz w:val="24"/>
                <w:szCs w:val="24"/>
                <w:rtl/>
              </w:rPr>
              <w:t>(</w:t>
            </w:r>
            <w:r w:rsidRPr="00950F65">
              <w:rPr>
                <w:rFonts w:asciiTheme="majorBidi" w:hAnsiTheme="majorBidi" w:cstheme="majorBidi"/>
                <w:sz w:val="24"/>
                <w:szCs w:val="24"/>
                <w:rtl/>
              </w:rPr>
              <w:t>3:1</w:t>
            </w:r>
            <w:r>
              <w:rPr>
                <w:rFonts w:asciiTheme="majorBidi" w:hAnsiTheme="majorBidi" w:cstheme="majorBidi" w:hint="cs"/>
                <w:sz w:val="24"/>
                <w:szCs w:val="24"/>
                <w:rtl/>
              </w:rPr>
              <w:t>)</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77</w:t>
            </w:r>
          </w:p>
          <w:p w14:paraId="4C0D6008" w14:textId="77777777" w:rsidR="00EE582B" w:rsidRPr="00950F65" w:rsidRDefault="00EE582B" w:rsidP="00EE582B">
            <w:pPr>
              <w:jc w:val="right"/>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2-1، 2-3، 2-4، 2-5، 2-</w:t>
            </w:r>
            <w:r>
              <w:rPr>
                <w:rFonts w:asciiTheme="majorBidi" w:hAnsiTheme="majorBidi" w:cstheme="majorBidi" w:hint="cs"/>
                <w:sz w:val="24"/>
                <w:szCs w:val="24"/>
                <w:rtl/>
              </w:rPr>
              <w:t>6 ص</w:t>
            </w:r>
            <w:r w:rsidRPr="00950F65">
              <w:rPr>
                <w:rFonts w:asciiTheme="majorBidi" w:hAnsiTheme="majorBidi" w:cstheme="majorBidi"/>
                <w:sz w:val="24"/>
                <w:szCs w:val="24"/>
                <w:rtl/>
              </w:rPr>
              <w:t xml:space="preserve"> 78</w:t>
            </w:r>
          </w:p>
          <w:p w14:paraId="3829F5E3" w14:textId="77777777" w:rsidR="00EE582B" w:rsidRPr="00950F65" w:rsidRDefault="00EE582B" w:rsidP="00EE582B">
            <w:pPr>
              <w:jc w:val="right"/>
              <w:rPr>
                <w:rFonts w:asciiTheme="majorBidi" w:hAnsiTheme="majorBidi" w:cstheme="majorBidi"/>
                <w:sz w:val="24"/>
                <w:szCs w:val="24"/>
                <w:rtl/>
              </w:rPr>
            </w:pPr>
            <w:r w:rsidRPr="00950F65">
              <w:rPr>
                <w:rFonts w:asciiTheme="majorBidi" w:hAnsiTheme="majorBidi" w:cstheme="majorBidi"/>
                <w:sz w:val="24"/>
                <w:szCs w:val="24"/>
                <w:rtl/>
              </w:rPr>
              <w:t>تدريب 2-1، 2-2، 2-3، 2-4، 2-</w:t>
            </w:r>
            <w:r w:rsidRPr="00950F65">
              <w:rPr>
                <w:rFonts w:asciiTheme="majorBidi" w:hAnsiTheme="majorBidi" w:cstheme="majorBidi" w:hint="cs"/>
                <w:sz w:val="24"/>
                <w:szCs w:val="24"/>
                <w:rtl/>
              </w:rPr>
              <w:t>5 ص</w:t>
            </w:r>
            <w:r w:rsidRPr="00950F65">
              <w:rPr>
                <w:rFonts w:asciiTheme="majorBidi" w:hAnsiTheme="majorBidi" w:cstheme="majorBidi"/>
                <w:sz w:val="24"/>
                <w:szCs w:val="24"/>
                <w:rtl/>
              </w:rPr>
              <w:t xml:space="preserve"> 79</w:t>
            </w:r>
          </w:p>
          <w:p w14:paraId="3CCADD48" w14:textId="77777777" w:rsidR="00EE582B" w:rsidRPr="00950F65" w:rsidRDefault="00EE582B" w:rsidP="00EE582B">
            <w:pPr>
              <w:jc w:val="right"/>
              <w:rPr>
                <w:rFonts w:asciiTheme="majorBidi" w:hAnsiTheme="majorBidi" w:cstheme="majorBidi"/>
                <w:sz w:val="24"/>
                <w:szCs w:val="24"/>
                <w:rtl/>
              </w:rPr>
            </w:pPr>
            <w:r w:rsidRPr="00950F65">
              <w:rPr>
                <w:rFonts w:asciiTheme="majorBidi" w:hAnsiTheme="majorBidi" w:cstheme="majorBidi"/>
                <w:sz w:val="24"/>
                <w:szCs w:val="24"/>
                <w:rtl/>
              </w:rPr>
              <w:t xml:space="preserve">تدريب 2-6، 2-7، 2-8، 2-9، 2-10، 2-11 </w:t>
            </w:r>
            <w:r>
              <w:rPr>
                <w:rFonts w:asciiTheme="majorBidi" w:hAnsiTheme="majorBidi" w:cstheme="majorBidi"/>
                <w:sz w:val="24"/>
                <w:szCs w:val="24"/>
                <w:rtl/>
              </w:rPr>
              <w:t>ص</w:t>
            </w:r>
            <w:r w:rsidRPr="00950F65">
              <w:rPr>
                <w:rFonts w:asciiTheme="majorBidi" w:hAnsiTheme="majorBidi" w:cstheme="majorBidi"/>
                <w:sz w:val="24"/>
                <w:szCs w:val="24"/>
                <w:rtl/>
              </w:rPr>
              <w:t xml:space="preserve"> 80</w:t>
            </w:r>
          </w:p>
          <w:p w14:paraId="4D97E880" w14:textId="77777777" w:rsidR="00EE582B" w:rsidRPr="00950F65" w:rsidRDefault="00EE582B" w:rsidP="00EE582B">
            <w:pPr>
              <w:jc w:val="right"/>
              <w:rPr>
                <w:rFonts w:asciiTheme="majorBidi" w:hAnsiTheme="majorBidi" w:cstheme="majorBidi"/>
                <w:sz w:val="24"/>
                <w:szCs w:val="24"/>
                <w:rtl/>
              </w:rPr>
            </w:pPr>
            <w:r w:rsidRPr="00950F65">
              <w:rPr>
                <w:rFonts w:asciiTheme="majorBidi" w:hAnsiTheme="majorBidi" w:cstheme="majorBidi"/>
                <w:sz w:val="24"/>
                <w:szCs w:val="24"/>
                <w:rtl/>
              </w:rPr>
              <w:t>تدريب 2-12، 2-13، 2-14، 2-15، 2-16 ص. 81</w:t>
            </w:r>
          </w:p>
          <w:p w14:paraId="57BF4C11" w14:textId="77777777" w:rsidR="00EE582B" w:rsidRPr="00950F65" w:rsidRDefault="00EE582B" w:rsidP="00EE582B">
            <w:pPr>
              <w:jc w:val="right"/>
              <w:rPr>
                <w:rFonts w:asciiTheme="majorBidi" w:hAnsiTheme="majorBidi" w:cstheme="majorBidi"/>
                <w:sz w:val="24"/>
                <w:szCs w:val="24"/>
                <w:rtl/>
              </w:rPr>
            </w:pPr>
            <w:r>
              <w:rPr>
                <w:rFonts w:asciiTheme="majorBidi" w:hAnsiTheme="majorBidi" w:cstheme="majorBidi"/>
                <w:sz w:val="24"/>
                <w:szCs w:val="24"/>
                <w:rtl/>
              </w:rPr>
              <w:t>تدريب 2-18، 2-19 ص</w:t>
            </w:r>
            <w:r w:rsidRPr="00950F65">
              <w:rPr>
                <w:rFonts w:asciiTheme="majorBidi" w:hAnsiTheme="majorBidi" w:cstheme="majorBidi"/>
                <w:sz w:val="24"/>
                <w:szCs w:val="24"/>
                <w:rtl/>
              </w:rPr>
              <w:t xml:space="preserve"> 82</w:t>
            </w:r>
          </w:p>
          <w:p w14:paraId="60D612A6"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Pr>
                <w:rFonts w:asciiTheme="majorBidi" w:hAnsiTheme="majorBidi" w:cstheme="majorBidi"/>
                <w:sz w:val="24"/>
                <w:szCs w:val="24"/>
                <w:rtl/>
              </w:rPr>
              <w:t xml:space="preserve"> 2-1</w:t>
            </w:r>
            <w:r>
              <w:rPr>
                <w:rFonts w:asciiTheme="majorBidi" w:hAnsiTheme="majorBidi" w:cstheme="majorBidi"/>
                <w:sz w:val="24"/>
                <w:szCs w:val="24"/>
              </w:rPr>
              <w:t>A</w:t>
            </w:r>
            <w:r>
              <w:rPr>
                <w:rFonts w:asciiTheme="majorBidi" w:hAnsiTheme="majorBidi" w:cstheme="majorBidi" w:hint="cs"/>
                <w:sz w:val="24"/>
                <w:szCs w:val="24"/>
                <w:rtl/>
              </w:rPr>
              <w:t xml:space="preserve"> ص</w:t>
            </w:r>
            <w:r w:rsidRPr="00950F65">
              <w:rPr>
                <w:rFonts w:asciiTheme="majorBidi" w:hAnsiTheme="majorBidi" w:cstheme="majorBidi"/>
                <w:sz w:val="24"/>
                <w:szCs w:val="24"/>
                <w:rtl/>
              </w:rPr>
              <w:t xml:space="preserve"> 83</w:t>
            </w:r>
          </w:p>
          <w:p w14:paraId="0F96486B"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2-2</w:t>
            </w:r>
            <w:r>
              <w:rPr>
                <w:rFonts w:asciiTheme="majorBidi" w:hAnsiTheme="majorBidi" w:cstheme="majorBidi"/>
                <w:sz w:val="24"/>
                <w:szCs w:val="24"/>
              </w:rPr>
              <w:t>A</w:t>
            </w:r>
            <w:r w:rsidRPr="00950F65">
              <w:rPr>
                <w:rFonts w:asciiTheme="majorBidi" w:hAnsiTheme="majorBidi" w:cstheme="majorBidi"/>
                <w:sz w:val="24"/>
                <w:szCs w:val="24"/>
                <w:rtl/>
              </w:rPr>
              <w:t>، 2-3</w:t>
            </w:r>
            <w:r>
              <w:rPr>
                <w:rFonts w:asciiTheme="majorBidi" w:hAnsiTheme="majorBidi" w:cstheme="majorBidi"/>
                <w:sz w:val="24"/>
                <w:szCs w:val="24"/>
              </w:rPr>
              <w:t>A</w:t>
            </w:r>
            <w:r w:rsidRPr="00950F65">
              <w:rPr>
                <w:rFonts w:asciiTheme="majorBidi" w:hAnsiTheme="majorBidi" w:cstheme="majorBidi"/>
                <w:sz w:val="24"/>
                <w:szCs w:val="24"/>
                <w:rtl/>
              </w:rPr>
              <w:t xml:space="preserve">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مطلوب 2،1)، </w:t>
            </w:r>
            <w:r>
              <w:rPr>
                <w:rFonts w:asciiTheme="majorBidi" w:hAnsiTheme="majorBidi" w:cstheme="majorBidi" w:hint="cs"/>
                <w:sz w:val="24"/>
                <w:szCs w:val="24"/>
                <w:rtl/>
              </w:rPr>
              <w:t>4</w:t>
            </w:r>
            <w:r w:rsidRPr="00950F65">
              <w:rPr>
                <w:rFonts w:asciiTheme="majorBidi" w:hAnsiTheme="majorBidi" w:cstheme="majorBidi"/>
                <w:sz w:val="24"/>
                <w:szCs w:val="24"/>
                <w:rtl/>
              </w:rPr>
              <w:t>-</w:t>
            </w:r>
            <w:r>
              <w:rPr>
                <w:rFonts w:asciiTheme="majorBidi" w:hAnsiTheme="majorBidi" w:cstheme="majorBidi" w:hint="cs"/>
                <w:sz w:val="24"/>
                <w:szCs w:val="24"/>
                <w:rtl/>
              </w:rPr>
              <w:t>2</w:t>
            </w:r>
            <w:r>
              <w:rPr>
                <w:rFonts w:asciiTheme="majorBidi" w:hAnsiTheme="majorBidi" w:cstheme="majorBidi"/>
                <w:sz w:val="24"/>
                <w:szCs w:val="24"/>
              </w:rPr>
              <w:t>A</w:t>
            </w:r>
            <w:r w:rsidRPr="00950F65">
              <w:rPr>
                <w:rFonts w:asciiTheme="majorBidi" w:hAnsiTheme="majorBidi" w:cstheme="majorBidi"/>
                <w:sz w:val="24"/>
                <w:szCs w:val="24"/>
                <w:rtl/>
              </w:rPr>
              <w:t>، 2-5</w:t>
            </w:r>
            <w:r>
              <w:rPr>
                <w:rFonts w:asciiTheme="majorBidi" w:hAnsiTheme="majorBidi" w:cstheme="majorBidi"/>
                <w:sz w:val="24"/>
                <w:szCs w:val="24"/>
              </w:rPr>
              <w:t>A</w:t>
            </w:r>
            <w:r>
              <w:rPr>
                <w:rFonts w:asciiTheme="majorBidi" w:hAnsiTheme="majorBidi" w:cstheme="majorBidi" w:hint="cs"/>
                <w:sz w:val="24"/>
                <w:szCs w:val="24"/>
                <w:rtl/>
              </w:rPr>
              <w:t xml:space="preserve"> ص</w:t>
            </w:r>
            <w:r w:rsidRPr="00950F65">
              <w:rPr>
                <w:rFonts w:asciiTheme="majorBidi" w:hAnsiTheme="majorBidi" w:cstheme="majorBidi"/>
                <w:sz w:val="24"/>
                <w:szCs w:val="24"/>
                <w:rtl/>
              </w:rPr>
              <w:t xml:space="preserve"> 85،84</w:t>
            </w:r>
          </w:p>
          <w:p w14:paraId="1364E9BF"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2-1</w:t>
            </w:r>
            <w:r>
              <w:rPr>
                <w:rFonts w:asciiTheme="majorBidi" w:hAnsiTheme="majorBidi" w:cstheme="majorBidi"/>
                <w:sz w:val="24"/>
                <w:szCs w:val="24"/>
              </w:rPr>
              <w:t>B</w:t>
            </w:r>
            <w:r>
              <w:rPr>
                <w:rFonts w:asciiTheme="majorBidi" w:hAnsiTheme="majorBidi" w:cstheme="majorBidi" w:hint="cs"/>
                <w:sz w:val="24"/>
                <w:szCs w:val="24"/>
                <w:rtl/>
              </w:rPr>
              <w:t xml:space="preserve"> ص</w:t>
            </w:r>
            <w:r w:rsidRPr="00950F65">
              <w:rPr>
                <w:rFonts w:asciiTheme="majorBidi" w:hAnsiTheme="majorBidi" w:cstheme="majorBidi"/>
                <w:sz w:val="24"/>
                <w:szCs w:val="24"/>
                <w:rtl/>
              </w:rPr>
              <w:t xml:space="preserve"> 86</w:t>
            </w:r>
          </w:p>
          <w:p w14:paraId="2167F2B2"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2-2</w:t>
            </w:r>
            <w:r>
              <w:rPr>
                <w:rFonts w:asciiTheme="majorBidi" w:hAnsiTheme="majorBidi" w:cstheme="majorBidi"/>
                <w:sz w:val="24"/>
                <w:szCs w:val="24"/>
              </w:rPr>
              <w:t>B</w:t>
            </w:r>
            <w:r w:rsidRPr="00950F65">
              <w:rPr>
                <w:rFonts w:asciiTheme="majorBidi" w:hAnsiTheme="majorBidi" w:cstheme="majorBidi"/>
                <w:sz w:val="24"/>
                <w:szCs w:val="24"/>
                <w:rtl/>
              </w:rPr>
              <w:t>، 2-3</w:t>
            </w:r>
            <w:r>
              <w:rPr>
                <w:rFonts w:asciiTheme="majorBidi" w:hAnsiTheme="majorBidi" w:cstheme="majorBidi"/>
                <w:sz w:val="24"/>
                <w:szCs w:val="24"/>
              </w:rPr>
              <w:t>B</w:t>
            </w:r>
            <w:r w:rsidRPr="00950F65">
              <w:rPr>
                <w:rFonts w:asciiTheme="majorBidi" w:hAnsiTheme="majorBidi" w:cstheme="majorBidi"/>
                <w:sz w:val="24"/>
                <w:szCs w:val="24"/>
                <w:rtl/>
              </w:rPr>
              <w:t xml:space="preserve"> (</w:t>
            </w:r>
            <w:r>
              <w:rPr>
                <w:rFonts w:asciiTheme="majorBidi" w:hAnsiTheme="majorBidi" w:cstheme="majorBidi" w:hint="cs"/>
                <w:sz w:val="24"/>
                <w:szCs w:val="24"/>
                <w:rtl/>
              </w:rPr>
              <w:t>ال</w:t>
            </w:r>
            <w:r>
              <w:rPr>
                <w:rFonts w:asciiTheme="majorBidi" w:hAnsiTheme="majorBidi" w:cstheme="majorBidi"/>
                <w:sz w:val="24"/>
                <w:szCs w:val="24"/>
                <w:rtl/>
              </w:rPr>
              <w:t>مطلوب 2،1) ص</w:t>
            </w:r>
            <w:r w:rsidRPr="00950F65">
              <w:rPr>
                <w:rFonts w:asciiTheme="majorBidi" w:hAnsiTheme="majorBidi" w:cstheme="majorBidi"/>
                <w:sz w:val="24"/>
                <w:szCs w:val="24"/>
                <w:rtl/>
              </w:rPr>
              <w:t xml:space="preserve"> 87</w:t>
            </w:r>
          </w:p>
          <w:p w14:paraId="2BD653E2" w14:textId="77777777" w:rsidR="00EE582B"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2-4</w:t>
            </w:r>
            <w:r>
              <w:rPr>
                <w:rFonts w:asciiTheme="majorBidi" w:hAnsiTheme="majorBidi" w:cstheme="majorBidi"/>
                <w:sz w:val="24"/>
                <w:szCs w:val="24"/>
              </w:rPr>
              <w:t>B</w:t>
            </w:r>
            <w:r w:rsidRPr="00950F65">
              <w:rPr>
                <w:rFonts w:asciiTheme="majorBidi" w:hAnsiTheme="majorBidi" w:cstheme="majorBidi"/>
                <w:sz w:val="24"/>
                <w:szCs w:val="24"/>
                <w:rtl/>
              </w:rPr>
              <w:t>، 2-5</w:t>
            </w:r>
            <w:r>
              <w:rPr>
                <w:rFonts w:asciiTheme="majorBidi" w:hAnsiTheme="majorBidi" w:cstheme="majorBidi"/>
                <w:sz w:val="24"/>
                <w:szCs w:val="24"/>
              </w:rPr>
              <w:t>B</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88  </w:t>
            </w:r>
          </w:p>
          <w:p w14:paraId="585CC7F0" w14:textId="77777777" w:rsidR="00EE582B" w:rsidRPr="00950F65" w:rsidRDefault="00EE582B" w:rsidP="00EE582B">
            <w:pPr>
              <w:bidi/>
              <w:rPr>
                <w:rFonts w:asciiTheme="majorBidi" w:hAnsiTheme="majorBidi" w:cstheme="majorBidi"/>
                <w:sz w:val="24"/>
                <w:szCs w:val="24"/>
                <w:rtl/>
              </w:rPr>
            </w:pPr>
          </w:p>
        </w:tc>
        <w:tc>
          <w:tcPr>
            <w:tcW w:w="3092" w:type="dxa"/>
          </w:tcPr>
          <w:p w14:paraId="7A6F1CEC" w14:textId="77777777" w:rsidR="00EE582B" w:rsidRPr="00306297" w:rsidRDefault="00EE582B" w:rsidP="00EE582B">
            <w:pPr>
              <w:jc w:val="right"/>
              <w:rPr>
                <w:rFonts w:asciiTheme="majorBidi" w:hAnsiTheme="majorBidi" w:cstheme="majorBidi"/>
                <w:sz w:val="24"/>
                <w:szCs w:val="24"/>
                <w:rtl/>
              </w:rPr>
            </w:pPr>
            <w:r w:rsidRPr="00306297">
              <w:rPr>
                <w:rFonts w:asciiTheme="majorBidi" w:hAnsiTheme="majorBidi" w:cstheme="majorBidi"/>
                <w:sz w:val="24"/>
                <w:szCs w:val="24"/>
                <w:rtl/>
              </w:rPr>
              <w:lastRenderedPageBreak/>
              <w:t>1- عملية التحليل ودورة التسجيل المحاسبي.</w:t>
            </w:r>
          </w:p>
          <w:p w14:paraId="13B588AA" w14:textId="77777777" w:rsidR="00EE582B" w:rsidRPr="00306297" w:rsidRDefault="00EE582B" w:rsidP="00EE582B">
            <w:pPr>
              <w:jc w:val="right"/>
              <w:rPr>
                <w:rFonts w:asciiTheme="majorBidi" w:hAnsiTheme="majorBidi" w:cstheme="majorBidi"/>
                <w:sz w:val="24"/>
                <w:szCs w:val="24"/>
              </w:rPr>
            </w:pPr>
            <w:r w:rsidRPr="00306297">
              <w:rPr>
                <w:rFonts w:asciiTheme="majorBidi" w:hAnsiTheme="majorBidi" w:cstheme="majorBidi"/>
                <w:sz w:val="24"/>
                <w:szCs w:val="24"/>
                <w:rtl/>
              </w:rPr>
              <w:t>2- دفتر اليومية العامة، ودليل الحسابات</w:t>
            </w:r>
          </w:p>
          <w:p w14:paraId="3648B035" w14:textId="77777777" w:rsidR="00EE582B" w:rsidRPr="00306297" w:rsidRDefault="00EE582B" w:rsidP="00EE582B">
            <w:pPr>
              <w:ind w:right="-15"/>
              <w:jc w:val="right"/>
              <w:rPr>
                <w:rFonts w:asciiTheme="majorBidi" w:hAnsiTheme="majorBidi" w:cstheme="majorBidi"/>
                <w:sz w:val="24"/>
                <w:szCs w:val="24"/>
                <w:rtl/>
              </w:rPr>
            </w:pPr>
            <w:r w:rsidRPr="00306297">
              <w:rPr>
                <w:rFonts w:asciiTheme="majorBidi" w:hAnsiTheme="majorBidi" w:cstheme="majorBidi"/>
                <w:sz w:val="24"/>
                <w:szCs w:val="24"/>
                <w:rtl/>
              </w:rPr>
              <w:t>3- الترحيل إلى دفاتر الأستاذ بنوعيه</w:t>
            </w:r>
            <w:r w:rsidRPr="00306297">
              <w:rPr>
                <w:rFonts w:asciiTheme="majorBidi" w:hAnsiTheme="majorBidi" w:cstheme="majorBidi"/>
                <w:sz w:val="24"/>
                <w:szCs w:val="24"/>
                <w:rtl/>
                <w:lang w:bidi="ar-EG"/>
              </w:rPr>
              <w:t>.</w:t>
            </w:r>
            <w:r w:rsidRPr="00306297">
              <w:rPr>
                <w:rFonts w:asciiTheme="majorBidi" w:hAnsiTheme="majorBidi" w:cstheme="majorBidi"/>
                <w:sz w:val="24"/>
                <w:szCs w:val="24"/>
                <w:rtl/>
              </w:rPr>
              <w:t xml:space="preserve"> </w:t>
            </w:r>
          </w:p>
          <w:p w14:paraId="1D9CC1EA" w14:textId="77777777" w:rsidR="00EE582B" w:rsidRPr="00306297" w:rsidRDefault="00EE582B" w:rsidP="00EE582B">
            <w:pPr>
              <w:tabs>
                <w:tab w:val="left" w:pos="420"/>
              </w:tabs>
              <w:jc w:val="right"/>
              <w:rPr>
                <w:rFonts w:asciiTheme="majorBidi" w:hAnsiTheme="majorBidi" w:cstheme="majorBidi"/>
                <w:sz w:val="24"/>
                <w:szCs w:val="24"/>
                <w:rtl/>
              </w:rPr>
            </w:pPr>
            <w:r w:rsidRPr="00306297">
              <w:rPr>
                <w:rFonts w:asciiTheme="majorBidi" w:hAnsiTheme="majorBidi" w:cstheme="majorBidi"/>
                <w:sz w:val="24"/>
                <w:szCs w:val="24"/>
                <w:rtl/>
              </w:rPr>
              <w:t>4- إعداد ميزان المراجعة (من أرصدة دفاتر الأستاذ، ومن خلال أرصدة معطاه).</w:t>
            </w:r>
          </w:p>
          <w:p w14:paraId="21C7EDA0" w14:textId="77777777" w:rsidR="00EE582B" w:rsidRPr="00306297" w:rsidRDefault="00EE582B" w:rsidP="00EE582B">
            <w:pPr>
              <w:tabs>
                <w:tab w:val="left" w:pos="420"/>
              </w:tabs>
              <w:jc w:val="right"/>
              <w:rPr>
                <w:rFonts w:asciiTheme="majorBidi" w:hAnsiTheme="majorBidi" w:cstheme="majorBidi"/>
                <w:sz w:val="24"/>
                <w:szCs w:val="24"/>
                <w:rtl/>
              </w:rPr>
            </w:pPr>
            <w:r w:rsidRPr="00306297">
              <w:rPr>
                <w:rFonts w:asciiTheme="majorBidi" w:hAnsiTheme="majorBidi" w:cstheme="majorBidi"/>
                <w:sz w:val="24"/>
                <w:szCs w:val="24"/>
                <w:rtl/>
              </w:rPr>
              <w:t>5- مثال شامل على التسجيل والترحيل. وميزان المراجعة مع وجود دليل الحسابات.</w:t>
            </w:r>
          </w:p>
          <w:p w14:paraId="0DF3CEC5" w14:textId="77777777" w:rsidR="00EE582B" w:rsidRDefault="00EE582B" w:rsidP="00EE582B">
            <w:pPr>
              <w:tabs>
                <w:tab w:val="left" w:pos="420"/>
              </w:tabs>
              <w:ind w:left="-14"/>
              <w:jc w:val="right"/>
              <w:rPr>
                <w:rFonts w:asciiTheme="majorBidi" w:hAnsiTheme="majorBidi" w:cstheme="majorBidi"/>
                <w:sz w:val="24"/>
                <w:szCs w:val="24"/>
                <w:rtl/>
              </w:rPr>
            </w:pPr>
            <w:r w:rsidRPr="00306297">
              <w:rPr>
                <w:rFonts w:asciiTheme="majorBidi" w:hAnsiTheme="majorBidi" w:cstheme="majorBidi"/>
                <w:sz w:val="24"/>
                <w:szCs w:val="24"/>
                <w:rtl/>
              </w:rPr>
              <w:t>6- إعداد القوائم المالية من ميزان المراجعة.</w:t>
            </w:r>
          </w:p>
          <w:p w14:paraId="5D502585" w14:textId="77777777" w:rsidR="00EE582B" w:rsidRPr="00306297" w:rsidRDefault="00EE582B" w:rsidP="00EE582B">
            <w:pPr>
              <w:tabs>
                <w:tab w:val="left" w:pos="420"/>
              </w:tabs>
              <w:ind w:left="-14"/>
              <w:jc w:val="right"/>
              <w:rPr>
                <w:rFonts w:asciiTheme="majorBidi" w:hAnsiTheme="majorBidi" w:cstheme="majorBidi"/>
                <w:sz w:val="24"/>
                <w:szCs w:val="24"/>
              </w:rPr>
            </w:pPr>
          </w:p>
        </w:tc>
        <w:tc>
          <w:tcPr>
            <w:tcW w:w="810" w:type="dxa"/>
          </w:tcPr>
          <w:p w14:paraId="3D821153" w14:textId="77777777" w:rsidR="00EE582B" w:rsidRPr="00306297" w:rsidRDefault="00EE582B" w:rsidP="00EE582B">
            <w:pPr>
              <w:jc w:val="center"/>
              <w:rPr>
                <w:rFonts w:asciiTheme="majorBidi" w:hAnsiTheme="majorBidi" w:cstheme="majorBidi"/>
                <w:sz w:val="24"/>
                <w:szCs w:val="24"/>
                <w:rtl/>
              </w:rPr>
            </w:pPr>
            <w:r w:rsidRPr="00306297">
              <w:rPr>
                <w:rFonts w:asciiTheme="majorBidi" w:hAnsiTheme="majorBidi" w:cstheme="majorBidi"/>
                <w:sz w:val="24"/>
                <w:szCs w:val="24"/>
                <w:rtl/>
              </w:rPr>
              <w:t>الثالث</w:t>
            </w:r>
          </w:p>
          <w:p w14:paraId="41DF8348" w14:textId="77777777" w:rsidR="00EE582B" w:rsidRPr="00306297" w:rsidRDefault="00EE582B" w:rsidP="00EE582B">
            <w:pPr>
              <w:jc w:val="center"/>
              <w:rPr>
                <w:rFonts w:asciiTheme="majorBidi" w:hAnsiTheme="majorBidi" w:cstheme="majorBidi"/>
                <w:sz w:val="24"/>
                <w:szCs w:val="24"/>
                <w:rtl/>
              </w:rPr>
            </w:pPr>
            <w:r w:rsidRPr="00306297">
              <w:rPr>
                <w:rFonts w:asciiTheme="majorBidi" w:hAnsiTheme="majorBidi" w:cstheme="majorBidi"/>
                <w:sz w:val="24"/>
                <w:szCs w:val="24"/>
                <w:rtl/>
              </w:rPr>
              <w:t>و</w:t>
            </w:r>
          </w:p>
          <w:p w14:paraId="7BFD1BA4" w14:textId="36BC2ABD" w:rsidR="00EE582B" w:rsidRPr="00306297" w:rsidRDefault="00EE582B" w:rsidP="00EE582B">
            <w:pPr>
              <w:jc w:val="center"/>
              <w:rPr>
                <w:rFonts w:asciiTheme="majorBidi" w:hAnsiTheme="majorBidi" w:cstheme="majorBidi"/>
                <w:sz w:val="24"/>
                <w:szCs w:val="24"/>
              </w:rPr>
            </w:pPr>
            <w:r w:rsidRPr="00306297">
              <w:rPr>
                <w:rFonts w:asciiTheme="majorBidi" w:hAnsiTheme="majorBidi" w:cstheme="majorBidi"/>
                <w:sz w:val="24"/>
                <w:szCs w:val="24"/>
                <w:rtl/>
              </w:rPr>
              <w:t>الرابع</w:t>
            </w:r>
          </w:p>
        </w:tc>
        <w:tc>
          <w:tcPr>
            <w:tcW w:w="2070" w:type="dxa"/>
          </w:tcPr>
          <w:p w14:paraId="381A6661" w14:textId="7CD62DD4" w:rsidR="00EE582B" w:rsidRDefault="00EE582B" w:rsidP="00EE582B">
            <w:pPr>
              <w:jc w:val="right"/>
              <w:rPr>
                <w:rFonts w:asciiTheme="majorBidi" w:hAnsiTheme="majorBidi" w:cstheme="majorBidi"/>
                <w:rtl/>
              </w:rPr>
            </w:pPr>
            <w:r w:rsidRPr="00F62997">
              <w:rPr>
                <w:rFonts w:asciiTheme="majorBidi" w:hAnsiTheme="majorBidi" w:cstheme="majorBidi"/>
                <w:rtl/>
              </w:rPr>
              <w:t>تحليل المعاملات وتسجيلها</w:t>
            </w:r>
          </w:p>
          <w:p w14:paraId="3FA91F7E" w14:textId="77777777" w:rsidR="00EE582B" w:rsidRDefault="00EE582B" w:rsidP="00EE582B">
            <w:pPr>
              <w:jc w:val="right"/>
              <w:rPr>
                <w:rFonts w:asciiTheme="majorBidi" w:hAnsiTheme="majorBidi" w:cstheme="majorBidi"/>
              </w:rPr>
            </w:pPr>
          </w:p>
          <w:p w14:paraId="67D65E31" w14:textId="77777777" w:rsidR="00EE582B" w:rsidRPr="004E127C" w:rsidRDefault="00EE582B" w:rsidP="00EE582B">
            <w:pPr>
              <w:jc w:val="center"/>
              <w:rPr>
                <w:rFonts w:asciiTheme="majorBidi" w:hAnsiTheme="majorBidi" w:cstheme="majorBidi"/>
                <w:b/>
                <w:bCs/>
                <w:lang w:bidi="ar-EG"/>
              </w:rPr>
            </w:pPr>
            <w:r w:rsidRPr="00D57D71">
              <w:rPr>
                <w:rFonts w:asciiTheme="majorBidi" w:hAnsiTheme="majorBidi" w:cstheme="majorBidi"/>
                <w:b/>
                <w:bCs/>
                <w:lang w:bidi="ar-EG"/>
              </w:rPr>
              <w:t>CLO</w:t>
            </w:r>
            <w:r w:rsidRPr="004E127C">
              <w:rPr>
                <w:rFonts w:asciiTheme="majorBidi" w:hAnsiTheme="majorBidi" w:cstheme="majorBidi"/>
                <w:b/>
                <w:bCs/>
                <w:lang w:bidi="ar-EG"/>
              </w:rPr>
              <w:t xml:space="preserve"> 1.2</w:t>
            </w:r>
          </w:p>
          <w:p w14:paraId="25E87E88" w14:textId="77777777" w:rsidR="00EE582B" w:rsidRPr="00F62997" w:rsidRDefault="00EE582B" w:rsidP="00EE582B">
            <w:pPr>
              <w:jc w:val="center"/>
              <w:rPr>
                <w:rFonts w:asciiTheme="majorBidi" w:hAnsiTheme="majorBidi" w:cstheme="majorBidi"/>
              </w:rPr>
            </w:pPr>
            <w:r w:rsidRPr="00D57D71">
              <w:rPr>
                <w:rFonts w:asciiTheme="majorBidi" w:hAnsiTheme="majorBidi" w:cstheme="majorBidi"/>
                <w:b/>
                <w:bCs/>
                <w:lang w:bidi="ar-EG"/>
              </w:rPr>
              <w:t>CLO</w:t>
            </w:r>
            <w:r w:rsidRPr="004E127C">
              <w:rPr>
                <w:rFonts w:asciiTheme="majorBidi" w:hAnsiTheme="majorBidi" w:cstheme="majorBidi"/>
                <w:b/>
                <w:bCs/>
                <w:lang w:bidi="ar-EG"/>
              </w:rPr>
              <w:t xml:space="preserve"> 2.1</w:t>
            </w:r>
          </w:p>
        </w:tc>
        <w:tc>
          <w:tcPr>
            <w:tcW w:w="828" w:type="dxa"/>
          </w:tcPr>
          <w:p w14:paraId="634ADD21" w14:textId="77777777" w:rsidR="00EE582B" w:rsidRPr="00F62997" w:rsidRDefault="00EE582B" w:rsidP="00EE582B">
            <w:pPr>
              <w:bidi/>
              <w:jc w:val="center"/>
              <w:rPr>
                <w:rFonts w:asciiTheme="majorBidi" w:hAnsiTheme="majorBidi" w:cstheme="majorBidi"/>
              </w:rPr>
            </w:pPr>
            <w:r w:rsidRPr="00F62997">
              <w:rPr>
                <w:rFonts w:asciiTheme="majorBidi" w:hAnsiTheme="majorBidi" w:cstheme="majorBidi" w:hint="cs"/>
                <w:rtl/>
              </w:rPr>
              <w:t>الثاني</w:t>
            </w:r>
          </w:p>
        </w:tc>
      </w:tr>
      <w:tr w:rsidR="00EE582B" w:rsidRPr="00F62997" w14:paraId="15B97573" w14:textId="77777777" w:rsidTr="005A7F13">
        <w:trPr>
          <w:trHeight w:val="5012"/>
        </w:trPr>
        <w:tc>
          <w:tcPr>
            <w:tcW w:w="2250" w:type="dxa"/>
          </w:tcPr>
          <w:p w14:paraId="3411AB0A" w14:textId="77777777" w:rsidR="00EE582B" w:rsidRPr="00F62997" w:rsidRDefault="00EE582B" w:rsidP="00EE582B">
            <w:pPr>
              <w:jc w:val="right"/>
              <w:rPr>
                <w:rFonts w:asciiTheme="majorBidi" w:hAnsiTheme="majorBidi" w:cstheme="majorBidi"/>
              </w:rPr>
            </w:pPr>
            <w:r w:rsidRPr="00F62997">
              <w:rPr>
                <w:rFonts w:asciiTheme="majorBidi" w:hAnsiTheme="majorBidi" w:cstheme="majorBidi"/>
                <w:rtl/>
              </w:rPr>
              <w:t>*لا تتضمن تسوية الحسابات تناول المعالجات البديلة للمصروفات المدفوعة مقدماً، والإيرادات المحصلة مقدماً.</w:t>
            </w:r>
          </w:p>
        </w:tc>
        <w:tc>
          <w:tcPr>
            <w:tcW w:w="2758" w:type="dxa"/>
          </w:tcPr>
          <w:p w14:paraId="24DB7819" w14:textId="77777777" w:rsidR="00EE582B" w:rsidRPr="00950F65" w:rsidRDefault="00EE582B" w:rsidP="00EE582B">
            <w:pPr>
              <w:bidi/>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اختيار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متعدد </w:t>
            </w:r>
            <w:r>
              <w:rPr>
                <w:rFonts w:asciiTheme="majorBidi" w:hAnsiTheme="majorBidi" w:cstheme="majorBidi" w:hint="cs"/>
                <w:sz w:val="24"/>
                <w:szCs w:val="24"/>
                <w:rtl/>
              </w:rPr>
              <w:t>(</w:t>
            </w:r>
            <w:r w:rsidRPr="00950F65">
              <w:rPr>
                <w:rFonts w:asciiTheme="majorBidi" w:hAnsiTheme="majorBidi" w:cstheme="majorBidi"/>
                <w:sz w:val="24"/>
                <w:szCs w:val="24"/>
                <w:rtl/>
              </w:rPr>
              <w:t>4:1</w:t>
            </w:r>
            <w:r>
              <w:rPr>
                <w:rFonts w:asciiTheme="majorBidi" w:hAnsiTheme="majorBidi" w:cstheme="majorBidi" w:hint="cs"/>
                <w:sz w:val="24"/>
                <w:szCs w:val="24"/>
                <w:rtl/>
              </w:rPr>
              <w:t>)</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118</w:t>
            </w:r>
          </w:p>
          <w:p w14:paraId="129B2C47"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دراسة سريعة</w:t>
            </w:r>
            <w:r w:rsidRPr="00950F65">
              <w:rPr>
                <w:rFonts w:asciiTheme="majorBidi" w:hAnsiTheme="majorBidi" w:cstheme="majorBidi"/>
                <w:sz w:val="24"/>
                <w:szCs w:val="24"/>
                <w:rtl/>
              </w:rPr>
              <w:t xml:space="preserve"> 3-2، 3-3،3-</w:t>
            </w:r>
            <w:r>
              <w:rPr>
                <w:rFonts w:asciiTheme="majorBidi" w:hAnsiTheme="majorBidi" w:cstheme="majorBidi"/>
                <w:sz w:val="24"/>
                <w:szCs w:val="24"/>
                <w:rtl/>
              </w:rPr>
              <w:t>5 ص</w:t>
            </w:r>
            <w:r w:rsidRPr="00950F65">
              <w:rPr>
                <w:rFonts w:asciiTheme="majorBidi" w:hAnsiTheme="majorBidi" w:cstheme="majorBidi"/>
                <w:sz w:val="24"/>
                <w:szCs w:val="24"/>
                <w:rtl/>
              </w:rPr>
              <w:t xml:space="preserve"> 119</w:t>
            </w:r>
          </w:p>
          <w:p w14:paraId="65FE676C"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3-8 ص</w:t>
            </w:r>
            <w:r w:rsidRPr="00950F65">
              <w:rPr>
                <w:rFonts w:asciiTheme="majorBidi" w:hAnsiTheme="majorBidi" w:cstheme="majorBidi"/>
                <w:sz w:val="24"/>
                <w:szCs w:val="24"/>
                <w:rtl/>
              </w:rPr>
              <w:t xml:space="preserve"> 120</w:t>
            </w:r>
          </w:p>
          <w:p w14:paraId="6BD28CF2"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sz w:val="24"/>
                <w:szCs w:val="24"/>
                <w:rtl/>
              </w:rPr>
              <w:t>تدريب 3-1، 3-2، 3-3 ص</w:t>
            </w:r>
            <w:r w:rsidRPr="00950F65">
              <w:rPr>
                <w:rFonts w:asciiTheme="majorBidi" w:hAnsiTheme="majorBidi" w:cstheme="majorBidi"/>
                <w:sz w:val="24"/>
                <w:szCs w:val="24"/>
                <w:rtl/>
              </w:rPr>
              <w:t xml:space="preserve"> 121</w:t>
            </w:r>
          </w:p>
          <w:p w14:paraId="077623A4"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sz w:val="24"/>
                <w:szCs w:val="24"/>
                <w:rtl/>
              </w:rPr>
              <w:t>تدريب 3-5، 3-6، 3-7 ص</w:t>
            </w:r>
            <w:r w:rsidRPr="00950F65">
              <w:rPr>
                <w:rFonts w:asciiTheme="majorBidi" w:hAnsiTheme="majorBidi" w:cstheme="majorBidi"/>
                <w:sz w:val="24"/>
                <w:szCs w:val="24"/>
                <w:rtl/>
              </w:rPr>
              <w:t xml:space="preserve"> 122</w:t>
            </w:r>
          </w:p>
          <w:p w14:paraId="5A420AA4"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3-1</w:t>
            </w:r>
            <w:r>
              <w:rPr>
                <w:rFonts w:asciiTheme="majorBidi" w:hAnsiTheme="majorBidi" w:cstheme="majorBidi"/>
                <w:sz w:val="24"/>
                <w:szCs w:val="24"/>
              </w:rPr>
              <w:t>A</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124</w:t>
            </w:r>
          </w:p>
          <w:p w14:paraId="329F1B08"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w:t>
            </w:r>
            <w:r>
              <w:rPr>
                <w:rFonts w:asciiTheme="majorBidi" w:hAnsiTheme="majorBidi" w:cstheme="majorBidi"/>
                <w:sz w:val="24"/>
                <w:szCs w:val="24"/>
                <w:rtl/>
              </w:rPr>
              <w:t>3-2</w:t>
            </w:r>
            <w:r>
              <w:rPr>
                <w:rFonts w:asciiTheme="majorBidi" w:hAnsiTheme="majorBidi" w:cstheme="majorBidi"/>
                <w:sz w:val="24"/>
                <w:szCs w:val="24"/>
              </w:rPr>
              <w:t>A</w:t>
            </w:r>
            <w:r>
              <w:rPr>
                <w:rFonts w:asciiTheme="majorBidi" w:hAnsiTheme="majorBidi" w:cstheme="majorBidi"/>
                <w:sz w:val="24"/>
                <w:szCs w:val="24"/>
                <w:rtl/>
              </w:rPr>
              <w:t>، 3-3</w:t>
            </w:r>
            <w:r>
              <w:rPr>
                <w:rFonts w:asciiTheme="majorBidi" w:hAnsiTheme="majorBidi" w:cstheme="majorBidi"/>
                <w:sz w:val="24"/>
                <w:szCs w:val="24"/>
              </w:rPr>
              <w:t>A</w:t>
            </w:r>
            <w:r>
              <w:rPr>
                <w:rFonts w:asciiTheme="majorBidi" w:hAnsiTheme="majorBidi" w:cstheme="majorBidi"/>
                <w:sz w:val="24"/>
                <w:szCs w:val="24"/>
                <w:rtl/>
              </w:rPr>
              <w:t>، 3-4</w:t>
            </w:r>
            <w:r>
              <w:rPr>
                <w:rFonts w:asciiTheme="majorBidi" w:hAnsiTheme="majorBidi" w:cstheme="majorBidi"/>
                <w:sz w:val="24"/>
                <w:szCs w:val="24"/>
              </w:rPr>
              <w:t>A</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125-126</w:t>
            </w:r>
          </w:p>
          <w:p w14:paraId="1CDCD980"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3-5</w:t>
            </w:r>
            <w:r>
              <w:rPr>
                <w:rFonts w:asciiTheme="majorBidi" w:hAnsiTheme="majorBidi" w:cstheme="majorBidi"/>
                <w:sz w:val="24"/>
                <w:szCs w:val="24"/>
              </w:rPr>
              <w:t>A</w:t>
            </w:r>
            <w:r>
              <w:rPr>
                <w:rFonts w:asciiTheme="majorBidi" w:hAnsiTheme="majorBidi" w:cstheme="majorBidi"/>
                <w:sz w:val="24"/>
                <w:szCs w:val="24"/>
                <w:rtl/>
              </w:rPr>
              <w:t xml:space="preserve"> (المطلوب 1) ص</w:t>
            </w:r>
            <w:r w:rsidRPr="00950F65">
              <w:rPr>
                <w:rFonts w:asciiTheme="majorBidi" w:hAnsiTheme="majorBidi" w:cstheme="majorBidi"/>
                <w:sz w:val="24"/>
                <w:szCs w:val="24"/>
                <w:rtl/>
              </w:rPr>
              <w:t xml:space="preserve"> 127-128 </w:t>
            </w:r>
          </w:p>
          <w:p w14:paraId="5F90C3F0"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3-1</w:t>
            </w:r>
            <w:r>
              <w:rPr>
                <w:rFonts w:asciiTheme="majorBidi" w:hAnsiTheme="majorBidi" w:cstheme="majorBidi"/>
                <w:sz w:val="24"/>
                <w:szCs w:val="24"/>
              </w:rPr>
              <w:t>B</w:t>
            </w:r>
            <w:r w:rsidRPr="00950F65">
              <w:rPr>
                <w:rFonts w:asciiTheme="majorBidi" w:hAnsiTheme="majorBidi" w:cstheme="majorBidi"/>
                <w:sz w:val="24"/>
                <w:szCs w:val="24"/>
                <w:rtl/>
              </w:rPr>
              <w:t>، 3-2</w:t>
            </w:r>
            <w:r>
              <w:rPr>
                <w:rFonts w:asciiTheme="majorBidi" w:hAnsiTheme="majorBidi" w:cstheme="majorBidi"/>
                <w:sz w:val="24"/>
                <w:szCs w:val="24"/>
              </w:rPr>
              <w:t>B</w:t>
            </w:r>
            <w:r>
              <w:rPr>
                <w:rFonts w:asciiTheme="majorBidi" w:hAnsiTheme="majorBidi" w:cstheme="majorBidi"/>
                <w:sz w:val="24"/>
                <w:szCs w:val="24"/>
                <w:rtl/>
              </w:rPr>
              <w:t xml:space="preserve"> </w:t>
            </w:r>
            <w:r w:rsidRPr="00950F65">
              <w:rPr>
                <w:rFonts w:asciiTheme="majorBidi" w:hAnsiTheme="majorBidi" w:cstheme="majorBidi"/>
                <w:sz w:val="24"/>
                <w:szCs w:val="24"/>
                <w:rtl/>
              </w:rPr>
              <w:t>ص</w:t>
            </w:r>
            <w:r>
              <w:rPr>
                <w:rFonts w:asciiTheme="majorBidi" w:hAnsiTheme="majorBidi" w:cstheme="majorBidi" w:hint="cs"/>
                <w:sz w:val="24"/>
                <w:szCs w:val="24"/>
                <w:rtl/>
              </w:rPr>
              <w:t xml:space="preserve"> </w:t>
            </w:r>
            <w:r w:rsidRPr="00950F65">
              <w:rPr>
                <w:rFonts w:asciiTheme="majorBidi" w:hAnsiTheme="majorBidi" w:cstheme="majorBidi"/>
                <w:sz w:val="24"/>
                <w:szCs w:val="24"/>
                <w:rtl/>
              </w:rPr>
              <w:t>128-129</w:t>
            </w:r>
          </w:p>
          <w:p w14:paraId="4FB9B01E"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w:t>
            </w:r>
            <w:r>
              <w:rPr>
                <w:rFonts w:asciiTheme="majorBidi" w:hAnsiTheme="majorBidi" w:cstheme="majorBidi"/>
                <w:sz w:val="24"/>
                <w:szCs w:val="24"/>
                <w:rtl/>
              </w:rPr>
              <w:t>3-3</w:t>
            </w:r>
            <w:r w:rsidRPr="00154330">
              <w:rPr>
                <w:rFonts w:asciiTheme="majorBidi" w:hAnsiTheme="majorBidi" w:cstheme="majorBidi"/>
                <w:sz w:val="24"/>
                <w:szCs w:val="24"/>
              </w:rPr>
              <w:t>B</w:t>
            </w:r>
            <w:r>
              <w:rPr>
                <w:rFonts w:asciiTheme="majorBidi" w:hAnsiTheme="majorBidi" w:cstheme="majorBidi" w:hint="cs"/>
                <w:sz w:val="24"/>
                <w:szCs w:val="24"/>
                <w:rtl/>
              </w:rPr>
              <w:t xml:space="preserve"> ص</w:t>
            </w:r>
            <w:r w:rsidRPr="00950F65">
              <w:rPr>
                <w:rFonts w:asciiTheme="majorBidi" w:hAnsiTheme="majorBidi" w:cstheme="majorBidi"/>
                <w:sz w:val="24"/>
                <w:szCs w:val="24"/>
                <w:rtl/>
              </w:rPr>
              <w:t xml:space="preserve"> 130</w:t>
            </w:r>
          </w:p>
          <w:p w14:paraId="21A65840"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Pr>
                <w:rFonts w:asciiTheme="majorBidi" w:hAnsiTheme="majorBidi" w:cstheme="majorBidi"/>
                <w:sz w:val="24"/>
                <w:szCs w:val="24"/>
                <w:rtl/>
              </w:rPr>
              <w:t xml:space="preserve"> 3-4</w:t>
            </w:r>
            <w:r>
              <w:rPr>
                <w:rFonts w:asciiTheme="majorBidi" w:hAnsiTheme="majorBidi" w:cstheme="majorBidi"/>
                <w:sz w:val="24"/>
                <w:szCs w:val="24"/>
              </w:rPr>
              <w:t>B</w:t>
            </w:r>
            <w:r>
              <w:rPr>
                <w:rFonts w:asciiTheme="majorBidi" w:hAnsiTheme="majorBidi" w:cstheme="majorBidi"/>
                <w:sz w:val="24"/>
                <w:szCs w:val="24"/>
                <w:rtl/>
              </w:rPr>
              <w:t xml:space="preserve"> ص 13</w:t>
            </w:r>
            <w:r>
              <w:rPr>
                <w:rFonts w:asciiTheme="majorBidi" w:hAnsiTheme="majorBidi" w:cstheme="majorBidi" w:hint="cs"/>
                <w:sz w:val="24"/>
                <w:szCs w:val="24"/>
                <w:rtl/>
              </w:rPr>
              <w:t>1</w:t>
            </w:r>
          </w:p>
          <w:p w14:paraId="05945191"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Pr>
                <w:rFonts w:asciiTheme="majorBidi" w:hAnsiTheme="majorBidi" w:cstheme="majorBidi"/>
                <w:sz w:val="24"/>
                <w:szCs w:val="24"/>
                <w:rtl/>
              </w:rPr>
              <w:t xml:space="preserve"> 3-5</w:t>
            </w:r>
            <w:r>
              <w:rPr>
                <w:rFonts w:asciiTheme="majorBidi" w:hAnsiTheme="majorBidi" w:cstheme="majorBidi"/>
                <w:sz w:val="24"/>
                <w:szCs w:val="24"/>
              </w:rPr>
              <w:t>B</w:t>
            </w:r>
            <w:r>
              <w:rPr>
                <w:rFonts w:asciiTheme="majorBidi" w:hAnsiTheme="majorBidi" w:cstheme="majorBidi"/>
                <w:sz w:val="24"/>
                <w:szCs w:val="24"/>
                <w:rtl/>
              </w:rPr>
              <w:t xml:space="preserve"> (المطلوب 1) ص</w:t>
            </w:r>
            <w:r w:rsidRPr="00950F65">
              <w:rPr>
                <w:rFonts w:asciiTheme="majorBidi" w:hAnsiTheme="majorBidi" w:cstheme="majorBidi"/>
                <w:sz w:val="24"/>
                <w:szCs w:val="24"/>
                <w:rtl/>
              </w:rPr>
              <w:t xml:space="preserve"> 132</w:t>
            </w:r>
          </w:p>
        </w:tc>
        <w:tc>
          <w:tcPr>
            <w:tcW w:w="3092" w:type="dxa"/>
          </w:tcPr>
          <w:p w14:paraId="2609D1A3" w14:textId="77777777" w:rsidR="00EE582B" w:rsidRPr="00306297" w:rsidRDefault="00EE582B" w:rsidP="00EE582B">
            <w:pPr>
              <w:bidi/>
              <w:rPr>
                <w:rFonts w:asciiTheme="majorBidi" w:hAnsiTheme="majorBidi" w:cstheme="majorBidi"/>
                <w:sz w:val="24"/>
                <w:szCs w:val="24"/>
                <w:rtl/>
              </w:rPr>
            </w:pPr>
            <w:r w:rsidRPr="00306297">
              <w:rPr>
                <w:rFonts w:asciiTheme="majorBidi" w:hAnsiTheme="majorBidi" w:cstheme="majorBidi"/>
                <w:sz w:val="24"/>
                <w:szCs w:val="24"/>
                <w:rtl/>
              </w:rPr>
              <w:t>1- التوقيت وإعداد التقارير.</w:t>
            </w:r>
          </w:p>
          <w:p w14:paraId="61BC2943" w14:textId="77777777" w:rsidR="00EE582B" w:rsidRPr="00306297" w:rsidRDefault="00EE582B" w:rsidP="00EE582B">
            <w:pPr>
              <w:jc w:val="right"/>
              <w:rPr>
                <w:rFonts w:asciiTheme="majorBidi" w:hAnsiTheme="majorBidi" w:cstheme="majorBidi"/>
                <w:sz w:val="24"/>
                <w:szCs w:val="24"/>
                <w:rtl/>
              </w:rPr>
            </w:pPr>
            <w:r w:rsidRPr="00306297">
              <w:rPr>
                <w:rFonts w:asciiTheme="majorBidi" w:hAnsiTheme="majorBidi" w:cstheme="majorBidi"/>
                <w:sz w:val="24"/>
                <w:szCs w:val="24"/>
                <w:rtl/>
              </w:rPr>
              <w:t>2- بعض أنواع تسوية الحسابات.</w:t>
            </w:r>
          </w:p>
          <w:p w14:paraId="0A87E162" w14:textId="77777777" w:rsidR="00EE582B" w:rsidRPr="00306297" w:rsidRDefault="00EE582B" w:rsidP="00EE582B">
            <w:pPr>
              <w:jc w:val="right"/>
              <w:rPr>
                <w:rFonts w:asciiTheme="majorBidi" w:hAnsiTheme="majorBidi" w:cstheme="majorBidi"/>
                <w:sz w:val="24"/>
                <w:szCs w:val="24"/>
                <w:rtl/>
              </w:rPr>
            </w:pPr>
            <w:r w:rsidRPr="00306297">
              <w:rPr>
                <w:rFonts w:asciiTheme="majorBidi" w:hAnsiTheme="majorBidi" w:cstheme="majorBidi"/>
                <w:sz w:val="24"/>
                <w:szCs w:val="24"/>
                <w:rtl/>
              </w:rPr>
              <w:t>3- باقي أنواع تسوية الحسابات ومثال شامل.</w:t>
            </w:r>
          </w:p>
          <w:p w14:paraId="19DE319D" w14:textId="77777777" w:rsidR="00EE582B" w:rsidRPr="00306297" w:rsidRDefault="00EE582B" w:rsidP="00EE582B">
            <w:pPr>
              <w:jc w:val="right"/>
              <w:rPr>
                <w:rFonts w:asciiTheme="majorBidi" w:hAnsiTheme="majorBidi" w:cstheme="majorBidi"/>
                <w:sz w:val="24"/>
                <w:szCs w:val="24"/>
                <w:rtl/>
              </w:rPr>
            </w:pPr>
            <w:r w:rsidRPr="00306297">
              <w:rPr>
                <w:rFonts w:asciiTheme="majorBidi" w:hAnsiTheme="majorBidi" w:cstheme="majorBidi"/>
                <w:sz w:val="24"/>
                <w:szCs w:val="24"/>
                <w:rtl/>
              </w:rPr>
              <w:t>4- ميزان المراجعة المعدل (بعد التسويات).</w:t>
            </w:r>
          </w:p>
          <w:p w14:paraId="7C2212AC" w14:textId="77777777" w:rsidR="00EE582B" w:rsidRPr="00AD1422" w:rsidRDefault="00EE582B" w:rsidP="00EE582B">
            <w:pPr>
              <w:jc w:val="right"/>
              <w:rPr>
                <w:rFonts w:asciiTheme="majorBidi" w:hAnsiTheme="majorBidi" w:cstheme="majorBidi"/>
                <w:sz w:val="24"/>
                <w:szCs w:val="24"/>
              </w:rPr>
            </w:pPr>
            <w:r w:rsidRPr="00306297">
              <w:rPr>
                <w:rFonts w:asciiTheme="majorBidi" w:hAnsiTheme="majorBidi" w:cstheme="majorBidi"/>
                <w:sz w:val="24"/>
                <w:szCs w:val="24"/>
                <w:rtl/>
              </w:rPr>
              <w:t>5- إعداد القوائم المالية من ميزان المراجعة المعدل.</w:t>
            </w:r>
          </w:p>
        </w:tc>
        <w:tc>
          <w:tcPr>
            <w:tcW w:w="810" w:type="dxa"/>
          </w:tcPr>
          <w:p w14:paraId="4CBE5FD0" w14:textId="77777777" w:rsidR="00EE582B" w:rsidRDefault="00EE582B" w:rsidP="00EE582B">
            <w:pPr>
              <w:jc w:val="center"/>
              <w:rPr>
                <w:rFonts w:asciiTheme="majorBidi" w:hAnsiTheme="majorBidi" w:cstheme="majorBidi"/>
                <w:sz w:val="24"/>
                <w:szCs w:val="24"/>
                <w:rtl/>
              </w:rPr>
            </w:pPr>
            <w:r w:rsidRPr="00306297">
              <w:rPr>
                <w:rFonts w:asciiTheme="majorBidi" w:hAnsiTheme="majorBidi" w:cstheme="majorBidi"/>
                <w:sz w:val="24"/>
                <w:szCs w:val="24"/>
                <w:rtl/>
              </w:rPr>
              <w:t>الخامس</w:t>
            </w:r>
          </w:p>
          <w:p w14:paraId="3E6E9E95" w14:textId="77777777" w:rsidR="00EE582B" w:rsidRDefault="00EE582B" w:rsidP="00EE582B">
            <w:pPr>
              <w:jc w:val="center"/>
              <w:rPr>
                <w:rFonts w:asciiTheme="majorBidi" w:hAnsiTheme="majorBidi" w:cstheme="majorBidi"/>
                <w:sz w:val="24"/>
                <w:szCs w:val="24"/>
                <w:rtl/>
              </w:rPr>
            </w:pPr>
            <w:r w:rsidRPr="00306297">
              <w:rPr>
                <w:rFonts w:asciiTheme="majorBidi" w:hAnsiTheme="majorBidi" w:cstheme="majorBidi"/>
                <w:sz w:val="24"/>
                <w:szCs w:val="24"/>
                <w:rtl/>
              </w:rPr>
              <w:t>و</w:t>
            </w:r>
          </w:p>
          <w:p w14:paraId="4B3C5E8B" w14:textId="34C682CF" w:rsidR="00EE582B" w:rsidRPr="00306297" w:rsidRDefault="00EE582B" w:rsidP="00EE582B">
            <w:pPr>
              <w:jc w:val="center"/>
              <w:rPr>
                <w:rFonts w:asciiTheme="majorBidi" w:hAnsiTheme="majorBidi" w:cstheme="majorBidi"/>
                <w:sz w:val="24"/>
                <w:szCs w:val="24"/>
              </w:rPr>
            </w:pPr>
            <w:r w:rsidRPr="00306297">
              <w:rPr>
                <w:rFonts w:asciiTheme="majorBidi" w:hAnsiTheme="majorBidi" w:cstheme="majorBidi"/>
                <w:sz w:val="24"/>
                <w:szCs w:val="24"/>
                <w:rtl/>
              </w:rPr>
              <w:t>السادس</w:t>
            </w:r>
          </w:p>
        </w:tc>
        <w:tc>
          <w:tcPr>
            <w:tcW w:w="2070" w:type="dxa"/>
          </w:tcPr>
          <w:p w14:paraId="6603E26B" w14:textId="5629F9D1" w:rsidR="00EE582B" w:rsidRDefault="00EE582B" w:rsidP="00EE582B">
            <w:pPr>
              <w:jc w:val="right"/>
              <w:rPr>
                <w:rFonts w:asciiTheme="majorBidi" w:hAnsiTheme="majorBidi" w:cstheme="majorBidi"/>
                <w:rtl/>
              </w:rPr>
            </w:pPr>
            <w:r w:rsidRPr="00F62997">
              <w:rPr>
                <w:rFonts w:asciiTheme="majorBidi" w:hAnsiTheme="majorBidi" w:cstheme="majorBidi"/>
                <w:rtl/>
              </w:rPr>
              <w:t>تسوية الحسابات</w:t>
            </w:r>
          </w:p>
          <w:p w14:paraId="2361A6FC" w14:textId="77777777" w:rsidR="00EE582B" w:rsidRDefault="00EE582B" w:rsidP="00EE582B">
            <w:pPr>
              <w:jc w:val="right"/>
              <w:rPr>
                <w:rFonts w:asciiTheme="majorBidi" w:hAnsiTheme="majorBidi" w:cstheme="majorBidi"/>
                <w:rtl/>
              </w:rPr>
            </w:pPr>
          </w:p>
          <w:p w14:paraId="3E12209A" w14:textId="77777777" w:rsidR="00EE582B" w:rsidRPr="00F62997" w:rsidRDefault="00EE582B" w:rsidP="00EE582B">
            <w:pPr>
              <w:jc w:val="center"/>
              <w:rPr>
                <w:rFonts w:asciiTheme="majorBidi" w:hAnsiTheme="majorBidi" w:cstheme="majorBidi"/>
              </w:rPr>
            </w:pPr>
            <w:r w:rsidRPr="00D57D71">
              <w:rPr>
                <w:rFonts w:asciiTheme="majorBidi" w:hAnsiTheme="majorBidi" w:cstheme="majorBidi"/>
                <w:b/>
                <w:bCs/>
                <w:lang w:bidi="ar-EG"/>
              </w:rPr>
              <w:t>CLO</w:t>
            </w:r>
            <w:r w:rsidRPr="004E127C">
              <w:rPr>
                <w:rFonts w:asciiTheme="majorBidi" w:hAnsiTheme="majorBidi" w:cstheme="majorBidi"/>
                <w:b/>
                <w:bCs/>
                <w:lang w:bidi="ar-EG"/>
              </w:rPr>
              <w:t xml:space="preserve"> 2.2</w:t>
            </w:r>
          </w:p>
        </w:tc>
        <w:tc>
          <w:tcPr>
            <w:tcW w:w="828" w:type="dxa"/>
          </w:tcPr>
          <w:p w14:paraId="587985D7" w14:textId="77777777" w:rsidR="00EE582B" w:rsidRPr="00F62997" w:rsidRDefault="00EE582B" w:rsidP="00EE582B">
            <w:pPr>
              <w:bidi/>
              <w:jc w:val="center"/>
              <w:rPr>
                <w:rFonts w:asciiTheme="majorBidi" w:hAnsiTheme="majorBidi" w:cstheme="majorBidi"/>
              </w:rPr>
            </w:pPr>
            <w:r w:rsidRPr="00F62997">
              <w:rPr>
                <w:rFonts w:asciiTheme="majorBidi" w:hAnsiTheme="majorBidi" w:cstheme="majorBidi"/>
                <w:rtl/>
              </w:rPr>
              <w:t>الثالث</w:t>
            </w:r>
          </w:p>
          <w:p w14:paraId="49107766" w14:textId="77777777" w:rsidR="00EE582B" w:rsidRPr="00F62997" w:rsidRDefault="00EE582B" w:rsidP="00EE582B">
            <w:pPr>
              <w:bidi/>
              <w:jc w:val="center"/>
              <w:rPr>
                <w:rFonts w:asciiTheme="majorBidi" w:hAnsiTheme="majorBidi" w:cstheme="majorBidi"/>
              </w:rPr>
            </w:pPr>
          </w:p>
          <w:p w14:paraId="17C16C48" w14:textId="77777777" w:rsidR="00EE582B" w:rsidRPr="00F62997" w:rsidRDefault="00EE582B" w:rsidP="00EE582B">
            <w:pPr>
              <w:bidi/>
              <w:jc w:val="center"/>
              <w:rPr>
                <w:rFonts w:asciiTheme="majorBidi" w:hAnsiTheme="majorBidi" w:cstheme="majorBidi"/>
              </w:rPr>
            </w:pPr>
          </w:p>
          <w:p w14:paraId="7263D308" w14:textId="77777777" w:rsidR="00EE582B" w:rsidRPr="00F62997" w:rsidRDefault="00EE582B" w:rsidP="00EE582B">
            <w:pPr>
              <w:bidi/>
              <w:jc w:val="center"/>
              <w:rPr>
                <w:rFonts w:asciiTheme="majorBidi" w:hAnsiTheme="majorBidi" w:cstheme="majorBidi"/>
              </w:rPr>
            </w:pPr>
          </w:p>
          <w:p w14:paraId="7AA3C1AE" w14:textId="77777777" w:rsidR="00EE582B" w:rsidRPr="00F62997" w:rsidRDefault="00EE582B" w:rsidP="00EE582B">
            <w:pPr>
              <w:bidi/>
              <w:jc w:val="center"/>
              <w:rPr>
                <w:rFonts w:asciiTheme="majorBidi" w:hAnsiTheme="majorBidi" w:cstheme="majorBidi"/>
              </w:rPr>
            </w:pPr>
          </w:p>
          <w:p w14:paraId="774A2013" w14:textId="77777777" w:rsidR="00EE582B" w:rsidRPr="00F62997" w:rsidRDefault="00EE582B" w:rsidP="00EE582B">
            <w:pPr>
              <w:bidi/>
              <w:jc w:val="center"/>
              <w:rPr>
                <w:rFonts w:asciiTheme="majorBidi" w:hAnsiTheme="majorBidi" w:cstheme="majorBidi"/>
              </w:rPr>
            </w:pPr>
          </w:p>
          <w:p w14:paraId="71BD8072" w14:textId="77777777" w:rsidR="00EE582B" w:rsidRPr="00F62997" w:rsidRDefault="00EE582B" w:rsidP="00EE582B">
            <w:pPr>
              <w:bidi/>
              <w:jc w:val="center"/>
              <w:rPr>
                <w:rFonts w:asciiTheme="majorBidi" w:hAnsiTheme="majorBidi" w:cstheme="majorBidi"/>
              </w:rPr>
            </w:pPr>
          </w:p>
          <w:p w14:paraId="0DF585E3" w14:textId="77777777" w:rsidR="00EE582B" w:rsidRPr="00F62997" w:rsidRDefault="00EE582B" w:rsidP="00EE582B">
            <w:pPr>
              <w:bidi/>
              <w:jc w:val="center"/>
              <w:rPr>
                <w:rFonts w:asciiTheme="majorBidi" w:hAnsiTheme="majorBidi" w:cstheme="majorBidi"/>
              </w:rPr>
            </w:pPr>
          </w:p>
          <w:p w14:paraId="1F1DFB4E" w14:textId="77777777" w:rsidR="00EE582B" w:rsidRPr="00F62997" w:rsidRDefault="00EE582B" w:rsidP="00EE582B">
            <w:pPr>
              <w:bidi/>
              <w:jc w:val="center"/>
              <w:rPr>
                <w:rFonts w:asciiTheme="majorBidi" w:hAnsiTheme="majorBidi" w:cstheme="majorBidi"/>
              </w:rPr>
            </w:pPr>
          </w:p>
          <w:p w14:paraId="5C3EAEC2" w14:textId="77777777" w:rsidR="00EE582B" w:rsidRPr="00F62997" w:rsidRDefault="00EE582B" w:rsidP="00EE582B">
            <w:pPr>
              <w:bidi/>
              <w:jc w:val="center"/>
              <w:rPr>
                <w:rFonts w:asciiTheme="majorBidi" w:hAnsiTheme="majorBidi" w:cstheme="majorBidi"/>
              </w:rPr>
            </w:pPr>
          </w:p>
          <w:p w14:paraId="6BC336FE" w14:textId="77777777" w:rsidR="00EE582B" w:rsidRPr="00F62997" w:rsidRDefault="00EE582B" w:rsidP="00EE582B">
            <w:pPr>
              <w:bidi/>
              <w:jc w:val="center"/>
              <w:rPr>
                <w:rFonts w:asciiTheme="majorBidi" w:hAnsiTheme="majorBidi" w:cstheme="majorBidi"/>
              </w:rPr>
            </w:pPr>
          </w:p>
          <w:p w14:paraId="3B21AB68" w14:textId="77777777" w:rsidR="00EE582B" w:rsidRPr="00F62997" w:rsidRDefault="00EE582B" w:rsidP="00EE582B">
            <w:pPr>
              <w:bidi/>
              <w:jc w:val="center"/>
              <w:rPr>
                <w:rFonts w:asciiTheme="majorBidi" w:hAnsiTheme="majorBidi" w:cstheme="majorBidi"/>
              </w:rPr>
            </w:pPr>
          </w:p>
        </w:tc>
      </w:tr>
      <w:tr w:rsidR="00EE582B" w:rsidRPr="00F62997" w14:paraId="6756B296" w14:textId="77777777" w:rsidTr="00982E78">
        <w:tc>
          <w:tcPr>
            <w:tcW w:w="2250" w:type="dxa"/>
          </w:tcPr>
          <w:p w14:paraId="06DB66E4" w14:textId="77777777" w:rsidR="00EE582B" w:rsidRPr="00F62997" w:rsidRDefault="00EE582B" w:rsidP="00EE582B">
            <w:pPr>
              <w:jc w:val="right"/>
              <w:rPr>
                <w:rFonts w:asciiTheme="majorBidi" w:hAnsiTheme="majorBidi" w:cstheme="majorBidi"/>
              </w:rPr>
            </w:pPr>
          </w:p>
        </w:tc>
        <w:tc>
          <w:tcPr>
            <w:tcW w:w="2758" w:type="dxa"/>
          </w:tcPr>
          <w:p w14:paraId="2A06EF74" w14:textId="77777777" w:rsidR="00EE582B" w:rsidRPr="00950F65" w:rsidRDefault="00EE582B" w:rsidP="00EE582B">
            <w:pPr>
              <w:jc w:val="right"/>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الا</w:t>
            </w:r>
            <w:r w:rsidRPr="00950F65">
              <w:rPr>
                <w:rFonts w:asciiTheme="majorBidi" w:hAnsiTheme="majorBidi" w:cstheme="majorBidi"/>
                <w:sz w:val="24"/>
                <w:szCs w:val="24"/>
                <w:rtl/>
              </w:rPr>
              <w:t xml:space="preserve">ختيار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متعدد </w:t>
            </w:r>
            <w:r>
              <w:rPr>
                <w:rFonts w:asciiTheme="majorBidi" w:hAnsiTheme="majorBidi" w:cstheme="majorBidi" w:hint="cs"/>
                <w:sz w:val="24"/>
                <w:szCs w:val="24"/>
                <w:rtl/>
              </w:rPr>
              <w:t>(</w:t>
            </w:r>
            <w:r w:rsidRPr="00950F65">
              <w:rPr>
                <w:rFonts w:asciiTheme="majorBidi" w:hAnsiTheme="majorBidi" w:cstheme="majorBidi"/>
                <w:sz w:val="24"/>
                <w:szCs w:val="24"/>
                <w:rtl/>
              </w:rPr>
              <w:t>4:1</w:t>
            </w:r>
            <w:r>
              <w:rPr>
                <w:rFonts w:asciiTheme="majorBidi" w:hAnsiTheme="majorBidi" w:cstheme="majorBidi" w:hint="cs"/>
                <w:sz w:val="24"/>
                <w:szCs w:val="24"/>
                <w:rtl/>
              </w:rPr>
              <w:t>)</w:t>
            </w:r>
            <w:r w:rsidRPr="00950F65">
              <w:rPr>
                <w:rFonts w:asciiTheme="majorBidi" w:hAnsiTheme="majorBidi" w:cstheme="majorBidi"/>
                <w:sz w:val="24"/>
                <w:szCs w:val="24"/>
                <w:rtl/>
              </w:rPr>
              <w:t xml:space="preserve"> ص</w:t>
            </w:r>
            <w:r>
              <w:rPr>
                <w:rFonts w:asciiTheme="majorBidi" w:hAnsiTheme="majorBidi" w:cstheme="majorBidi" w:hint="cs"/>
                <w:sz w:val="24"/>
                <w:szCs w:val="24"/>
                <w:rtl/>
              </w:rPr>
              <w:t xml:space="preserve"> </w:t>
            </w:r>
            <w:r w:rsidRPr="00950F65">
              <w:rPr>
                <w:rFonts w:asciiTheme="majorBidi" w:hAnsiTheme="majorBidi" w:cstheme="majorBidi"/>
                <w:sz w:val="24"/>
                <w:szCs w:val="24"/>
                <w:rtl/>
              </w:rPr>
              <w:t>159</w:t>
            </w:r>
          </w:p>
          <w:p w14:paraId="671CF893" w14:textId="77777777" w:rsidR="00EE582B" w:rsidRPr="00950F65" w:rsidRDefault="00EE582B" w:rsidP="00EE582B">
            <w:pPr>
              <w:jc w:val="right"/>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4-1، 4-</w:t>
            </w:r>
            <w:r>
              <w:rPr>
                <w:rFonts w:asciiTheme="majorBidi" w:hAnsiTheme="majorBidi" w:cstheme="majorBidi" w:hint="cs"/>
                <w:sz w:val="24"/>
                <w:szCs w:val="24"/>
                <w:rtl/>
              </w:rPr>
              <w:t>4 ص</w:t>
            </w:r>
            <w:r w:rsidRPr="00950F65">
              <w:rPr>
                <w:rFonts w:asciiTheme="majorBidi" w:hAnsiTheme="majorBidi" w:cstheme="majorBidi"/>
                <w:sz w:val="24"/>
                <w:szCs w:val="24"/>
                <w:rtl/>
              </w:rPr>
              <w:t xml:space="preserve"> 160</w:t>
            </w:r>
          </w:p>
          <w:p w14:paraId="5D790B86" w14:textId="77777777" w:rsidR="00EE582B" w:rsidRPr="00950F65" w:rsidRDefault="00EE582B" w:rsidP="00EE582B">
            <w:pPr>
              <w:jc w:val="right"/>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4-5، 4-6، 4-8، 4-9 ص</w:t>
            </w:r>
            <w:r>
              <w:rPr>
                <w:rFonts w:asciiTheme="majorBidi" w:hAnsiTheme="majorBidi" w:cstheme="majorBidi" w:hint="cs"/>
                <w:sz w:val="24"/>
                <w:szCs w:val="24"/>
                <w:rtl/>
              </w:rPr>
              <w:t xml:space="preserve"> </w:t>
            </w:r>
            <w:r w:rsidRPr="00950F65">
              <w:rPr>
                <w:rFonts w:asciiTheme="majorBidi" w:hAnsiTheme="majorBidi" w:cstheme="majorBidi"/>
                <w:sz w:val="24"/>
                <w:szCs w:val="24"/>
                <w:rtl/>
              </w:rPr>
              <w:t>161</w:t>
            </w:r>
          </w:p>
          <w:p w14:paraId="07BBF1A5" w14:textId="77777777" w:rsidR="00EE582B" w:rsidRPr="00950F65" w:rsidRDefault="00EE582B" w:rsidP="00EE582B">
            <w:pPr>
              <w:jc w:val="right"/>
              <w:rPr>
                <w:rFonts w:asciiTheme="majorBidi" w:hAnsiTheme="majorBidi" w:cstheme="majorBidi"/>
                <w:sz w:val="24"/>
                <w:szCs w:val="24"/>
                <w:rtl/>
              </w:rPr>
            </w:pPr>
            <w:r>
              <w:rPr>
                <w:rFonts w:asciiTheme="majorBidi" w:hAnsiTheme="majorBidi" w:cstheme="majorBidi"/>
                <w:sz w:val="24"/>
                <w:szCs w:val="24"/>
                <w:rtl/>
              </w:rPr>
              <w:t>تدريب 4-1 ص</w:t>
            </w:r>
            <w:r w:rsidRPr="00950F65">
              <w:rPr>
                <w:rFonts w:asciiTheme="majorBidi" w:hAnsiTheme="majorBidi" w:cstheme="majorBidi"/>
                <w:sz w:val="24"/>
                <w:szCs w:val="24"/>
                <w:rtl/>
              </w:rPr>
              <w:t xml:space="preserve"> 162</w:t>
            </w:r>
          </w:p>
          <w:p w14:paraId="5031F1E0" w14:textId="77777777" w:rsidR="00EE582B" w:rsidRPr="00950F65" w:rsidRDefault="00EE582B" w:rsidP="00EE582B">
            <w:pPr>
              <w:jc w:val="right"/>
              <w:rPr>
                <w:rFonts w:asciiTheme="majorBidi" w:hAnsiTheme="majorBidi" w:cstheme="majorBidi"/>
                <w:sz w:val="24"/>
                <w:szCs w:val="24"/>
                <w:rtl/>
              </w:rPr>
            </w:pPr>
            <w:r>
              <w:rPr>
                <w:rFonts w:asciiTheme="majorBidi" w:hAnsiTheme="majorBidi" w:cstheme="majorBidi"/>
                <w:sz w:val="24"/>
                <w:szCs w:val="24"/>
                <w:rtl/>
              </w:rPr>
              <w:t>تدريب 4-3، 4-4 ص</w:t>
            </w:r>
            <w:r w:rsidRPr="00950F65">
              <w:rPr>
                <w:rFonts w:asciiTheme="majorBidi" w:hAnsiTheme="majorBidi" w:cstheme="majorBidi"/>
                <w:sz w:val="24"/>
                <w:szCs w:val="24"/>
                <w:rtl/>
              </w:rPr>
              <w:t xml:space="preserve"> 163</w:t>
            </w:r>
          </w:p>
          <w:p w14:paraId="2718FB4A" w14:textId="77777777" w:rsidR="00EE582B" w:rsidRPr="00950F65" w:rsidRDefault="00EE582B" w:rsidP="00EE582B">
            <w:pPr>
              <w:jc w:val="right"/>
              <w:rPr>
                <w:rFonts w:asciiTheme="majorBidi" w:hAnsiTheme="majorBidi" w:cstheme="majorBidi"/>
                <w:sz w:val="24"/>
                <w:szCs w:val="24"/>
                <w:rtl/>
              </w:rPr>
            </w:pPr>
            <w:r>
              <w:rPr>
                <w:rFonts w:asciiTheme="majorBidi" w:hAnsiTheme="majorBidi" w:cstheme="majorBidi"/>
                <w:sz w:val="24"/>
                <w:szCs w:val="24"/>
                <w:rtl/>
              </w:rPr>
              <w:t>تدريب 4-8، 4-9 ص</w:t>
            </w:r>
            <w:r w:rsidRPr="00950F65">
              <w:rPr>
                <w:rFonts w:asciiTheme="majorBidi" w:hAnsiTheme="majorBidi" w:cstheme="majorBidi"/>
                <w:sz w:val="24"/>
                <w:szCs w:val="24"/>
                <w:rtl/>
              </w:rPr>
              <w:t xml:space="preserve"> 164</w:t>
            </w:r>
          </w:p>
          <w:p w14:paraId="046D025B" w14:textId="77777777" w:rsidR="00EE582B" w:rsidRPr="00950F65" w:rsidRDefault="00EE582B" w:rsidP="00EE582B">
            <w:pPr>
              <w:jc w:val="right"/>
              <w:rPr>
                <w:rFonts w:asciiTheme="majorBidi" w:hAnsiTheme="majorBidi" w:cstheme="majorBidi"/>
                <w:sz w:val="24"/>
                <w:szCs w:val="24"/>
                <w:rtl/>
              </w:rPr>
            </w:pPr>
            <w:r w:rsidRPr="00950F65">
              <w:rPr>
                <w:rFonts w:asciiTheme="majorBidi" w:hAnsiTheme="majorBidi" w:cstheme="majorBidi"/>
                <w:sz w:val="24"/>
                <w:szCs w:val="24"/>
                <w:rtl/>
              </w:rPr>
              <w:t xml:space="preserve">تدريب </w:t>
            </w:r>
            <w:r>
              <w:rPr>
                <w:rFonts w:asciiTheme="majorBidi" w:hAnsiTheme="majorBidi" w:cstheme="majorBidi"/>
                <w:sz w:val="24"/>
                <w:szCs w:val="24"/>
                <w:rtl/>
              </w:rPr>
              <w:t>4-10، 4-11، 4-12، 4-15 ص</w:t>
            </w:r>
            <w:r w:rsidRPr="00950F65">
              <w:rPr>
                <w:rFonts w:asciiTheme="majorBidi" w:hAnsiTheme="majorBidi" w:cstheme="majorBidi"/>
                <w:sz w:val="24"/>
                <w:szCs w:val="24"/>
                <w:rtl/>
              </w:rPr>
              <w:t xml:space="preserve"> 165-166</w:t>
            </w:r>
          </w:p>
          <w:p w14:paraId="65000093" w14:textId="77777777" w:rsidR="00EE582B" w:rsidRPr="00950F65" w:rsidRDefault="00EE582B" w:rsidP="00EE582B">
            <w:pPr>
              <w:jc w:val="right"/>
              <w:rPr>
                <w:rFonts w:asciiTheme="majorBidi" w:hAnsiTheme="majorBidi" w:cstheme="majorBidi"/>
                <w:sz w:val="24"/>
                <w:szCs w:val="24"/>
                <w:rtl/>
              </w:rPr>
            </w:pPr>
            <w:r>
              <w:rPr>
                <w:rFonts w:asciiTheme="majorBidi" w:hAnsiTheme="majorBidi" w:cstheme="majorBidi"/>
                <w:sz w:val="24"/>
                <w:szCs w:val="24"/>
                <w:rtl/>
              </w:rPr>
              <w:t>تدريب 4-17 ص</w:t>
            </w:r>
            <w:r w:rsidRPr="00950F65">
              <w:rPr>
                <w:rFonts w:asciiTheme="majorBidi" w:hAnsiTheme="majorBidi" w:cstheme="majorBidi"/>
                <w:sz w:val="24"/>
                <w:szCs w:val="24"/>
                <w:rtl/>
              </w:rPr>
              <w:t xml:space="preserve"> 167</w:t>
            </w:r>
          </w:p>
          <w:p w14:paraId="4C22E4FD"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 xml:space="preserve">المسألة </w:t>
            </w:r>
            <w:r>
              <w:rPr>
                <w:rFonts w:asciiTheme="majorBidi" w:hAnsiTheme="majorBidi" w:cstheme="majorBidi"/>
                <w:sz w:val="24"/>
                <w:szCs w:val="24"/>
                <w:rtl/>
              </w:rPr>
              <w:t>4-4</w:t>
            </w:r>
            <w:r>
              <w:rPr>
                <w:rFonts w:asciiTheme="majorBidi" w:hAnsiTheme="majorBidi" w:cstheme="majorBidi"/>
                <w:sz w:val="24"/>
                <w:szCs w:val="24"/>
              </w:rPr>
              <w:t>A</w:t>
            </w:r>
            <w:r>
              <w:rPr>
                <w:rFonts w:asciiTheme="majorBidi" w:hAnsiTheme="majorBidi" w:cstheme="majorBidi"/>
                <w:sz w:val="24"/>
                <w:szCs w:val="24"/>
                <w:rtl/>
              </w:rPr>
              <w:t xml:space="preserve"> (</w:t>
            </w:r>
            <w:r>
              <w:rPr>
                <w:rFonts w:asciiTheme="majorBidi" w:hAnsiTheme="majorBidi" w:cstheme="majorBidi" w:hint="cs"/>
                <w:sz w:val="24"/>
                <w:szCs w:val="24"/>
                <w:rtl/>
              </w:rPr>
              <w:t xml:space="preserve">المطلوب </w:t>
            </w:r>
            <w:r>
              <w:rPr>
                <w:rFonts w:asciiTheme="majorBidi" w:hAnsiTheme="majorBidi" w:cstheme="majorBidi"/>
                <w:sz w:val="24"/>
                <w:szCs w:val="24"/>
                <w:rtl/>
              </w:rPr>
              <w:t>2،1) ص</w:t>
            </w:r>
            <w:r w:rsidRPr="00950F65">
              <w:rPr>
                <w:rFonts w:asciiTheme="majorBidi" w:hAnsiTheme="majorBidi" w:cstheme="majorBidi"/>
                <w:sz w:val="24"/>
                <w:szCs w:val="24"/>
                <w:rtl/>
              </w:rPr>
              <w:t xml:space="preserve"> 16</w:t>
            </w:r>
            <w:r>
              <w:rPr>
                <w:rFonts w:asciiTheme="majorBidi" w:hAnsiTheme="majorBidi" w:cstheme="majorBidi" w:hint="cs"/>
                <w:sz w:val="24"/>
                <w:szCs w:val="24"/>
                <w:rtl/>
              </w:rPr>
              <w:t>9</w:t>
            </w:r>
            <w:r w:rsidRPr="00950F65">
              <w:rPr>
                <w:rFonts w:asciiTheme="majorBidi" w:hAnsiTheme="majorBidi" w:cstheme="majorBidi"/>
                <w:sz w:val="24"/>
                <w:szCs w:val="24"/>
                <w:rtl/>
              </w:rPr>
              <w:t>-170</w:t>
            </w:r>
          </w:p>
          <w:p w14:paraId="71B792BA"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 xml:space="preserve">المسألة </w:t>
            </w:r>
            <w:r w:rsidRPr="00950F65">
              <w:rPr>
                <w:rFonts w:asciiTheme="majorBidi" w:hAnsiTheme="majorBidi" w:cstheme="majorBidi" w:hint="cs"/>
                <w:sz w:val="24"/>
                <w:szCs w:val="24"/>
                <w:rtl/>
              </w:rPr>
              <w:t>4</w:t>
            </w:r>
            <w:r w:rsidRPr="00950F65">
              <w:rPr>
                <w:rFonts w:asciiTheme="majorBidi" w:hAnsiTheme="majorBidi" w:cstheme="majorBidi"/>
                <w:sz w:val="24"/>
                <w:szCs w:val="24"/>
                <w:rtl/>
              </w:rPr>
              <w:t>-5</w:t>
            </w:r>
            <w:r>
              <w:rPr>
                <w:rFonts w:asciiTheme="majorBidi" w:hAnsiTheme="majorBidi" w:cstheme="majorBidi"/>
                <w:sz w:val="24"/>
                <w:szCs w:val="24"/>
              </w:rPr>
              <w:t>A</w:t>
            </w:r>
            <w:r>
              <w:rPr>
                <w:rFonts w:asciiTheme="majorBidi" w:hAnsiTheme="majorBidi" w:cstheme="majorBidi"/>
                <w:sz w:val="24"/>
                <w:szCs w:val="24"/>
                <w:rtl/>
              </w:rPr>
              <w:t xml:space="preserve"> (</w:t>
            </w:r>
            <w:r>
              <w:rPr>
                <w:rFonts w:asciiTheme="majorBidi" w:hAnsiTheme="majorBidi" w:cstheme="majorBidi" w:hint="cs"/>
                <w:sz w:val="24"/>
                <w:szCs w:val="24"/>
                <w:rtl/>
              </w:rPr>
              <w:t xml:space="preserve">المطلوب </w:t>
            </w:r>
            <w:r>
              <w:rPr>
                <w:rFonts w:asciiTheme="majorBidi" w:hAnsiTheme="majorBidi" w:cstheme="majorBidi"/>
                <w:sz w:val="24"/>
                <w:szCs w:val="24"/>
                <w:rtl/>
              </w:rPr>
              <w:t>1) ص</w:t>
            </w:r>
            <w:r w:rsidRPr="00950F65">
              <w:rPr>
                <w:rFonts w:asciiTheme="majorBidi" w:hAnsiTheme="majorBidi" w:cstheme="majorBidi"/>
                <w:sz w:val="24"/>
                <w:szCs w:val="24"/>
                <w:rtl/>
              </w:rPr>
              <w:t xml:space="preserve"> 170-171</w:t>
            </w:r>
          </w:p>
          <w:p w14:paraId="2A84DB17"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 4</w:t>
            </w:r>
            <w:r>
              <w:rPr>
                <w:rFonts w:asciiTheme="majorBidi" w:hAnsiTheme="majorBidi" w:cstheme="majorBidi"/>
                <w:sz w:val="24"/>
                <w:szCs w:val="24"/>
                <w:rtl/>
              </w:rPr>
              <w:t>-</w:t>
            </w:r>
            <w:r>
              <w:rPr>
                <w:rFonts w:asciiTheme="majorBidi" w:hAnsiTheme="majorBidi" w:cstheme="majorBidi"/>
                <w:sz w:val="24"/>
                <w:szCs w:val="24"/>
              </w:rPr>
              <w:t>B4</w:t>
            </w:r>
            <w:r>
              <w:rPr>
                <w:rFonts w:asciiTheme="majorBidi" w:hAnsiTheme="majorBidi" w:cstheme="majorBidi"/>
                <w:sz w:val="24"/>
                <w:szCs w:val="24"/>
                <w:rtl/>
              </w:rPr>
              <w:t xml:space="preserve"> (</w:t>
            </w:r>
            <w:r>
              <w:rPr>
                <w:rFonts w:asciiTheme="majorBidi" w:hAnsiTheme="majorBidi" w:cstheme="majorBidi" w:hint="cs"/>
                <w:sz w:val="24"/>
                <w:szCs w:val="24"/>
                <w:rtl/>
              </w:rPr>
              <w:t xml:space="preserve">المطلوب </w:t>
            </w:r>
            <w:r>
              <w:rPr>
                <w:rFonts w:asciiTheme="majorBidi" w:hAnsiTheme="majorBidi" w:cstheme="majorBidi"/>
                <w:sz w:val="24"/>
                <w:szCs w:val="24"/>
                <w:rtl/>
              </w:rPr>
              <w:t>2،1) ص</w:t>
            </w:r>
            <w:r>
              <w:rPr>
                <w:rFonts w:asciiTheme="majorBidi" w:hAnsiTheme="majorBidi" w:cstheme="majorBidi" w:hint="cs"/>
                <w:sz w:val="24"/>
                <w:szCs w:val="24"/>
                <w:rtl/>
              </w:rPr>
              <w:t xml:space="preserve"> </w:t>
            </w:r>
            <w:r w:rsidRPr="00950F65">
              <w:rPr>
                <w:rFonts w:asciiTheme="majorBidi" w:hAnsiTheme="majorBidi" w:cstheme="majorBidi"/>
                <w:sz w:val="24"/>
                <w:szCs w:val="24"/>
                <w:rtl/>
              </w:rPr>
              <w:t>174</w:t>
            </w:r>
          </w:p>
          <w:p w14:paraId="45D5BC06" w14:textId="77777777" w:rsidR="00EE582B"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 xml:space="preserve">المسألة </w:t>
            </w:r>
            <w:r w:rsidRPr="00950F65">
              <w:rPr>
                <w:rFonts w:asciiTheme="majorBidi" w:hAnsiTheme="majorBidi" w:cstheme="majorBidi" w:hint="cs"/>
                <w:sz w:val="24"/>
                <w:szCs w:val="24"/>
                <w:rtl/>
              </w:rPr>
              <w:t>4</w:t>
            </w:r>
            <w:r w:rsidRPr="00950F65">
              <w:rPr>
                <w:rFonts w:asciiTheme="majorBidi" w:hAnsiTheme="majorBidi" w:cstheme="majorBidi"/>
                <w:sz w:val="24"/>
                <w:szCs w:val="24"/>
                <w:rtl/>
              </w:rPr>
              <w:t>-5</w:t>
            </w:r>
            <w:r>
              <w:rPr>
                <w:rFonts w:asciiTheme="majorBidi" w:hAnsiTheme="majorBidi" w:cstheme="majorBidi"/>
                <w:sz w:val="24"/>
                <w:szCs w:val="24"/>
              </w:rPr>
              <w:t>B</w:t>
            </w:r>
            <w:r w:rsidRPr="00950F65">
              <w:rPr>
                <w:rFonts w:asciiTheme="majorBidi" w:hAnsiTheme="majorBidi" w:cstheme="majorBidi"/>
                <w:sz w:val="24"/>
                <w:szCs w:val="24"/>
                <w:rtl/>
              </w:rPr>
              <w:t xml:space="preserve"> (</w:t>
            </w:r>
            <w:r w:rsidRPr="00950F65">
              <w:rPr>
                <w:rFonts w:asciiTheme="majorBidi" w:hAnsiTheme="majorBidi" w:cstheme="majorBidi" w:hint="cs"/>
                <w:sz w:val="24"/>
                <w:szCs w:val="24"/>
                <w:rtl/>
              </w:rPr>
              <w:t xml:space="preserve">المطلوب </w:t>
            </w:r>
            <w:r w:rsidRPr="00950F65">
              <w:rPr>
                <w:rFonts w:asciiTheme="majorBidi" w:hAnsiTheme="majorBidi" w:cstheme="majorBidi"/>
                <w:sz w:val="24"/>
                <w:szCs w:val="24"/>
                <w:rtl/>
              </w:rPr>
              <w:t>1) ص</w:t>
            </w:r>
            <w:r>
              <w:rPr>
                <w:rFonts w:asciiTheme="majorBidi" w:hAnsiTheme="majorBidi" w:cstheme="majorBidi" w:hint="cs"/>
                <w:sz w:val="24"/>
                <w:szCs w:val="24"/>
                <w:rtl/>
              </w:rPr>
              <w:t xml:space="preserve"> </w:t>
            </w:r>
            <w:r w:rsidRPr="00950F65">
              <w:rPr>
                <w:rFonts w:asciiTheme="majorBidi" w:hAnsiTheme="majorBidi" w:cstheme="majorBidi"/>
                <w:sz w:val="24"/>
                <w:szCs w:val="24"/>
                <w:rtl/>
              </w:rPr>
              <w:t>175</w:t>
            </w:r>
          </w:p>
          <w:p w14:paraId="339B14A3" w14:textId="77777777" w:rsidR="00EE582B" w:rsidRPr="00950F65" w:rsidRDefault="00EE582B" w:rsidP="00EE582B">
            <w:pPr>
              <w:bidi/>
              <w:rPr>
                <w:rFonts w:asciiTheme="majorBidi" w:hAnsiTheme="majorBidi" w:cstheme="majorBidi"/>
                <w:sz w:val="24"/>
                <w:szCs w:val="24"/>
              </w:rPr>
            </w:pPr>
          </w:p>
        </w:tc>
        <w:tc>
          <w:tcPr>
            <w:tcW w:w="3092" w:type="dxa"/>
          </w:tcPr>
          <w:p w14:paraId="5F737E9D" w14:textId="77777777" w:rsidR="00EE582B" w:rsidRPr="00306297" w:rsidRDefault="00EE582B" w:rsidP="00EE582B">
            <w:pPr>
              <w:jc w:val="right"/>
              <w:rPr>
                <w:rFonts w:asciiTheme="majorBidi" w:hAnsiTheme="majorBidi" w:cstheme="majorBidi"/>
                <w:sz w:val="24"/>
                <w:szCs w:val="24"/>
                <w:rtl/>
              </w:rPr>
            </w:pPr>
            <w:r w:rsidRPr="00306297">
              <w:rPr>
                <w:rFonts w:asciiTheme="majorBidi" w:hAnsiTheme="majorBidi" w:cstheme="majorBidi"/>
                <w:sz w:val="24"/>
                <w:szCs w:val="24"/>
                <w:rtl/>
              </w:rPr>
              <w:t>1- إعداد ورقة العمل.</w:t>
            </w:r>
          </w:p>
          <w:p w14:paraId="6CCD3F39" w14:textId="77777777" w:rsidR="00EE582B" w:rsidRPr="00306297" w:rsidRDefault="00EE582B" w:rsidP="00EE582B">
            <w:pPr>
              <w:jc w:val="right"/>
              <w:rPr>
                <w:rFonts w:asciiTheme="majorBidi" w:hAnsiTheme="majorBidi" w:cstheme="majorBidi"/>
                <w:sz w:val="24"/>
                <w:szCs w:val="24"/>
                <w:rtl/>
              </w:rPr>
            </w:pPr>
            <w:r w:rsidRPr="00306297">
              <w:rPr>
                <w:rFonts w:asciiTheme="majorBidi" w:hAnsiTheme="majorBidi" w:cstheme="majorBidi"/>
                <w:sz w:val="24"/>
                <w:szCs w:val="24"/>
                <w:rtl/>
              </w:rPr>
              <w:t>2- إجراء قيود الإقفال وميزان المراجعة بعد الإقفال.</w:t>
            </w:r>
          </w:p>
          <w:p w14:paraId="18FF6705" w14:textId="77777777" w:rsidR="00EE582B" w:rsidRDefault="00EE582B" w:rsidP="00EE582B">
            <w:pPr>
              <w:jc w:val="right"/>
              <w:rPr>
                <w:rFonts w:asciiTheme="majorBidi" w:hAnsiTheme="majorBidi" w:cstheme="majorBidi"/>
                <w:sz w:val="24"/>
                <w:szCs w:val="24"/>
                <w:rtl/>
              </w:rPr>
            </w:pPr>
            <w:r w:rsidRPr="00306297">
              <w:rPr>
                <w:rFonts w:asciiTheme="majorBidi" w:hAnsiTheme="majorBidi" w:cstheme="majorBidi"/>
                <w:sz w:val="24"/>
                <w:szCs w:val="24"/>
                <w:rtl/>
              </w:rPr>
              <w:t>3- مثال شامل على ورقة العمل وقيود الإقفال.</w:t>
            </w:r>
          </w:p>
          <w:p w14:paraId="191FE14B" w14:textId="77777777" w:rsidR="00EE582B" w:rsidRPr="00306297" w:rsidRDefault="00EE582B" w:rsidP="00EE582B">
            <w:pPr>
              <w:jc w:val="right"/>
              <w:rPr>
                <w:rFonts w:asciiTheme="majorBidi" w:hAnsiTheme="majorBidi" w:cstheme="majorBidi"/>
                <w:sz w:val="24"/>
                <w:szCs w:val="24"/>
              </w:rPr>
            </w:pPr>
            <w:r>
              <w:rPr>
                <w:rFonts w:asciiTheme="majorBidi" w:hAnsiTheme="majorBidi" w:cstheme="majorBidi" w:hint="cs"/>
                <w:sz w:val="24"/>
                <w:szCs w:val="24"/>
                <w:rtl/>
              </w:rPr>
              <w:t>4- الميزانية العمومية المصنفة.</w:t>
            </w:r>
          </w:p>
        </w:tc>
        <w:tc>
          <w:tcPr>
            <w:tcW w:w="810" w:type="dxa"/>
          </w:tcPr>
          <w:p w14:paraId="7712AFBE" w14:textId="7A0819A1" w:rsidR="00EE582B" w:rsidRPr="00306297" w:rsidRDefault="00EE582B" w:rsidP="00EE582B">
            <w:pPr>
              <w:jc w:val="center"/>
              <w:rPr>
                <w:rFonts w:asciiTheme="majorBidi" w:hAnsiTheme="majorBidi" w:cstheme="majorBidi"/>
                <w:sz w:val="24"/>
                <w:szCs w:val="24"/>
              </w:rPr>
            </w:pPr>
            <w:r w:rsidRPr="00306297">
              <w:rPr>
                <w:rFonts w:asciiTheme="majorBidi" w:hAnsiTheme="majorBidi" w:cstheme="majorBidi"/>
                <w:sz w:val="24"/>
                <w:szCs w:val="24"/>
                <w:rtl/>
              </w:rPr>
              <w:t>السابع</w:t>
            </w:r>
          </w:p>
        </w:tc>
        <w:tc>
          <w:tcPr>
            <w:tcW w:w="2070" w:type="dxa"/>
          </w:tcPr>
          <w:p w14:paraId="22ED0064" w14:textId="744FE623" w:rsidR="00EE582B" w:rsidRDefault="00EE582B" w:rsidP="00EE582B">
            <w:pPr>
              <w:jc w:val="right"/>
              <w:rPr>
                <w:rFonts w:asciiTheme="majorBidi" w:hAnsiTheme="majorBidi" w:cstheme="majorBidi"/>
                <w:rtl/>
              </w:rPr>
            </w:pPr>
            <w:r w:rsidRPr="00F62997">
              <w:rPr>
                <w:rFonts w:asciiTheme="majorBidi" w:hAnsiTheme="majorBidi" w:cstheme="majorBidi"/>
                <w:rtl/>
              </w:rPr>
              <w:t>إكمال الدورة المحاسبية</w:t>
            </w:r>
          </w:p>
          <w:p w14:paraId="383CCFB1" w14:textId="77777777" w:rsidR="00EE582B" w:rsidRDefault="00EE582B" w:rsidP="00EE582B">
            <w:pPr>
              <w:jc w:val="right"/>
              <w:rPr>
                <w:rFonts w:asciiTheme="majorBidi" w:hAnsiTheme="majorBidi" w:cstheme="majorBidi"/>
                <w:rtl/>
              </w:rPr>
            </w:pPr>
          </w:p>
          <w:p w14:paraId="7934B33F" w14:textId="77777777" w:rsidR="00EE582B" w:rsidRPr="00F62997" w:rsidRDefault="00EE582B" w:rsidP="00EE582B">
            <w:pPr>
              <w:jc w:val="center"/>
              <w:rPr>
                <w:rFonts w:asciiTheme="majorBidi" w:hAnsiTheme="majorBidi" w:cstheme="majorBidi"/>
              </w:rPr>
            </w:pPr>
            <w:r w:rsidRPr="00D57D71">
              <w:rPr>
                <w:rFonts w:asciiTheme="majorBidi" w:hAnsiTheme="majorBidi" w:cstheme="majorBidi"/>
                <w:b/>
                <w:bCs/>
                <w:lang w:bidi="ar-EG"/>
              </w:rPr>
              <w:t>CLO</w:t>
            </w:r>
            <w:r w:rsidRPr="004E127C">
              <w:rPr>
                <w:rFonts w:asciiTheme="majorBidi" w:hAnsiTheme="majorBidi" w:cstheme="majorBidi"/>
                <w:b/>
                <w:bCs/>
                <w:lang w:bidi="ar-EG"/>
              </w:rPr>
              <w:t xml:space="preserve"> 2.2</w:t>
            </w:r>
          </w:p>
        </w:tc>
        <w:tc>
          <w:tcPr>
            <w:tcW w:w="828" w:type="dxa"/>
          </w:tcPr>
          <w:p w14:paraId="75CD7D8E" w14:textId="77777777" w:rsidR="00EE582B" w:rsidRPr="00F62997" w:rsidRDefault="00EE582B" w:rsidP="00EE582B">
            <w:pPr>
              <w:bidi/>
              <w:jc w:val="center"/>
              <w:rPr>
                <w:rFonts w:asciiTheme="majorBidi" w:hAnsiTheme="majorBidi" w:cstheme="majorBidi"/>
              </w:rPr>
            </w:pPr>
            <w:r w:rsidRPr="00F62997">
              <w:rPr>
                <w:rFonts w:asciiTheme="majorBidi" w:hAnsiTheme="majorBidi" w:cstheme="majorBidi"/>
                <w:rtl/>
              </w:rPr>
              <w:t>الرابع</w:t>
            </w:r>
          </w:p>
        </w:tc>
      </w:tr>
      <w:tr w:rsidR="00EE582B" w:rsidRPr="00F62997" w14:paraId="2B715091" w14:textId="77777777" w:rsidTr="005A7F13">
        <w:trPr>
          <w:trHeight w:val="4850"/>
        </w:trPr>
        <w:tc>
          <w:tcPr>
            <w:tcW w:w="2250" w:type="dxa"/>
          </w:tcPr>
          <w:p w14:paraId="040E0408" w14:textId="77777777" w:rsidR="00EE582B" w:rsidRPr="00F62997" w:rsidRDefault="00EE582B" w:rsidP="00EE582B">
            <w:pPr>
              <w:jc w:val="right"/>
              <w:rPr>
                <w:rFonts w:asciiTheme="majorBidi" w:hAnsiTheme="majorBidi" w:cstheme="majorBidi"/>
                <w:rtl/>
              </w:rPr>
            </w:pPr>
            <w:r w:rsidRPr="00F62997">
              <w:rPr>
                <w:rFonts w:asciiTheme="majorBidi" w:hAnsiTheme="majorBidi" w:cstheme="majorBidi"/>
                <w:rtl/>
              </w:rPr>
              <w:lastRenderedPageBreak/>
              <w:t xml:space="preserve">* لا يتم دراسة قيود التسوية </w:t>
            </w:r>
            <w:r w:rsidRPr="00F62997">
              <w:rPr>
                <w:rFonts w:asciiTheme="majorBidi" w:hAnsiTheme="majorBidi" w:cstheme="majorBidi" w:hint="cs"/>
                <w:rtl/>
              </w:rPr>
              <w:t>والإقفال</w:t>
            </w:r>
            <w:r w:rsidRPr="00F62997">
              <w:rPr>
                <w:rFonts w:asciiTheme="majorBidi" w:hAnsiTheme="majorBidi" w:cstheme="majorBidi"/>
                <w:rtl/>
              </w:rPr>
              <w:t xml:space="preserve"> وورقة العمل </w:t>
            </w:r>
            <w:r w:rsidRPr="00F62997">
              <w:rPr>
                <w:rFonts w:asciiTheme="majorBidi" w:hAnsiTheme="majorBidi" w:cstheme="majorBidi" w:hint="cs"/>
                <w:rtl/>
              </w:rPr>
              <w:t>في</w:t>
            </w:r>
            <w:r w:rsidRPr="00F62997">
              <w:rPr>
                <w:rFonts w:asciiTheme="majorBidi" w:hAnsiTheme="majorBidi" w:cstheme="majorBidi"/>
                <w:rtl/>
              </w:rPr>
              <w:t xml:space="preserve"> </w:t>
            </w:r>
            <w:r>
              <w:rPr>
                <w:rFonts w:asciiTheme="majorBidi" w:hAnsiTheme="majorBidi" w:cstheme="majorBidi" w:hint="cs"/>
                <w:rtl/>
              </w:rPr>
              <w:t>المنشأة</w:t>
            </w:r>
            <w:r w:rsidRPr="00F62997">
              <w:rPr>
                <w:rFonts w:asciiTheme="majorBidi" w:hAnsiTheme="majorBidi" w:cstheme="majorBidi"/>
                <w:rtl/>
              </w:rPr>
              <w:t xml:space="preserve"> </w:t>
            </w:r>
            <w:r w:rsidRPr="00F62997">
              <w:rPr>
                <w:rFonts w:asciiTheme="majorBidi" w:hAnsiTheme="majorBidi" w:cstheme="majorBidi" w:hint="cs"/>
                <w:rtl/>
              </w:rPr>
              <w:t>التجاري</w:t>
            </w:r>
            <w:r>
              <w:rPr>
                <w:rFonts w:asciiTheme="majorBidi" w:hAnsiTheme="majorBidi" w:cstheme="majorBidi" w:hint="cs"/>
                <w:rtl/>
              </w:rPr>
              <w:t>ة</w:t>
            </w:r>
            <w:r w:rsidRPr="00F62997">
              <w:rPr>
                <w:rFonts w:asciiTheme="majorBidi" w:hAnsiTheme="majorBidi" w:cstheme="majorBidi"/>
                <w:rtl/>
              </w:rPr>
              <w:t>.</w:t>
            </w:r>
          </w:p>
          <w:p w14:paraId="28BD4AB9" w14:textId="77777777" w:rsidR="00EE582B" w:rsidRPr="00F62997" w:rsidRDefault="00EE582B" w:rsidP="00EE582B">
            <w:pPr>
              <w:jc w:val="right"/>
              <w:rPr>
                <w:rFonts w:asciiTheme="majorBidi" w:hAnsiTheme="majorBidi" w:cstheme="majorBidi"/>
              </w:rPr>
            </w:pPr>
            <w:r w:rsidRPr="00F62997">
              <w:rPr>
                <w:rFonts w:asciiTheme="majorBidi" w:hAnsiTheme="majorBidi" w:cstheme="majorBidi"/>
                <w:rtl/>
              </w:rPr>
              <w:t xml:space="preserve">* يتم الإشارة فقط </w:t>
            </w:r>
            <w:r w:rsidRPr="00F62997">
              <w:rPr>
                <w:rFonts w:asciiTheme="majorBidi" w:hAnsiTheme="majorBidi" w:cstheme="majorBidi" w:hint="cs"/>
                <w:rtl/>
              </w:rPr>
              <w:t>إلى</w:t>
            </w:r>
            <w:r w:rsidRPr="00F62997">
              <w:rPr>
                <w:rFonts w:asciiTheme="majorBidi" w:hAnsiTheme="majorBidi" w:cstheme="majorBidi"/>
                <w:rtl/>
              </w:rPr>
              <w:t xml:space="preserve"> نظام الجرد المستمر لأن تناوله </w:t>
            </w:r>
            <w:r>
              <w:rPr>
                <w:rFonts w:asciiTheme="majorBidi" w:hAnsiTheme="majorBidi" w:cstheme="majorBidi" w:hint="cs"/>
                <w:rtl/>
              </w:rPr>
              <w:t>بالتفصيل</w:t>
            </w:r>
            <w:r w:rsidRPr="00F62997">
              <w:rPr>
                <w:rFonts w:asciiTheme="majorBidi" w:hAnsiTheme="majorBidi" w:cstheme="majorBidi"/>
                <w:rtl/>
              </w:rPr>
              <w:t xml:space="preserve"> </w:t>
            </w:r>
            <w:r w:rsidRPr="00F62997">
              <w:rPr>
                <w:rFonts w:asciiTheme="majorBidi" w:hAnsiTheme="majorBidi" w:cstheme="majorBidi" w:hint="cs"/>
                <w:rtl/>
              </w:rPr>
              <w:t>في</w:t>
            </w:r>
            <w:r>
              <w:rPr>
                <w:rFonts w:asciiTheme="majorBidi" w:hAnsiTheme="majorBidi" w:cstheme="majorBidi" w:hint="cs"/>
                <w:rtl/>
              </w:rPr>
              <w:t xml:space="preserve"> مقرر</w:t>
            </w:r>
            <w:r w:rsidRPr="00F62997">
              <w:rPr>
                <w:rFonts w:asciiTheme="majorBidi" w:hAnsiTheme="majorBidi" w:cstheme="majorBidi"/>
                <w:rtl/>
              </w:rPr>
              <w:t xml:space="preserve"> (</w:t>
            </w:r>
            <w:r>
              <w:rPr>
                <w:rFonts w:asciiTheme="majorBidi" w:hAnsiTheme="majorBidi" w:cstheme="majorBidi" w:hint="cs"/>
                <w:rtl/>
              </w:rPr>
              <w:t>317 حسب</w:t>
            </w:r>
            <w:r w:rsidRPr="00F62997">
              <w:rPr>
                <w:rFonts w:asciiTheme="majorBidi" w:hAnsiTheme="majorBidi" w:cstheme="majorBidi"/>
                <w:rtl/>
              </w:rPr>
              <w:t>)</w:t>
            </w:r>
          </w:p>
        </w:tc>
        <w:tc>
          <w:tcPr>
            <w:tcW w:w="2758" w:type="dxa"/>
          </w:tcPr>
          <w:p w14:paraId="00E86E4F" w14:textId="77777777" w:rsidR="00EE582B" w:rsidRPr="00950F65" w:rsidRDefault="00EE582B" w:rsidP="00EE582B">
            <w:pPr>
              <w:jc w:val="right"/>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اختيار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متعدد </w:t>
            </w:r>
            <w:r>
              <w:rPr>
                <w:rFonts w:asciiTheme="majorBidi" w:hAnsiTheme="majorBidi" w:cstheme="majorBidi" w:hint="cs"/>
                <w:sz w:val="24"/>
                <w:szCs w:val="24"/>
                <w:rtl/>
              </w:rPr>
              <w:t>(</w:t>
            </w:r>
            <w:r w:rsidRPr="00950F65">
              <w:rPr>
                <w:rFonts w:asciiTheme="majorBidi" w:hAnsiTheme="majorBidi" w:cstheme="majorBidi"/>
                <w:sz w:val="24"/>
                <w:szCs w:val="24"/>
                <w:rtl/>
              </w:rPr>
              <w:t>3:1</w:t>
            </w:r>
            <w:r>
              <w:rPr>
                <w:rFonts w:asciiTheme="majorBidi" w:hAnsiTheme="majorBidi" w:cstheme="majorBidi" w:hint="cs"/>
                <w:sz w:val="24"/>
                <w:szCs w:val="24"/>
                <w:rtl/>
              </w:rPr>
              <w:t>)</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207-208</w:t>
            </w:r>
          </w:p>
          <w:p w14:paraId="6FDC6AAB" w14:textId="77777777" w:rsidR="00EE582B" w:rsidRPr="00950F65" w:rsidRDefault="00EE582B" w:rsidP="00EE582B">
            <w:pPr>
              <w:jc w:val="right"/>
              <w:rPr>
                <w:rFonts w:asciiTheme="majorBidi" w:hAnsiTheme="majorBidi" w:cstheme="majorBidi"/>
                <w:sz w:val="24"/>
                <w:szCs w:val="24"/>
                <w:rtl/>
              </w:rPr>
            </w:pPr>
            <w:r>
              <w:rPr>
                <w:rFonts w:asciiTheme="majorBidi" w:hAnsiTheme="majorBidi" w:cstheme="majorBidi" w:hint="cs"/>
                <w:sz w:val="24"/>
                <w:szCs w:val="24"/>
                <w:rtl/>
              </w:rPr>
              <w:t>دراسة سريعة</w:t>
            </w:r>
            <w:r w:rsidRPr="00950F65">
              <w:rPr>
                <w:rFonts w:asciiTheme="majorBidi" w:hAnsiTheme="majorBidi" w:cstheme="majorBidi"/>
                <w:sz w:val="24"/>
                <w:szCs w:val="24"/>
                <w:rtl/>
              </w:rPr>
              <w:t xml:space="preserve"> 5-1، </w:t>
            </w:r>
            <w:r>
              <w:rPr>
                <w:rFonts w:asciiTheme="majorBidi" w:hAnsiTheme="majorBidi" w:cstheme="majorBidi"/>
                <w:sz w:val="24"/>
                <w:szCs w:val="24"/>
                <w:rtl/>
              </w:rPr>
              <w:t>5-2ص</w:t>
            </w:r>
            <w:r w:rsidRPr="00950F65">
              <w:rPr>
                <w:rFonts w:asciiTheme="majorBidi" w:hAnsiTheme="majorBidi" w:cstheme="majorBidi"/>
                <w:sz w:val="24"/>
                <w:szCs w:val="24"/>
                <w:rtl/>
              </w:rPr>
              <w:t xml:space="preserve"> 208-209</w:t>
            </w:r>
          </w:p>
          <w:p w14:paraId="75F51522" w14:textId="77777777" w:rsidR="00EE582B" w:rsidRPr="00950F65" w:rsidRDefault="00EE582B" w:rsidP="00EE582B">
            <w:pPr>
              <w:jc w:val="right"/>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5-12، 5-13، 5-14 ص</w:t>
            </w:r>
            <w:r w:rsidRPr="00950F65">
              <w:rPr>
                <w:rFonts w:asciiTheme="majorBidi" w:hAnsiTheme="majorBidi" w:cstheme="majorBidi"/>
                <w:sz w:val="24"/>
                <w:szCs w:val="24"/>
                <w:rtl/>
              </w:rPr>
              <w:t xml:space="preserve"> 210</w:t>
            </w:r>
          </w:p>
          <w:p w14:paraId="5638BE33" w14:textId="77777777" w:rsidR="00EE582B" w:rsidRPr="00950F65" w:rsidRDefault="00EE582B" w:rsidP="00EE582B">
            <w:pPr>
              <w:jc w:val="right"/>
              <w:rPr>
                <w:rFonts w:asciiTheme="majorBidi" w:hAnsiTheme="majorBidi" w:cstheme="majorBidi"/>
                <w:sz w:val="24"/>
                <w:szCs w:val="24"/>
                <w:rtl/>
              </w:rPr>
            </w:pPr>
            <w:r>
              <w:rPr>
                <w:rFonts w:asciiTheme="majorBidi" w:hAnsiTheme="majorBidi" w:cstheme="majorBidi"/>
                <w:sz w:val="24"/>
                <w:szCs w:val="24"/>
                <w:rtl/>
              </w:rPr>
              <w:t>تدريب 5-9 ص</w:t>
            </w:r>
            <w:r w:rsidRPr="00950F65">
              <w:rPr>
                <w:rFonts w:asciiTheme="majorBidi" w:hAnsiTheme="majorBidi" w:cstheme="majorBidi"/>
                <w:sz w:val="24"/>
                <w:szCs w:val="24"/>
                <w:rtl/>
              </w:rPr>
              <w:t xml:space="preserve"> 212</w:t>
            </w:r>
          </w:p>
          <w:p w14:paraId="59E58650" w14:textId="77777777" w:rsidR="00EE582B" w:rsidRPr="00950F65" w:rsidRDefault="00EE582B" w:rsidP="00EE582B">
            <w:pPr>
              <w:jc w:val="right"/>
              <w:rPr>
                <w:rFonts w:asciiTheme="majorBidi" w:hAnsiTheme="majorBidi" w:cstheme="majorBidi"/>
                <w:sz w:val="24"/>
                <w:szCs w:val="24"/>
                <w:rtl/>
              </w:rPr>
            </w:pPr>
            <w:r>
              <w:rPr>
                <w:rFonts w:asciiTheme="majorBidi" w:hAnsiTheme="majorBidi" w:cstheme="majorBidi"/>
                <w:sz w:val="24"/>
                <w:szCs w:val="24"/>
                <w:rtl/>
              </w:rPr>
              <w:t>تدريب 5-15، 5-16، 5-17 ص</w:t>
            </w:r>
            <w:r w:rsidRPr="00950F65">
              <w:rPr>
                <w:rFonts w:asciiTheme="majorBidi" w:hAnsiTheme="majorBidi" w:cstheme="majorBidi"/>
                <w:sz w:val="24"/>
                <w:szCs w:val="24"/>
                <w:rtl/>
              </w:rPr>
              <w:t xml:space="preserve"> 213</w:t>
            </w:r>
          </w:p>
          <w:p w14:paraId="555E9875" w14:textId="77777777" w:rsidR="00EE582B" w:rsidRPr="00950F65" w:rsidRDefault="00EE582B" w:rsidP="00EE582B">
            <w:pPr>
              <w:jc w:val="right"/>
              <w:rPr>
                <w:rFonts w:asciiTheme="majorBidi" w:hAnsiTheme="majorBidi" w:cstheme="majorBidi"/>
                <w:sz w:val="24"/>
                <w:szCs w:val="24"/>
                <w:rtl/>
              </w:rPr>
            </w:pPr>
            <w:r>
              <w:rPr>
                <w:rFonts w:asciiTheme="majorBidi" w:hAnsiTheme="majorBidi" w:cstheme="majorBidi"/>
                <w:sz w:val="24"/>
                <w:szCs w:val="24"/>
                <w:rtl/>
              </w:rPr>
              <w:t>تدريب 5-18، 5-19، 5-20 ص</w:t>
            </w:r>
            <w:r>
              <w:rPr>
                <w:rFonts w:asciiTheme="majorBidi" w:hAnsiTheme="majorBidi" w:cstheme="majorBidi" w:hint="cs"/>
                <w:sz w:val="24"/>
                <w:szCs w:val="24"/>
                <w:rtl/>
              </w:rPr>
              <w:t xml:space="preserve"> </w:t>
            </w:r>
            <w:r w:rsidRPr="00950F65">
              <w:rPr>
                <w:rFonts w:asciiTheme="majorBidi" w:hAnsiTheme="majorBidi" w:cstheme="majorBidi"/>
                <w:sz w:val="24"/>
                <w:szCs w:val="24"/>
                <w:rtl/>
              </w:rPr>
              <w:t>214</w:t>
            </w:r>
          </w:p>
          <w:p w14:paraId="290BA1D6" w14:textId="77777777" w:rsidR="00EE582B"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5-1</w:t>
            </w:r>
            <w:r>
              <w:rPr>
                <w:rFonts w:asciiTheme="majorBidi" w:hAnsiTheme="majorBidi" w:cstheme="majorBidi"/>
                <w:sz w:val="24"/>
                <w:szCs w:val="24"/>
              </w:rPr>
              <w:t>A</w:t>
            </w:r>
            <w:r w:rsidRPr="00950F65">
              <w:rPr>
                <w:rFonts w:asciiTheme="majorBidi" w:hAnsiTheme="majorBidi" w:cstheme="majorBidi"/>
                <w:sz w:val="24"/>
                <w:szCs w:val="24"/>
                <w:rtl/>
              </w:rPr>
              <w:t>، 5-2</w:t>
            </w:r>
            <w:r>
              <w:rPr>
                <w:rFonts w:asciiTheme="majorBidi" w:hAnsiTheme="majorBidi" w:cstheme="majorBidi"/>
                <w:sz w:val="24"/>
                <w:szCs w:val="24"/>
              </w:rPr>
              <w:t>A</w:t>
            </w:r>
            <w:r>
              <w:rPr>
                <w:rFonts w:asciiTheme="majorBidi" w:hAnsiTheme="majorBidi" w:cstheme="majorBidi" w:hint="cs"/>
                <w:sz w:val="24"/>
                <w:szCs w:val="24"/>
                <w:rtl/>
              </w:rPr>
              <w:t xml:space="preserve"> </w:t>
            </w:r>
            <w:r w:rsidRPr="00950F65">
              <w:rPr>
                <w:rFonts w:asciiTheme="majorBidi" w:hAnsiTheme="majorBidi" w:cstheme="majorBidi"/>
                <w:sz w:val="24"/>
                <w:szCs w:val="24"/>
                <w:rtl/>
              </w:rPr>
              <w:t>(</w:t>
            </w:r>
            <w:r>
              <w:rPr>
                <w:rFonts w:asciiTheme="majorBidi" w:hAnsiTheme="majorBidi" w:cstheme="majorBidi" w:hint="cs"/>
                <w:sz w:val="24"/>
                <w:szCs w:val="24"/>
                <w:rtl/>
              </w:rPr>
              <w:t>نظام ال</w:t>
            </w:r>
            <w:r w:rsidRPr="00950F65">
              <w:rPr>
                <w:rFonts w:asciiTheme="majorBidi" w:hAnsiTheme="majorBidi" w:cstheme="majorBidi"/>
                <w:sz w:val="24"/>
                <w:szCs w:val="24"/>
                <w:rtl/>
              </w:rPr>
              <w:t xml:space="preserve">جرد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دوري) </w:t>
            </w:r>
            <w:r>
              <w:rPr>
                <w:rFonts w:asciiTheme="majorBidi" w:hAnsiTheme="majorBidi" w:cstheme="majorBidi"/>
                <w:sz w:val="24"/>
                <w:szCs w:val="24"/>
                <w:rtl/>
              </w:rPr>
              <w:t>ص</w:t>
            </w:r>
            <w:r w:rsidRPr="00950F65">
              <w:rPr>
                <w:rFonts w:asciiTheme="majorBidi" w:hAnsiTheme="majorBidi" w:cstheme="majorBidi"/>
                <w:sz w:val="24"/>
                <w:szCs w:val="24"/>
                <w:rtl/>
              </w:rPr>
              <w:t xml:space="preserve"> 214-215</w:t>
            </w:r>
          </w:p>
          <w:p w14:paraId="3E4C66B5"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5-</w:t>
            </w:r>
            <w:r>
              <w:rPr>
                <w:rFonts w:asciiTheme="majorBidi" w:hAnsiTheme="majorBidi" w:cstheme="majorBidi" w:hint="cs"/>
                <w:sz w:val="24"/>
                <w:szCs w:val="24"/>
                <w:rtl/>
              </w:rPr>
              <w:t>4</w:t>
            </w:r>
            <w:r>
              <w:rPr>
                <w:rFonts w:asciiTheme="majorBidi" w:hAnsiTheme="majorBidi" w:cstheme="majorBidi"/>
                <w:sz w:val="24"/>
                <w:szCs w:val="24"/>
              </w:rPr>
              <w:t>A</w:t>
            </w:r>
            <w:r>
              <w:rPr>
                <w:rFonts w:asciiTheme="majorBidi" w:hAnsiTheme="majorBidi" w:cstheme="majorBidi" w:hint="cs"/>
                <w:sz w:val="24"/>
                <w:szCs w:val="24"/>
                <w:rtl/>
              </w:rPr>
              <w:t xml:space="preserve"> </w:t>
            </w:r>
            <w:r>
              <w:rPr>
                <w:rFonts w:asciiTheme="majorBidi" w:hAnsiTheme="majorBidi" w:cstheme="majorBidi"/>
                <w:sz w:val="24"/>
                <w:szCs w:val="24"/>
                <w:rtl/>
              </w:rPr>
              <w:t>ص</w:t>
            </w:r>
            <w:r w:rsidRPr="00950F65">
              <w:rPr>
                <w:rFonts w:asciiTheme="majorBidi" w:hAnsiTheme="majorBidi" w:cstheme="majorBidi"/>
                <w:sz w:val="24"/>
                <w:szCs w:val="24"/>
                <w:rtl/>
              </w:rPr>
              <w:t xml:space="preserve"> 21</w:t>
            </w:r>
            <w:r>
              <w:rPr>
                <w:rFonts w:asciiTheme="majorBidi" w:hAnsiTheme="majorBidi" w:cstheme="majorBidi" w:hint="cs"/>
                <w:sz w:val="24"/>
                <w:szCs w:val="24"/>
                <w:rtl/>
              </w:rPr>
              <w:t>6</w:t>
            </w:r>
          </w:p>
          <w:p w14:paraId="140D1109" w14:textId="77777777" w:rsidR="00EE582B"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5-1</w:t>
            </w:r>
            <w:r>
              <w:rPr>
                <w:rFonts w:asciiTheme="majorBidi" w:hAnsiTheme="majorBidi" w:cstheme="majorBidi"/>
                <w:sz w:val="24"/>
                <w:szCs w:val="24"/>
              </w:rPr>
              <w:t>B</w:t>
            </w:r>
            <w:r w:rsidRPr="00950F65">
              <w:rPr>
                <w:rFonts w:asciiTheme="majorBidi" w:hAnsiTheme="majorBidi" w:cstheme="majorBidi"/>
                <w:sz w:val="24"/>
                <w:szCs w:val="24"/>
                <w:rtl/>
              </w:rPr>
              <w:t>، 5-2</w:t>
            </w:r>
            <w:r>
              <w:rPr>
                <w:rFonts w:asciiTheme="majorBidi" w:hAnsiTheme="majorBidi" w:cstheme="majorBidi"/>
                <w:sz w:val="24"/>
                <w:szCs w:val="24"/>
              </w:rPr>
              <w:t>B</w:t>
            </w:r>
            <w:r>
              <w:rPr>
                <w:rFonts w:asciiTheme="majorBidi" w:hAnsiTheme="majorBidi" w:cstheme="majorBidi"/>
                <w:sz w:val="24"/>
                <w:szCs w:val="24"/>
                <w:rtl/>
              </w:rPr>
              <w:t xml:space="preserve"> </w:t>
            </w:r>
            <w:r w:rsidRPr="00950F65">
              <w:rPr>
                <w:rFonts w:asciiTheme="majorBidi" w:hAnsiTheme="majorBidi" w:cstheme="majorBidi"/>
                <w:sz w:val="24"/>
                <w:szCs w:val="24"/>
                <w:rtl/>
              </w:rPr>
              <w:t>(</w:t>
            </w:r>
            <w:r>
              <w:rPr>
                <w:rFonts w:asciiTheme="majorBidi" w:hAnsiTheme="majorBidi" w:cstheme="majorBidi" w:hint="cs"/>
                <w:sz w:val="24"/>
                <w:szCs w:val="24"/>
                <w:rtl/>
              </w:rPr>
              <w:t>نظام ال</w:t>
            </w:r>
            <w:r w:rsidRPr="00950F65">
              <w:rPr>
                <w:rFonts w:asciiTheme="majorBidi" w:hAnsiTheme="majorBidi" w:cstheme="majorBidi"/>
                <w:sz w:val="24"/>
                <w:szCs w:val="24"/>
                <w:rtl/>
              </w:rPr>
              <w:t xml:space="preserve">جرد </w:t>
            </w:r>
            <w:r>
              <w:rPr>
                <w:rFonts w:asciiTheme="majorBidi" w:hAnsiTheme="majorBidi" w:cstheme="majorBidi" w:hint="cs"/>
                <w:sz w:val="24"/>
                <w:szCs w:val="24"/>
                <w:rtl/>
              </w:rPr>
              <w:t>ال</w:t>
            </w:r>
            <w:r w:rsidRPr="00950F65">
              <w:rPr>
                <w:rFonts w:asciiTheme="majorBidi" w:hAnsiTheme="majorBidi" w:cstheme="majorBidi"/>
                <w:sz w:val="24"/>
                <w:szCs w:val="24"/>
                <w:rtl/>
              </w:rPr>
              <w:t>دوري) ص217</w:t>
            </w:r>
          </w:p>
          <w:p w14:paraId="54535398" w14:textId="77777777" w:rsidR="00EE582B"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5-</w:t>
            </w:r>
            <w:r>
              <w:rPr>
                <w:rFonts w:asciiTheme="majorBidi" w:hAnsiTheme="majorBidi" w:cstheme="majorBidi" w:hint="cs"/>
                <w:sz w:val="24"/>
                <w:szCs w:val="24"/>
                <w:rtl/>
              </w:rPr>
              <w:t>4</w:t>
            </w:r>
            <w:r>
              <w:rPr>
                <w:rFonts w:asciiTheme="majorBidi" w:hAnsiTheme="majorBidi" w:cstheme="majorBidi"/>
                <w:sz w:val="24"/>
                <w:szCs w:val="24"/>
              </w:rPr>
              <w:t>B</w:t>
            </w:r>
            <w:r>
              <w:rPr>
                <w:rFonts w:asciiTheme="majorBidi" w:hAnsiTheme="majorBidi" w:cstheme="majorBidi" w:hint="cs"/>
                <w:sz w:val="24"/>
                <w:szCs w:val="24"/>
                <w:rtl/>
              </w:rPr>
              <w:t xml:space="preserve"> </w:t>
            </w:r>
            <w:r>
              <w:rPr>
                <w:rFonts w:asciiTheme="majorBidi" w:hAnsiTheme="majorBidi" w:cstheme="majorBidi"/>
                <w:sz w:val="24"/>
                <w:szCs w:val="24"/>
                <w:rtl/>
              </w:rPr>
              <w:t>ص</w:t>
            </w:r>
            <w:r w:rsidRPr="00950F65">
              <w:rPr>
                <w:rFonts w:asciiTheme="majorBidi" w:hAnsiTheme="majorBidi" w:cstheme="majorBidi"/>
                <w:sz w:val="24"/>
                <w:szCs w:val="24"/>
                <w:rtl/>
              </w:rPr>
              <w:t xml:space="preserve"> 21</w:t>
            </w:r>
            <w:r>
              <w:rPr>
                <w:rFonts w:asciiTheme="majorBidi" w:hAnsiTheme="majorBidi" w:cstheme="majorBidi" w:hint="cs"/>
                <w:sz w:val="24"/>
                <w:szCs w:val="24"/>
                <w:rtl/>
              </w:rPr>
              <w:t>8-219</w:t>
            </w:r>
          </w:p>
          <w:p w14:paraId="1BBAD972" w14:textId="77777777" w:rsidR="00EE582B" w:rsidRPr="00950F65" w:rsidRDefault="00EE582B" w:rsidP="00EE582B">
            <w:pPr>
              <w:bidi/>
              <w:rPr>
                <w:rFonts w:asciiTheme="majorBidi" w:hAnsiTheme="majorBidi" w:cstheme="majorBidi"/>
                <w:sz w:val="24"/>
                <w:szCs w:val="24"/>
                <w:rtl/>
              </w:rPr>
            </w:pPr>
          </w:p>
        </w:tc>
        <w:tc>
          <w:tcPr>
            <w:tcW w:w="3092" w:type="dxa"/>
          </w:tcPr>
          <w:p w14:paraId="6A349B1D" w14:textId="77777777" w:rsidR="00EE582B" w:rsidRPr="00306297" w:rsidRDefault="00EE582B" w:rsidP="00EE582B">
            <w:pPr>
              <w:jc w:val="right"/>
              <w:rPr>
                <w:rFonts w:asciiTheme="majorBidi" w:hAnsiTheme="majorBidi" w:cstheme="majorBidi"/>
                <w:sz w:val="24"/>
                <w:szCs w:val="24"/>
                <w:rtl/>
              </w:rPr>
            </w:pPr>
            <w:r w:rsidRPr="00306297">
              <w:rPr>
                <w:rFonts w:asciiTheme="majorBidi" w:hAnsiTheme="majorBidi" w:cstheme="majorBidi"/>
                <w:sz w:val="24"/>
                <w:szCs w:val="24"/>
                <w:rtl/>
              </w:rPr>
              <w:t>1- استعراض نظامي الجرد الدوري والمستمر.</w:t>
            </w:r>
          </w:p>
          <w:p w14:paraId="7F2FAA48" w14:textId="77777777" w:rsidR="00EE582B" w:rsidRPr="00306297" w:rsidRDefault="00EE582B" w:rsidP="00EE582B">
            <w:pPr>
              <w:jc w:val="right"/>
              <w:rPr>
                <w:rFonts w:asciiTheme="majorBidi" w:hAnsiTheme="majorBidi" w:cstheme="majorBidi"/>
                <w:sz w:val="24"/>
                <w:szCs w:val="24"/>
                <w:rtl/>
              </w:rPr>
            </w:pPr>
            <w:r w:rsidRPr="00306297">
              <w:rPr>
                <w:rFonts w:asciiTheme="majorBidi" w:hAnsiTheme="majorBidi" w:cstheme="majorBidi"/>
                <w:sz w:val="24"/>
                <w:szCs w:val="24"/>
                <w:rtl/>
              </w:rPr>
              <w:t xml:space="preserve">2- قيود اليومية في ظل نظام الجرد الدوري. </w:t>
            </w:r>
          </w:p>
          <w:p w14:paraId="62A48AEF" w14:textId="77777777" w:rsidR="00EE582B" w:rsidRPr="00306297" w:rsidRDefault="00EE582B" w:rsidP="00EE582B">
            <w:pPr>
              <w:jc w:val="right"/>
              <w:rPr>
                <w:rFonts w:asciiTheme="majorBidi" w:hAnsiTheme="majorBidi" w:cstheme="majorBidi"/>
                <w:sz w:val="24"/>
                <w:szCs w:val="24"/>
                <w:rtl/>
              </w:rPr>
            </w:pPr>
            <w:r>
              <w:rPr>
                <w:rFonts w:asciiTheme="majorBidi" w:hAnsiTheme="majorBidi" w:cstheme="majorBidi"/>
                <w:sz w:val="24"/>
                <w:szCs w:val="24"/>
                <w:rtl/>
              </w:rPr>
              <w:t>3- قائمة الدخ</w:t>
            </w:r>
            <w:r>
              <w:rPr>
                <w:rFonts w:asciiTheme="majorBidi" w:hAnsiTheme="majorBidi" w:cstheme="majorBidi" w:hint="cs"/>
                <w:sz w:val="24"/>
                <w:szCs w:val="24"/>
                <w:rtl/>
              </w:rPr>
              <w:t>ل في المنشأة التجارية</w:t>
            </w:r>
            <w:r w:rsidRPr="00306297">
              <w:rPr>
                <w:rFonts w:asciiTheme="majorBidi" w:hAnsiTheme="majorBidi" w:cstheme="majorBidi"/>
                <w:sz w:val="24"/>
                <w:szCs w:val="24"/>
                <w:rtl/>
              </w:rPr>
              <w:t>.</w:t>
            </w:r>
          </w:p>
          <w:p w14:paraId="5D72D98D" w14:textId="77777777" w:rsidR="00EE582B" w:rsidRPr="00306297" w:rsidRDefault="00EE582B" w:rsidP="00EE582B">
            <w:pPr>
              <w:jc w:val="right"/>
              <w:rPr>
                <w:rFonts w:asciiTheme="majorBidi" w:hAnsiTheme="majorBidi" w:cstheme="majorBidi"/>
                <w:sz w:val="24"/>
                <w:szCs w:val="24"/>
              </w:rPr>
            </w:pPr>
          </w:p>
        </w:tc>
        <w:tc>
          <w:tcPr>
            <w:tcW w:w="810" w:type="dxa"/>
          </w:tcPr>
          <w:p w14:paraId="691B3CBD" w14:textId="77777777" w:rsidR="00EE582B" w:rsidRPr="00306297" w:rsidRDefault="00EE582B" w:rsidP="00EE582B">
            <w:pPr>
              <w:jc w:val="center"/>
              <w:rPr>
                <w:rFonts w:asciiTheme="majorBidi" w:hAnsiTheme="majorBidi" w:cstheme="majorBidi"/>
                <w:sz w:val="24"/>
                <w:szCs w:val="24"/>
                <w:rtl/>
              </w:rPr>
            </w:pPr>
            <w:r w:rsidRPr="00306297">
              <w:rPr>
                <w:rFonts w:asciiTheme="majorBidi" w:hAnsiTheme="majorBidi" w:cstheme="majorBidi"/>
                <w:sz w:val="24"/>
                <w:szCs w:val="24"/>
                <w:rtl/>
              </w:rPr>
              <w:t>السابع</w:t>
            </w:r>
          </w:p>
          <w:p w14:paraId="54F617E5" w14:textId="77777777" w:rsidR="00EE582B" w:rsidRPr="00306297" w:rsidRDefault="00EE582B" w:rsidP="00EE582B">
            <w:pPr>
              <w:jc w:val="center"/>
              <w:rPr>
                <w:rFonts w:asciiTheme="majorBidi" w:hAnsiTheme="majorBidi" w:cstheme="majorBidi"/>
                <w:sz w:val="24"/>
                <w:szCs w:val="24"/>
                <w:rtl/>
              </w:rPr>
            </w:pPr>
            <w:r w:rsidRPr="00306297">
              <w:rPr>
                <w:rFonts w:asciiTheme="majorBidi" w:hAnsiTheme="majorBidi" w:cstheme="majorBidi"/>
                <w:sz w:val="24"/>
                <w:szCs w:val="24"/>
                <w:rtl/>
              </w:rPr>
              <w:t>و</w:t>
            </w:r>
          </w:p>
          <w:p w14:paraId="38B3EDCC" w14:textId="7FFF81FB" w:rsidR="00EE582B" w:rsidRPr="00306297" w:rsidRDefault="00EE582B" w:rsidP="00EE582B">
            <w:pPr>
              <w:jc w:val="center"/>
              <w:rPr>
                <w:rFonts w:asciiTheme="majorBidi" w:hAnsiTheme="majorBidi" w:cstheme="majorBidi"/>
                <w:sz w:val="24"/>
                <w:szCs w:val="24"/>
              </w:rPr>
            </w:pPr>
            <w:r w:rsidRPr="00306297">
              <w:rPr>
                <w:rFonts w:asciiTheme="majorBidi" w:hAnsiTheme="majorBidi" w:cstheme="majorBidi"/>
                <w:sz w:val="24"/>
                <w:szCs w:val="24"/>
                <w:rtl/>
              </w:rPr>
              <w:t>الثامن</w:t>
            </w:r>
          </w:p>
        </w:tc>
        <w:tc>
          <w:tcPr>
            <w:tcW w:w="2070" w:type="dxa"/>
          </w:tcPr>
          <w:p w14:paraId="69B67EF4" w14:textId="0FF88043" w:rsidR="00EE582B" w:rsidRDefault="00EE582B" w:rsidP="00EE582B">
            <w:pPr>
              <w:jc w:val="right"/>
              <w:rPr>
                <w:rFonts w:asciiTheme="majorBidi" w:hAnsiTheme="majorBidi" w:cstheme="majorBidi"/>
                <w:rtl/>
              </w:rPr>
            </w:pPr>
            <w:r w:rsidRPr="00F62997">
              <w:rPr>
                <w:rFonts w:asciiTheme="majorBidi" w:hAnsiTheme="majorBidi" w:cstheme="majorBidi"/>
                <w:rtl/>
              </w:rPr>
              <w:t>المحاسبة عن العمليات التجارية</w:t>
            </w:r>
          </w:p>
          <w:p w14:paraId="4B5D3E57" w14:textId="77777777" w:rsidR="00EE582B" w:rsidRDefault="00EE582B" w:rsidP="00EE582B">
            <w:pPr>
              <w:jc w:val="right"/>
              <w:rPr>
                <w:rFonts w:asciiTheme="majorBidi" w:hAnsiTheme="majorBidi" w:cstheme="majorBidi"/>
                <w:rtl/>
              </w:rPr>
            </w:pPr>
          </w:p>
          <w:p w14:paraId="19313A4C" w14:textId="77777777" w:rsidR="00EE582B" w:rsidRPr="004E127C" w:rsidRDefault="00EE582B" w:rsidP="00EE582B">
            <w:pPr>
              <w:jc w:val="center"/>
              <w:rPr>
                <w:rFonts w:asciiTheme="majorBidi" w:hAnsiTheme="majorBidi" w:cstheme="majorBidi"/>
                <w:b/>
                <w:bCs/>
                <w:lang w:bidi="ar-EG"/>
              </w:rPr>
            </w:pPr>
            <w:r w:rsidRPr="00D57D71">
              <w:rPr>
                <w:rFonts w:asciiTheme="majorBidi" w:hAnsiTheme="majorBidi" w:cstheme="majorBidi"/>
                <w:b/>
                <w:bCs/>
                <w:lang w:bidi="ar-EG"/>
              </w:rPr>
              <w:t>CLO</w:t>
            </w:r>
            <w:r w:rsidRPr="004E127C">
              <w:rPr>
                <w:rFonts w:asciiTheme="majorBidi" w:hAnsiTheme="majorBidi" w:cstheme="majorBidi"/>
                <w:b/>
                <w:bCs/>
                <w:lang w:bidi="ar-EG"/>
              </w:rPr>
              <w:t xml:space="preserve"> 2.1</w:t>
            </w:r>
          </w:p>
          <w:p w14:paraId="10963F6B" w14:textId="77777777" w:rsidR="00EE582B" w:rsidRPr="00F62997" w:rsidRDefault="00EE582B" w:rsidP="00EE582B">
            <w:pPr>
              <w:jc w:val="center"/>
              <w:rPr>
                <w:rFonts w:asciiTheme="majorBidi" w:hAnsiTheme="majorBidi" w:cstheme="majorBidi"/>
              </w:rPr>
            </w:pPr>
            <w:r w:rsidRPr="00D57D71">
              <w:rPr>
                <w:rFonts w:asciiTheme="majorBidi" w:hAnsiTheme="majorBidi" w:cstheme="majorBidi"/>
                <w:b/>
                <w:bCs/>
                <w:lang w:bidi="ar-EG"/>
              </w:rPr>
              <w:t>CLO</w:t>
            </w:r>
            <w:r w:rsidRPr="004E127C">
              <w:rPr>
                <w:rFonts w:asciiTheme="majorBidi" w:hAnsiTheme="majorBidi" w:cstheme="majorBidi"/>
                <w:b/>
                <w:bCs/>
                <w:lang w:bidi="ar-EG"/>
              </w:rPr>
              <w:t xml:space="preserve"> 2.2</w:t>
            </w:r>
          </w:p>
        </w:tc>
        <w:tc>
          <w:tcPr>
            <w:tcW w:w="828" w:type="dxa"/>
          </w:tcPr>
          <w:p w14:paraId="6F0B9C1F" w14:textId="77777777" w:rsidR="00EE582B" w:rsidRPr="00F62997" w:rsidRDefault="00EE582B" w:rsidP="00EE582B">
            <w:pPr>
              <w:bidi/>
              <w:jc w:val="center"/>
              <w:rPr>
                <w:rFonts w:asciiTheme="majorBidi" w:hAnsiTheme="majorBidi" w:cstheme="majorBidi"/>
              </w:rPr>
            </w:pPr>
            <w:r w:rsidRPr="00F62997">
              <w:rPr>
                <w:rFonts w:asciiTheme="majorBidi" w:hAnsiTheme="majorBidi" w:cstheme="majorBidi"/>
                <w:rtl/>
              </w:rPr>
              <w:t>الخامس</w:t>
            </w:r>
          </w:p>
        </w:tc>
      </w:tr>
      <w:tr w:rsidR="00EE582B" w:rsidRPr="00F62997" w14:paraId="492ACC41" w14:textId="77777777" w:rsidTr="00982E78">
        <w:tc>
          <w:tcPr>
            <w:tcW w:w="2250" w:type="dxa"/>
          </w:tcPr>
          <w:p w14:paraId="352C9588" w14:textId="77777777" w:rsidR="00EE582B" w:rsidRPr="00F62997" w:rsidRDefault="00EE582B" w:rsidP="00EE582B">
            <w:pPr>
              <w:jc w:val="right"/>
              <w:rPr>
                <w:rFonts w:asciiTheme="majorBidi" w:hAnsiTheme="majorBidi" w:cstheme="majorBidi"/>
              </w:rPr>
            </w:pPr>
            <w:r w:rsidRPr="00F62997">
              <w:rPr>
                <w:rFonts w:asciiTheme="majorBidi" w:hAnsiTheme="majorBidi" w:cstheme="majorBidi"/>
                <w:rtl/>
              </w:rPr>
              <w:t xml:space="preserve">* يتم التركيز على نظام الجرد </w:t>
            </w:r>
            <w:r w:rsidRPr="00F62997">
              <w:rPr>
                <w:rFonts w:asciiTheme="majorBidi" w:hAnsiTheme="majorBidi" w:cstheme="majorBidi" w:hint="cs"/>
                <w:rtl/>
              </w:rPr>
              <w:t>الدوري</w:t>
            </w:r>
            <w:r w:rsidRPr="00F62997">
              <w:rPr>
                <w:rFonts w:asciiTheme="majorBidi" w:hAnsiTheme="majorBidi" w:cstheme="majorBidi"/>
                <w:rtl/>
              </w:rPr>
              <w:t xml:space="preserve"> دون المستمر </w:t>
            </w:r>
          </w:p>
          <w:p w14:paraId="0A71477E" w14:textId="77777777" w:rsidR="00EE582B" w:rsidRPr="00F62997" w:rsidRDefault="00EE582B" w:rsidP="00EE582B">
            <w:pPr>
              <w:jc w:val="right"/>
              <w:rPr>
                <w:rFonts w:asciiTheme="majorBidi" w:hAnsiTheme="majorBidi" w:cstheme="majorBidi"/>
                <w:rtl/>
              </w:rPr>
            </w:pPr>
            <w:r w:rsidRPr="00F62997">
              <w:rPr>
                <w:rFonts w:asciiTheme="majorBidi" w:hAnsiTheme="majorBidi" w:cstheme="majorBidi"/>
                <w:rtl/>
              </w:rPr>
              <w:t xml:space="preserve">* لا يتم تناول طرق تقدير المخزون، </w:t>
            </w:r>
            <w:r w:rsidRPr="00F62997">
              <w:rPr>
                <w:rFonts w:asciiTheme="majorBidi" w:hAnsiTheme="majorBidi" w:cstheme="majorBidi" w:hint="cs"/>
                <w:rtl/>
              </w:rPr>
              <w:t>وطريقة</w:t>
            </w:r>
            <w:r w:rsidRPr="00F62997">
              <w:rPr>
                <w:rFonts w:asciiTheme="majorBidi" w:hAnsiTheme="majorBidi" w:cstheme="majorBidi"/>
                <w:rtl/>
              </w:rPr>
              <w:t xml:space="preserve"> التكلفة </w:t>
            </w:r>
            <w:r w:rsidRPr="00F62997">
              <w:rPr>
                <w:rFonts w:asciiTheme="majorBidi" w:hAnsiTheme="majorBidi" w:cstheme="majorBidi" w:hint="cs"/>
                <w:rtl/>
              </w:rPr>
              <w:t>أو</w:t>
            </w:r>
            <w:r w:rsidRPr="00F62997">
              <w:rPr>
                <w:rFonts w:asciiTheme="majorBidi" w:hAnsiTheme="majorBidi" w:cstheme="majorBidi"/>
                <w:rtl/>
              </w:rPr>
              <w:t xml:space="preserve"> القيمة القابلة للتحقق أيهما أقل</w:t>
            </w:r>
          </w:p>
          <w:p w14:paraId="36D07262" w14:textId="77777777" w:rsidR="00EE582B" w:rsidRPr="00F62997" w:rsidRDefault="00EE582B" w:rsidP="00EE582B">
            <w:pPr>
              <w:jc w:val="right"/>
              <w:rPr>
                <w:rFonts w:asciiTheme="majorBidi" w:hAnsiTheme="majorBidi" w:cstheme="majorBidi"/>
                <w:rtl/>
              </w:rPr>
            </w:pPr>
            <w:r w:rsidRPr="00F62997">
              <w:rPr>
                <w:rFonts w:asciiTheme="majorBidi" w:hAnsiTheme="majorBidi" w:cstheme="majorBidi"/>
                <w:rtl/>
              </w:rPr>
              <w:t>* لا يتم تناول تأثير أخطاء الجرد على القوائم المالية</w:t>
            </w:r>
          </w:p>
          <w:p w14:paraId="75C0E99F" w14:textId="77777777" w:rsidR="00EE582B" w:rsidRPr="00F62997" w:rsidRDefault="00EE582B" w:rsidP="00EE582B">
            <w:pPr>
              <w:jc w:val="right"/>
              <w:rPr>
                <w:rFonts w:asciiTheme="majorBidi" w:hAnsiTheme="majorBidi" w:cstheme="majorBidi"/>
              </w:rPr>
            </w:pPr>
          </w:p>
        </w:tc>
        <w:tc>
          <w:tcPr>
            <w:tcW w:w="2758" w:type="dxa"/>
          </w:tcPr>
          <w:p w14:paraId="04CF78AB" w14:textId="77777777" w:rsidR="00EE582B" w:rsidRDefault="00EE582B" w:rsidP="00EE582B">
            <w:pPr>
              <w:bidi/>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اختيار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متعدد </w:t>
            </w:r>
            <w:r>
              <w:rPr>
                <w:rFonts w:asciiTheme="majorBidi" w:hAnsiTheme="majorBidi" w:cstheme="majorBidi" w:hint="cs"/>
                <w:sz w:val="24"/>
                <w:szCs w:val="24"/>
                <w:rtl/>
              </w:rPr>
              <w:t>(4</w:t>
            </w:r>
            <w:r w:rsidRPr="00950F65">
              <w:rPr>
                <w:rFonts w:asciiTheme="majorBidi" w:hAnsiTheme="majorBidi" w:cstheme="majorBidi"/>
                <w:sz w:val="24"/>
                <w:szCs w:val="24"/>
                <w:rtl/>
              </w:rPr>
              <w:t>:1</w:t>
            </w:r>
            <w:r>
              <w:rPr>
                <w:rFonts w:asciiTheme="majorBidi" w:hAnsiTheme="majorBidi" w:cstheme="majorBidi" w:hint="cs"/>
                <w:sz w:val="24"/>
                <w:szCs w:val="24"/>
                <w:rtl/>
              </w:rPr>
              <w:t>)</w:t>
            </w:r>
            <w:r>
              <w:rPr>
                <w:rFonts w:asciiTheme="majorBidi" w:hAnsiTheme="majorBidi" w:cstheme="majorBidi"/>
                <w:sz w:val="24"/>
                <w:szCs w:val="24"/>
                <w:rtl/>
              </w:rPr>
              <w:t xml:space="preserve"> ص 2</w:t>
            </w:r>
            <w:r>
              <w:rPr>
                <w:rFonts w:asciiTheme="majorBidi" w:hAnsiTheme="majorBidi" w:cstheme="majorBidi" w:hint="cs"/>
                <w:sz w:val="24"/>
                <w:szCs w:val="24"/>
                <w:rtl/>
              </w:rPr>
              <w:t>54</w:t>
            </w:r>
          </w:p>
          <w:p w14:paraId="2654EDFF"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6-15 ص</w:t>
            </w:r>
            <w:r w:rsidRPr="00950F65">
              <w:rPr>
                <w:rFonts w:asciiTheme="majorBidi" w:hAnsiTheme="majorBidi" w:cstheme="majorBidi"/>
                <w:sz w:val="24"/>
                <w:szCs w:val="24"/>
                <w:rtl/>
              </w:rPr>
              <w:t xml:space="preserve"> 256</w:t>
            </w:r>
          </w:p>
          <w:p w14:paraId="233B1A1E"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دراسة سريعة</w:t>
            </w:r>
            <w:r w:rsidRPr="00950F65">
              <w:rPr>
                <w:rFonts w:asciiTheme="majorBidi" w:hAnsiTheme="majorBidi" w:cstheme="majorBidi"/>
                <w:sz w:val="24"/>
                <w:szCs w:val="24"/>
                <w:rtl/>
              </w:rPr>
              <w:t xml:space="preserve"> 6-16، 6-17، 6-18، 6-19، 6-20، 6-21 ص 257 </w:t>
            </w:r>
          </w:p>
          <w:p w14:paraId="2D65B981" w14:textId="77777777" w:rsidR="00EE582B" w:rsidRPr="00950F65" w:rsidRDefault="00EE582B" w:rsidP="00EE582B">
            <w:pPr>
              <w:bidi/>
              <w:rPr>
                <w:rFonts w:asciiTheme="majorBidi" w:hAnsiTheme="majorBidi" w:cstheme="majorBidi"/>
                <w:sz w:val="24"/>
                <w:szCs w:val="24"/>
                <w:rtl/>
              </w:rPr>
            </w:pPr>
            <w:r w:rsidRPr="00950F65">
              <w:rPr>
                <w:rFonts w:asciiTheme="majorBidi" w:hAnsiTheme="majorBidi" w:cstheme="majorBidi"/>
                <w:sz w:val="24"/>
                <w:szCs w:val="24"/>
                <w:rtl/>
              </w:rPr>
              <w:t>تدريب 6-</w:t>
            </w:r>
            <w:r>
              <w:rPr>
                <w:rFonts w:asciiTheme="majorBidi" w:hAnsiTheme="majorBidi" w:cstheme="majorBidi" w:hint="cs"/>
                <w:sz w:val="24"/>
                <w:szCs w:val="24"/>
                <w:rtl/>
              </w:rPr>
              <w:t>4 ص 258</w:t>
            </w:r>
          </w:p>
          <w:p w14:paraId="328A6414" w14:textId="77777777" w:rsidR="00EE582B" w:rsidRPr="00950F65" w:rsidRDefault="00EE582B" w:rsidP="00EE582B">
            <w:pPr>
              <w:bidi/>
              <w:rPr>
                <w:rFonts w:asciiTheme="majorBidi" w:hAnsiTheme="majorBidi" w:cstheme="majorBidi"/>
                <w:sz w:val="24"/>
                <w:szCs w:val="24"/>
                <w:rtl/>
              </w:rPr>
            </w:pPr>
            <w:r w:rsidRPr="00950F65">
              <w:rPr>
                <w:rFonts w:asciiTheme="majorBidi" w:hAnsiTheme="majorBidi" w:cstheme="majorBidi"/>
                <w:sz w:val="24"/>
                <w:szCs w:val="24"/>
                <w:rtl/>
              </w:rPr>
              <w:t>تدريب</w:t>
            </w:r>
            <w:r>
              <w:rPr>
                <w:rFonts w:asciiTheme="majorBidi" w:hAnsiTheme="majorBidi" w:cstheme="majorBidi" w:hint="cs"/>
                <w:sz w:val="24"/>
                <w:szCs w:val="24"/>
                <w:rtl/>
              </w:rPr>
              <w:t xml:space="preserve"> 6-11،</w:t>
            </w:r>
            <w:r>
              <w:rPr>
                <w:rFonts w:asciiTheme="majorBidi" w:hAnsiTheme="majorBidi" w:cstheme="majorBidi"/>
                <w:sz w:val="24"/>
                <w:szCs w:val="24"/>
                <w:rtl/>
              </w:rPr>
              <w:t xml:space="preserve"> 6-12، 6-13 ص</w:t>
            </w:r>
            <w:r>
              <w:rPr>
                <w:rFonts w:asciiTheme="majorBidi" w:hAnsiTheme="majorBidi" w:cstheme="majorBidi" w:hint="cs"/>
                <w:sz w:val="24"/>
                <w:szCs w:val="24"/>
                <w:rtl/>
              </w:rPr>
              <w:t xml:space="preserve"> </w:t>
            </w:r>
            <w:r w:rsidRPr="00950F65">
              <w:rPr>
                <w:rFonts w:asciiTheme="majorBidi" w:hAnsiTheme="majorBidi" w:cstheme="majorBidi"/>
                <w:sz w:val="24"/>
                <w:szCs w:val="24"/>
                <w:rtl/>
              </w:rPr>
              <w:t>259</w:t>
            </w:r>
          </w:p>
          <w:p w14:paraId="022E216C" w14:textId="77777777" w:rsidR="00EE582B" w:rsidRPr="00950F65" w:rsidRDefault="00EE582B" w:rsidP="00EE582B">
            <w:pPr>
              <w:bidi/>
              <w:rPr>
                <w:rFonts w:asciiTheme="majorBidi" w:hAnsiTheme="majorBidi" w:cstheme="majorBidi"/>
                <w:sz w:val="24"/>
                <w:szCs w:val="24"/>
                <w:rtl/>
              </w:rPr>
            </w:pPr>
            <w:r w:rsidRPr="00950F65">
              <w:rPr>
                <w:rFonts w:asciiTheme="majorBidi" w:hAnsiTheme="majorBidi" w:cstheme="majorBidi"/>
                <w:sz w:val="24"/>
                <w:szCs w:val="24"/>
                <w:rtl/>
              </w:rPr>
              <w:t>تدريب 6-14 ص. 260</w:t>
            </w:r>
          </w:p>
          <w:p w14:paraId="3EC4CAA8"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6-5</w:t>
            </w:r>
            <w:r>
              <w:rPr>
                <w:rFonts w:asciiTheme="majorBidi" w:hAnsiTheme="majorBidi" w:cstheme="majorBidi"/>
                <w:sz w:val="24"/>
                <w:szCs w:val="24"/>
              </w:rPr>
              <w:t>A</w:t>
            </w:r>
            <w:r w:rsidRPr="00950F65">
              <w:rPr>
                <w:rFonts w:asciiTheme="majorBidi" w:hAnsiTheme="majorBidi" w:cstheme="majorBidi"/>
                <w:sz w:val="24"/>
                <w:szCs w:val="24"/>
                <w:rtl/>
              </w:rPr>
              <w:t>، 6-6</w:t>
            </w:r>
            <w:r>
              <w:rPr>
                <w:rFonts w:asciiTheme="majorBidi" w:hAnsiTheme="majorBidi" w:cstheme="majorBidi"/>
                <w:sz w:val="24"/>
                <w:szCs w:val="24"/>
              </w:rPr>
              <w:t>A</w:t>
            </w:r>
            <w:r>
              <w:rPr>
                <w:rFonts w:asciiTheme="majorBidi" w:hAnsiTheme="majorBidi" w:cstheme="majorBidi"/>
                <w:sz w:val="24"/>
                <w:szCs w:val="24"/>
                <w:rtl/>
              </w:rPr>
              <w:t xml:space="preserve"> ص 262</w:t>
            </w:r>
            <w:r>
              <w:rPr>
                <w:rFonts w:asciiTheme="majorBidi" w:hAnsiTheme="majorBidi" w:cstheme="majorBidi" w:hint="cs"/>
                <w:sz w:val="24"/>
                <w:szCs w:val="24"/>
                <w:rtl/>
              </w:rPr>
              <w:t>-</w:t>
            </w:r>
            <w:r w:rsidRPr="00950F65">
              <w:rPr>
                <w:rFonts w:asciiTheme="majorBidi" w:hAnsiTheme="majorBidi" w:cstheme="majorBidi"/>
                <w:sz w:val="24"/>
                <w:szCs w:val="24"/>
                <w:rtl/>
              </w:rPr>
              <w:t>263</w:t>
            </w:r>
          </w:p>
          <w:p w14:paraId="1E9F5F22" w14:textId="77777777" w:rsidR="00EE582B"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Pr>
                <w:rFonts w:asciiTheme="majorBidi" w:hAnsiTheme="majorBidi" w:cstheme="majorBidi"/>
                <w:sz w:val="24"/>
                <w:szCs w:val="24"/>
                <w:rtl/>
              </w:rPr>
              <w:t xml:space="preserve"> 6-5</w:t>
            </w:r>
            <w:r>
              <w:rPr>
                <w:rFonts w:asciiTheme="majorBidi" w:hAnsiTheme="majorBidi" w:cstheme="majorBidi"/>
                <w:sz w:val="24"/>
                <w:szCs w:val="24"/>
              </w:rPr>
              <w:t>B</w:t>
            </w:r>
            <w:r>
              <w:rPr>
                <w:rFonts w:asciiTheme="majorBidi" w:hAnsiTheme="majorBidi" w:cstheme="majorBidi"/>
                <w:sz w:val="24"/>
                <w:szCs w:val="24"/>
                <w:rtl/>
              </w:rPr>
              <w:t>، 6-6</w:t>
            </w:r>
            <w:r>
              <w:rPr>
                <w:rFonts w:asciiTheme="majorBidi" w:hAnsiTheme="majorBidi" w:cstheme="majorBidi"/>
                <w:sz w:val="24"/>
                <w:szCs w:val="24"/>
              </w:rPr>
              <w:t>B</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265</w:t>
            </w:r>
          </w:p>
          <w:p w14:paraId="63116C7F" w14:textId="77777777" w:rsidR="00EE582B" w:rsidRPr="00950F65" w:rsidRDefault="00EE582B" w:rsidP="00EE582B">
            <w:pPr>
              <w:bidi/>
              <w:rPr>
                <w:rFonts w:asciiTheme="majorBidi" w:hAnsiTheme="majorBidi" w:cstheme="majorBidi"/>
                <w:sz w:val="24"/>
                <w:szCs w:val="24"/>
              </w:rPr>
            </w:pPr>
          </w:p>
        </w:tc>
        <w:tc>
          <w:tcPr>
            <w:tcW w:w="3092" w:type="dxa"/>
          </w:tcPr>
          <w:p w14:paraId="2E7C397A" w14:textId="77777777" w:rsidR="00EE582B" w:rsidRDefault="00EE582B" w:rsidP="00EE582B">
            <w:pPr>
              <w:jc w:val="right"/>
              <w:rPr>
                <w:rFonts w:asciiTheme="majorBidi" w:hAnsiTheme="majorBidi" w:cstheme="majorBidi"/>
                <w:sz w:val="24"/>
                <w:szCs w:val="24"/>
                <w:rtl/>
              </w:rPr>
            </w:pPr>
            <w:r w:rsidRPr="00306297">
              <w:rPr>
                <w:rFonts w:asciiTheme="majorBidi" w:hAnsiTheme="majorBidi" w:cstheme="majorBidi"/>
                <w:sz w:val="24"/>
                <w:szCs w:val="24"/>
                <w:rtl/>
              </w:rPr>
              <w:t>1-</w:t>
            </w:r>
            <w:r>
              <w:rPr>
                <w:rFonts w:asciiTheme="majorBidi" w:hAnsiTheme="majorBidi" w:cstheme="majorBidi" w:hint="cs"/>
                <w:sz w:val="24"/>
                <w:szCs w:val="24"/>
                <w:rtl/>
              </w:rPr>
              <w:t xml:space="preserve"> أساسيات المخزون السلعي.</w:t>
            </w:r>
          </w:p>
          <w:p w14:paraId="6EB5C207" w14:textId="77777777" w:rsidR="00EE582B"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 xml:space="preserve">2- </w:t>
            </w:r>
            <w:r w:rsidRPr="00306297">
              <w:rPr>
                <w:rFonts w:asciiTheme="majorBidi" w:hAnsiTheme="majorBidi" w:cstheme="majorBidi"/>
                <w:sz w:val="24"/>
                <w:szCs w:val="24"/>
                <w:rtl/>
              </w:rPr>
              <w:t>تحديد تكلفة المخزون</w:t>
            </w:r>
            <w:r>
              <w:rPr>
                <w:rFonts w:asciiTheme="majorBidi" w:hAnsiTheme="majorBidi" w:cstheme="majorBidi" w:hint="cs"/>
                <w:sz w:val="24"/>
                <w:szCs w:val="24"/>
                <w:rtl/>
              </w:rPr>
              <w:t xml:space="preserve"> السلعي</w:t>
            </w:r>
            <w:r w:rsidRPr="00306297">
              <w:rPr>
                <w:rFonts w:asciiTheme="majorBidi" w:hAnsiTheme="majorBidi" w:cstheme="majorBidi"/>
                <w:sz w:val="24"/>
                <w:szCs w:val="24"/>
                <w:rtl/>
              </w:rPr>
              <w:t xml:space="preserve"> في ظل </w:t>
            </w:r>
            <w:r>
              <w:rPr>
                <w:rFonts w:asciiTheme="majorBidi" w:hAnsiTheme="majorBidi" w:cstheme="majorBidi" w:hint="cs"/>
                <w:sz w:val="24"/>
                <w:szCs w:val="24"/>
                <w:rtl/>
              </w:rPr>
              <w:t>استخدام نظام الجرد الدوري:</w:t>
            </w:r>
          </w:p>
          <w:p w14:paraId="4DE17609" w14:textId="77777777" w:rsidR="00EE582B" w:rsidRDefault="00EE582B" w:rsidP="00EE582B">
            <w:pPr>
              <w:bidi/>
              <w:ind w:left="140" w:hanging="140"/>
              <w:rPr>
                <w:rFonts w:asciiTheme="majorBidi" w:hAnsiTheme="majorBidi" w:cstheme="majorBidi"/>
                <w:sz w:val="24"/>
                <w:szCs w:val="24"/>
                <w:rtl/>
              </w:rPr>
            </w:pPr>
            <w:r>
              <w:rPr>
                <w:rFonts w:asciiTheme="majorBidi" w:hAnsiTheme="majorBidi" w:cstheme="majorBidi" w:hint="cs"/>
                <w:sz w:val="24"/>
                <w:szCs w:val="24"/>
                <w:rtl/>
              </w:rPr>
              <w:t xml:space="preserve">- </w:t>
            </w:r>
            <w:r w:rsidRPr="00306297">
              <w:rPr>
                <w:rFonts w:asciiTheme="majorBidi" w:hAnsiTheme="majorBidi" w:cstheme="majorBidi"/>
                <w:sz w:val="24"/>
                <w:szCs w:val="24"/>
                <w:rtl/>
              </w:rPr>
              <w:t>طريقة التعيين ا</w:t>
            </w:r>
            <w:r>
              <w:rPr>
                <w:rFonts w:asciiTheme="majorBidi" w:hAnsiTheme="majorBidi" w:cstheme="majorBidi"/>
                <w:sz w:val="24"/>
                <w:szCs w:val="24"/>
                <w:rtl/>
              </w:rPr>
              <w:t>لمحدد</w:t>
            </w:r>
            <w:r>
              <w:rPr>
                <w:rFonts w:asciiTheme="majorBidi" w:hAnsiTheme="majorBidi" w:cstheme="majorBidi" w:hint="cs"/>
                <w:sz w:val="24"/>
                <w:szCs w:val="24"/>
                <w:rtl/>
              </w:rPr>
              <w:t xml:space="preserve"> (يتم التطرق  للجانب النظري فقط).</w:t>
            </w:r>
          </w:p>
          <w:p w14:paraId="5D7A1BE6" w14:textId="77777777" w:rsidR="00EE582B"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 xml:space="preserve">- </w:t>
            </w:r>
            <w:r w:rsidRPr="00306297">
              <w:rPr>
                <w:rFonts w:asciiTheme="majorBidi" w:hAnsiTheme="majorBidi" w:cstheme="majorBidi"/>
                <w:sz w:val="24"/>
                <w:szCs w:val="24"/>
                <w:rtl/>
              </w:rPr>
              <w:t xml:space="preserve">طريقة </w:t>
            </w:r>
            <w:r>
              <w:rPr>
                <w:rFonts w:asciiTheme="majorBidi" w:hAnsiTheme="majorBidi" w:cstheme="majorBidi"/>
                <w:sz w:val="24"/>
                <w:szCs w:val="24"/>
                <w:rtl/>
              </w:rPr>
              <w:t xml:space="preserve">الوارد أولاً صادر </w:t>
            </w:r>
            <w:r>
              <w:rPr>
                <w:rFonts w:asciiTheme="majorBidi" w:hAnsiTheme="majorBidi" w:cstheme="majorBidi" w:hint="cs"/>
                <w:sz w:val="24"/>
                <w:szCs w:val="24"/>
                <w:rtl/>
              </w:rPr>
              <w:t>أولاً.</w:t>
            </w:r>
          </w:p>
          <w:p w14:paraId="308D1E39" w14:textId="77777777" w:rsidR="00EE582B"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 xml:space="preserve">- </w:t>
            </w:r>
            <w:r w:rsidRPr="00306297">
              <w:rPr>
                <w:rFonts w:asciiTheme="majorBidi" w:hAnsiTheme="majorBidi" w:cstheme="majorBidi" w:hint="cs"/>
                <w:sz w:val="24"/>
                <w:szCs w:val="24"/>
                <w:rtl/>
              </w:rPr>
              <w:t>طريقة</w:t>
            </w:r>
            <w:r>
              <w:rPr>
                <w:rFonts w:asciiTheme="majorBidi" w:hAnsiTheme="majorBidi" w:cstheme="majorBidi"/>
                <w:sz w:val="24"/>
                <w:szCs w:val="24"/>
                <w:rtl/>
              </w:rPr>
              <w:t xml:space="preserve"> الوارد أخيراً صادر أولاً</w:t>
            </w:r>
            <w:r>
              <w:rPr>
                <w:rFonts w:asciiTheme="majorBidi" w:hAnsiTheme="majorBidi" w:cstheme="majorBidi" w:hint="cs"/>
                <w:sz w:val="24"/>
                <w:szCs w:val="24"/>
                <w:rtl/>
              </w:rPr>
              <w:t>.</w:t>
            </w:r>
          </w:p>
          <w:p w14:paraId="30CD381D" w14:textId="77777777" w:rsidR="00EE582B" w:rsidRPr="00306297"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 xml:space="preserve">- </w:t>
            </w:r>
            <w:r w:rsidRPr="00306297">
              <w:rPr>
                <w:rFonts w:asciiTheme="majorBidi" w:hAnsiTheme="majorBidi" w:cstheme="majorBidi"/>
                <w:sz w:val="24"/>
                <w:szCs w:val="24"/>
                <w:rtl/>
              </w:rPr>
              <w:t>طريقة المتوسط المرجح</w:t>
            </w:r>
            <w:r>
              <w:rPr>
                <w:rFonts w:asciiTheme="majorBidi" w:hAnsiTheme="majorBidi" w:cstheme="majorBidi" w:hint="cs"/>
                <w:sz w:val="24"/>
                <w:szCs w:val="24"/>
                <w:rtl/>
              </w:rPr>
              <w:t>.</w:t>
            </w:r>
          </w:p>
          <w:p w14:paraId="4BEE8E58" w14:textId="77777777" w:rsidR="00EE582B" w:rsidRPr="00306297" w:rsidRDefault="00EE582B" w:rsidP="00EE582B">
            <w:pPr>
              <w:jc w:val="center"/>
              <w:rPr>
                <w:rFonts w:asciiTheme="majorBidi" w:hAnsiTheme="majorBidi" w:cstheme="majorBidi"/>
                <w:b/>
                <w:bCs/>
                <w:sz w:val="24"/>
                <w:szCs w:val="24"/>
              </w:rPr>
            </w:pPr>
          </w:p>
          <w:p w14:paraId="19D7AFB2" w14:textId="77777777" w:rsidR="00EE582B" w:rsidRPr="00306297" w:rsidRDefault="00EE582B" w:rsidP="00EE582B">
            <w:pPr>
              <w:jc w:val="right"/>
              <w:rPr>
                <w:rFonts w:asciiTheme="majorBidi" w:hAnsiTheme="majorBidi" w:cstheme="majorBidi"/>
                <w:b/>
                <w:bCs/>
                <w:sz w:val="24"/>
                <w:szCs w:val="24"/>
                <w:lang w:bidi="ar-EG"/>
              </w:rPr>
            </w:pPr>
          </w:p>
        </w:tc>
        <w:tc>
          <w:tcPr>
            <w:tcW w:w="810" w:type="dxa"/>
          </w:tcPr>
          <w:p w14:paraId="027BFE75" w14:textId="60865B0F" w:rsidR="00EE582B" w:rsidRPr="00306297" w:rsidRDefault="00EE582B" w:rsidP="00EE582B">
            <w:pPr>
              <w:jc w:val="center"/>
              <w:rPr>
                <w:rFonts w:asciiTheme="majorBidi" w:hAnsiTheme="majorBidi" w:cstheme="majorBidi"/>
                <w:sz w:val="24"/>
                <w:szCs w:val="24"/>
              </w:rPr>
            </w:pPr>
            <w:r w:rsidRPr="00306297">
              <w:rPr>
                <w:rFonts w:asciiTheme="majorBidi" w:hAnsiTheme="majorBidi" w:cstheme="majorBidi"/>
                <w:sz w:val="24"/>
                <w:szCs w:val="24"/>
                <w:rtl/>
              </w:rPr>
              <w:t>التاسع</w:t>
            </w:r>
          </w:p>
        </w:tc>
        <w:tc>
          <w:tcPr>
            <w:tcW w:w="2070" w:type="dxa"/>
          </w:tcPr>
          <w:p w14:paraId="69DD8A38" w14:textId="532D6BB1" w:rsidR="00EE582B" w:rsidRDefault="00EE582B" w:rsidP="00EE582B">
            <w:pPr>
              <w:jc w:val="center"/>
              <w:rPr>
                <w:rFonts w:asciiTheme="majorBidi" w:hAnsiTheme="majorBidi" w:cstheme="majorBidi"/>
                <w:rtl/>
              </w:rPr>
            </w:pPr>
            <w:r w:rsidRPr="00F62997">
              <w:rPr>
                <w:rFonts w:asciiTheme="majorBidi" w:hAnsiTheme="majorBidi" w:cstheme="majorBidi"/>
                <w:rtl/>
              </w:rPr>
              <w:t>المخزون وتكلفة المبيعات</w:t>
            </w:r>
          </w:p>
          <w:p w14:paraId="10894836" w14:textId="77777777" w:rsidR="00EE582B" w:rsidRDefault="00EE582B" w:rsidP="00EE582B">
            <w:pPr>
              <w:jc w:val="center"/>
              <w:rPr>
                <w:rFonts w:asciiTheme="majorBidi" w:hAnsiTheme="majorBidi" w:cstheme="majorBidi"/>
                <w:rtl/>
              </w:rPr>
            </w:pPr>
          </w:p>
          <w:p w14:paraId="730C7DA1" w14:textId="77777777" w:rsidR="00EE582B" w:rsidRPr="00F62997" w:rsidRDefault="00EE582B" w:rsidP="00EE582B">
            <w:pPr>
              <w:jc w:val="center"/>
              <w:rPr>
                <w:rFonts w:asciiTheme="majorBidi" w:hAnsiTheme="majorBidi" w:cstheme="majorBidi"/>
              </w:rPr>
            </w:pPr>
            <w:r w:rsidRPr="00D57D71">
              <w:rPr>
                <w:rFonts w:asciiTheme="majorBidi" w:hAnsiTheme="majorBidi" w:cstheme="majorBidi"/>
                <w:b/>
                <w:bCs/>
                <w:lang w:bidi="ar-EG"/>
              </w:rPr>
              <w:t xml:space="preserve"> CLO</w:t>
            </w:r>
            <w:r w:rsidRPr="004E127C">
              <w:rPr>
                <w:rFonts w:asciiTheme="majorBidi" w:hAnsiTheme="majorBidi" w:cstheme="majorBidi"/>
                <w:b/>
                <w:bCs/>
                <w:lang w:bidi="ar-EG"/>
              </w:rPr>
              <w:t xml:space="preserve"> 2.3</w:t>
            </w:r>
          </w:p>
        </w:tc>
        <w:tc>
          <w:tcPr>
            <w:tcW w:w="828" w:type="dxa"/>
          </w:tcPr>
          <w:p w14:paraId="413C80ED" w14:textId="77777777" w:rsidR="00EE582B" w:rsidRPr="00F62997" w:rsidRDefault="00EE582B" w:rsidP="00EE582B">
            <w:pPr>
              <w:bidi/>
              <w:jc w:val="center"/>
              <w:rPr>
                <w:rFonts w:asciiTheme="majorBidi" w:hAnsiTheme="majorBidi" w:cstheme="majorBidi"/>
              </w:rPr>
            </w:pPr>
            <w:r w:rsidRPr="00F62997">
              <w:rPr>
                <w:rFonts w:asciiTheme="majorBidi" w:hAnsiTheme="majorBidi" w:cstheme="majorBidi"/>
                <w:rtl/>
              </w:rPr>
              <w:t>السادس</w:t>
            </w:r>
          </w:p>
        </w:tc>
      </w:tr>
      <w:tr w:rsidR="00EE582B" w:rsidRPr="00F62997" w14:paraId="611BD24A" w14:textId="77777777" w:rsidTr="00982E78">
        <w:tc>
          <w:tcPr>
            <w:tcW w:w="2250" w:type="dxa"/>
          </w:tcPr>
          <w:p w14:paraId="09EAB062" w14:textId="77777777" w:rsidR="00EE582B" w:rsidRPr="00F62997" w:rsidRDefault="00EE582B" w:rsidP="00EE582B">
            <w:pPr>
              <w:jc w:val="right"/>
              <w:rPr>
                <w:rFonts w:asciiTheme="majorBidi" w:hAnsiTheme="majorBidi" w:cstheme="majorBidi"/>
                <w:rtl/>
              </w:rPr>
            </w:pPr>
            <w:r w:rsidRPr="00F62997">
              <w:rPr>
                <w:rFonts w:asciiTheme="majorBidi" w:hAnsiTheme="majorBidi" w:cstheme="majorBidi"/>
                <w:rtl/>
              </w:rPr>
              <w:t xml:space="preserve">* لا يتم تناول نقطة التصرف </w:t>
            </w:r>
            <w:r w:rsidRPr="00F62997">
              <w:rPr>
                <w:rFonts w:asciiTheme="majorBidi" w:hAnsiTheme="majorBidi" w:cstheme="majorBidi" w:hint="cs"/>
                <w:rtl/>
              </w:rPr>
              <w:t>في</w:t>
            </w:r>
            <w:r w:rsidRPr="00F62997">
              <w:rPr>
                <w:rFonts w:asciiTheme="majorBidi" w:hAnsiTheme="majorBidi" w:cstheme="majorBidi"/>
                <w:rtl/>
              </w:rPr>
              <w:t xml:space="preserve"> المقبوضات بالبيع </w:t>
            </w:r>
            <w:r w:rsidRPr="00F62997">
              <w:rPr>
                <w:rFonts w:asciiTheme="majorBidi" w:hAnsiTheme="majorBidi" w:cstheme="majorBidi" w:hint="cs"/>
                <w:rtl/>
              </w:rPr>
              <w:t>أو</w:t>
            </w:r>
            <w:r w:rsidRPr="00F62997">
              <w:rPr>
                <w:rFonts w:asciiTheme="majorBidi" w:hAnsiTheme="majorBidi" w:cstheme="majorBidi"/>
                <w:rtl/>
              </w:rPr>
              <w:t xml:space="preserve"> الرهن.</w:t>
            </w:r>
          </w:p>
          <w:p w14:paraId="0B7D601E" w14:textId="77777777" w:rsidR="00EE582B" w:rsidRPr="00F62997" w:rsidRDefault="00EE582B" w:rsidP="00EE582B">
            <w:pPr>
              <w:jc w:val="right"/>
              <w:rPr>
                <w:rFonts w:asciiTheme="majorBidi" w:hAnsiTheme="majorBidi" w:cstheme="majorBidi"/>
              </w:rPr>
            </w:pPr>
            <w:r w:rsidRPr="00F62997">
              <w:rPr>
                <w:rFonts w:asciiTheme="majorBidi" w:hAnsiTheme="majorBidi" w:cstheme="majorBidi"/>
                <w:rtl/>
              </w:rPr>
              <w:t xml:space="preserve">* وفقاً للكتاب تقتصر معالجة </w:t>
            </w:r>
            <w:r w:rsidRPr="00F62997">
              <w:rPr>
                <w:rFonts w:asciiTheme="majorBidi" w:hAnsiTheme="majorBidi" w:cstheme="majorBidi" w:hint="cs"/>
                <w:rtl/>
              </w:rPr>
              <w:t>أوراق</w:t>
            </w:r>
            <w:r w:rsidRPr="00F62997">
              <w:rPr>
                <w:rFonts w:asciiTheme="majorBidi" w:hAnsiTheme="majorBidi" w:cstheme="majorBidi"/>
                <w:rtl/>
              </w:rPr>
              <w:t xml:space="preserve"> القبض على </w:t>
            </w:r>
            <w:r w:rsidRPr="00F62997">
              <w:rPr>
                <w:rFonts w:asciiTheme="majorBidi" w:hAnsiTheme="majorBidi" w:cstheme="majorBidi" w:hint="cs"/>
                <w:rtl/>
              </w:rPr>
              <w:t>الاحتفاظ</w:t>
            </w:r>
            <w:r w:rsidRPr="00F62997">
              <w:rPr>
                <w:rFonts w:asciiTheme="majorBidi" w:hAnsiTheme="majorBidi" w:cstheme="majorBidi"/>
                <w:rtl/>
              </w:rPr>
              <w:t xml:space="preserve"> بها حتى تاريخ </w:t>
            </w:r>
            <w:r w:rsidRPr="00F62997">
              <w:rPr>
                <w:rFonts w:asciiTheme="majorBidi" w:hAnsiTheme="majorBidi" w:cstheme="majorBidi" w:hint="cs"/>
                <w:rtl/>
              </w:rPr>
              <w:t>الاستحقاق</w:t>
            </w:r>
            <w:r w:rsidRPr="00F62997">
              <w:rPr>
                <w:rFonts w:asciiTheme="majorBidi" w:hAnsiTheme="majorBidi" w:cstheme="majorBidi"/>
                <w:rtl/>
              </w:rPr>
              <w:t xml:space="preserve"> دون تناول </w:t>
            </w:r>
            <w:r w:rsidRPr="00F62997">
              <w:rPr>
                <w:rFonts w:asciiTheme="majorBidi" w:hAnsiTheme="majorBidi" w:cstheme="majorBidi" w:hint="cs"/>
                <w:rtl/>
              </w:rPr>
              <w:t>باقي</w:t>
            </w:r>
            <w:r w:rsidRPr="00F62997">
              <w:rPr>
                <w:rFonts w:asciiTheme="majorBidi" w:hAnsiTheme="majorBidi" w:cstheme="majorBidi"/>
                <w:rtl/>
              </w:rPr>
              <w:t xml:space="preserve"> التصرفات </w:t>
            </w:r>
            <w:r w:rsidRPr="00F62997">
              <w:rPr>
                <w:rFonts w:asciiTheme="majorBidi" w:hAnsiTheme="majorBidi" w:cstheme="majorBidi" w:hint="cs"/>
                <w:rtl/>
              </w:rPr>
              <w:t>في</w:t>
            </w:r>
            <w:r w:rsidRPr="00F62997">
              <w:rPr>
                <w:rFonts w:asciiTheme="majorBidi" w:hAnsiTheme="majorBidi" w:cstheme="majorBidi"/>
                <w:rtl/>
              </w:rPr>
              <w:t xml:space="preserve"> </w:t>
            </w:r>
            <w:r w:rsidRPr="00F62997">
              <w:rPr>
                <w:rFonts w:asciiTheme="majorBidi" w:hAnsiTheme="majorBidi" w:cstheme="majorBidi" w:hint="cs"/>
                <w:rtl/>
              </w:rPr>
              <w:t>أوراق</w:t>
            </w:r>
            <w:r w:rsidRPr="00F62997">
              <w:rPr>
                <w:rFonts w:asciiTheme="majorBidi" w:hAnsiTheme="majorBidi" w:cstheme="majorBidi"/>
                <w:rtl/>
              </w:rPr>
              <w:t xml:space="preserve"> القبض</w:t>
            </w:r>
            <w:r>
              <w:rPr>
                <w:rFonts w:asciiTheme="majorBidi" w:hAnsiTheme="majorBidi" w:cstheme="majorBidi" w:hint="cs"/>
                <w:rtl/>
              </w:rPr>
              <w:t>.</w:t>
            </w:r>
          </w:p>
        </w:tc>
        <w:tc>
          <w:tcPr>
            <w:tcW w:w="2758" w:type="dxa"/>
          </w:tcPr>
          <w:p w14:paraId="63DD216F" w14:textId="77777777" w:rsidR="00EE582B" w:rsidRPr="00950F65" w:rsidRDefault="00EE582B" w:rsidP="00EE582B">
            <w:pPr>
              <w:bidi/>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اختيار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متعدد </w:t>
            </w:r>
            <w:r>
              <w:rPr>
                <w:rFonts w:asciiTheme="majorBidi" w:hAnsiTheme="majorBidi" w:cstheme="majorBidi" w:hint="cs"/>
                <w:sz w:val="24"/>
                <w:szCs w:val="24"/>
                <w:rtl/>
              </w:rPr>
              <w:t>(</w:t>
            </w:r>
            <w:r w:rsidRPr="00950F65">
              <w:rPr>
                <w:rFonts w:asciiTheme="majorBidi" w:hAnsiTheme="majorBidi" w:cstheme="majorBidi"/>
                <w:sz w:val="24"/>
                <w:szCs w:val="24"/>
                <w:rtl/>
              </w:rPr>
              <w:t>4:1</w:t>
            </w:r>
            <w:r>
              <w:rPr>
                <w:rFonts w:asciiTheme="majorBidi" w:hAnsiTheme="majorBidi" w:cstheme="majorBidi" w:hint="cs"/>
                <w:sz w:val="24"/>
                <w:szCs w:val="24"/>
                <w:rtl/>
              </w:rPr>
              <w:t>)</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291</w:t>
            </w:r>
          </w:p>
          <w:p w14:paraId="3558848E"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دراسة سريعة</w:t>
            </w:r>
            <w:r w:rsidRPr="00950F65">
              <w:rPr>
                <w:rFonts w:asciiTheme="majorBidi" w:hAnsiTheme="majorBidi" w:cstheme="majorBidi" w:hint="cs"/>
                <w:sz w:val="24"/>
                <w:szCs w:val="24"/>
                <w:rtl/>
              </w:rPr>
              <w:t xml:space="preserve"> 7</w:t>
            </w:r>
            <w:r w:rsidRPr="00950F65">
              <w:rPr>
                <w:rFonts w:asciiTheme="majorBidi" w:hAnsiTheme="majorBidi" w:cstheme="majorBidi"/>
                <w:sz w:val="24"/>
                <w:szCs w:val="24"/>
                <w:rtl/>
              </w:rPr>
              <w:t xml:space="preserve">-2، 7-3، 7-4، </w:t>
            </w:r>
            <w:r>
              <w:rPr>
                <w:rFonts w:asciiTheme="majorBidi" w:hAnsiTheme="majorBidi" w:cstheme="majorBidi"/>
                <w:sz w:val="24"/>
                <w:szCs w:val="24"/>
                <w:rtl/>
              </w:rPr>
              <w:t>7-5، 7-6، 7-8، 7-9 ص</w:t>
            </w:r>
            <w:r w:rsidRPr="00950F65">
              <w:rPr>
                <w:rFonts w:asciiTheme="majorBidi" w:hAnsiTheme="majorBidi" w:cstheme="majorBidi"/>
                <w:sz w:val="24"/>
                <w:szCs w:val="24"/>
                <w:rtl/>
              </w:rPr>
              <w:t xml:space="preserve"> 292</w:t>
            </w:r>
          </w:p>
          <w:p w14:paraId="1FE1FE46" w14:textId="77777777" w:rsidR="00EE582B" w:rsidRPr="000C3157" w:rsidRDefault="00EE582B" w:rsidP="00EE582B">
            <w:pPr>
              <w:bidi/>
              <w:rPr>
                <w:rFonts w:asciiTheme="majorBidi" w:hAnsiTheme="majorBidi" w:cstheme="majorBidi"/>
                <w:sz w:val="24"/>
                <w:szCs w:val="24"/>
                <w:rtl/>
              </w:rPr>
            </w:pPr>
            <w:r w:rsidRPr="00950F65">
              <w:rPr>
                <w:rFonts w:asciiTheme="majorBidi" w:hAnsiTheme="majorBidi" w:cstheme="majorBidi"/>
                <w:sz w:val="24"/>
                <w:szCs w:val="24"/>
                <w:rtl/>
              </w:rPr>
              <w:t>تدريب 7-3، 7-4، 7-5</w:t>
            </w:r>
            <w:r>
              <w:rPr>
                <w:rFonts w:asciiTheme="majorBidi" w:hAnsiTheme="majorBidi" w:cstheme="majorBidi" w:hint="cs"/>
                <w:sz w:val="24"/>
                <w:szCs w:val="24"/>
                <w:rtl/>
              </w:rPr>
              <w:t xml:space="preserve">، </w:t>
            </w:r>
            <w:r w:rsidRPr="00950F65">
              <w:rPr>
                <w:rFonts w:asciiTheme="majorBidi" w:hAnsiTheme="majorBidi" w:cstheme="majorBidi"/>
                <w:sz w:val="24"/>
                <w:szCs w:val="24"/>
                <w:rtl/>
              </w:rPr>
              <w:t>7-6، 7-7، 7-8، 7-</w:t>
            </w:r>
            <w:r w:rsidRPr="00950F65">
              <w:rPr>
                <w:rFonts w:asciiTheme="majorBidi" w:hAnsiTheme="majorBidi" w:cstheme="majorBidi" w:hint="cs"/>
                <w:sz w:val="24"/>
                <w:szCs w:val="24"/>
                <w:rtl/>
              </w:rPr>
              <w:t xml:space="preserve">10 </w:t>
            </w:r>
            <w:r>
              <w:rPr>
                <w:rFonts w:asciiTheme="majorBidi" w:hAnsiTheme="majorBidi" w:cstheme="majorBidi" w:hint="cs"/>
                <w:sz w:val="24"/>
                <w:szCs w:val="24"/>
                <w:rtl/>
              </w:rPr>
              <w:t>ص</w:t>
            </w:r>
            <w:r w:rsidRPr="00950F65">
              <w:rPr>
                <w:rFonts w:asciiTheme="majorBidi" w:hAnsiTheme="majorBidi" w:cstheme="majorBidi"/>
                <w:sz w:val="24"/>
                <w:szCs w:val="24"/>
                <w:rtl/>
              </w:rPr>
              <w:t xml:space="preserve"> 293</w:t>
            </w:r>
            <w:r>
              <w:rPr>
                <w:rFonts w:asciiTheme="majorBidi" w:hAnsiTheme="majorBidi" w:cstheme="majorBidi"/>
                <w:sz w:val="24"/>
                <w:szCs w:val="24"/>
              </w:rPr>
              <w:t>-</w:t>
            </w:r>
            <w:r>
              <w:rPr>
                <w:rFonts w:asciiTheme="majorBidi" w:hAnsiTheme="majorBidi" w:cstheme="majorBidi" w:hint="cs"/>
                <w:sz w:val="24"/>
                <w:szCs w:val="24"/>
                <w:rtl/>
              </w:rPr>
              <w:t>294</w:t>
            </w:r>
          </w:p>
          <w:p w14:paraId="3BE4903B"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sz w:val="24"/>
                <w:szCs w:val="24"/>
                <w:rtl/>
              </w:rPr>
              <w:t>تدريب 7-11، 7-12، 7-13 ص</w:t>
            </w:r>
            <w:r w:rsidRPr="00950F65">
              <w:rPr>
                <w:rFonts w:asciiTheme="majorBidi" w:hAnsiTheme="majorBidi" w:cstheme="majorBidi"/>
                <w:sz w:val="24"/>
                <w:szCs w:val="24"/>
                <w:rtl/>
              </w:rPr>
              <w:t xml:space="preserve"> 295</w:t>
            </w:r>
          </w:p>
          <w:p w14:paraId="4A7E083E"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7-2</w:t>
            </w:r>
            <w:r>
              <w:rPr>
                <w:rFonts w:asciiTheme="majorBidi" w:hAnsiTheme="majorBidi" w:cstheme="majorBidi"/>
                <w:sz w:val="24"/>
                <w:szCs w:val="24"/>
              </w:rPr>
              <w:t>A</w:t>
            </w:r>
            <w:r w:rsidRPr="00950F65">
              <w:rPr>
                <w:rFonts w:asciiTheme="majorBidi" w:hAnsiTheme="majorBidi" w:cstheme="majorBidi" w:hint="cs"/>
                <w:sz w:val="24"/>
                <w:szCs w:val="24"/>
                <w:rtl/>
              </w:rPr>
              <w:t>،</w:t>
            </w:r>
            <w:r w:rsidRPr="00950F65">
              <w:rPr>
                <w:rFonts w:asciiTheme="majorBidi" w:hAnsiTheme="majorBidi" w:cstheme="majorBidi"/>
                <w:sz w:val="24"/>
                <w:szCs w:val="24"/>
                <w:rtl/>
              </w:rPr>
              <w:t xml:space="preserve"> 7-3</w:t>
            </w:r>
            <w:r>
              <w:rPr>
                <w:rFonts w:asciiTheme="majorBidi" w:hAnsiTheme="majorBidi" w:cstheme="majorBidi"/>
                <w:sz w:val="24"/>
                <w:szCs w:val="24"/>
              </w:rPr>
              <w:t>A</w:t>
            </w:r>
            <w:r>
              <w:rPr>
                <w:rFonts w:asciiTheme="majorBidi" w:hAnsiTheme="majorBidi" w:cstheme="majorBidi" w:hint="cs"/>
                <w:sz w:val="24"/>
                <w:szCs w:val="24"/>
                <w:rtl/>
              </w:rPr>
              <w:t xml:space="preserve"> ص</w:t>
            </w:r>
            <w:r w:rsidRPr="00950F65">
              <w:rPr>
                <w:rFonts w:asciiTheme="majorBidi" w:hAnsiTheme="majorBidi" w:cstheme="majorBidi"/>
                <w:sz w:val="24"/>
                <w:szCs w:val="24"/>
                <w:rtl/>
              </w:rPr>
              <w:t xml:space="preserve"> 296</w:t>
            </w:r>
          </w:p>
          <w:p w14:paraId="600F0013"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7-4</w:t>
            </w:r>
            <w:r>
              <w:rPr>
                <w:rFonts w:asciiTheme="majorBidi" w:hAnsiTheme="majorBidi" w:cstheme="majorBidi"/>
                <w:sz w:val="24"/>
                <w:szCs w:val="24"/>
              </w:rPr>
              <w:t>A</w:t>
            </w:r>
            <w:r w:rsidRPr="00950F65">
              <w:rPr>
                <w:rFonts w:asciiTheme="majorBidi" w:hAnsiTheme="majorBidi" w:cstheme="majorBidi"/>
                <w:sz w:val="24"/>
                <w:szCs w:val="24"/>
                <w:rtl/>
              </w:rPr>
              <w:t>، 7-5</w:t>
            </w:r>
            <w:r>
              <w:rPr>
                <w:rFonts w:asciiTheme="majorBidi" w:hAnsiTheme="majorBidi" w:cstheme="majorBidi"/>
                <w:sz w:val="24"/>
                <w:szCs w:val="24"/>
              </w:rPr>
              <w:t>A</w:t>
            </w:r>
            <w:r>
              <w:rPr>
                <w:rFonts w:asciiTheme="majorBidi" w:hAnsiTheme="majorBidi" w:cstheme="majorBidi"/>
                <w:sz w:val="24"/>
                <w:szCs w:val="24"/>
                <w:rtl/>
              </w:rPr>
              <w:t xml:space="preserve"> (المطلوب 1) ص</w:t>
            </w:r>
            <w:r w:rsidRPr="00950F65">
              <w:rPr>
                <w:rFonts w:asciiTheme="majorBidi" w:hAnsiTheme="majorBidi" w:cstheme="majorBidi"/>
                <w:sz w:val="24"/>
                <w:szCs w:val="24"/>
                <w:rtl/>
              </w:rPr>
              <w:t xml:space="preserve"> 297</w:t>
            </w:r>
          </w:p>
          <w:p w14:paraId="3A82B2AB" w14:textId="77777777" w:rsidR="00EE582B"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lastRenderedPageBreak/>
              <w:t>المسألة</w:t>
            </w:r>
            <w:r w:rsidRPr="00950F65">
              <w:rPr>
                <w:rFonts w:asciiTheme="majorBidi" w:hAnsiTheme="majorBidi" w:cstheme="majorBidi"/>
                <w:sz w:val="24"/>
                <w:szCs w:val="24"/>
                <w:rtl/>
              </w:rPr>
              <w:t xml:space="preserve"> 7-2</w:t>
            </w:r>
            <w:r>
              <w:rPr>
                <w:rFonts w:asciiTheme="majorBidi" w:hAnsiTheme="majorBidi" w:cstheme="majorBidi"/>
                <w:sz w:val="24"/>
                <w:szCs w:val="24"/>
              </w:rPr>
              <w:t>B</w:t>
            </w:r>
            <w:r w:rsidRPr="00950F65">
              <w:rPr>
                <w:rFonts w:asciiTheme="majorBidi" w:hAnsiTheme="majorBidi" w:cstheme="majorBidi"/>
                <w:sz w:val="24"/>
                <w:szCs w:val="24"/>
                <w:rtl/>
              </w:rPr>
              <w:t>، 7-3</w:t>
            </w:r>
            <w:r>
              <w:rPr>
                <w:rFonts w:asciiTheme="majorBidi" w:hAnsiTheme="majorBidi" w:cstheme="majorBidi"/>
                <w:sz w:val="24"/>
                <w:szCs w:val="24"/>
              </w:rPr>
              <w:t>B</w:t>
            </w:r>
            <w:r>
              <w:rPr>
                <w:rFonts w:asciiTheme="majorBidi" w:hAnsiTheme="majorBidi" w:cstheme="majorBidi" w:hint="cs"/>
                <w:sz w:val="24"/>
                <w:szCs w:val="24"/>
                <w:rtl/>
              </w:rPr>
              <w:t xml:space="preserve">، </w:t>
            </w:r>
            <w:r w:rsidRPr="00950F65">
              <w:rPr>
                <w:rFonts w:asciiTheme="majorBidi" w:hAnsiTheme="majorBidi" w:cstheme="majorBidi"/>
                <w:sz w:val="24"/>
                <w:szCs w:val="24"/>
                <w:rtl/>
              </w:rPr>
              <w:t>7-4</w:t>
            </w:r>
            <w:r>
              <w:rPr>
                <w:rFonts w:asciiTheme="majorBidi" w:hAnsiTheme="majorBidi" w:cstheme="majorBidi"/>
                <w:sz w:val="24"/>
                <w:szCs w:val="24"/>
              </w:rPr>
              <w:t>B</w:t>
            </w:r>
            <w:r w:rsidRPr="00950F65">
              <w:rPr>
                <w:rFonts w:asciiTheme="majorBidi" w:hAnsiTheme="majorBidi" w:cstheme="majorBidi"/>
                <w:sz w:val="24"/>
                <w:szCs w:val="24"/>
                <w:rtl/>
              </w:rPr>
              <w:t>، 7-5</w:t>
            </w:r>
            <w:r>
              <w:rPr>
                <w:rFonts w:asciiTheme="majorBidi" w:hAnsiTheme="majorBidi" w:cstheme="majorBidi"/>
                <w:sz w:val="24"/>
                <w:szCs w:val="24"/>
              </w:rPr>
              <w:t>B</w:t>
            </w:r>
            <w:r w:rsidRPr="00950F65">
              <w:rPr>
                <w:rFonts w:asciiTheme="majorBidi" w:hAnsiTheme="majorBidi" w:cstheme="majorBidi"/>
                <w:sz w:val="24"/>
                <w:szCs w:val="24"/>
                <w:rtl/>
              </w:rPr>
              <w:t xml:space="preserve"> (المطلوب 1</w:t>
            </w:r>
            <w:r w:rsidRPr="00950F65">
              <w:rPr>
                <w:rFonts w:asciiTheme="majorBidi" w:hAnsiTheme="majorBidi" w:cstheme="majorBidi" w:hint="cs"/>
                <w:sz w:val="24"/>
                <w:szCs w:val="24"/>
                <w:rtl/>
              </w:rPr>
              <w:t xml:space="preserve">) </w:t>
            </w:r>
            <w:r>
              <w:rPr>
                <w:rFonts w:asciiTheme="majorBidi" w:hAnsiTheme="majorBidi" w:cstheme="majorBidi" w:hint="cs"/>
                <w:sz w:val="24"/>
                <w:szCs w:val="24"/>
                <w:rtl/>
              </w:rPr>
              <w:t>ص 298-300</w:t>
            </w:r>
          </w:p>
          <w:p w14:paraId="430D14D3" w14:textId="77777777" w:rsidR="00EE582B" w:rsidRPr="00950F65" w:rsidRDefault="00EE582B" w:rsidP="00EE582B">
            <w:pPr>
              <w:bidi/>
              <w:rPr>
                <w:rFonts w:asciiTheme="majorBidi" w:hAnsiTheme="majorBidi" w:cstheme="majorBidi"/>
                <w:sz w:val="24"/>
                <w:szCs w:val="24"/>
              </w:rPr>
            </w:pPr>
          </w:p>
        </w:tc>
        <w:tc>
          <w:tcPr>
            <w:tcW w:w="3092" w:type="dxa"/>
          </w:tcPr>
          <w:p w14:paraId="67E4C029" w14:textId="77777777" w:rsidR="00EE582B" w:rsidRPr="00306297" w:rsidRDefault="00EE582B" w:rsidP="00EE582B">
            <w:pPr>
              <w:jc w:val="right"/>
              <w:rPr>
                <w:rFonts w:asciiTheme="majorBidi" w:hAnsiTheme="majorBidi" w:cstheme="majorBidi"/>
                <w:sz w:val="24"/>
                <w:szCs w:val="24"/>
                <w:rtl/>
              </w:rPr>
            </w:pPr>
            <w:r w:rsidRPr="00306297">
              <w:rPr>
                <w:rFonts w:asciiTheme="majorBidi" w:hAnsiTheme="majorBidi" w:cstheme="majorBidi"/>
                <w:sz w:val="24"/>
                <w:szCs w:val="24"/>
                <w:rtl/>
              </w:rPr>
              <w:lastRenderedPageBreak/>
              <w:t>1- تسجيل العمليات المتعلقة بالمدينين.</w:t>
            </w:r>
          </w:p>
          <w:p w14:paraId="4DACD91C" w14:textId="77777777" w:rsidR="00EE582B" w:rsidRPr="00306297" w:rsidRDefault="00EE582B" w:rsidP="00EE582B">
            <w:pPr>
              <w:jc w:val="right"/>
              <w:rPr>
                <w:rFonts w:asciiTheme="majorBidi" w:hAnsiTheme="majorBidi" w:cstheme="majorBidi"/>
                <w:sz w:val="24"/>
                <w:szCs w:val="24"/>
              </w:rPr>
            </w:pPr>
            <w:r w:rsidRPr="00306297">
              <w:rPr>
                <w:rFonts w:asciiTheme="majorBidi" w:hAnsiTheme="majorBidi" w:cstheme="majorBidi"/>
                <w:sz w:val="24"/>
                <w:szCs w:val="24"/>
                <w:rtl/>
              </w:rPr>
              <w:t xml:space="preserve">2- طرق معالجة الديون المعدومة واستردادها </w:t>
            </w:r>
            <w:r>
              <w:rPr>
                <w:rFonts w:asciiTheme="majorBidi" w:hAnsiTheme="majorBidi" w:cstheme="majorBidi" w:hint="cs"/>
                <w:sz w:val="24"/>
                <w:szCs w:val="24"/>
                <w:rtl/>
              </w:rPr>
              <w:t>-</w:t>
            </w:r>
            <w:r w:rsidRPr="00306297">
              <w:rPr>
                <w:rFonts w:asciiTheme="majorBidi" w:hAnsiTheme="majorBidi" w:cstheme="majorBidi"/>
                <w:sz w:val="24"/>
                <w:szCs w:val="24"/>
                <w:rtl/>
              </w:rPr>
              <w:t xml:space="preserve"> طريقة الشطب المباشر.</w:t>
            </w:r>
          </w:p>
          <w:p w14:paraId="7B11D671" w14:textId="77777777" w:rsidR="00EE582B" w:rsidRPr="00306297" w:rsidRDefault="00EE582B" w:rsidP="00EE582B">
            <w:pPr>
              <w:bidi/>
              <w:rPr>
                <w:rFonts w:asciiTheme="majorBidi" w:hAnsiTheme="majorBidi" w:cstheme="majorBidi"/>
                <w:sz w:val="24"/>
                <w:szCs w:val="24"/>
                <w:rtl/>
              </w:rPr>
            </w:pPr>
            <w:r>
              <w:rPr>
                <w:rFonts w:asciiTheme="majorBidi" w:hAnsiTheme="majorBidi" w:cstheme="majorBidi"/>
                <w:sz w:val="24"/>
                <w:szCs w:val="24"/>
              </w:rPr>
              <w:t>3</w:t>
            </w:r>
            <w:r w:rsidRPr="00306297">
              <w:rPr>
                <w:rFonts w:asciiTheme="majorBidi" w:hAnsiTheme="majorBidi" w:cstheme="majorBidi"/>
                <w:sz w:val="24"/>
                <w:szCs w:val="24"/>
                <w:rtl/>
              </w:rPr>
              <w:t>- التنبؤ بالديون المعدومة كنسبة من حسابات المديني</w:t>
            </w:r>
            <w:r>
              <w:rPr>
                <w:rFonts w:asciiTheme="majorBidi" w:hAnsiTheme="majorBidi" w:cstheme="majorBidi"/>
                <w:sz w:val="24"/>
                <w:szCs w:val="24"/>
                <w:rtl/>
              </w:rPr>
              <w:t>ن، وطريقة تقادم حسابات المدينين</w:t>
            </w:r>
            <w:r>
              <w:rPr>
                <w:rFonts w:asciiTheme="majorBidi" w:hAnsiTheme="majorBidi" w:cstheme="majorBidi" w:hint="cs"/>
                <w:sz w:val="24"/>
                <w:szCs w:val="24"/>
                <w:rtl/>
              </w:rPr>
              <w:t xml:space="preserve"> -</w:t>
            </w:r>
            <w:r w:rsidRPr="00306297">
              <w:rPr>
                <w:rFonts w:asciiTheme="majorBidi" w:hAnsiTheme="majorBidi" w:cstheme="majorBidi"/>
                <w:sz w:val="24"/>
                <w:szCs w:val="24"/>
                <w:rtl/>
              </w:rPr>
              <w:t xml:space="preserve"> طريقة </w:t>
            </w:r>
            <w:r>
              <w:rPr>
                <w:rFonts w:asciiTheme="majorBidi" w:hAnsiTheme="majorBidi" w:cstheme="majorBidi" w:hint="cs"/>
                <w:sz w:val="24"/>
                <w:szCs w:val="24"/>
                <w:rtl/>
              </w:rPr>
              <w:t>المخصص</w:t>
            </w:r>
            <w:r w:rsidRPr="00306297">
              <w:rPr>
                <w:rFonts w:asciiTheme="majorBidi" w:hAnsiTheme="majorBidi" w:cstheme="majorBidi"/>
                <w:sz w:val="24"/>
                <w:szCs w:val="24"/>
                <w:rtl/>
              </w:rPr>
              <w:t>.</w:t>
            </w:r>
          </w:p>
          <w:p w14:paraId="765CB3FE" w14:textId="77777777" w:rsidR="00EE582B" w:rsidRPr="00306297"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4</w:t>
            </w:r>
            <w:r w:rsidRPr="00306297">
              <w:rPr>
                <w:rFonts w:asciiTheme="majorBidi" w:hAnsiTheme="majorBidi" w:cstheme="majorBidi"/>
                <w:sz w:val="24"/>
                <w:szCs w:val="24"/>
                <w:rtl/>
              </w:rPr>
              <w:t>- أوراق القبض: احتساب الفوائد، وتاريخ الاستحقاق، وإجراء قيود اليومية.</w:t>
            </w:r>
          </w:p>
          <w:p w14:paraId="5D721CB8" w14:textId="77777777" w:rsidR="00EE582B"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5</w:t>
            </w:r>
            <w:r w:rsidRPr="00306297">
              <w:rPr>
                <w:rFonts w:asciiTheme="majorBidi" w:hAnsiTheme="majorBidi" w:cstheme="majorBidi"/>
                <w:sz w:val="24"/>
                <w:szCs w:val="24"/>
                <w:rtl/>
              </w:rPr>
              <w:t xml:space="preserve">- مثال شامل عن تحصيل وعدم تحصيل ورقة القبض خلال نفس السنة وفى سنة تالية. </w:t>
            </w:r>
          </w:p>
          <w:p w14:paraId="7DC4AC03" w14:textId="77777777" w:rsidR="00EE582B" w:rsidRPr="00306297" w:rsidRDefault="00EE582B" w:rsidP="00EE582B">
            <w:pPr>
              <w:jc w:val="right"/>
              <w:rPr>
                <w:rFonts w:asciiTheme="majorBidi" w:hAnsiTheme="majorBidi" w:cstheme="majorBidi"/>
                <w:sz w:val="24"/>
                <w:szCs w:val="24"/>
              </w:rPr>
            </w:pPr>
          </w:p>
        </w:tc>
        <w:tc>
          <w:tcPr>
            <w:tcW w:w="810" w:type="dxa"/>
          </w:tcPr>
          <w:p w14:paraId="0DF0854F" w14:textId="77777777" w:rsidR="00EE582B" w:rsidRPr="00306297" w:rsidRDefault="00EE582B" w:rsidP="00EE582B">
            <w:pPr>
              <w:jc w:val="center"/>
              <w:rPr>
                <w:rFonts w:asciiTheme="majorBidi" w:hAnsiTheme="majorBidi" w:cstheme="majorBidi"/>
                <w:sz w:val="24"/>
                <w:szCs w:val="24"/>
                <w:rtl/>
              </w:rPr>
            </w:pPr>
            <w:r w:rsidRPr="00306297">
              <w:rPr>
                <w:rFonts w:asciiTheme="majorBidi" w:hAnsiTheme="majorBidi" w:cstheme="majorBidi"/>
                <w:sz w:val="24"/>
                <w:szCs w:val="24"/>
                <w:rtl/>
              </w:rPr>
              <w:t>العاشر</w:t>
            </w:r>
          </w:p>
          <w:p w14:paraId="5F36CD76" w14:textId="77777777" w:rsidR="00EE582B" w:rsidRPr="00306297" w:rsidRDefault="00EE582B" w:rsidP="00EE582B">
            <w:pPr>
              <w:jc w:val="center"/>
              <w:rPr>
                <w:rFonts w:asciiTheme="majorBidi" w:hAnsiTheme="majorBidi" w:cstheme="majorBidi"/>
                <w:sz w:val="24"/>
                <w:szCs w:val="24"/>
                <w:rtl/>
              </w:rPr>
            </w:pPr>
            <w:r w:rsidRPr="00306297">
              <w:rPr>
                <w:rFonts w:asciiTheme="majorBidi" w:hAnsiTheme="majorBidi" w:cstheme="majorBidi"/>
                <w:sz w:val="24"/>
                <w:szCs w:val="24"/>
                <w:rtl/>
              </w:rPr>
              <w:t>و</w:t>
            </w:r>
          </w:p>
          <w:p w14:paraId="4172C368" w14:textId="547516AF" w:rsidR="00EE582B" w:rsidRPr="00306297" w:rsidRDefault="00EE582B" w:rsidP="00EE582B">
            <w:pPr>
              <w:jc w:val="center"/>
              <w:rPr>
                <w:rFonts w:asciiTheme="majorBidi" w:hAnsiTheme="majorBidi" w:cstheme="majorBidi"/>
                <w:sz w:val="24"/>
                <w:szCs w:val="24"/>
              </w:rPr>
            </w:pPr>
            <w:r w:rsidRPr="00306297">
              <w:rPr>
                <w:rFonts w:asciiTheme="majorBidi" w:hAnsiTheme="majorBidi" w:cstheme="majorBidi"/>
                <w:sz w:val="24"/>
                <w:szCs w:val="24"/>
                <w:rtl/>
              </w:rPr>
              <w:t>الحادي عشر</w:t>
            </w:r>
          </w:p>
        </w:tc>
        <w:tc>
          <w:tcPr>
            <w:tcW w:w="2070" w:type="dxa"/>
          </w:tcPr>
          <w:p w14:paraId="6ABF4BA3" w14:textId="7DA3EA19" w:rsidR="00EE582B" w:rsidRDefault="00EE582B" w:rsidP="00EE582B">
            <w:pPr>
              <w:jc w:val="right"/>
              <w:rPr>
                <w:rFonts w:asciiTheme="majorBidi" w:hAnsiTheme="majorBidi" w:cstheme="majorBidi"/>
                <w:rtl/>
              </w:rPr>
            </w:pPr>
            <w:r w:rsidRPr="00F62997">
              <w:rPr>
                <w:rFonts w:asciiTheme="majorBidi" w:hAnsiTheme="majorBidi" w:cstheme="majorBidi"/>
                <w:rtl/>
              </w:rPr>
              <w:t>المحاسبة عن المدينين</w:t>
            </w:r>
          </w:p>
          <w:p w14:paraId="1458C0EA" w14:textId="77777777" w:rsidR="00EE582B" w:rsidRDefault="00EE582B" w:rsidP="00EE582B">
            <w:pPr>
              <w:jc w:val="right"/>
              <w:rPr>
                <w:rFonts w:asciiTheme="majorBidi" w:hAnsiTheme="majorBidi" w:cstheme="majorBidi"/>
              </w:rPr>
            </w:pPr>
          </w:p>
          <w:p w14:paraId="47C5AAC5" w14:textId="77777777" w:rsidR="00EE582B" w:rsidRPr="00F62997" w:rsidRDefault="00EE582B" w:rsidP="00EE582B">
            <w:pPr>
              <w:jc w:val="center"/>
              <w:rPr>
                <w:rFonts w:asciiTheme="majorBidi" w:hAnsiTheme="majorBidi" w:cstheme="majorBidi"/>
              </w:rPr>
            </w:pPr>
            <w:r w:rsidRPr="00D57D71">
              <w:rPr>
                <w:rFonts w:asciiTheme="majorBidi" w:hAnsiTheme="majorBidi" w:cstheme="majorBidi"/>
                <w:b/>
                <w:bCs/>
                <w:lang w:bidi="ar-EG"/>
              </w:rPr>
              <w:t>CLO</w:t>
            </w:r>
            <w:r w:rsidRPr="004E127C">
              <w:rPr>
                <w:rFonts w:asciiTheme="majorBidi" w:hAnsiTheme="majorBidi" w:cstheme="majorBidi"/>
                <w:b/>
                <w:bCs/>
                <w:lang w:bidi="ar-EG"/>
              </w:rPr>
              <w:t xml:space="preserve"> 2.3</w:t>
            </w:r>
          </w:p>
        </w:tc>
        <w:tc>
          <w:tcPr>
            <w:tcW w:w="828" w:type="dxa"/>
          </w:tcPr>
          <w:p w14:paraId="05351964" w14:textId="77777777" w:rsidR="00EE582B" w:rsidRPr="00F62997" w:rsidRDefault="00EE582B" w:rsidP="00EE582B">
            <w:pPr>
              <w:bidi/>
              <w:jc w:val="center"/>
              <w:rPr>
                <w:rFonts w:asciiTheme="majorBidi" w:hAnsiTheme="majorBidi" w:cstheme="majorBidi"/>
              </w:rPr>
            </w:pPr>
            <w:r w:rsidRPr="00F62997">
              <w:rPr>
                <w:rFonts w:asciiTheme="majorBidi" w:hAnsiTheme="majorBidi" w:cstheme="majorBidi"/>
                <w:rtl/>
              </w:rPr>
              <w:t>السابع</w:t>
            </w:r>
          </w:p>
        </w:tc>
      </w:tr>
      <w:tr w:rsidR="00EE582B" w:rsidRPr="00F62997" w14:paraId="1BB1767E" w14:textId="77777777" w:rsidTr="00982E78">
        <w:tc>
          <w:tcPr>
            <w:tcW w:w="2250" w:type="dxa"/>
          </w:tcPr>
          <w:p w14:paraId="035F4D3C" w14:textId="77777777" w:rsidR="00EE582B" w:rsidRPr="00F62997" w:rsidRDefault="00EE582B" w:rsidP="00EE582B">
            <w:pPr>
              <w:pStyle w:val="ListParagraph"/>
              <w:ind w:left="0"/>
              <w:jc w:val="right"/>
              <w:rPr>
                <w:rFonts w:asciiTheme="majorBidi" w:hAnsiTheme="majorBidi" w:cstheme="majorBidi"/>
                <w:rtl/>
              </w:rPr>
            </w:pPr>
            <w:r w:rsidRPr="00F62997">
              <w:rPr>
                <w:rFonts w:asciiTheme="majorBidi" w:hAnsiTheme="majorBidi" w:cstheme="majorBidi"/>
                <w:rtl/>
              </w:rPr>
              <w:t>*</w:t>
            </w:r>
            <w:r>
              <w:rPr>
                <w:rFonts w:asciiTheme="majorBidi" w:hAnsiTheme="majorBidi" w:cstheme="majorBidi" w:hint="cs"/>
                <w:rtl/>
              </w:rPr>
              <w:t xml:space="preserve"> </w:t>
            </w:r>
            <w:r w:rsidRPr="00F62997">
              <w:rPr>
                <w:rFonts w:asciiTheme="majorBidi" w:hAnsiTheme="majorBidi" w:cstheme="majorBidi"/>
                <w:rtl/>
              </w:rPr>
              <w:t xml:space="preserve">لا يتم </w:t>
            </w:r>
            <w:r>
              <w:rPr>
                <w:rFonts w:asciiTheme="majorBidi" w:hAnsiTheme="majorBidi" w:cstheme="majorBidi" w:hint="cs"/>
                <w:rtl/>
              </w:rPr>
              <w:t xml:space="preserve">تناول </w:t>
            </w:r>
            <w:r w:rsidRPr="00F62997">
              <w:rPr>
                <w:rFonts w:asciiTheme="majorBidi" w:hAnsiTheme="majorBidi" w:cstheme="majorBidi" w:hint="cs"/>
                <w:rtl/>
              </w:rPr>
              <w:t>الموضوعات</w:t>
            </w:r>
            <w:r w:rsidRPr="00F62997">
              <w:rPr>
                <w:rFonts w:asciiTheme="majorBidi" w:hAnsiTheme="majorBidi" w:cstheme="majorBidi"/>
                <w:rtl/>
              </w:rPr>
              <w:t xml:space="preserve"> التالية لدراستها تفصيلاً في </w:t>
            </w:r>
            <w:r>
              <w:rPr>
                <w:rFonts w:asciiTheme="majorBidi" w:hAnsiTheme="majorBidi" w:cstheme="majorBidi" w:hint="cs"/>
                <w:rtl/>
              </w:rPr>
              <w:t>مقرر (317 حسب)</w:t>
            </w:r>
            <w:r w:rsidRPr="00F62997">
              <w:rPr>
                <w:rFonts w:asciiTheme="majorBidi" w:hAnsiTheme="majorBidi" w:cstheme="majorBidi"/>
                <w:rtl/>
              </w:rPr>
              <w:t>:</w:t>
            </w:r>
          </w:p>
          <w:p w14:paraId="7A229CEF" w14:textId="77777777" w:rsidR="00EE582B" w:rsidRPr="00F62997" w:rsidRDefault="00EE582B" w:rsidP="00EE582B">
            <w:pPr>
              <w:pStyle w:val="ListParagraph"/>
              <w:ind w:left="284" w:hanging="142"/>
              <w:jc w:val="right"/>
              <w:rPr>
                <w:rFonts w:asciiTheme="majorBidi" w:hAnsiTheme="majorBidi" w:cstheme="majorBidi"/>
                <w:rtl/>
              </w:rPr>
            </w:pPr>
            <w:r w:rsidRPr="00F62997">
              <w:rPr>
                <w:rFonts w:asciiTheme="majorBidi" w:hAnsiTheme="majorBidi" w:cstheme="majorBidi"/>
                <w:rtl/>
              </w:rPr>
              <w:t>-</w:t>
            </w:r>
            <w:r>
              <w:rPr>
                <w:rFonts w:asciiTheme="majorBidi" w:hAnsiTheme="majorBidi" w:cstheme="majorBidi" w:hint="cs"/>
                <w:rtl/>
              </w:rPr>
              <w:t xml:space="preserve"> </w:t>
            </w:r>
            <w:r w:rsidRPr="00F62997">
              <w:rPr>
                <w:rFonts w:asciiTheme="majorBidi" w:hAnsiTheme="majorBidi" w:cstheme="majorBidi"/>
                <w:rtl/>
              </w:rPr>
              <w:t>الاضمحلال في الأصول الثابتة</w:t>
            </w:r>
            <w:r>
              <w:rPr>
                <w:rFonts w:asciiTheme="majorBidi" w:hAnsiTheme="majorBidi" w:cstheme="majorBidi" w:hint="cs"/>
                <w:rtl/>
              </w:rPr>
              <w:t>.</w:t>
            </w:r>
          </w:p>
          <w:p w14:paraId="1CEB6820" w14:textId="77777777" w:rsidR="00EE582B" w:rsidRPr="00F62997" w:rsidRDefault="00EE582B" w:rsidP="00EE582B">
            <w:pPr>
              <w:pStyle w:val="ListParagraph"/>
              <w:jc w:val="right"/>
              <w:rPr>
                <w:rFonts w:asciiTheme="majorBidi" w:hAnsiTheme="majorBidi" w:cstheme="majorBidi"/>
                <w:rtl/>
              </w:rPr>
            </w:pPr>
            <w:r w:rsidRPr="00F62997">
              <w:rPr>
                <w:rFonts w:asciiTheme="majorBidi" w:hAnsiTheme="majorBidi" w:cstheme="majorBidi"/>
                <w:rtl/>
              </w:rPr>
              <w:t>-</w:t>
            </w:r>
            <w:r>
              <w:rPr>
                <w:rFonts w:asciiTheme="majorBidi" w:hAnsiTheme="majorBidi" w:cstheme="majorBidi" w:hint="cs"/>
                <w:rtl/>
              </w:rPr>
              <w:t xml:space="preserve"> </w:t>
            </w:r>
            <w:r w:rsidRPr="00F62997">
              <w:rPr>
                <w:rFonts w:asciiTheme="majorBidi" w:hAnsiTheme="majorBidi" w:cstheme="majorBidi"/>
                <w:rtl/>
              </w:rPr>
              <w:t>تعديل الإهلاك</w:t>
            </w:r>
            <w:r>
              <w:rPr>
                <w:rFonts w:asciiTheme="majorBidi" w:hAnsiTheme="majorBidi" w:cstheme="majorBidi" w:hint="cs"/>
                <w:rtl/>
              </w:rPr>
              <w:t>.</w:t>
            </w:r>
          </w:p>
          <w:p w14:paraId="0E064B4D" w14:textId="77777777" w:rsidR="00EE582B" w:rsidRPr="00F62997" w:rsidRDefault="00EE582B" w:rsidP="00EE582B">
            <w:pPr>
              <w:pStyle w:val="ListParagraph"/>
              <w:jc w:val="right"/>
              <w:rPr>
                <w:rFonts w:asciiTheme="majorBidi" w:hAnsiTheme="majorBidi" w:cstheme="majorBidi"/>
                <w:rtl/>
              </w:rPr>
            </w:pPr>
            <w:r w:rsidRPr="00F62997">
              <w:rPr>
                <w:rFonts w:asciiTheme="majorBidi" w:hAnsiTheme="majorBidi" w:cstheme="majorBidi"/>
                <w:rtl/>
              </w:rPr>
              <w:t>-</w:t>
            </w:r>
            <w:r>
              <w:rPr>
                <w:rFonts w:asciiTheme="majorBidi" w:hAnsiTheme="majorBidi" w:cstheme="majorBidi" w:hint="cs"/>
                <w:rtl/>
              </w:rPr>
              <w:t xml:space="preserve"> </w:t>
            </w:r>
            <w:r w:rsidRPr="00F62997">
              <w:rPr>
                <w:rFonts w:asciiTheme="majorBidi" w:hAnsiTheme="majorBidi" w:cstheme="majorBidi"/>
                <w:rtl/>
              </w:rPr>
              <w:t>الموارد الطبيعية</w:t>
            </w:r>
            <w:r>
              <w:rPr>
                <w:rFonts w:asciiTheme="majorBidi" w:hAnsiTheme="majorBidi" w:cstheme="majorBidi" w:hint="cs"/>
                <w:rtl/>
              </w:rPr>
              <w:t>.</w:t>
            </w:r>
          </w:p>
          <w:p w14:paraId="22837AE1" w14:textId="77777777" w:rsidR="00EE582B" w:rsidRPr="00F62997" w:rsidRDefault="00EE582B" w:rsidP="00EE582B">
            <w:pPr>
              <w:pStyle w:val="ListParagraph"/>
              <w:ind w:left="284"/>
              <w:jc w:val="right"/>
              <w:rPr>
                <w:rFonts w:asciiTheme="majorBidi" w:hAnsiTheme="majorBidi" w:cstheme="majorBidi"/>
              </w:rPr>
            </w:pPr>
            <w:r w:rsidRPr="00F62997">
              <w:rPr>
                <w:rFonts w:asciiTheme="majorBidi" w:hAnsiTheme="majorBidi" w:cstheme="majorBidi"/>
                <w:rtl/>
              </w:rPr>
              <w:t>-</w:t>
            </w:r>
            <w:r>
              <w:rPr>
                <w:rFonts w:asciiTheme="majorBidi" w:hAnsiTheme="majorBidi" w:cstheme="majorBidi" w:hint="cs"/>
                <w:rtl/>
              </w:rPr>
              <w:t xml:space="preserve"> </w:t>
            </w:r>
            <w:r w:rsidRPr="00F62997">
              <w:rPr>
                <w:rFonts w:asciiTheme="majorBidi" w:hAnsiTheme="majorBidi" w:cstheme="majorBidi"/>
                <w:rtl/>
              </w:rPr>
              <w:t>الأصول غير الملموسة</w:t>
            </w:r>
            <w:r>
              <w:rPr>
                <w:rFonts w:asciiTheme="majorBidi" w:hAnsiTheme="majorBidi" w:cstheme="majorBidi" w:hint="cs"/>
                <w:rtl/>
              </w:rPr>
              <w:t>.</w:t>
            </w:r>
          </w:p>
        </w:tc>
        <w:tc>
          <w:tcPr>
            <w:tcW w:w="2758" w:type="dxa"/>
          </w:tcPr>
          <w:p w14:paraId="290DBC2B" w14:textId="77777777" w:rsidR="00EE582B" w:rsidRPr="00950F65" w:rsidRDefault="00EE582B" w:rsidP="00EE582B">
            <w:pPr>
              <w:bidi/>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اختيار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متعدد </w:t>
            </w:r>
            <w:r>
              <w:rPr>
                <w:rFonts w:asciiTheme="majorBidi" w:hAnsiTheme="majorBidi" w:cstheme="majorBidi" w:hint="cs"/>
                <w:sz w:val="24"/>
                <w:szCs w:val="24"/>
                <w:rtl/>
              </w:rPr>
              <w:t>(</w:t>
            </w:r>
            <w:r w:rsidRPr="00950F65">
              <w:rPr>
                <w:rFonts w:asciiTheme="majorBidi" w:hAnsiTheme="majorBidi" w:cstheme="majorBidi"/>
                <w:sz w:val="24"/>
                <w:szCs w:val="24"/>
                <w:rtl/>
              </w:rPr>
              <w:t>4:1</w:t>
            </w:r>
            <w:r>
              <w:rPr>
                <w:rFonts w:asciiTheme="majorBidi" w:hAnsiTheme="majorBidi" w:cstheme="majorBidi" w:hint="cs"/>
                <w:sz w:val="24"/>
                <w:szCs w:val="24"/>
                <w:rtl/>
              </w:rPr>
              <w:t>)</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330</w:t>
            </w:r>
            <w:r w:rsidRPr="00950F65">
              <w:rPr>
                <w:rFonts w:asciiTheme="majorBidi" w:hAnsiTheme="majorBidi" w:cstheme="majorBidi"/>
                <w:sz w:val="24"/>
                <w:szCs w:val="24"/>
                <w:rtl/>
              </w:rPr>
              <w:t>-</w:t>
            </w:r>
            <w:r>
              <w:rPr>
                <w:rFonts w:asciiTheme="majorBidi" w:hAnsiTheme="majorBidi" w:cstheme="majorBidi" w:hint="cs"/>
                <w:sz w:val="24"/>
                <w:szCs w:val="24"/>
                <w:rtl/>
              </w:rPr>
              <w:t>331</w:t>
            </w:r>
          </w:p>
          <w:p w14:paraId="0EF87A77"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8-1، 8-3، 8-4، 8-6، 8-9 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332</w:t>
            </w:r>
          </w:p>
          <w:p w14:paraId="6D7EED96" w14:textId="77777777" w:rsidR="00EE582B" w:rsidRPr="00950F65" w:rsidRDefault="00EE582B" w:rsidP="00EE582B">
            <w:pPr>
              <w:bidi/>
              <w:rPr>
                <w:rFonts w:asciiTheme="majorBidi" w:hAnsiTheme="majorBidi" w:cstheme="majorBidi"/>
                <w:sz w:val="24"/>
                <w:szCs w:val="24"/>
                <w:rtl/>
              </w:rPr>
            </w:pPr>
            <w:r w:rsidRPr="00950F65">
              <w:rPr>
                <w:rFonts w:asciiTheme="majorBidi" w:hAnsiTheme="majorBidi" w:cstheme="majorBidi"/>
                <w:sz w:val="24"/>
                <w:szCs w:val="24"/>
                <w:rtl/>
              </w:rPr>
              <w:t>تدريب</w:t>
            </w:r>
            <w:r>
              <w:rPr>
                <w:rFonts w:asciiTheme="majorBidi" w:hAnsiTheme="majorBidi" w:cstheme="majorBidi"/>
                <w:sz w:val="24"/>
                <w:szCs w:val="24"/>
                <w:rtl/>
              </w:rPr>
              <w:t xml:space="preserve"> 8-1، 8-2، 8-3، 8-4، 8-5، 8-6 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333</w:t>
            </w:r>
          </w:p>
          <w:p w14:paraId="396D82D6" w14:textId="77777777" w:rsidR="00EE582B" w:rsidRPr="00950F65" w:rsidRDefault="00EE582B" w:rsidP="00EE582B">
            <w:pPr>
              <w:bidi/>
              <w:rPr>
                <w:rFonts w:asciiTheme="majorBidi" w:hAnsiTheme="majorBidi" w:cstheme="majorBidi"/>
                <w:sz w:val="24"/>
                <w:szCs w:val="24"/>
                <w:rtl/>
              </w:rPr>
            </w:pPr>
            <w:r w:rsidRPr="00950F65">
              <w:rPr>
                <w:rFonts w:asciiTheme="majorBidi" w:hAnsiTheme="majorBidi" w:cstheme="majorBidi"/>
                <w:sz w:val="24"/>
                <w:szCs w:val="24"/>
                <w:rtl/>
              </w:rPr>
              <w:t>تدريب 8-7، 8-8، 8-9، 8-10 ص</w:t>
            </w:r>
            <w:r>
              <w:rPr>
                <w:rFonts w:asciiTheme="majorBidi" w:hAnsiTheme="majorBidi" w:cstheme="majorBidi" w:hint="cs"/>
                <w:sz w:val="24"/>
                <w:szCs w:val="24"/>
                <w:rtl/>
              </w:rPr>
              <w:t xml:space="preserve"> 334</w:t>
            </w:r>
          </w:p>
          <w:p w14:paraId="39412296" w14:textId="77777777" w:rsidR="00EE582B" w:rsidRPr="00950F65" w:rsidRDefault="00EE582B" w:rsidP="00EE582B">
            <w:pPr>
              <w:bidi/>
              <w:rPr>
                <w:rFonts w:asciiTheme="majorBidi" w:hAnsiTheme="majorBidi" w:cstheme="majorBidi"/>
                <w:sz w:val="24"/>
                <w:szCs w:val="24"/>
                <w:rtl/>
              </w:rPr>
            </w:pPr>
            <w:r w:rsidRPr="00950F65">
              <w:rPr>
                <w:rFonts w:asciiTheme="majorBidi" w:hAnsiTheme="majorBidi" w:cstheme="majorBidi"/>
                <w:sz w:val="24"/>
                <w:szCs w:val="24"/>
                <w:rtl/>
              </w:rPr>
              <w:t>تدريب 8-16، 8-17 (المطلوب 1) ص</w:t>
            </w:r>
            <w:r>
              <w:rPr>
                <w:rFonts w:asciiTheme="majorBidi" w:hAnsiTheme="majorBidi" w:cstheme="majorBidi" w:hint="cs"/>
                <w:sz w:val="24"/>
                <w:szCs w:val="24"/>
                <w:rtl/>
              </w:rPr>
              <w:t xml:space="preserve"> 335</w:t>
            </w:r>
          </w:p>
          <w:p w14:paraId="12D89BFA"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8-1</w:t>
            </w:r>
            <w:r>
              <w:rPr>
                <w:rFonts w:asciiTheme="majorBidi" w:hAnsiTheme="majorBidi" w:cstheme="majorBidi"/>
                <w:sz w:val="24"/>
                <w:szCs w:val="24"/>
              </w:rPr>
              <w:t>A</w:t>
            </w:r>
            <w:r w:rsidRPr="00950F65">
              <w:rPr>
                <w:rFonts w:asciiTheme="majorBidi" w:hAnsiTheme="majorBidi" w:cstheme="majorBidi"/>
                <w:sz w:val="24"/>
                <w:szCs w:val="24"/>
                <w:rtl/>
              </w:rPr>
              <w:t xml:space="preserve"> ص </w:t>
            </w:r>
            <w:r>
              <w:rPr>
                <w:rFonts w:asciiTheme="majorBidi" w:hAnsiTheme="majorBidi" w:cstheme="majorBidi" w:hint="cs"/>
                <w:sz w:val="24"/>
                <w:szCs w:val="24"/>
                <w:rtl/>
              </w:rPr>
              <w:t>336</w:t>
            </w:r>
          </w:p>
          <w:p w14:paraId="1AE4843D"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8-5</w:t>
            </w:r>
            <w:r>
              <w:rPr>
                <w:rFonts w:asciiTheme="majorBidi" w:hAnsiTheme="majorBidi" w:cstheme="majorBidi"/>
                <w:sz w:val="24"/>
                <w:szCs w:val="24"/>
              </w:rPr>
              <w:t>A</w:t>
            </w:r>
            <w:r w:rsidRPr="00950F65">
              <w:rPr>
                <w:rFonts w:asciiTheme="majorBidi" w:hAnsiTheme="majorBidi" w:cstheme="majorBidi"/>
                <w:sz w:val="24"/>
                <w:szCs w:val="24"/>
                <w:rtl/>
              </w:rPr>
              <w:t>، 8-6</w:t>
            </w:r>
            <w:r>
              <w:rPr>
                <w:rFonts w:asciiTheme="majorBidi" w:hAnsiTheme="majorBidi" w:cstheme="majorBidi"/>
                <w:sz w:val="24"/>
                <w:szCs w:val="24"/>
              </w:rPr>
              <w:t>A</w:t>
            </w:r>
            <w:r w:rsidRPr="00950F65">
              <w:rPr>
                <w:rFonts w:asciiTheme="majorBidi" w:hAnsiTheme="majorBidi" w:cstheme="majorBidi"/>
                <w:sz w:val="24"/>
                <w:szCs w:val="24"/>
                <w:rtl/>
              </w:rPr>
              <w:t>، 8-1</w:t>
            </w:r>
            <w:r>
              <w:rPr>
                <w:rFonts w:asciiTheme="majorBidi" w:hAnsiTheme="majorBidi" w:cstheme="majorBidi"/>
                <w:sz w:val="24"/>
                <w:szCs w:val="24"/>
              </w:rPr>
              <w:t>B</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337</w:t>
            </w:r>
            <w:r w:rsidRPr="00950F65">
              <w:rPr>
                <w:rFonts w:asciiTheme="majorBidi" w:hAnsiTheme="majorBidi" w:cstheme="majorBidi"/>
                <w:sz w:val="24"/>
                <w:szCs w:val="24"/>
                <w:rtl/>
              </w:rPr>
              <w:t>-</w:t>
            </w:r>
            <w:r>
              <w:rPr>
                <w:rFonts w:asciiTheme="majorBidi" w:hAnsiTheme="majorBidi" w:cstheme="majorBidi" w:hint="cs"/>
                <w:sz w:val="24"/>
                <w:szCs w:val="24"/>
                <w:rtl/>
              </w:rPr>
              <w:t>338</w:t>
            </w:r>
          </w:p>
          <w:p w14:paraId="4BB1D766" w14:textId="77777777" w:rsidR="00EE582B"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8-5</w:t>
            </w:r>
            <w:r>
              <w:rPr>
                <w:rFonts w:asciiTheme="majorBidi" w:hAnsiTheme="majorBidi" w:cstheme="majorBidi"/>
                <w:sz w:val="24"/>
                <w:szCs w:val="24"/>
              </w:rPr>
              <w:t>B</w:t>
            </w:r>
            <w:r w:rsidRPr="00950F65">
              <w:rPr>
                <w:rFonts w:asciiTheme="majorBidi" w:hAnsiTheme="majorBidi" w:cstheme="majorBidi"/>
                <w:sz w:val="24"/>
                <w:szCs w:val="24"/>
                <w:rtl/>
              </w:rPr>
              <w:t>، 8-6</w:t>
            </w:r>
            <w:r>
              <w:rPr>
                <w:rFonts w:asciiTheme="majorBidi" w:hAnsiTheme="majorBidi" w:cstheme="majorBidi"/>
                <w:sz w:val="24"/>
                <w:szCs w:val="24"/>
              </w:rPr>
              <w:t>B</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340</w:t>
            </w:r>
          </w:p>
          <w:p w14:paraId="00A14996" w14:textId="77777777" w:rsidR="00EE582B" w:rsidRPr="00950F65" w:rsidRDefault="00EE582B" w:rsidP="00EE582B">
            <w:pPr>
              <w:bidi/>
              <w:rPr>
                <w:rFonts w:asciiTheme="majorBidi" w:hAnsiTheme="majorBidi" w:cstheme="majorBidi"/>
                <w:sz w:val="24"/>
                <w:szCs w:val="24"/>
              </w:rPr>
            </w:pPr>
          </w:p>
        </w:tc>
        <w:tc>
          <w:tcPr>
            <w:tcW w:w="3092" w:type="dxa"/>
          </w:tcPr>
          <w:p w14:paraId="4690B7B0" w14:textId="77777777" w:rsidR="00EE582B" w:rsidRPr="00306297" w:rsidRDefault="00EE582B" w:rsidP="00EE582B">
            <w:pPr>
              <w:jc w:val="right"/>
              <w:rPr>
                <w:rFonts w:asciiTheme="majorBidi" w:hAnsiTheme="majorBidi" w:cstheme="majorBidi"/>
                <w:sz w:val="24"/>
                <w:szCs w:val="24"/>
                <w:rtl/>
              </w:rPr>
            </w:pPr>
            <w:r w:rsidRPr="00306297">
              <w:rPr>
                <w:rFonts w:asciiTheme="majorBidi" w:hAnsiTheme="majorBidi" w:cstheme="majorBidi"/>
                <w:sz w:val="24"/>
                <w:szCs w:val="24"/>
                <w:rtl/>
              </w:rPr>
              <w:t>1- احتساب تكلفة الممتلكات والمعدات والشراء بسعر موحد.</w:t>
            </w:r>
          </w:p>
          <w:p w14:paraId="38E3BD9F" w14:textId="77777777" w:rsidR="00EE582B" w:rsidRPr="00306297" w:rsidRDefault="00EE582B" w:rsidP="00EE582B">
            <w:pPr>
              <w:jc w:val="right"/>
              <w:rPr>
                <w:rFonts w:asciiTheme="majorBidi" w:hAnsiTheme="majorBidi" w:cstheme="majorBidi"/>
                <w:sz w:val="24"/>
                <w:szCs w:val="24"/>
              </w:rPr>
            </w:pPr>
            <w:r w:rsidRPr="00306297">
              <w:rPr>
                <w:rFonts w:asciiTheme="majorBidi" w:hAnsiTheme="majorBidi" w:cstheme="majorBidi"/>
                <w:sz w:val="24"/>
                <w:szCs w:val="24"/>
                <w:rtl/>
              </w:rPr>
              <w:t>2- طرق الإهلاك: القسط الثابت، وحدات الإنتاج</w:t>
            </w:r>
            <w:r>
              <w:rPr>
                <w:rFonts w:asciiTheme="majorBidi" w:hAnsiTheme="majorBidi" w:cstheme="majorBidi" w:hint="cs"/>
                <w:sz w:val="24"/>
                <w:szCs w:val="24"/>
                <w:rtl/>
              </w:rPr>
              <w:t>، و</w:t>
            </w:r>
            <w:r>
              <w:rPr>
                <w:rFonts w:asciiTheme="majorBidi" w:hAnsiTheme="majorBidi" w:cstheme="majorBidi"/>
                <w:sz w:val="24"/>
                <w:szCs w:val="24"/>
                <w:rtl/>
              </w:rPr>
              <w:t>طريقة القسط المتناقص</w:t>
            </w:r>
            <w:r>
              <w:rPr>
                <w:rFonts w:asciiTheme="majorBidi" w:hAnsiTheme="majorBidi" w:cstheme="majorBidi" w:hint="cs"/>
                <w:sz w:val="24"/>
                <w:szCs w:val="24"/>
                <w:rtl/>
              </w:rPr>
              <w:t>،</w:t>
            </w:r>
            <w:r w:rsidRPr="00306297">
              <w:rPr>
                <w:rFonts w:asciiTheme="majorBidi" w:hAnsiTheme="majorBidi" w:cstheme="majorBidi"/>
                <w:sz w:val="24"/>
                <w:szCs w:val="24"/>
                <w:rtl/>
              </w:rPr>
              <w:t xml:space="preserve"> </w:t>
            </w:r>
            <w:r>
              <w:rPr>
                <w:rFonts w:asciiTheme="majorBidi" w:hAnsiTheme="majorBidi" w:cstheme="majorBidi" w:hint="cs"/>
                <w:sz w:val="24"/>
                <w:szCs w:val="24"/>
                <w:rtl/>
              </w:rPr>
              <w:t xml:space="preserve">وكذلك </w:t>
            </w:r>
            <w:r>
              <w:rPr>
                <w:rFonts w:asciiTheme="majorBidi" w:hAnsiTheme="majorBidi" w:cstheme="majorBidi"/>
                <w:sz w:val="24"/>
                <w:szCs w:val="24"/>
                <w:rtl/>
              </w:rPr>
              <w:t>قيد التسوية والأثر</w:t>
            </w:r>
            <w:r>
              <w:rPr>
                <w:rFonts w:asciiTheme="majorBidi" w:hAnsiTheme="majorBidi" w:cstheme="majorBidi" w:hint="cs"/>
                <w:sz w:val="24"/>
                <w:szCs w:val="24"/>
                <w:rtl/>
              </w:rPr>
              <w:t xml:space="preserve"> </w:t>
            </w:r>
            <w:r w:rsidRPr="00306297">
              <w:rPr>
                <w:rFonts w:asciiTheme="majorBidi" w:hAnsiTheme="majorBidi" w:cstheme="majorBidi"/>
                <w:sz w:val="24"/>
                <w:szCs w:val="24"/>
                <w:rtl/>
              </w:rPr>
              <w:t>على الميزانية العمومية.</w:t>
            </w:r>
          </w:p>
          <w:p w14:paraId="13EE442C" w14:textId="77777777" w:rsidR="00EE582B" w:rsidRPr="00306297" w:rsidRDefault="00EE582B" w:rsidP="00EE582B">
            <w:pPr>
              <w:jc w:val="right"/>
              <w:rPr>
                <w:rFonts w:asciiTheme="majorBidi" w:hAnsiTheme="majorBidi" w:cstheme="majorBidi"/>
                <w:sz w:val="24"/>
                <w:szCs w:val="24"/>
              </w:rPr>
            </w:pPr>
            <w:r>
              <w:rPr>
                <w:rFonts w:asciiTheme="majorBidi" w:hAnsiTheme="majorBidi" w:cstheme="majorBidi" w:hint="cs"/>
                <w:sz w:val="24"/>
                <w:szCs w:val="24"/>
                <w:rtl/>
              </w:rPr>
              <w:t>3</w:t>
            </w:r>
            <w:r w:rsidRPr="00306297">
              <w:rPr>
                <w:rFonts w:asciiTheme="majorBidi" w:hAnsiTheme="majorBidi" w:cstheme="majorBidi"/>
                <w:sz w:val="24"/>
                <w:szCs w:val="24"/>
                <w:rtl/>
              </w:rPr>
              <w:t>- التصرف ف</w:t>
            </w:r>
            <w:r>
              <w:rPr>
                <w:rFonts w:asciiTheme="majorBidi" w:hAnsiTheme="majorBidi" w:cstheme="majorBidi"/>
                <w:sz w:val="24"/>
                <w:szCs w:val="24"/>
                <w:rtl/>
              </w:rPr>
              <w:t>ي الممتلكات والمعدات بالاستبعاد</w:t>
            </w:r>
            <w:r>
              <w:rPr>
                <w:rFonts w:asciiTheme="majorBidi" w:hAnsiTheme="majorBidi" w:cstheme="majorBidi" w:hint="cs"/>
                <w:sz w:val="24"/>
                <w:szCs w:val="24"/>
                <w:rtl/>
              </w:rPr>
              <w:t xml:space="preserve"> أو بالبيع.</w:t>
            </w:r>
            <w:r>
              <w:rPr>
                <w:rFonts w:asciiTheme="majorBidi" w:hAnsiTheme="majorBidi" w:cstheme="majorBidi"/>
                <w:sz w:val="24"/>
                <w:szCs w:val="24"/>
              </w:rPr>
              <w:t xml:space="preserve"> </w:t>
            </w:r>
          </w:p>
          <w:p w14:paraId="36BA036F" w14:textId="77777777" w:rsidR="00EE582B" w:rsidRDefault="00EE582B" w:rsidP="00EE582B">
            <w:pPr>
              <w:rPr>
                <w:rFonts w:asciiTheme="majorBidi" w:hAnsiTheme="majorBidi" w:cstheme="majorBidi"/>
                <w:sz w:val="24"/>
                <w:szCs w:val="24"/>
              </w:rPr>
            </w:pPr>
          </w:p>
          <w:p w14:paraId="19227CB0" w14:textId="77777777" w:rsidR="00EE582B" w:rsidRDefault="00EE582B" w:rsidP="00EE582B">
            <w:pPr>
              <w:rPr>
                <w:rFonts w:asciiTheme="majorBidi" w:hAnsiTheme="majorBidi" w:cstheme="majorBidi"/>
                <w:sz w:val="24"/>
                <w:szCs w:val="24"/>
              </w:rPr>
            </w:pPr>
          </w:p>
          <w:p w14:paraId="5B162ABA" w14:textId="77777777" w:rsidR="00EE582B" w:rsidRPr="00306297" w:rsidRDefault="00EE582B" w:rsidP="00EE582B">
            <w:pPr>
              <w:rPr>
                <w:rFonts w:asciiTheme="majorBidi" w:hAnsiTheme="majorBidi" w:cstheme="majorBidi"/>
                <w:sz w:val="24"/>
                <w:szCs w:val="24"/>
              </w:rPr>
            </w:pPr>
          </w:p>
        </w:tc>
        <w:tc>
          <w:tcPr>
            <w:tcW w:w="810" w:type="dxa"/>
          </w:tcPr>
          <w:p w14:paraId="7404565F" w14:textId="77777777" w:rsidR="00EE582B" w:rsidRPr="00306297" w:rsidRDefault="00EE582B" w:rsidP="00EE582B">
            <w:pPr>
              <w:jc w:val="center"/>
              <w:rPr>
                <w:rFonts w:asciiTheme="majorBidi" w:hAnsiTheme="majorBidi" w:cstheme="majorBidi"/>
                <w:sz w:val="24"/>
                <w:szCs w:val="24"/>
                <w:rtl/>
              </w:rPr>
            </w:pPr>
            <w:r w:rsidRPr="00306297">
              <w:rPr>
                <w:rFonts w:asciiTheme="majorBidi" w:hAnsiTheme="majorBidi" w:cstheme="majorBidi"/>
                <w:sz w:val="24"/>
                <w:szCs w:val="24"/>
                <w:rtl/>
              </w:rPr>
              <w:t>الثاني عشر</w:t>
            </w:r>
          </w:p>
          <w:p w14:paraId="657264E8" w14:textId="77777777" w:rsidR="00EE582B" w:rsidRPr="00306297" w:rsidRDefault="00EE582B" w:rsidP="00EE582B">
            <w:pPr>
              <w:jc w:val="center"/>
              <w:rPr>
                <w:rFonts w:asciiTheme="majorBidi" w:hAnsiTheme="majorBidi" w:cstheme="majorBidi"/>
                <w:sz w:val="24"/>
                <w:szCs w:val="24"/>
              </w:rPr>
            </w:pPr>
            <w:r w:rsidRPr="00306297">
              <w:rPr>
                <w:rFonts w:asciiTheme="majorBidi" w:hAnsiTheme="majorBidi" w:cstheme="majorBidi"/>
                <w:sz w:val="24"/>
                <w:szCs w:val="24"/>
                <w:rtl/>
              </w:rPr>
              <w:t>و</w:t>
            </w:r>
          </w:p>
          <w:p w14:paraId="3487F74A" w14:textId="709615C9" w:rsidR="00EE582B" w:rsidRPr="00306297" w:rsidRDefault="00EE582B" w:rsidP="00EE582B">
            <w:pPr>
              <w:jc w:val="center"/>
              <w:rPr>
                <w:rFonts w:asciiTheme="majorBidi" w:hAnsiTheme="majorBidi" w:cstheme="majorBidi"/>
                <w:sz w:val="24"/>
                <w:szCs w:val="24"/>
                <w:rtl/>
              </w:rPr>
            </w:pPr>
            <w:r w:rsidRPr="00306297">
              <w:rPr>
                <w:rFonts w:asciiTheme="majorBidi" w:hAnsiTheme="majorBidi" w:cstheme="majorBidi"/>
                <w:sz w:val="24"/>
                <w:szCs w:val="24"/>
                <w:rtl/>
              </w:rPr>
              <w:t>الثالث عشر</w:t>
            </w:r>
          </w:p>
        </w:tc>
        <w:tc>
          <w:tcPr>
            <w:tcW w:w="2070" w:type="dxa"/>
          </w:tcPr>
          <w:p w14:paraId="5F26A2F4" w14:textId="2BED7FFD" w:rsidR="00EE582B" w:rsidRDefault="00EE582B" w:rsidP="00EE582B">
            <w:pPr>
              <w:jc w:val="right"/>
              <w:rPr>
                <w:rFonts w:asciiTheme="majorBidi" w:hAnsiTheme="majorBidi" w:cstheme="majorBidi"/>
                <w:rtl/>
              </w:rPr>
            </w:pPr>
            <w:r w:rsidRPr="00F62997">
              <w:rPr>
                <w:rFonts w:asciiTheme="majorBidi" w:hAnsiTheme="majorBidi" w:cstheme="majorBidi"/>
                <w:rtl/>
              </w:rPr>
              <w:t>المحاسبة عن الأصول طويلة الأجل</w:t>
            </w:r>
          </w:p>
          <w:p w14:paraId="5153E27A" w14:textId="77777777" w:rsidR="00EE582B" w:rsidRDefault="00EE582B" w:rsidP="00EE582B">
            <w:pPr>
              <w:jc w:val="right"/>
              <w:rPr>
                <w:rFonts w:asciiTheme="majorBidi" w:hAnsiTheme="majorBidi" w:cstheme="majorBidi"/>
                <w:rtl/>
              </w:rPr>
            </w:pPr>
          </w:p>
          <w:p w14:paraId="68465902" w14:textId="77777777" w:rsidR="00EE582B" w:rsidRPr="00F62997" w:rsidRDefault="00EE582B" w:rsidP="00EE582B">
            <w:pPr>
              <w:jc w:val="center"/>
              <w:rPr>
                <w:rFonts w:asciiTheme="majorBidi" w:hAnsiTheme="majorBidi" w:cstheme="majorBidi"/>
              </w:rPr>
            </w:pPr>
            <w:r w:rsidRPr="00D57D71">
              <w:rPr>
                <w:rFonts w:asciiTheme="majorBidi" w:hAnsiTheme="majorBidi" w:cstheme="majorBidi"/>
                <w:b/>
                <w:bCs/>
                <w:lang w:bidi="ar-EG"/>
              </w:rPr>
              <w:t>CLO</w:t>
            </w:r>
            <w:r>
              <w:rPr>
                <w:rFonts w:asciiTheme="majorBidi" w:hAnsiTheme="majorBidi" w:cstheme="majorBidi"/>
              </w:rPr>
              <w:t xml:space="preserve"> </w:t>
            </w:r>
            <w:r w:rsidRPr="004E127C">
              <w:rPr>
                <w:rFonts w:asciiTheme="majorBidi" w:hAnsiTheme="majorBidi" w:cstheme="majorBidi"/>
                <w:b/>
                <w:bCs/>
              </w:rPr>
              <w:t>2.3</w:t>
            </w:r>
          </w:p>
        </w:tc>
        <w:tc>
          <w:tcPr>
            <w:tcW w:w="828" w:type="dxa"/>
          </w:tcPr>
          <w:p w14:paraId="6DD190EB" w14:textId="77777777" w:rsidR="00EE582B" w:rsidRPr="00F62997" w:rsidRDefault="00EE582B" w:rsidP="00EE582B">
            <w:pPr>
              <w:bidi/>
              <w:jc w:val="center"/>
              <w:rPr>
                <w:rFonts w:asciiTheme="majorBidi" w:hAnsiTheme="majorBidi" w:cstheme="majorBidi"/>
              </w:rPr>
            </w:pPr>
            <w:r w:rsidRPr="00F62997">
              <w:rPr>
                <w:rFonts w:asciiTheme="majorBidi" w:hAnsiTheme="majorBidi" w:cstheme="majorBidi"/>
                <w:rtl/>
              </w:rPr>
              <w:t>الثامن</w:t>
            </w:r>
          </w:p>
        </w:tc>
      </w:tr>
      <w:tr w:rsidR="00EE582B" w:rsidRPr="00F62997" w14:paraId="376B59F5" w14:textId="77777777" w:rsidTr="00982E78">
        <w:tc>
          <w:tcPr>
            <w:tcW w:w="2250" w:type="dxa"/>
          </w:tcPr>
          <w:p w14:paraId="021B81A4" w14:textId="77777777" w:rsidR="00EE582B" w:rsidRPr="00550BA3" w:rsidRDefault="00EE582B" w:rsidP="00EE582B">
            <w:pPr>
              <w:jc w:val="right"/>
              <w:rPr>
                <w:rFonts w:asciiTheme="majorBidi" w:hAnsiTheme="majorBidi" w:cstheme="majorBidi"/>
                <w:sz w:val="24"/>
                <w:szCs w:val="24"/>
                <w:rtl/>
              </w:rPr>
            </w:pPr>
            <w:r w:rsidRPr="00550BA3">
              <w:rPr>
                <w:rFonts w:asciiTheme="majorBidi" w:hAnsiTheme="majorBidi" w:cstheme="majorBidi"/>
                <w:sz w:val="24"/>
                <w:szCs w:val="24"/>
                <w:rtl/>
              </w:rPr>
              <w:t>*لا يتم تناول الالتزامات التالية:</w:t>
            </w:r>
          </w:p>
          <w:p w14:paraId="74491717" w14:textId="77777777" w:rsidR="00EE582B" w:rsidRPr="00550BA3" w:rsidRDefault="00EE582B" w:rsidP="00EE582B">
            <w:pPr>
              <w:jc w:val="right"/>
              <w:rPr>
                <w:rFonts w:asciiTheme="majorBidi" w:hAnsiTheme="majorBidi" w:cstheme="majorBidi"/>
                <w:sz w:val="24"/>
                <w:szCs w:val="24"/>
                <w:rtl/>
              </w:rPr>
            </w:pPr>
            <w:r w:rsidRPr="00550BA3">
              <w:rPr>
                <w:rFonts w:asciiTheme="majorBidi" w:hAnsiTheme="majorBidi" w:cstheme="majorBidi"/>
                <w:sz w:val="24"/>
                <w:szCs w:val="24"/>
                <w:rtl/>
              </w:rPr>
              <w:t>-</w:t>
            </w:r>
            <w:r>
              <w:rPr>
                <w:rFonts w:asciiTheme="majorBidi" w:hAnsiTheme="majorBidi" w:cstheme="majorBidi" w:hint="cs"/>
                <w:sz w:val="24"/>
                <w:szCs w:val="24"/>
                <w:rtl/>
              </w:rPr>
              <w:t xml:space="preserve"> </w:t>
            </w:r>
            <w:r w:rsidRPr="00550BA3">
              <w:rPr>
                <w:rFonts w:asciiTheme="majorBidi" w:hAnsiTheme="majorBidi" w:cstheme="majorBidi"/>
                <w:sz w:val="24"/>
                <w:szCs w:val="24"/>
                <w:rtl/>
              </w:rPr>
              <w:t>التزامات الضمان</w:t>
            </w:r>
            <w:r>
              <w:rPr>
                <w:rFonts w:asciiTheme="majorBidi" w:hAnsiTheme="majorBidi" w:cstheme="majorBidi" w:hint="cs"/>
                <w:sz w:val="24"/>
                <w:szCs w:val="24"/>
                <w:rtl/>
              </w:rPr>
              <w:t>.</w:t>
            </w:r>
          </w:p>
          <w:p w14:paraId="3307B522" w14:textId="77777777" w:rsidR="00EE582B" w:rsidRPr="00550BA3" w:rsidRDefault="00EE582B" w:rsidP="00EE582B">
            <w:pPr>
              <w:jc w:val="right"/>
              <w:rPr>
                <w:rFonts w:asciiTheme="majorBidi" w:hAnsiTheme="majorBidi" w:cstheme="majorBidi"/>
                <w:sz w:val="24"/>
                <w:szCs w:val="24"/>
                <w:rtl/>
              </w:rPr>
            </w:pPr>
            <w:r w:rsidRPr="00550BA3">
              <w:rPr>
                <w:rFonts w:asciiTheme="majorBidi" w:hAnsiTheme="majorBidi" w:cstheme="majorBidi"/>
                <w:sz w:val="24"/>
                <w:szCs w:val="24"/>
                <w:rtl/>
              </w:rPr>
              <w:t>-</w:t>
            </w:r>
            <w:r>
              <w:rPr>
                <w:rFonts w:asciiTheme="majorBidi" w:hAnsiTheme="majorBidi" w:cstheme="majorBidi" w:hint="cs"/>
                <w:sz w:val="24"/>
                <w:szCs w:val="24"/>
                <w:rtl/>
              </w:rPr>
              <w:t xml:space="preserve"> </w:t>
            </w:r>
            <w:r w:rsidRPr="00550BA3">
              <w:rPr>
                <w:rFonts w:asciiTheme="majorBidi" w:hAnsiTheme="majorBidi" w:cstheme="majorBidi"/>
                <w:sz w:val="24"/>
                <w:szCs w:val="24"/>
                <w:rtl/>
              </w:rPr>
              <w:t>حسابات الدائنين</w:t>
            </w:r>
            <w:r>
              <w:rPr>
                <w:rFonts w:asciiTheme="majorBidi" w:hAnsiTheme="majorBidi" w:cstheme="majorBidi" w:hint="cs"/>
                <w:sz w:val="24"/>
                <w:szCs w:val="24"/>
                <w:rtl/>
              </w:rPr>
              <w:t>.</w:t>
            </w:r>
          </w:p>
          <w:p w14:paraId="49BCB9C9" w14:textId="77777777" w:rsidR="00EE582B" w:rsidRPr="00550BA3" w:rsidRDefault="00EE582B" w:rsidP="00EE582B">
            <w:pPr>
              <w:jc w:val="right"/>
              <w:rPr>
                <w:rFonts w:asciiTheme="majorBidi" w:hAnsiTheme="majorBidi" w:cstheme="majorBidi"/>
                <w:sz w:val="24"/>
                <w:szCs w:val="24"/>
                <w:rtl/>
              </w:rPr>
            </w:pPr>
            <w:r w:rsidRPr="00550BA3">
              <w:rPr>
                <w:rFonts w:asciiTheme="majorBidi" w:hAnsiTheme="majorBidi" w:cstheme="majorBidi"/>
                <w:sz w:val="24"/>
                <w:szCs w:val="24"/>
                <w:rtl/>
              </w:rPr>
              <w:t>-</w:t>
            </w:r>
            <w:r>
              <w:rPr>
                <w:rFonts w:asciiTheme="majorBidi" w:hAnsiTheme="majorBidi" w:cstheme="majorBidi" w:hint="cs"/>
                <w:sz w:val="24"/>
                <w:szCs w:val="24"/>
                <w:rtl/>
              </w:rPr>
              <w:t xml:space="preserve"> </w:t>
            </w:r>
            <w:r w:rsidRPr="00550BA3">
              <w:rPr>
                <w:rFonts w:asciiTheme="majorBidi" w:hAnsiTheme="majorBidi" w:cstheme="majorBidi"/>
                <w:sz w:val="24"/>
                <w:szCs w:val="24"/>
                <w:rtl/>
              </w:rPr>
              <w:t>إيرادات غير مكتسبة</w:t>
            </w:r>
            <w:r>
              <w:rPr>
                <w:rFonts w:asciiTheme="majorBidi" w:hAnsiTheme="majorBidi" w:cstheme="majorBidi" w:hint="cs"/>
                <w:sz w:val="24"/>
                <w:szCs w:val="24"/>
                <w:rtl/>
              </w:rPr>
              <w:t>.</w:t>
            </w:r>
          </w:p>
          <w:p w14:paraId="68302517" w14:textId="77777777" w:rsidR="00EE582B" w:rsidRPr="00550BA3" w:rsidRDefault="00EE582B" w:rsidP="00EE582B">
            <w:pPr>
              <w:jc w:val="right"/>
              <w:rPr>
                <w:rFonts w:asciiTheme="majorBidi" w:hAnsiTheme="majorBidi" w:cstheme="majorBidi"/>
                <w:sz w:val="24"/>
                <w:szCs w:val="24"/>
                <w:rtl/>
              </w:rPr>
            </w:pPr>
            <w:r w:rsidRPr="00550BA3">
              <w:rPr>
                <w:rFonts w:asciiTheme="majorBidi" w:hAnsiTheme="majorBidi" w:cstheme="majorBidi"/>
                <w:sz w:val="24"/>
                <w:szCs w:val="24"/>
                <w:rtl/>
              </w:rPr>
              <w:t>-</w:t>
            </w:r>
            <w:r>
              <w:rPr>
                <w:rFonts w:asciiTheme="majorBidi" w:hAnsiTheme="majorBidi" w:cstheme="majorBidi" w:hint="cs"/>
                <w:sz w:val="24"/>
                <w:szCs w:val="24"/>
                <w:rtl/>
              </w:rPr>
              <w:t xml:space="preserve"> </w:t>
            </w:r>
            <w:r w:rsidRPr="00550BA3">
              <w:rPr>
                <w:rFonts w:asciiTheme="majorBidi" w:hAnsiTheme="majorBidi" w:cstheme="majorBidi"/>
                <w:sz w:val="24"/>
                <w:szCs w:val="24"/>
                <w:rtl/>
              </w:rPr>
              <w:t>التزامات الرواتب</w:t>
            </w:r>
            <w:r>
              <w:rPr>
                <w:rFonts w:asciiTheme="majorBidi" w:hAnsiTheme="majorBidi" w:cstheme="majorBidi" w:hint="cs"/>
                <w:sz w:val="24"/>
                <w:szCs w:val="24"/>
                <w:rtl/>
              </w:rPr>
              <w:t>.</w:t>
            </w:r>
          </w:p>
          <w:p w14:paraId="1A0BD1BA" w14:textId="77777777" w:rsidR="00EE582B" w:rsidRPr="00F62997" w:rsidRDefault="00EE582B" w:rsidP="00EE582B">
            <w:pPr>
              <w:jc w:val="right"/>
              <w:rPr>
                <w:rFonts w:asciiTheme="majorBidi" w:hAnsiTheme="majorBidi" w:cstheme="majorBidi"/>
              </w:rPr>
            </w:pPr>
            <w:r w:rsidRPr="00550BA3">
              <w:rPr>
                <w:rFonts w:asciiTheme="majorBidi" w:hAnsiTheme="majorBidi" w:cstheme="majorBidi"/>
                <w:sz w:val="24"/>
                <w:szCs w:val="24"/>
                <w:rtl/>
              </w:rPr>
              <w:t>-</w:t>
            </w:r>
            <w:r>
              <w:rPr>
                <w:rFonts w:asciiTheme="majorBidi" w:hAnsiTheme="majorBidi" w:cstheme="majorBidi" w:hint="cs"/>
                <w:sz w:val="24"/>
                <w:szCs w:val="24"/>
                <w:rtl/>
              </w:rPr>
              <w:t xml:space="preserve"> </w:t>
            </w:r>
            <w:r w:rsidRPr="00550BA3">
              <w:rPr>
                <w:rFonts w:asciiTheme="majorBidi" w:hAnsiTheme="majorBidi" w:cstheme="majorBidi"/>
                <w:sz w:val="24"/>
                <w:szCs w:val="24"/>
                <w:rtl/>
              </w:rPr>
              <w:t>ضمانات الدين</w:t>
            </w:r>
            <w:r>
              <w:rPr>
                <w:rFonts w:asciiTheme="majorBidi" w:hAnsiTheme="majorBidi" w:cstheme="majorBidi" w:hint="cs"/>
                <w:sz w:val="24"/>
                <w:szCs w:val="24"/>
                <w:rtl/>
              </w:rPr>
              <w:t>.</w:t>
            </w:r>
          </w:p>
        </w:tc>
        <w:tc>
          <w:tcPr>
            <w:tcW w:w="2758" w:type="dxa"/>
          </w:tcPr>
          <w:p w14:paraId="52799566" w14:textId="77777777" w:rsidR="00EE582B" w:rsidRPr="00950F65" w:rsidRDefault="00EE582B" w:rsidP="00EE582B">
            <w:pPr>
              <w:bidi/>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اختيار </w:t>
            </w:r>
            <w:r>
              <w:rPr>
                <w:rFonts w:asciiTheme="majorBidi" w:hAnsiTheme="majorBidi" w:cstheme="majorBidi" w:hint="cs"/>
                <w:sz w:val="24"/>
                <w:szCs w:val="24"/>
                <w:rtl/>
              </w:rPr>
              <w:t>ال</w:t>
            </w:r>
            <w:r>
              <w:rPr>
                <w:rFonts w:asciiTheme="majorBidi" w:hAnsiTheme="majorBidi" w:cstheme="majorBidi"/>
                <w:sz w:val="24"/>
                <w:szCs w:val="24"/>
                <w:rtl/>
              </w:rPr>
              <w:t>متعدد</w:t>
            </w:r>
            <w:r>
              <w:rPr>
                <w:rFonts w:asciiTheme="majorBidi" w:hAnsiTheme="majorBidi" w:cstheme="majorBidi" w:hint="cs"/>
                <w:sz w:val="24"/>
                <w:szCs w:val="24"/>
                <w:rtl/>
              </w:rPr>
              <w:t xml:space="preserve"> (</w:t>
            </w:r>
            <w:r w:rsidRPr="00950F65">
              <w:rPr>
                <w:rFonts w:asciiTheme="majorBidi" w:hAnsiTheme="majorBidi" w:cstheme="majorBidi"/>
                <w:sz w:val="24"/>
                <w:szCs w:val="24"/>
                <w:rtl/>
              </w:rPr>
              <w:t>1</w:t>
            </w:r>
            <w:r>
              <w:rPr>
                <w:rFonts w:asciiTheme="majorBidi" w:hAnsiTheme="majorBidi" w:cstheme="majorBidi" w:hint="cs"/>
                <w:sz w:val="24"/>
                <w:szCs w:val="24"/>
                <w:rtl/>
              </w:rPr>
              <w:t>)</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362</w:t>
            </w:r>
          </w:p>
          <w:p w14:paraId="1D65592D"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دراسة سريعة</w:t>
            </w:r>
            <w:r>
              <w:rPr>
                <w:rFonts w:asciiTheme="majorBidi" w:hAnsiTheme="majorBidi" w:cstheme="majorBidi"/>
                <w:sz w:val="24"/>
                <w:szCs w:val="24"/>
                <w:rtl/>
              </w:rPr>
              <w:t xml:space="preserve"> 9-1، 9-4، تدريب 9-1 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363</w:t>
            </w:r>
          </w:p>
          <w:p w14:paraId="541AD522" w14:textId="77777777" w:rsidR="00EE582B" w:rsidRPr="00950F65" w:rsidRDefault="00EE582B" w:rsidP="00EE582B">
            <w:pPr>
              <w:bidi/>
              <w:rPr>
                <w:rFonts w:asciiTheme="majorBidi" w:hAnsiTheme="majorBidi" w:cstheme="majorBidi"/>
                <w:sz w:val="24"/>
                <w:szCs w:val="24"/>
                <w:rtl/>
              </w:rPr>
            </w:pPr>
            <w:r w:rsidRPr="00950F65">
              <w:rPr>
                <w:rFonts w:asciiTheme="majorBidi" w:hAnsiTheme="majorBidi" w:cstheme="majorBidi"/>
                <w:sz w:val="24"/>
                <w:szCs w:val="24"/>
                <w:rtl/>
              </w:rPr>
              <w:t xml:space="preserve">تدريب 9-2، 9-4، 9-5 ص </w:t>
            </w:r>
            <w:r>
              <w:rPr>
                <w:rFonts w:asciiTheme="majorBidi" w:hAnsiTheme="majorBidi" w:cstheme="majorBidi" w:hint="cs"/>
                <w:sz w:val="24"/>
                <w:szCs w:val="24"/>
                <w:rtl/>
              </w:rPr>
              <w:t>364</w:t>
            </w:r>
          </w:p>
          <w:p w14:paraId="246F65A0"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9-1</w:t>
            </w:r>
            <w:r>
              <w:rPr>
                <w:rFonts w:asciiTheme="majorBidi" w:hAnsiTheme="majorBidi" w:cstheme="majorBidi"/>
                <w:sz w:val="24"/>
                <w:szCs w:val="24"/>
              </w:rPr>
              <w:t>A</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365</w:t>
            </w:r>
          </w:p>
          <w:p w14:paraId="609A70A8" w14:textId="77777777" w:rsidR="00EE582B"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9-1</w:t>
            </w:r>
            <w:r>
              <w:rPr>
                <w:rFonts w:asciiTheme="majorBidi" w:hAnsiTheme="majorBidi" w:cstheme="majorBidi"/>
                <w:sz w:val="24"/>
                <w:szCs w:val="24"/>
              </w:rPr>
              <w:t>B</w:t>
            </w:r>
            <w:r>
              <w:rPr>
                <w:rFonts w:asciiTheme="majorBidi" w:hAnsiTheme="majorBidi" w:cstheme="majorBidi"/>
                <w:sz w:val="24"/>
                <w:szCs w:val="24"/>
                <w:rtl/>
              </w:rPr>
              <w:t xml:space="preserve"> ص</w:t>
            </w:r>
            <w:r>
              <w:rPr>
                <w:rFonts w:asciiTheme="majorBidi" w:hAnsiTheme="majorBidi" w:cstheme="majorBidi" w:hint="cs"/>
                <w:sz w:val="24"/>
                <w:szCs w:val="24"/>
                <w:rtl/>
              </w:rPr>
              <w:t xml:space="preserve"> 367</w:t>
            </w:r>
            <w:r w:rsidRPr="00950F65">
              <w:rPr>
                <w:rFonts w:asciiTheme="majorBidi" w:hAnsiTheme="majorBidi" w:cstheme="majorBidi"/>
                <w:sz w:val="24"/>
                <w:szCs w:val="24"/>
                <w:rtl/>
              </w:rPr>
              <w:t xml:space="preserve"> </w:t>
            </w:r>
          </w:p>
          <w:p w14:paraId="1FE0CC74" w14:textId="77777777" w:rsidR="00EE582B" w:rsidRPr="00950F65" w:rsidRDefault="00EE582B" w:rsidP="00EE582B">
            <w:pPr>
              <w:bidi/>
              <w:rPr>
                <w:rFonts w:asciiTheme="majorBidi" w:hAnsiTheme="majorBidi" w:cstheme="majorBidi"/>
                <w:sz w:val="24"/>
                <w:szCs w:val="24"/>
              </w:rPr>
            </w:pPr>
          </w:p>
        </w:tc>
        <w:tc>
          <w:tcPr>
            <w:tcW w:w="3092" w:type="dxa"/>
          </w:tcPr>
          <w:p w14:paraId="0E103571" w14:textId="77777777" w:rsidR="00EE582B" w:rsidRDefault="00EE582B" w:rsidP="00EE582B">
            <w:pPr>
              <w:pStyle w:val="ListParagraph"/>
              <w:ind w:left="377" w:firstLine="567"/>
              <w:jc w:val="right"/>
              <w:rPr>
                <w:rFonts w:asciiTheme="majorBidi" w:hAnsiTheme="majorBidi" w:cstheme="majorBidi"/>
                <w:sz w:val="24"/>
                <w:szCs w:val="24"/>
              </w:rPr>
            </w:pPr>
            <w:r w:rsidRPr="00550BA3">
              <w:rPr>
                <w:rFonts w:asciiTheme="majorBidi" w:hAnsiTheme="majorBidi" w:cstheme="majorBidi"/>
                <w:sz w:val="24"/>
                <w:szCs w:val="24"/>
                <w:rtl/>
              </w:rPr>
              <w:t>1-</w:t>
            </w:r>
            <w:r w:rsidRPr="00550BA3">
              <w:rPr>
                <w:rFonts w:asciiTheme="majorBidi" w:hAnsiTheme="majorBidi" w:cstheme="majorBidi" w:hint="cs"/>
                <w:sz w:val="24"/>
                <w:szCs w:val="24"/>
                <w:rtl/>
              </w:rPr>
              <w:t xml:space="preserve"> </w:t>
            </w:r>
            <w:r w:rsidRPr="00550BA3">
              <w:rPr>
                <w:rFonts w:asciiTheme="majorBidi" w:hAnsiTheme="majorBidi" w:cstheme="majorBidi"/>
                <w:sz w:val="24"/>
                <w:szCs w:val="24"/>
                <w:rtl/>
              </w:rPr>
              <w:t xml:space="preserve">الالتزامات </w:t>
            </w:r>
            <w:r w:rsidRPr="00550BA3">
              <w:rPr>
                <w:rFonts w:asciiTheme="majorBidi" w:hAnsiTheme="majorBidi" w:cstheme="majorBidi" w:hint="cs"/>
                <w:sz w:val="24"/>
                <w:szCs w:val="24"/>
                <w:rtl/>
              </w:rPr>
              <w:t xml:space="preserve">المعروفة: </w:t>
            </w:r>
            <w:r>
              <w:rPr>
                <w:rFonts w:asciiTheme="majorBidi" w:hAnsiTheme="majorBidi" w:cstheme="majorBidi" w:hint="cs"/>
                <w:sz w:val="24"/>
                <w:szCs w:val="24"/>
                <w:rtl/>
              </w:rPr>
              <w:t xml:space="preserve">* </w:t>
            </w:r>
            <w:r w:rsidRPr="00550BA3">
              <w:rPr>
                <w:rFonts w:asciiTheme="majorBidi" w:hAnsiTheme="majorBidi" w:cstheme="majorBidi"/>
                <w:sz w:val="24"/>
                <w:szCs w:val="24"/>
                <w:rtl/>
              </w:rPr>
              <w:t>ضرائب المبيعات المستحقة</w:t>
            </w:r>
            <w:r w:rsidRPr="00550BA3">
              <w:rPr>
                <w:rFonts w:asciiTheme="majorBidi" w:hAnsiTheme="majorBidi" w:cstheme="majorBidi" w:hint="cs"/>
                <w:sz w:val="24"/>
                <w:szCs w:val="24"/>
                <w:rtl/>
              </w:rPr>
              <w:t>.</w:t>
            </w:r>
          </w:p>
          <w:p w14:paraId="1EDEE57A" w14:textId="77777777" w:rsidR="00EE582B" w:rsidRPr="00550BA3" w:rsidRDefault="00EE582B" w:rsidP="00EE582B">
            <w:pPr>
              <w:pStyle w:val="ListParagraph"/>
              <w:ind w:hanging="343"/>
              <w:jc w:val="right"/>
              <w:rPr>
                <w:rFonts w:asciiTheme="majorBidi" w:hAnsiTheme="majorBidi" w:cstheme="majorBidi"/>
                <w:sz w:val="24"/>
                <w:szCs w:val="24"/>
                <w:rtl/>
              </w:rPr>
            </w:pPr>
            <w:r w:rsidRPr="00550BA3">
              <w:rPr>
                <w:rFonts w:asciiTheme="majorBidi" w:hAnsiTheme="majorBidi" w:cstheme="majorBidi"/>
                <w:sz w:val="24"/>
                <w:szCs w:val="24"/>
                <w:rtl/>
              </w:rPr>
              <w:t>*</w:t>
            </w:r>
            <w:r>
              <w:rPr>
                <w:rFonts w:asciiTheme="majorBidi" w:hAnsiTheme="majorBidi" w:cstheme="majorBidi" w:hint="cs"/>
                <w:sz w:val="24"/>
                <w:szCs w:val="24"/>
                <w:rtl/>
              </w:rPr>
              <w:t xml:space="preserve"> </w:t>
            </w:r>
            <w:r w:rsidRPr="00550BA3">
              <w:rPr>
                <w:rFonts w:asciiTheme="majorBidi" w:hAnsiTheme="majorBidi" w:cstheme="majorBidi" w:hint="cs"/>
                <w:sz w:val="24"/>
                <w:szCs w:val="24"/>
                <w:rtl/>
              </w:rPr>
              <w:t>أوراق</w:t>
            </w:r>
            <w:r w:rsidRPr="00550BA3">
              <w:rPr>
                <w:rFonts w:asciiTheme="majorBidi" w:hAnsiTheme="majorBidi" w:cstheme="majorBidi"/>
                <w:sz w:val="24"/>
                <w:szCs w:val="24"/>
                <w:rtl/>
              </w:rPr>
              <w:t xml:space="preserve"> الدفع قصيرة</w:t>
            </w:r>
            <w:r>
              <w:rPr>
                <w:rFonts w:asciiTheme="majorBidi" w:hAnsiTheme="majorBidi" w:cstheme="majorBidi" w:hint="cs"/>
                <w:sz w:val="24"/>
                <w:szCs w:val="24"/>
                <w:rtl/>
              </w:rPr>
              <w:t xml:space="preserve"> </w:t>
            </w:r>
            <w:r w:rsidRPr="00550BA3">
              <w:rPr>
                <w:rFonts w:asciiTheme="majorBidi" w:hAnsiTheme="majorBidi" w:cstheme="majorBidi"/>
                <w:sz w:val="24"/>
                <w:szCs w:val="24"/>
                <w:rtl/>
              </w:rPr>
              <w:t>الأجل</w:t>
            </w:r>
            <w:r w:rsidRPr="00550BA3">
              <w:rPr>
                <w:rFonts w:asciiTheme="majorBidi" w:hAnsiTheme="majorBidi" w:cstheme="majorBidi" w:hint="cs"/>
                <w:sz w:val="24"/>
                <w:szCs w:val="24"/>
                <w:rtl/>
              </w:rPr>
              <w:t>.</w:t>
            </w:r>
          </w:p>
          <w:p w14:paraId="6816405A" w14:textId="77777777" w:rsidR="00EE582B" w:rsidRPr="00550BA3" w:rsidRDefault="00EE582B" w:rsidP="00EE582B">
            <w:pPr>
              <w:pStyle w:val="ListParagraph"/>
              <w:jc w:val="right"/>
              <w:rPr>
                <w:rFonts w:asciiTheme="majorBidi" w:hAnsiTheme="majorBidi" w:cstheme="majorBidi"/>
                <w:sz w:val="24"/>
                <w:szCs w:val="24"/>
                <w:rtl/>
              </w:rPr>
            </w:pPr>
          </w:p>
          <w:p w14:paraId="38AF9E07" w14:textId="77777777" w:rsidR="00EE582B" w:rsidRPr="00550BA3" w:rsidRDefault="00EE582B" w:rsidP="00EE582B">
            <w:pPr>
              <w:pStyle w:val="ListParagraph"/>
              <w:jc w:val="right"/>
              <w:rPr>
                <w:rFonts w:asciiTheme="majorBidi" w:hAnsiTheme="majorBidi" w:cstheme="majorBidi"/>
                <w:sz w:val="24"/>
                <w:szCs w:val="24"/>
                <w:rtl/>
              </w:rPr>
            </w:pPr>
            <w:r w:rsidRPr="00550BA3">
              <w:rPr>
                <w:rFonts w:asciiTheme="majorBidi" w:hAnsiTheme="majorBidi" w:cstheme="majorBidi"/>
                <w:sz w:val="24"/>
                <w:szCs w:val="24"/>
                <w:rtl/>
              </w:rPr>
              <w:t>2-</w:t>
            </w:r>
            <w:r w:rsidRPr="00550BA3">
              <w:rPr>
                <w:rFonts w:asciiTheme="majorBidi" w:hAnsiTheme="majorBidi" w:cstheme="majorBidi" w:hint="cs"/>
                <w:sz w:val="24"/>
                <w:szCs w:val="24"/>
                <w:rtl/>
              </w:rPr>
              <w:t xml:space="preserve"> </w:t>
            </w:r>
            <w:r w:rsidRPr="00550BA3">
              <w:rPr>
                <w:rFonts w:asciiTheme="majorBidi" w:hAnsiTheme="majorBidi" w:cstheme="majorBidi"/>
                <w:sz w:val="24"/>
                <w:szCs w:val="24"/>
                <w:rtl/>
              </w:rPr>
              <w:t>الالتزامات المقدرة</w:t>
            </w:r>
            <w:r w:rsidRPr="00550BA3">
              <w:rPr>
                <w:rFonts w:asciiTheme="majorBidi" w:hAnsiTheme="majorBidi" w:cstheme="majorBidi" w:hint="cs"/>
                <w:sz w:val="24"/>
                <w:szCs w:val="24"/>
                <w:rtl/>
              </w:rPr>
              <w:t>.</w:t>
            </w:r>
            <w:r w:rsidRPr="00550BA3">
              <w:rPr>
                <w:rFonts w:asciiTheme="majorBidi" w:hAnsiTheme="majorBidi" w:cstheme="majorBidi"/>
                <w:sz w:val="24"/>
                <w:szCs w:val="24"/>
                <w:rtl/>
              </w:rPr>
              <w:t xml:space="preserve"> </w:t>
            </w:r>
          </w:p>
          <w:p w14:paraId="444E4A82" w14:textId="77777777" w:rsidR="00EE582B" w:rsidRPr="00550BA3" w:rsidRDefault="00EE582B" w:rsidP="00EE582B">
            <w:pPr>
              <w:pStyle w:val="ListParagraph"/>
              <w:jc w:val="right"/>
              <w:rPr>
                <w:rFonts w:asciiTheme="majorBidi" w:hAnsiTheme="majorBidi" w:cstheme="majorBidi"/>
                <w:sz w:val="24"/>
                <w:szCs w:val="24"/>
                <w:rtl/>
              </w:rPr>
            </w:pPr>
          </w:p>
          <w:p w14:paraId="0A8D4083" w14:textId="77777777" w:rsidR="00EE582B" w:rsidRPr="00F62997" w:rsidRDefault="00EE582B" w:rsidP="00EE582B">
            <w:pPr>
              <w:pStyle w:val="ListParagraph"/>
              <w:jc w:val="right"/>
              <w:rPr>
                <w:rFonts w:asciiTheme="majorBidi" w:hAnsiTheme="majorBidi" w:cstheme="majorBidi"/>
              </w:rPr>
            </w:pPr>
            <w:r w:rsidRPr="00550BA3">
              <w:rPr>
                <w:rFonts w:asciiTheme="majorBidi" w:hAnsiTheme="majorBidi" w:cstheme="majorBidi"/>
                <w:sz w:val="24"/>
                <w:szCs w:val="24"/>
                <w:rtl/>
              </w:rPr>
              <w:t xml:space="preserve">3- الالتزامات </w:t>
            </w:r>
            <w:r w:rsidRPr="00550BA3">
              <w:rPr>
                <w:rFonts w:asciiTheme="majorBidi" w:hAnsiTheme="majorBidi" w:cstheme="majorBidi" w:hint="cs"/>
                <w:sz w:val="24"/>
                <w:szCs w:val="24"/>
                <w:rtl/>
              </w:rPr>
              <w:t>المحتملة: المطالبات</w:t>
            </w:r>
            <w:r w:rsidRPr="00550BA3">
              <w:rPr>
                <w:rFonts w:asciiTheme="majorBidi" w:hAnsiTheme="majorBidi" w:cstheme="majorBidi"/>
                <w:sz w:val="24"/>
                <w:szCs w:val="24"/>
                <w:rtl/>
              </w:rPr>
              <w:t xml:space="preserve"> القانونية المتوقعة</w:t>
            </w:r>
            <w:r w:rsidRPr="00550BA3">
              <w:rPr>
                <w:rFonts w:asciiTheme="majorBidi" w:hAnsiTheme="majorBidi" w:cstheme="majorBidi" w:hint="cs"/>
                <w:sz w:val="24"/>
                <w:szCs w:val="24"/>
                <w:rtl/>
              </w:rPr>
              <w:t>.</w:t>
            </w:r>
          </w:p>
        </w:tc>
        <w:tc>
          <w:tcPr>
            <w:tcW w:w="810" w:type="dxa"/>
          </w:tcPr>
          <w:p w14:paraId="67F0888D" w14:textId="3A5E6E52" w:rsidR="00EE582B" w:rsidRPr="00306297" w:rsidRDefault="00EE582B" w:rsidP="00EE582B">
            <w:pPr>
              <w:jc w:val="center"/>
              <w:rPr>
                <w:rFonts w:asciiTheme="majorBidi" w:hAnsiTheme="majorBidi" w:cstheme="majorBidi"/>
                <w:sz w:val="24"/>
                <w:szCs w:val="24"/>
              </w:rPr>
            </w:pPr>
            <w:r w:rsidRPr="00306297">
              <w:rPr>
                <w:rFonts w:asciiTheme="majorBidi" w:hAnsiTheme="majorBidi" w:cstheme="majorBidi"/>
                <w:sz w:val="24"/>
                <w:szCs w:val="24"/>
                <w:rtl/>
              </w:rPr>
              <w:t>الرابع عشر</w:t>
            </w:r>
          </w:p>
        </w:tc>
        <w:tc>
          <w:tcPr>
            <w:tcW w:w="2070" w:type="dxa"/>
          </w:tcPr>
          <w:p w14:paraId="11B37473" w14:textId="1A244CCC" w:rsidR="00EE582B" w:rsidRDefault="00EE582B" w:rsidP="00EE582B">
            <w:pPr>
              <w:jc w:val="right"/>
              <w:rPr>
                <w:rFonts w:asciiTheme="majorBidi" w:hAnsiTheme="majorBidi" w:cstheme="majorBidi"/>
                <w:rtl/>
              </w:rPr>
            </w:pPr>
            <w:r w:rsidRPr="00F62997">
              <w:rPr>
                <w:rFonts w:asciiTheme="majorBidi" w:hAnsiTheme="majorBidi" w:cstheme="majorBidi"/>
                <w:rtl/>
              </w:rPr>
              <w:t>المحاسبة عن الالتزامات قصيرة الأجل</w:t>
            </w:r>
          </w:p>
          <w:p w14:paraId="7DA2E5DA" w14:textId="77777777" w:rsidR="00EE582B" w:rsidRDefault="00EE582B" w:rsidP="00EE582B">
            <w:pPr>
              <w:jc w:val="right"/>
              <w:rPr>
                <w:rFonts w:asciiTheme="majorBidi" w:hAnsiTheme="majorBidi" w:cstheme="majorBidi"/>
                <w:rtl/>
              </w:rPr>
            </w:pPr>
          </w:p>
          <w:p w14:paraId="2C87107B" w14:textId="77777777" w:rsidR="00EE582B" w:rsidRPr="00F62997" w:rsidRDefault="00EE582B" w:rsidP="00EE582B">
            <w:pPr>
              <w:jc w:val="center"/>
              <w:rPr>
                <w:rFonts w:asciiTheme="majorBidi" w:hAnsiTheme="majorBidi" w:cstheme="majorBidi"/>
              </w:rPr>
            </w:pPr>
            <w:r w:rsidRPr="00D57D71">
              <w:rPr>
                <w:rFonts w:asciiTheme="majorBidi" w:hAnsiTheme="majorBidi" w:cstheme="majorBidi"/>
                <w:b/>
                <w:bCs/>
                <w:lang w:bidi="ar-EG"/>
              </w:rPr>
              <w:t>CLO</w:t>
            </w:r>
            <w:r>
              <w:rPr>
                <w:rFonts w:asciiTheme="majorBidi" w:hAnsiTheme="majorBidi" w:cstheme="majorBidi"/>
              </w:rPr>
              <w:t xml:space="preserve"> </w:t>
            </w:r>
            <w:r w:rsidRPr="004E127C">
              <w:rPr>
                <w:rFonts w:asciiTheme="majorBidi" w:hAnsiTheme="majorBidi" w:cstheme="majorBidi"/>
                <w:b/>
                <w:bCs/>
              </w:rPr>
              <w:t>2.3</w:t>
            </w:r>
          </w:p>
        </w:tc>
        <w:tc>
          <w:tcPr>
            <w:tcW w:w="828" w:type="dxa"/>
          </w:tcPr>
          <w:p w14:paraId="54901B12" w14:textId="77777777" w:rsidR="00EE582B" w:rsidRPr="00F62997" w:rsidRDefault="00EE582B" w:rsidP="00EE582B">
            <w:pPr>
              <w:bidi/>
              <w:jc w:val="center"/>
              <w:rPr>
                <w:rFonts w:asciiTheme="majorBidi" w:hAnsiTheme="majorBidi" w:cstheme="majorBidi"/>
              </w:rPr>
            </w:pPr>
            <w:r w:rsidRPr="00F62997">
              <w:rPr>
                <w:rFonts w:asciiTheme="majorBidi" w:hAnsiTheme="majorBidi" w:cstheme="majorBidi"/>
                <w:rtl/>
              </w:rPr>
              <w:t>التاسع</w:t>
            </w:r>
          </w:p>
        </w:tc>
      </w:tr>
      <w:tr w:rsidR="00EE582B" w:rsidRPr="00F62997" w14:paraId="56CB126E" w14:textId="77777777" w:rsidTr="00982E78">
        <w:tc>
          <w:tcPr>
            <w:tcW w:w="2250" w:type="dxa"/>
          </w:tcPr>
          <w:p w14:paraId="587C319B" w14:textId="15802D7D" w:rsidR="00EE582B" w:rsidRPr="00550BA3" w:rsidRDefault="00EE582B" w:rsidP="00EE582B">
            <w:pPr>
              <w:jc w:val="right"/>
              <w:rPr>
                <w:rFonts w:asciiTheme="majorBidi" w:hAnsiTheme="majorBidi" w:cstheme="majorBidi"/>
                <w:sz w:val="24"/>
                <w:szCs w:val="24"/>
                <w:rtl/>
              </w:rPr>
            </w:pPr>
            <w:r w:rsidRPr="00F62997">
              <w:rPr>
                <w:rFonts w:asciiTheme="majorBidi" w:hAnsiTheme="majorBidi" w:cstheme="majorBidi"/>
                <w:rtl/>
              </w:rPr>
              <w:t>*</w:t>
            </w:r>
            <w:r>
              <w:rPr>
                <w:rFonts w:asciiTheme="majorBidi" w:hAnsiTheme="majorBidi" w:cstheme="majorBidi" w:hint="cs"/>
                <w:rtl/>
              </w:rPr>
              <w:t xml:space="preserve"> </w:t>
            </w:r>
            <w:r w:rsidRPr="00F62997">
              <w:rPr>
                <w:rFonts w:asciiTheme="majorBidi" w:hAnsiTheme="majorBidi" w:cstheme="majorBidi"/>
                <w:rtl/>
              </w:rPr>
              <w:t>لا يتم تناول كل من قائمة الدخل الشامل، وقائمة التغير في حقوق الملكية</w:t>
            </w:r>
          </w:p>
        </w:tc>
        <w:tc>
          <w:tcPr>
            <w:tcW w:w="2758" w:type="dxa"/>
          </w:tcPr>
          <w:p w14:paraId="715DCE54" w14:textId="77777777" w:rsidR="00EE582B" w:rsidRDefault="00EE582B" w:rsidP="00EE582B">
            <w:pPr>
              <w:bidi/>
              <w:rPr>
                <w:rFonts w:asciiTheme="majorBidi" w:hAnsiTheme="majorBidi" w:cstheme="majorBidi"/>
                <w:sz w:val="24"/>
                <w:szCs w:val="24"/>
                <w:rtl/>
              </w:rPr>
            </w:pPr>
            <w:r w:rsidRPr="00950F65">
              <w:rPr>
                <w:rFonts w:asciiTheme="majorBidi" w:hAnsiTheme="majorBidi" w:cstheme="majorBidi"/>
                <w:sz w:val="24"/>
                <w:szCs w:val="24"/>
                <w:rtl/>
              </w:rPr>
              <w:t xml:space="preserve">أسئلة </w:t>
            </w:r>
            <w:r>
              <w:rPr>
                <w:rFonts w:asciiTheme="majorBidi" w:hAnsiTheme="majorBidi" w:cstheme="majorBidi" w:hint="cs"/>
                <w:sz w:val="24"/>
                <w:szCs w:val="24"/>
                <w:rtl/>
              </w:rPr>
              <w:t>ال</w:t>
            </w:r>
            <w:r w:rsidRPr="00950F65">
              <w:rPr>
                <w:rFonts w:asciiTheme="majorBidi" w:hAnsiTheme="majorBidi" w:cstheme="majorBidi"/>
                <w:sz w:val="24"/>
                <w:szCs w:val="24"/>
                <w:rtl/>
              </w:rPr>
              <w:t xml:space="preserve">اختيار </w:t>
            </w:r>
            <w:r>
              <w:rPr>
                <w:rFonts w:asciiTheme="majorBidi" w:hAnsiTheme="majorBidi" w:cstheme="majorBidi" w:hint="cs"/>
                <w:sz w:val="24"/>
                <w:szCs w:val="24"/>
                <w:rtl/>
              </w:rPr>
              <w:t>ال</w:t>
            </w:r>
            <w:r>
              <w:rPr>
                <w:rFonts w:asciiTheme="majorBidi" w:hAnsiTheme="majorBidi" w:cstheme="majorBidi"/>
                <w:sz w:val="24"/>
                <w:szCs w:val="24"/>
                <w:rtl/>
              </w:rPr>
              <w:t>متعدد</w:t>
            </w:r>
            <w:r>
              <w:rPr>
                <w:rFonts w:asciiTheme="majorBidi" w:hAnsiTheme="majorBidi" w:cstheme="majorBidi" w:hint="cs"/>
                <w:sz w:val="24"/>
                <w:szCs w:val="24"/>
                <w:rtl/>
              </w:rPr>
              <w:t xml:space="preserve"> (</w:t>
            </w:r>
            <w:r w:rsidRPr="00950F65">
              <w:rPr>
                <w:rFonts w:asciiTheme="majorBidi" w:hAnsiTheme="majorBidi" w:cstheme="majorBidi"/>
                <w:sz w:val="24"/>
                <w:szCs w:val="24"/>
                <w:rtl/>
              </w:rPr>
              <w:t>1</w:t>
            </w:r>
            <w:r>
              <w:rPr>
                <w:rFonts w:asciiTheme="majorBidi" w:hAnsiTheme="majorBidi" w:cstheme="majorBidi" w:hint="cs"/>
                <w:sz w:val="24"/>
                <w:szCs w:val="24"/>
                <w:rtl/>
              </w:rPr>
              <w:t>)</w:t>
            </w:r>
            <w:r>
              <w:rPr>
                <w:rFonts w:asciiTheme="majorBidi" w:hAnsiTheme="majorBidi" w:cstheme="majorBidi"/>
                <w:sz w:val="24"/>
                <w:szCs w:val="24"/>
                <w:rtl/>
              </w:rPr>
              <w:t xml:space="preserve"> 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400</w:t>
            </w:r>
          </w:p>
          <w:p w14:paraId="36C15604"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دراسة سريعة</w:t>
            </w:r>
            <w:r w:rsidRPr="00950F65">
              <w:rPr>
                <w:rFonts w:asciiTheme="majorBidi" w:hAnsiTheme="majorBidi" w:cstheme="majorBidi"/>
                <w:sz w:val="24"/>
                <w:szCs w:val="24"/>
                <w:rtl/>
              </w:rPr>
              <w:t xml:space="preserve"> 10-1، 10-2، 10-3 ص</w:t>
            </w:r>
            <w:r>
              <w:rPr>
                <w:rFonts w:asciiTheme="majorBidi" w:hAnsiTheme="majorBidi" w:cstheme="majorBidi" w:hint="cs"/>
                <w:sz w:val="24"/>
                <w:szCs w:val="24"/>
                <w:rtl/>
              </w:rPr>
              <w:t xml:space="preserve"> 401</w:t>
            </w:r>
          </w:p>
          <w:p w14:paraId="320DA7B4"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دراسة سريعة</w:t>
            </w:r>
            <w:r w:rsidRPr="00950F65">
              <w:rPr>
                <w:rFonts w:asciiTheme="majorBidi" w:hAnsiTheme="majorBidi" w:cstheme="majorBidi"/>
                <w:sz w:val="24"/>
                <w:szCs w:val="24"/>
                <w:rtl/>
              </w:rPr>
              <w:t xml:space="preserve"> 10-4، 10-5، 10-6، 10-7، 10-10 ص </w:t>
            </w:r>
            <w:r>
              <w:rPr>
                <w:rFonts w:asciiTheme="majorBidi" w:hAnsiTheme="majorBidi" w:cstheme="majorBidi" w:hint="cs"/>
                <w:sz w:val="24"/>
                <w:szCs w:val="24"/>
                <w:rtl/>
              </w:rPr>
              <w:t>402</w:t>
            </w:r>
          </w:p>
          <w:p w14:paraId="50E76C79" w14:textId="77777777" w:rsidR="00EE582B" w:rsidRPr="00950F65" w:rsidRDefault="00EE582B" w:rsidP="00EE582B">
            <w:pPr>
              <w:bidi/>
              <w:rPr>
                <w:rFonts w:asciiTheme="majorBidi" w:hAnsiTheme="majorBidi" w:cstheme="majorBidi"/>
                <w:sz w:val="24"/>
                <w:szCs w:val="24"/>
                <w:rtl/>
              </w:rPr>
            </w:pPr>
            <w:r w:rsidRPr="00950F65">
              <w:rPr>
                <w:rFonts w:asciiTheme="majorBidi" w:hAnsiTheme="majorBidi" w:cstheme="majorBidi"/>
                <w:sz w:val="24"/>
                <w:szCs w:val="24"/>
                <w:rtl/>
              </w:rPr>
              <w:t xml:space="preserve">تدريب 10-2، 10-3، 10-4 ص </w:t>
            </w:r>
            <w:r>
              <w:rPr>
                <w:rFonts w:asciiTheme="majorBidi" w:hAnsiTheme="majorBidi" w:cstheme="majorBidi" w:hint="cs"/>
                <w:sz w:val="24"/>
                <w:szCs w:val="24"/>
                <w:rtl/>
              </w:rPr>
              <w:t>403</w:t>
            </w:r>
          </w:p>
          <w:p w14:paraId="59392DC1"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sz w:val="24"/>
                <w:szCs w:val="24"/>
                <w:rtl/>
              </w:rPr>
              <w:t>تدريب 10-5، 10-8 (المطلوب 1) ص</w:t>
            </w:r>
            <w:r>
              <w:rPr>
                <w:rFonts w:asciiTheme="majorBidi" w:hAnsiTheme="majorBidi" w:cstheme="majorBidi" w:hint="cs"/>
                <w:sz w:val="24"/>
                <w:szCs w:val="24"/>
                <w:rtl/>
              </w:rPr>
              <w:t xml:space="preserve"> 404</w:t>
            </w:r>
          </w:p>
          <w:p w14:paraId="019D301D" w14:textId="77777777" w:rsidR="00EE582B"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10-1</w:t>
            </w:r>
            <w:r>
              <w:rPr>
                <w:rFonts w:asciiTheme="majorBidi" w:hAnsiTheme="majorBidi" w:cstheme="majorBidi"/>
                <w:sz w:val="24"/>
                <w:szCs w:val="24"/>
              </w:rPr>
              <w:t xml:space="preserve"> A</w:t>
            </w:r>
            <w:r>
              <w:rPr>
                <w:rFonts w:asciiTheme="majorBidi" w:hAnsiTheme="majorBidi" w:cstheme="majorBidi"/>
                <w:sz w:val="24"/>
                <w:szCs w:val="24"/>
                <w:rtl/>
              </w:rPr>
              <w:t xml:space="preserve">(المطلوب </w:t>
            </w:r>
            <w:r>
              <w:rPr>
                <w:rFonts w:asciiTheme="majorBidi" w:hAnsiTheme="majorBidi" w:cstheme="majorBidi" w:hint="cs"/>
                <w:sz w:val="24"/>
                <w:szCs w:val="24"/>
                <w:rtl/>
              </w:rPr>
              <w:t>1:</w:t>
            </w:r>
            <w:r>
              <w:rPr>
                <w:rFonts w:asciiTheme="majorBidi" w:hAnsiTheme="majorBidi" w:cstheme="majorBidi"/>
                <w:sz w:val="24"/>
                <w:szCs w:val="24"/>
              </w:rPr>
              <w:t>3</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950F65">
              <w:rPr>
                <w:rFonts w:asciiTheme="majorBidi" w:hAnsiTheme="majorBidi" w:cstheme="majorBidi"/>
                <w:sz w:val="24"/>
                <w:szCs w:val="24"/>
                <w:rtl/>
              </w:rPr>
              <w:t>10-2</w:t>
            </w:r>
            <w:r>
              <w:rPr>
                <w:rFonts w:asciiTheme="majorBidi" w:hAnsiTheme="majorBidi" w:cstheme="majorBidi"/>
                <w:sz w:val="24"/>
                <w:szCs w:val="24"/>
              </w:rPr>
              <w:t>A</w:t>
            </w:r>
            <w:r>
              <w:rPr>
                <w:rFonts w:asciiTheme="majorBidi" w:hAnsiTheme="majorBidi" w:cstheme="majorBidi"/>
                <w:sz w:val="24"/>
                <w:szCs w:val="24"/>
                <w:rtl/>
              </w:rPr>
              <w:t xml:space="preserve"> (المطلوب 1) </w:t>
            </w:r>
            <w:r>
              <w:rPr>
                <w:rFonts w:asciiTheme="majorBidi" w:hAnsiTheme="majorBidi" w:cstheme="majorBidi" w:hint="cs"/>
                <w:sz w:val="24"/>
                <w:szCs w:val="24"/>
                <w:rtl/>
              </w:rPr>
              <w:t>ص</w:t>
            </w:r>
            <w:r w:rsidRPr="00950F65">
              <w:rPr>
                <w:rFonts w:asciiTheme="majorBidi" w:hAnsiTheme="majorBidi" w:cstheme="majorBidi"/>
                <w:sz w:val="24"/>
                <w:szCs w:val="24"/>
                <w:rtl/>
              </w:rPr>
              <w:t xml:space="preserve"> </w:t>
            </w:r>
            <w:r>
              <w:rPr>
                <w:rFonts w:asciiTheme="majorBidi" w:hAnsiTheme="majorBidi" w:cstheme="majorBidi" w:hint="cs"/>
                <w:sz w:val="24"/>
                <w:szCs w:val="24"/>
                <w:rtl/>
              </w:rPr>
              <w:t>407-408</w:t>
            </w:r>
          </w:p>
          <w:p w14:paraId="064B8AB3"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10-</w:t>
            </w:r>
            <w:r>
              <w:rPr>
                <w:rFonts w:asciiTheme="majorBidi" w:hAnsiTheme="majorBidi" w:cstheme="majorBidi"/>
                <w:sz w:val="24"/>
                <w:szCs w:val="24"/>
              </w:rPr>
              <w:t xml:space="preserve"> A4</w:t>
            </w:r>
            <w:r>
              <w:rPr>
                <w:rFonts w:asciiTheme="majorBidi" w:hAnsiTheme="majorBidi" w:cstheme="majorBidi"/>
                <w:sz w:val="24"/>
                <w:szCs w:val="24"/>
                <w:rtl/>
              </w:rPr>
              <w:t xml:space="preserve">(المطلوب </w:t>
            </w:r>
            <w:r>
              <w:rPr>
                <w:rFonts w:asciiTheme="majorBidi" w:hAnsiTheme="majorBidi" w:cstheme="majorBidi" w:hint="cs"/>
                <w:sz w:val="24"/>
                <w:szCs w:val="24"/>
                <w:rtl/>
              </w:rPr>
              <w:t>1:</w:t>
            </w:r>
            <w:r>
              <w:rPr>
                <w:rFonts w:asciiTheme="majorBidi" w:hAnsiTheme="majorBidi" w:cstheme="majorBidi"/>
                <w:sz w:val="24"/>
                <w:szCs w:val="24"/>
              </w:rPr>
              <w:t>4</w:t>
            </w:r>
            <w:r>
              <w:rPr>
                <w:rFonts w:asciiTheme="majorBidi" w:hAnsiTheme="majorBidi" w:cstheme="majorBidi"/>
                <w:sz w:val="24"/>
                <w:szCs w:val="24"/>
                <w:rtl/>
              </w:rPr>
              <w:t>)</w:t>
            </w:r>
            <w:r>
              <w:rPr>
                <w:rFonts w:asciiTheme="majorBidi" w:hAnsiTheme="majorBidi" w:cstheme="majorBidi" w:hint="cs"/>
                <w:sz w:val="24"/>
                <w:szCs w:val="24"/>
                <w:rtl/>
              </w:rPr>
              <w:t xml:space="preserve"> </w:t>
            </w:r>
            <w:r>
              <w:rPr>
                <w:rFonts w:asciiTheme="majorBidi" w:hAnsiTheme="majorBidi" w:cstheme="majorBidi"/>
                <w:sz w:val="24"/>
                <w:szCs w:val="24"/>
                <w:rtl/>
              </w:rPr>
              <w:t>ص</w:t>
            </w:r>
            <w:r>
              <w:rPr>
                <w:rFonts w:asciiTheme="majorBidi" w:hAnsiTheme="majorBidi" w:cstheme="majorBidi" w:hint="cs"/>
                <w:sz w:val="24"/>
                <w:szCs w:val="24"/>
                <w:rtl/>
              </w:rPr>
              <w:t xml:space="preserve"> 409</w:t>
            </w:r>
          </w:p>
          <w:p w14:paraId="1B14B76B"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10-1</w:t>
            </w:r>
            <w:r>
              <w:rPr>
                <w:rFonts w:asciiTheme="majorBidi" w:hAnsiTheme="majorBidi" w:cstheme="majorBidi"/>
                <w:sz w:val="24"/>
                <w:szCs w:val="24"/>
              </w:rPr>
              <w:t>B</w:t>
            </w:r>
            <w:r>
              <w:rPr>
                <w:rFonts w:asciiTheme="majorBidi" w:hAnsiTheme="majorBidi" w:cstheme="majorBidi" w:hint="cs"/>
                <w:sz w:val="24"/>
                <w:szCs w:val="24"/>
                <w:rtl/>
              </w:rPr>
              <w:t xml:space="preserve"> </w:t>
            </w:r>
            <w:r>
              <w:rPr>
                <w:rFonts w:asciiTheme="majorBidi" w:hAnsiTheme="majorBidi" w:cstheme="majorBidi"/>
                <w:sz w:val="24"/>
                <w:szCs w:val="24"/>
                <w:rtl/>
              </w:rPr>
              <w:t xml:space="preserve">(المطلوب </w:t>
            </w:r>
            <w:r>
              <w:rPr>
                <w:rFonts w:asciiTheme="majorBidi" w:hAnsiTheme="majorBidi" w:cstheme="majorBidi" w:hint="cs"/>
                <w:sz w:val="24"/>
                <w:szCs w:val="24"/>
                <w:rtl/>
              </w:rPr>
              <w:t>1:</w:t>
            </w:r>
            <w:r>
              <w:rPr>
                <w:rFonts w:asciiTheme="majorBidi" w:hAnsiTheme="majorBidi" w:cstheme="majorBidi"/>
                <w:sz w:val="24"/>
                <w:szCs w:val="24"/>
              </w:rPr>
              <w:t>3</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950F65">
              <w:rPr>
                <w:rFonts w:asciiTheme="majorBidi" w:hAnsiTheme="majorBidi" w:cstheme="majorBidi"/>
                <w:sz w:val="24"/>
                <w:szCs w:val="24"/>
                <w:rtl/>
              </w:rPr>
              <w:t>ص</w:t>
            </w:r>
            <w:r>
              <w:rPr>
                <w:rFonts w:asciiTheme="majorBidi" w:hAnsiTheme="majorBidi" w:cstheme="majorBidi" w:hint="cs"/>
                <w:sz w:val="24"/>
                <w:szCs w:val="24"/>
                <w:rtl/>
              </w:rPr>
              <w:t xml:space="preserve"> 410</w:t>
            </w:r>
          </w:p>
          <w:p w14:paraId="04CD404D" w14:textId="77777777" w:rsidR="00EE582B"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lastRenderedPageBreak/>
              <w:t>المسألة</w:t>
            </w:r>
            <w:r w:rsidRPr="00950F65">
              <w:rPr>
                <w:rFonts w:asciiTheme="majorBidi" w:hAnsiTheme="majorBidi" w:cstheme="majorBidi"/>
                <w:sz w:val="24"/>
                <w:szCs w:val="24"/>
                <w:rtl/>
              </w:rPr>
              <w:t xml:space="preserve"> 10-2</w:t>
            </w:r>
            <w:r>
              <w:rPr>
                <w:rFonts w:asciiTheme="majorBidi" w:hAnsiTheme="majorBidi" w:cstheme="majorBidi"/>
                <w:sz w:val="24"/>
                <w:szCs w:val="24"/>
              </w:rPr>
              <w:t>B</w:t>
            </w:r>
            <w:r>
              <w:rPr>
                <w:rFonts w:asciiTheme="majorBidi" w:hAnsiTheme="majorBidi" w:cstheme="majorBidi"/>
                <w:sz w:val="24"/>
                <w:szCs w:val="24"/>
                <w:rtl/>
              </w:rPr>
              <w:t xml:space="preserve"> (المطلوب 1) ص</w:t>
            </w:r>
            <w:r>
              <w:rPr>
                <w:rFonts w:asciiTheme="majorBidi" w:hAnsiTheme="majorBidi" w:cstheme="majorBidi" w:hint="cs"/>
                <w:sz w:val="24"/>
                <w:szCs w:val="24"/>
                <w:rtl/>
              </w:rPr>
              <w:t xml:space="preserve"> 411</w:t>
            </w:r>
          </w:p>
          <w:p w14:paraId="5128758B" w14:textId="77777777" w:rsidR="00EE582B" w:rsidRPr="00950F65" w:rsidRDefault="00EE582B" w:rsidP="00EE582B">
            <w:pPr>
              <w:bidi/>
              <w:rPr>
                <w:rFonts w:asciiTheme="majorBidi" w:hAnsiTheme="majorBidi" w:cstheme="majorBidi"/>
                <w:sz w:val="24"/>
                <w:szCs w:val="24"/>
                <w:rtl/>
              </w:rPr>
            </w:pPr>
            <w:r>
              <w:rPr>
                <w:rFonts w:asciiTheme="majorBidi" w:hAnsiTheme="majorBidi" w:cstheme="majorBidi" w:hint="cs"/>
                <w:sz w:val="24"/>
                <w:szCs w:val="24"/>
                <w:rtl/>
              </w:rPr>
              <w:t>المسألة</w:t>
            </w:r>
            <w:r w:rsidRPr="00950F65">
              <w:rPr>
                <w:rFonts w:asciiTheme="majorBidi" w:hAnsiTheme="majorBidi" w:cstheme="majorBidi"/>
                <w:sz w:val="24"/>
                <w:szCs w:val="24"/>
                <w:rtl/>
              </w:rPr>
              <w:t xml:space="preserve"> 10-</w:t>
            </w:r>
            <w:r>
              <w:rPr>
                <w:rFonts w:asciiTheme="majorBidi" w:hAnsiTheme="majorBidi" w:cstheme="majorBidi"/>
                <w:sz w:val="24"/>
                <w:szCs w:val="24"/>
              </w:rPr>
              <w:t xml:space="preserve"> B4</w:t>
            </w:r>
            <w:r>
              <w:rPr>
                <w:rFonts w:asciiTheme="majorBidi" w:hAnsiTheme="majorBidi" w:cstheme="majorBidi"/>
                <w:sz w:val="24"/>
                <w:szCs w:val="24"/>
                <w:rtl/>
              </w:rPr>
              <w:t xml:space="preserve">(المطلوب </w:t>
            </w:r>
            <w:r>
              <w:rPr>
                <w:rFonts w:asciiTheme="majorBidi" w:hAnsiTheme="majorBidi" w:cstheme="majorBidi" w:hint="cs"/>
                <w:sz w:val="24"/>
                <w:szCs w:val="24"/>
                <w:rtl/>
              </w:rPr>
              <w:t>1:</w:t>
            </w:r>
            <w:r>
              <w:rPr>
                <w:rFonts w:asciiTheme="majorBidi" w:hAnsiTheme="majorBidi" w:cstheme="majorBidi"/>
                <w:sz w:val="24"/>
                <w:szCs w:val="24"/>
              </w:rPr>
              <w:t>4</w:t>
            </w:r>
            <w:r>
              <w:rPr>
                <w:rFonts w:asciiTheme="majorBidi" w:hAnsiTheme="majorBidi" w:cstheme="majorBidi"/>
                <w:sz w:val="24"/>
                <w:szCs w:val="24"/>
                <w:rtl/>
              </w:rPr>
              <w:t>)</w:t>
            </w:r>
            <w:r>
              <w:rPr>
                <w:rFonts w:asciiTheme="majorBidi" w:hAnsiTheme="majorBidi" w:cstheme="majorBidi" w:hint="cs"/>
                <w:sz w:val="24"/>
                <w:szCs w:val="24"/>
                <w:rtl/>
              </w:rPr>
              <w:t xml:space="preserve"> </w:t>
            </w:r>
            <w:r>
              <w:rPr>
                <w:rFonts w:asciiTheme="majorBidi" w:hAnsiTheme="majorBidi" w:cstheme="majorBidi"/>
                <w:sz w:val="24"/>
                <w:szCs w:val="24"/>
                <w:rtl/>
              </w:rPr>
              <w:t>ص</w:t>
            </w:r>
            <w:r>
              <w:rPr>
                <w:rFonts w:asciiTheme="majorBidi" w:hAnsiTheme="majorBidi" w:cstheme="majorBidi" w:hint="cs"/>
                <w:sz w:val="24"/>
                <w:szCs w:val="24"/>
                <w:rtl/>
              </w:rPr>
              <w:t xml:space="preserve"> 412</w:t>
            </w:r>
          </w:p>
          <w:p w14:paraId="2F87F36E" w14:textId="77777777" w:rsidR="00EE582B" w:rsidRPr="00950F65" w:rsidRDefault="00EE582B" w:rsidP="00EE582B">
            <w:pPr>
              <w:bidi/>
              <w:rPr>
                <w:rFonts w:asciiTheme="majorBidi" w:hAnsiTheme="majorBidi" w:cstheme="majorBidi"/>
                <w:sz w:val="24"/>
                <w:szCs w:val="24"/>
                <w:rtl/>
              </w:rPr>
            </w:pPr>
          </w:p>
        </w:tc>
        <w:tc>
          <w:tcPr>
            <w:tcW w:w="3092" w:type="dxa"/>
          </w:tcPr>
          <w:p w14:paraId="18323419" w14:textId="77777777" w:rsidR="00EE582B" w:rsidRPr="003C23A3" w:rsidRDefault="00EE582B" w:rsidP="00EE582B">
            <w:pPr>
              <w:jc w:val="right"/>
              <w:rPr>
                <w:rFonts w:asciiTheme="majorBidi" w:hAnsiTheme="majorBidi" w:cstheme="majorBidi"/>
                <w:sz w:val="24"/>
                <w:szCs w:val="24"/>
                <w:rtl/>
              </w:rPr>
            </w:pPr>
            <w:r w:rsidRPr="003C23A3">
              <w:rPr>
                <w:rFonts w:asciiTheme="majorBidi" w:hAnsiTheme="majorBidi" w:cstheme="majorBidi"/>
                <w:sz w:val="24"/>
                <w:szCs w:val="24"/>
                <w:rtl/>
              </w:rPr>
              <w:lastRenderedPageBreak/>
              <w:t>1-</w:t>
            </w:r>
            <w:r>
              <w:rPr>
                <w:rFonts w:asciiTheme="majorBidi" w:hAnsiTheme="majorBidi" w:cstheme="majorBidi" w:hint="cs"/>
                <w:sz w:val="24"/>
                <w:szCs w:val="24"/>
                <w:rtl/>
              </w:rPr>
              <w:t xml:space="preserve"> </w:t>
            </w:r>
            <w:r w:rsidRPr="003C23A3">
              <w:rPr>
                <w:rFonts w:asciiTheme="majorBidi" w:hAnsiTheme="majorBidi" w:cstheme="majorBidi"/>
                <w:sz w:val="24"/>
                <w:szCs w:val="24"/>
                <w:rtl/>
              </w:rPr>
              <w:t>خصائص الشركات المساهمة وتنظيمها</w:t>
            </w:r>
            <w:r>
              <w:rPr>
                <w:rFonts w:asciiTheme="majorBidi" w:hAnsiTheme="majorBidi" w:cstheme="majorBidi" w:hint="cs"/>
                <w:sz w:val="24"/>
                <w:szCs w:val="24"/>
                <w:rtl/>
              </w:rPr>
              <w:t>.</w:t>
            </w:r>
          </w:p>
          <w:p w14:paraId="59054FBD" w14:textId="77777777" w:rsidR="00EE582B" w:rsidRPr="003C23A3" w:rsidRDefault="00EE582B" w:rsidP="00EE582B">
            <w:pPr>
              <w:jc w:val="right"/>
              <w:rPr>
                <w:rFonts w:asciiTheme="majorBidi" w:hAnsiTheme="majorBidi" w:cstheme="majorBidi"/>
                <w:sz w:val="24"/>
                <w:szCs w:val="24"/>
                <w:rtl/>
              </w:rPr>
            </w:pPr>
            <w:r w:rsidRPr="003C23A3">
              <w:rPr>
                <w:rFonts w:asciiTheme="majorBidi" w:hAnsiTheme="majorBidi" w:cstheme="majorBidi"/>
                <w:sz w:val="24"/>
                <w:szCs w:val="24"/>
                <w:rtl/>
              </w:rPr>
              <w:t>2-</w:t>
            </w:r>
            <w:r>
              <w:rPr>
                <w:rFonts w:asciiTheme="majorBidi" w:hAnsiTheme="majorBidi" w:cstheme="majorBidi" w:hint="cs"/>
                <w:sz w:val="24"/>
                <w:szCs w:val="24"/>
                <w:rtl/>
              </w:rPr>
              <w:t xml:space="preserve"> </w:t>
            </w:r>
            <w:r w:rsidRPr="003C23A3">
              <w:rPr>
                <w:rFonts w:asciiTheme="majorBidi" w:hAnsiTheme="majorBidi" w:cstheme="majorBidi"/>
                <w:sz w:val="24"/>
                <w:szCs w:val="24"/>
                <w:rtl/>
              </w:rPr>
              <w:t>الأسهم العادية وتوزيعات الأرباح</w:t>
            </w:r>
            <w:r>
              <w:rPr>
                <w:rFonts w:asciiTheme="majorBidi" w:hAnsiTheme="majorBidi" w:cstheme="majorBidi" w:hint="cs"/>
                <w:sz w:val="24"/>
                <w:szCs w:val="24"/>
                <w:rtl/>
              </w:rPr>
              <w:t>.</w:t>
            </w:r>
          </w:p>
          <w:p w14:paraId="0D92A0ED" w14:textId="3BD0E964" w:rsidR="00EE582B" w:rsidRPr="00550BA3" w:rsidRDefault="00EE582B" w:rsidP="00EE582B">
            <w:pPr>
              <w:pStyle w:val="ListParagraph"/>
              <w:ind w:left="377" w:firstLine="567"/>
              <w:jc w:val="right"/>
              <w:rPr>
                <w:rFonts w:asciiTheme="majorBidi" w:hAnsiTheme="majorBidi" w:cstheme="majorBidi"/>
                <w:sz w:val="24"/>
                <w:szCs w:val="24"/>
                <w:rtl/>
              </w:rPr>
            </w:pPr>
            <w:r w:rsidRPr="003C23A3">
              <w:rPr>
                <w:rFonts w:asciiTheme="majorBidi" w:hAnsiTheme="majorBidi" w:cstheme="majorBidi"/>
                <w:sz w:val="24"/>
                <w:szCs w:val="24"/>
                <w:rtl/>
              </w:rPr>
              <w:t>3-</w:t>
            </w:r>
            <w:r>
              <w:rPr>
                <w:rFonts w:asciiTheme="majorBidi" w:hAnsiTheme="majorBidi" w:cstheme="majorBidi" w:hint="cs"/>
                <w:sz w:val="24"/>
                <w:szCs w:val="24"/>
                <w:rtl/>
              </w:rPr>
              <w:t xml:space="preserve"> </w:t>
            </w:r>
            <w:r w:rsidRPr="003C23A3">
              <w:rPr>
                <w:rFonts w:asciiTheme="majorBidi" w:hAnsiTheme="majorBidi" w:cstheme="majorBidi"/>
                <w:sz w:val="24"/>
                <w:szCs w:val="24"/>
                <w:rtl/>
              </w:rPr>
              <w:t>الأسهم الممتازة واسهم الخزينة</w:t>
            </w:r>
            <w:r>
              <w:rPr>
                <w:rFonts w:asciiTheme="majorBidi" w:hAnsiTheme="majorBidi" w:cstheme="majorBidi" w:hint="cs"/>
                <w:sz w:val="24"/>
                <w:szCs w:val="24"/>
                <w:rtl/>
              </w:rPr>
              <w:t>.</w:t>
            </w:r>
          </w:p>
        </w:tc>
        <w:tc>
          <w:tcPr>
            <w:tcW w:w="810" w:type="dxa"/>
          </w:tcPr>
          <w:p w14:paraId="4A26BA6E" w14:textId="77777777" w:rsidR="00EE582B" w:rsidRDefault="00EE582B" w:rsidP="00EE582B">
            <w:pPr>
              <w:jc w:val="center"/>
              <w:rPr>
                <w:rFonts w:asciiTheme="majorBidi" w:hAnsiTheme="majorBidi" w:cstheme="majorBidi"/>
                <w:sz w:val="24"/>
                <w:szCs w:val="24"/>
                <w:rtl/>
              </w:rPr>
            </w:pPr>
            <w:r w:rsidRPr="00306297">
              <w:rPr>
                <w:rFonts w:asciiTheme="majorBidi" w:hAnsiTheme="majorBidi" w:cstheme="majorBidi"/>
                <w:sz w:val="24"/>
                <w:szCs w:val="24"/>
                <w:rtl/>
              </w:rPr>
              <w:t>الرابع عشر</w:t>
            </w:r>
          </w:p>
          <w:p w14:paraId="4ACAE793" w14:textId="77777777" w:rsidR="00EE582B" w:rsidRDefault="00EE582B" w:rsidP="00EE582B">
            <w:pPr>
              <w:jc w:val="center"/>
              <w:rPr>
                <w:rFonts w:asciiTheme="majorBidi" w:hAnsiTheme="majorBidi" w:cstheme="majorBidi"/>
                <w:sz w:val="24"/>
                <w:szCs w:val="24"/>
                <w:rtl/>
              </w:rPr>
            </w:pPr>
            <w:r>
              <w:rPr>
                <w:rFonts w:asciiTheme="majorBidi" w:hAnsiTheme="majorBidi" w:cstheme="majorBidi" w:hint="cs"/>
                <w:sz w:val="24"/>
                <w:szCs w:val="24"/>
                <w:rtl/>
              </w:rPr>
              <w:t>و</w:t>
            </w:r>
          </w:p>
          <w:p w14:paraId="4D344F08" w14:textId="6522D588" w:rsidR="00EE582B" w:rsidRDefault="00EE582B" w:rsidP="00EE582B">
            <w:pPr>
              <w:jc w:val="center"/>
              <w:rPr>
                <w:rFonts w:asciiTheme="majorBidi" w:hAnsiTheme="majorBidi" w:cstheme="majorBidi"/>
                <w:sz w:val="24"/>
                <w:szCs w:val="24"/>
                <w:rtl/>
              </w:rPr>
            </w:pPr>
            <w:r w:rsidRPr="00306297">
              <w:rPr>
                <w:rFonts w:asciiTheme="majorBidi" w:hAnsiTheme="majorBidi" w:cstheme="majorBidi"/>
                <w:sz w:val="24"/>
                <w:szCs w:val="24"/>
                <w:rtl/>
              </w:rPr>
              <w:t>الخامس عشر</w:t>
            </w:r>
          </w:p>
        </w:tc>
        <w:tc>
          <w:tcPr>
            <w:tcW w:w="2070" w:type="dxa"/>
          </w:tcPr>
          <w:p w14:paraId="1AB652E8" w14:textId="77777777" w:rsidR="00EE582B" w:rsidRDefault="00EE582B" w:rsidP="00EE582B">
            <w:pPr>
              <w:jc w:val="right"/>
              <w:rPr>
                <w:rFonts w:asciiTheme="majorBidi" w:hAnsiTheme="majorBidi" w:cstheme="majorBidi"/>
                <w:rtl/>
              </w:rPr>
            </w:pPr>
            <w:r>
              <w:rPr>
                <w:rFonts w:asciiTheme="majorBidi" w:hAnsiTheme="majorBidi" w:cstheme="majorBidi"/>
                <w:rtl/>
              </w:rPr>
              <w:t xml:space="preserve">المحاسبة عن </w:t>
            </w:r>
            <w:r w:rsidRPr="00F62997">
              <w:rPr>
                <w:rFonts w:asciiTheme="majorBidi" w:hAnsiTheme="majorBidi" w:cstheme="majorBidi"/>
                <w:rtl/>
              </w:rPr>
              <w:t>شركات المساهمة</w:t>
            </w:r>
          </w:p>
          <w:p w14:paraId="5F975E27" w14:textId="77777777" w:rsidR="00EE582B" w:rsidRPr="004E127C" w:rsidRDefault="00EE582B" w:rsidP="00EE582B">
            <w:pPr>
              <w:jc w:val="center"/>
              <w:rPr>
                <w:rFonts w:asciiTheme="majorBidi" w:hAnsiTheme="majorBidi" w:cstheme="majorBidi"/>
                <w:b/>
                <w:bCs/>
                <w:lang w:bidi="ar-EG"/>
              </w:rPr>
            </w:pPr>
            <w:r w:rsidRPr="00D57D71">
              <w:rPr>
                <w:rFonts w:asciiTheme="majorBidi" w:hAnsiTheme="majorBidi" w:cstheme="majorBidi"/>
                <w:b/>
                <w:bCs/>
                <w:lang w:bidi="ar-EG"/>
              </w:rPr>
              <w:t>CLO</w:t>
            </w:r>
            <w:r w:rsidRPr="004E127C">
              <w:rPr>
                <w:rFonts w:asciiTheme="majorBidi" w:hAnsiTheme="majorBidi" w:cstheme="majorBidi"/>
                <w:b/>
                <w:bCs/>
                <w:lang w:bidi="ar-EG"/>
              </w:rPr>
              <w:t xml:space="preserve"> 1.2</w:t>
            </w:r>
          </w:p>
          <w:p w14:paraId="6AC8C2D1" w14:textId="77777777" w:rsidR="00EE582B" w:rsidRPr="00F62997" w:rsidRDefault="00EE582B" w:rsidP="00EE582B">
            <w:pPr>
              <w:jc w:val="right"/>
              <w:rPr>
                <w:rFonts w:asciiTheme="majorBidi" w:hAnsiTheme="majorBidi" w:cstheme="majorBidi"/>
                <w:rtl/>
              </w:rPr>
            </w:pPr>
          </w:p>
        </w:tc>
        <w:tc>
          <w:tcPr>
            <w:tcW w:w="828" w:type="dxa"/>
          </w:tcPr>
          <w:p w14:paraId="32E6AEC2" w14:textId="4D03F022" w:rsidR="00EE582B" w:rsidRPr="00F62997" w:rsidRDefault="00EE582B" w:rsidP="00EE582B">
            <w:pPr>
              <w:bidi/>
              <w:jc w:val="center"/>
              <w:rPr>
                <w:rFonts w:asciiTheme="majorBidi" w:hAnsiTheme="majorBidi" w:cstheme="majorBidi"/>
                <w:rtl/>
              </w:rPr>
            </w:pPr>
            <w:r w:rsidRPr="00F62997">
              <w:rPr>
                <w:rFonts w:asciiTheme="majorBidi" w:hAnsiTheme="majorBidi" w:cstheme="majorBidi"/>
                <w:rtl/>
              </w:rPr>
              <w:t>العاشر</w:t>
            </w:r>
          </w:p>
        </w:tc>
      </w:tr>
    </w:tbl>
    <w:p w14:paraId="28FB31C7" w14:textId="77777777" w:rsidR="00857424" w:rsidRPr="00D330E4" w:rsidRDefault="00857424" w:rsidP="00857424">
      <w:pPr>
        <w:bidi/>
        <w:ind w:right="-994"/>
        <w:jc w:val="lowKashida"/>
        <w:rPr>
          <w:rFonts w:asciiTheme="majorBidi" w:hAnsiTheme="majorBidi" w:cstheme="majorBidi"/>
          <w:b/>
          <w:bCs/>
          <w:sz w:val="24"/>
          <w:szCs w:val="24"/>
          <w:rtl/>
        </w:rPr>
      </w:pPr>
    </w:p>
    <w:p w14:paraId="32B1C89A" w14:textId="74CD0E3A" w:rsidR="00C969A7" w:rsidRDefault="00D330E4" w:rsidP="00857424">
      <w:pPr>
        <w:bidi/>
        <w:spacing w:before="60"/>
        <w:ind w:left="-1210"/>
        <w:rPr>
          <w:rFonts w:asciiTheme="majorBidi" w:eastAsia="Calibri" w:hAnsiTheme="majorBidi" w:cstheme="majorBidi"/>
          <w:b/>
          <w:bCs/>
          <w:sz w:val="24"/>
          <w:szCs w:val="24"/>
          <w:u w:val="single"/>
          <w:rtl/>
          <w:lang w:bidi="ar-EG"/>
        </w:rPr>
      </w:pPr>
      <w:r w:rsidRPr="00D330E4">
        <w:rPr>
          <w:rFonts w:asciiTheme="majorBidi" w:eastAsia="Calibri" w:hAnsiTheme="majorBidi" w:cstheme="majorBidi"/>
          <w:b/>
          <w:bCs/>
          <w:sz w:val="24"/>
          <w:szCs w:val="24"/>
          <w:u w:val="single"/>
          <w:rtl/>
          <w:lang w:bidi="ar-EG"/>
        </w:rPr>
        <w:t>المرجع:</w:t>
      </w:r>
    </w:p>
    <w:p w14:paraId="13D6CB0B" w14:textId="2DF35AB4" w:rsidR="006D679D" w:rsidRPr="00687EBF" w:rsidRDefault="00687EBF" w:rsidP="00687EBF">
      <w:pPr>
        <w:bidi/>
        <w:spacing w:before="60"/>
        <w:ind w:left="-1210"/>
        <w:rPr>
          <w:rFonts w:asciiTheme="majorBidi" w:eastAsia="Calibri" w:hAnsiTheme="majorBidi" w:cstheme="majorBidi"/>
          <w:b/>
          <w:bCs/>
          <w:sz w:val="24"/>
          <w:szCs w:val="24"/>
          <w:u w:val="single"/>
          <w:rtl/>
        </w:rPr>
      </w:pPr>
      <w:r w:rsidRPr="001F2182">
        <w:rPr>
          <w:rFonts w:asciiTheme="majorBidi" w:hAnsiTheme="majorBidi" w:cstheme="majorBidi"/>
          <w:sz w:val="28"/>
          <w:szCs w:val="28"/>
          <w:rtl/>
        </w:rPr>
        <w:t>جون جى وايلد، كين دابليو شاو، باربرا شيابيتا، ونستون كووك، "مبادئ المحاسبة المالية"، الطبعة 2، عام 201</w:t>
      </w:r>
      <w:r w:rsidRPr="001F2182">
        <w:rPr>
          <w:rFonts w:asciiTheme="majorBidi" w:hAnsiTheme="majorBidi" w:cstheme="majorBidi" w:hint="cs"/>
          <w:sz w:val="28"/>
          <w:szCs w:val="28"/>
          <w:rtl/>
        </w:rPr>
        <w:t>6</w:t>
      </w:r>
      <w:r>
        <w:rPr>
          <w:rFonts w:asciiTheme="majorBidi" w:hAnsiTheme="majorBidi" w:cstheme="majorBidi"/>
          <w:sz w:val="28"/>
          <w:szCs w:val="28"/>
          <w:rtl/>
        </w:rPr>
        <w:t>م</w:t>
      </w:r>
      <w:r>
        <w:rPr>
          <w:rFonts w:asciiTheme="majorBidi" w:hAnsiTheme="majorBidi" w:cstheme="majorBidi" w:hint="cs"/>
          <w:sz w:val="28"/>
          <w:szCs w:val="28"/>
          <w:rtl/>
        </w:rPr>
        <w:t xml:space="preserve">، </w:t>
      </w:r>
      <w:r w:rsidRPr="0052458E">
        <w:rPr>
          <w:rFonts w:asciiTheme="majorBidi" w:hAnsiTheme="majorBidi" w:cs="Times New Roman"/>
          <w:sz w:val="28"/>
          <w:szCs w:val="28"/>
          <w:rtl/>
        </w:rPr>
        <w:t xml:space="preserve">متوفر لدى </w:t>
      </w:r>
      <w:r>
        <w:rPr>
          <w:rFonts w:asciiTheme="majorBidi" w:hAnsiTheme="majorBidi" w:cs="Times New Roman"/>
          <w:sz w:val="28"/>
          <w:szCs w:val="28"/>
          <w:rtl/>
        </w:rPr>
        <w:t>الجمعية السعودية للمحاسبة</w:t>
      </w:r>
      <w:r>
        <w:rPr>
          <w:rFonts w:asciiTheme="majorBidi" w:hAnsiTheme="majorBidi" w:cs="Times New Roman" w:hint="cs"/>
          <w:sz w:val="28"/>
          <w:szCs w:val="28"/>
          <w:rtl/>
        </w:rPr>
        <w:t>، مكتبة العبيكان، ومكتبة جرير.</w:t>
      </w:r>
    </w:p>
    <w:p w14:paraId="11791F25" w14:textId="18367997" w:rsidR="00C969A7" w:rsidRPr="00D330E4" w:rsidRDefault="00C969A7" w:rsidP="00C969A7">
      <w:pPr>
        <w:bidi/>
        <w:ind w:left="404" w:right="-900" w:hanging="1710"/>
        <w:rPr>
          <w:rFonts w:asciiTheme="majorBidi" w:hAnsiTheme="majorBidi" w:cstheme="majorBidi"/>
          <w:b/>
          <w:bCs/>
          <w:sz w:val="24"/>
          <w:szCs w:val="24"/>
          <w:u w:val="single"/>
          <w:rtl/>
        </w:rPr>
      </w:pPr>
      <w:r w:rsidRPr="00D330E4">
        <w:rPr>
          <w:rFonts w:asciiTheme="majorBidi" w:hAnsiTheme="majorBidi" w:cstheme="majorBidi"/>
          <w:b/>
          <w:bCs/>
          <w:sz w:val="24"/>
          <w:szCs w:val="24"/>
          <w:u w:val="single"/>
          <w:rtl/>
        </w:rPr>
        <w:t>تقييم أداء الطالب:</w:t>
      </w:r>
    </w:p>
    <w:tbl>
      <w:tblPr>
        <w:tblStyle w:val="TableGrid1"/>
        <w:tblW w:w="1035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260"/>
        <w:gridCol w:w="2610"/>
        <w:gridCol w:w="2160"/>
        <w:gridCol w:w="2790"/>
      </w:tblGrid>
      <w:tr w:rsidR="00521E60" w:rsidRPr="00D330E4" w14:paraId="1429F439" w14:textId="00416AE4" w:rsidTr="006A09F7">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6B7AE" w14:textId="33CC597B" w:rsidR="00521E60" w:rsidRPr="00D330E4" w:rsidRDefault="00521E60" w:rsidP="00521E60">
            <w:pPr>
              <w:jc w:val="center"/>
              <w:rPr>
                <w:rFonts w:asciiTheme="majorBidi" w:hAnsiTheme="majorBidi" w:cstheme="majorBidi"/>
                <w:bCs/>
                <w:rtl/>
              </w:rPr>
            </w:pPr>
            <w:r w:rsidRPr="00D330E4">
              <w:rPr>
                <w:rFonts w:asciiTheme="majorBidi" w:hAnsiTheme="majorBidi" w:cstheme="majorBidi"/>
                <w:bCs/>
                <w:rtl/>
              </w:rPr>
              <w:t>نسبة التقييم النهائي</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242630" w14:textId="389E514B" w:rsidR="00521E60" w:rsidRDefault="00521E60" w:rsidP="00521E60">
            <w:pPr>
              <w:bidi/>
              <w:jc w:val="center"/>
              <w:rPr>
                <w:rFonts w:asciiTheme="majorBidi" w:hAnsiTheme="majorBidi" w:cstheme="majorBidi" w:hint="cs"/>
                <w:bCs/>
                <w:rtl/>
              </w:rPr>
            </w:pPr>
            <w:r>
              <w:rPr>
                <w:rFonts w:asciiTheme="majorBidi" w:hAnsiTheme="majorBidi" w:cstheme="majorBidi" w:hint="cs"/>
                <w:bCs/>
                <w:rtl/>
              </w:rPr>
              <w:t xml:space="preserve">الدرجة </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17B20" w14:textId="77DB24EA" w:rsidR="00521E60" w:rsidRPr="00D330E4" w:rsidRDefault="00521E60" w:rsidP="00521E60">
            <w:pPr>
              <w:bidi/>
              <w:jc w:val="center"/>
              <w:rPr>
                <w:rFonts w:asciiTheme="majorBidi" w:hAnsiTheme="majorBidi" w:cstheme="majorBidi"/>
                <w:bCs/>
                <w:rtl/>
              </w:rPr>
            </w:pPr>
            <w:r>
              <w:rPr>
                <w:rFonts w:asciiTheme="majorBidi" w:hAnsiTheme="majorBidi" w:cstheme="majorBidi" w:hint="cs"/>
                <w:bCs/>
                <w:rtl/>
              </w:rPr>
              <w:t xml:space="preserve">الوقت </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1AD81" w14:textId="7332F943" w:rsidR="00521E60" w:rsidRPr="00D330E4" w:rsidRDefault="00521E60" w:rsidP="00521E60">
            <w:pPr>
              <w:bidi/>
              <w:jc w:val="center"/>
              <w:rPr>
                <w:rFonts w:asciiTheme="majorBidi" w:hAnsiTheme="majorBidi" w:cstheme="majorBidi"/>
                <w:bCs/>
              </w:rPr>
            </w:pPr>
            <w:r w:rsidRPr="00D330E4">
              <w:rPr>
                <w:rFonts w:asciiTheme="majorBidi" w:hAnsiTheme="majorBidi" w:cstheme="majorBidi"/>
                <w:bCs/>
                <w:rtl/>
              </w:rPr>
              <w:t>تاريخ</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6438AA" w14:textId="05D92164" w:rsidR="00521E60" w:rsidRPr="00D330E4" w:rsidRDefault="00521E60" w:rsidP="00521E60">
            <w:pPr>
              <w:bidi/>
              <w:jc w:val="center"/>
              <w:rPr>
                <w:rFonts w:asciiTheme="majorBidi" w:hAnsiTheme="majorBidi" w:cstheme="majorBidi"/>
                <w:bCs/>
                <w:rtl/>
              </w:rPr>
            </w:pPr>
            <w:r w:rsidRPr="00D330E4">
              <w:rPr>
                <w:rFonts w:asciiTheme="majorBidi" w:hAnsiTheme="majorBidi" w:cstheme="majorBidi"/>
                <w:bCs/>
                <w:rtl/>
              </w:rPr>
              <w:t>النشاط</w:t>
            </w:r>
          </w:p>
        </w:tc>
      </w:tr>
      <w:tr w:rsidR="00521E60" w:rsidRPr="00D330E4" w14:paraId="74E348B6" w14:textId="034FD1EC" w:rsidTr="006A09F7">
        <w:tc>
          <w:tcPr>
            <w:tcW w:w="1530" w:type="dxa"/>
            <w:tcBorders>
              <w:top w:val="single" w:sz="4" w:space="0" w:color="auto"/>
              <w:left w:val="single" w:sz="4" w:space="0" w:color="auto"/>
              <w:bottom w:val="single" w:sz="4" w:space="0" w:color="auto"/>
              <w:right w:val="single" w:sz="4" w:space="0" w:color="auto"/>
            </w:tcBorders>
            <w:vAlign w:val="center"/>
          </w:tcPr>
          <w:p w14:paraId="288AF7B0" w14:textId="0D3D3A04" w:rsidR="00521E60" w:rsidRPr="00687EBF" w:rsidRDefault="00521E60" w:rsidP="00521E60">
            <w:pPr>
              <w:jc w:val="center"/>
              <w:rPr>
                <w:rFonts w:asciiTheme="majorBidi" w:hAnsiTheme="majorBidi" w:cstheme="majorBidi"/>
                <w:b/>
              </w:rPr>
            </w:pPr>
            <w:r w:rsidRPr="00687EBF">
              <w:rPr>
                <w:rFonts w:asciiTheme="majorBidi" w:hAnsiTheme="majorBidi" w:cstheme="majorBidi" w:hint="cs"/>
                <w:b/>
                <w:rtl/>
              </w:rPr>
              <w:t>25%</w:t>
            </w:r>
          </w:p>
        </w:tc>
        <w:tc>
          <w:tcPr>
            <w:tcW w:w="1260" w:type="dxa"/>
            <w:tcBorders>
              <w:top w:val="single" w:sz="4" w:space="0" w:color="auto"/>
              <w:left w:val="single" w:sz="4" w:space="0" w:color="auto"/>
              <w:bottom w:val="single" w:sz="4" w:space="0" w:color="auto"/>
              <w:right w:val="single" w:sz="4" w:space="0" w:color="auto"/>
            </w:tcBorders>
          </w:tcPr>
          <w:p w14:paraId="6AD5C7D3" w14:textId="77777777" w:rsidR="00521E60" w:rsidRDefault="00521E60" w:rsidP="00521E60">
            <w:pPr>
              <w:bidi/>
              <w:rPr>
                <w:rFonts w:asciiTheme="majorBidi" w:hAnsiTheme="majorBidi" w:cs="Times New Roman" w:hint="cs"/>
                <w:rtl/>
              </w:rPr>
            </w:pPr>
            <w:r>
              <w:rPr>
                <w:rFonts w:asciiTheme="majorBidi" w:hAnsiTheme="majorBidi" w:cs="Times New Roman" w:hint="cs"/>
                <w:rtl/>
              </w:rPr>
              <w:t xml:space="preserve">12 درجة </w:t>
            </w:r>
          </w:p>
          <w:p w14:paraId="483F4C72" w14:textId="77777777" w:rsidR="00521E60" w:rsidRDefault="00521E60" w:rsidP="00521E60">
            <w:pPr>
              <w:bidi/>
              <w:rPr>
                <w:rFonts w:asciiTheme="majorBidi" w:hAnsiTheme="majorBidi" w:cs="Times New Roman"/>
                <w:rtl/>
              </w:rPr>
            </w:pPr>
          </w:p>
          <w:p w14:paraId="0CFD4848" w14:textId="4CD4FF86" w:rsidR="00521E60" w:rsidRDefault="00521E60" w:rsidP="00521E60">
            <w:pPr>
              <w:bidi/>
              <w:rPr>
                <w:rFonts w:asciiTheme="majorBidi" w:hAnsiTheme="majorBidi" w:cs="Times New Roman"/>
                <w:rtl/>
              </w:rPr>
            </w:pPr>
          </w:p>
          <w:p w14:paraId="225B9A36" w14:textId="77777777" w:rsidR="006A09F7" w:rsidRDefault="006A09F7" w:rsidP="006A09F7">
            <w:pPr>
              <w:bidi/>
              <w:rPr>
                <w:rFonts w:asciiTheme="majorBidi" w:hAnsiTheme="majorBidi" w:cs="Times New Roman"/>
                <w:rtl/>
              </w:rPr>
            </w:pPr>
          </w:p>
          <w:p w14:paraId="618C02D9" w14:textId="5B42A2C3" w:rsidR="00521E60" w:rsidRDefault="00521E60" w:rsidP="00521E60">
            <w:pPr>
              <w:bidi/>
              <w:rPr>
                <w:rFonts w:asciiTheme="majorBidi" w:hAnsiTheme="majorBidi" w:cs="Times New Roman" w:hint="cs"/>
                <w:rtl/>
              </w:rPr>
            </w:pPr>
            <w:r>
              <w:rPr>
                <w:rFonts w:asciiTheme="majorBidi" w:hAnsiTheme="majorBidi" w:cs="Times New Roman" w:hint="cs"/>
                <w:rtl/>
              </w:rPr>
              <w:t xml:space="preserve">13 درجة </w:t>
            </w:r>
          </w:p>
        </w:tc>
        <w:tc>
          <w:tcPr>
            <w:tcW w:w="2610" w:type="dxa"/>
            <w:tcBorders>
              <w:top w:val="single" w:sz="4" w:space="0" w:color="auto"/>
              <w:left w:val="single" w:sz="4" w:space="0" w:color="auto"/>
              <w:bottom w:val="single" w:sz="4" w:space="0" w:color="auto"/>
              <w:right w:val="single" w:sz="4" w:space="0" w:color="auto"/>
            </w:tcBorders>
          </w:tcPr>
          <w:p w14:paraId="4DF6C68B" w14:textId="098CD74B" w:rsidR="00521E60" w:rsidRDefault="00521E60" w:rsidP="006A09F7">
            <w:pPr>
              <w:bidi/>
              <w:rPr>
                <w:rFonts w:asciiTheme="majorBidi" w:hAnsiTheme="majorBidi" w:cs="Times New Roman"/>
                <w:rtl/>
              </w:rPr>
            </w:pPr>
            <w:r>
              <w:rPr>
                <w:rFonts w:asciiTheme="majorBidi" w:hAnsiTheme="majorBidi" w:cs="Times New Roman" w:hint="cs"/>
                <w:rtl/>
              </w:rPr>
              <w:t xml:space="preserve">من الساعة </w:t>
            </w:r>
            <w:r w:rsidR="006A09F7">
              <w:rPr>
                <w:rFonts w:asciiTheme="majorBidi" w:hAnsiTheme="majorBidi" w:cs="Times New Roman" w:hint="cs"/>
                <w:rtl/>
              </w:rPr>
              <w:t xml:space="preserve">12 </w:t>
            </w:r>
            <w:r w:rsidR="006A09F7" w:rsidRPr="00687EBF">
              <w:rPr>
                <w:rFonts w:asciiTheme="majorBidi" w:hAnsiTheme="majorBidi" w:cs="Times New Roman"/>
                <w:rtl/>
              </w:rPr>
              <w:t xml:space="preserve">مساءً </w:t>
            </w:r>
            <w:r>
              <w:rPr>
                <w:rFonts w:asciiTheme="majorBidi" w:hAnsiTheme="majorBidi" w:cs="Times New Roman" w:hint="cs"/>
                <w:rtl/>
              </w:rPr>
              <w:t xml:space="preserve">وحتى الساعة </w:t>
            </w:r>
            <w:r w:rsidR="006A09F7">
              <w:rPr>
                <w:rFonts w:asciiTheme="majorBidi" w:hAnsiTheme="majorBidi" w:cs="Times New Roman" w:hint="cs"/>
                <w:rtl/>
              </w:rPr>
              <w:t>1</w:t>
            </w:r>
            <w:r>
              <w:rPr>
                <w:rFonts w:asciiTheme="majorBidi" w:hAnsiTheme="majorBidi" w:cs="Times New Roman" w:hint="cs"/>
                <w:rtl/>
              </w:rPr>
              <w:t xml:space="preserve"> </w:t>
            </w:r>
            <w:r w:rsidR="006A09F7" w:rsidRPr="00687EBF">
              <w:rPr>
                <w:rFonts w:asciiTheme="majorBidi" w:hAnsiTheme="majorBidi" w:cs="Times New Roman"/>
                <w:rtl/>
              </w:rPr>
              <w:t xml:space="preserve">مساءً </w:t>
            </w:r>
          </w:p>
          <w:p w14:paraId="7ADE25E6" w14:textId="77777777" w:rsidR="006A09F7" w:rsidRDefault="006A09F7" w:rsidP="00521E60">
            <w:pPr>
              <w:bidi/>
              <w:rPr>
                <w:rFonts w:asciiTheme="majorBidi" w:hAnsiTheme="majorBidi" w:cs="Times New Roman"/>
                <w:rtl/>
              </w:rPr>
            </w:pPr>
          </w:p>
          <w:p w14:paraId="15B5E877" w14:textId="2DC27DD9" w:rsidR="00521E60" w:rsidRDefault="00521E60" w:rsidP="006A09F7">
            <w:pPr>
              <w:bidi/>
              <w:rPr>
                <w:rFonts w:asciiTheme="majorBidi" w:hAnsiTheme="majorBidi" w:cs="Times New Roman" w:hint="cs"/>
                <w:rtl/>
              </w:rPr>
            </w:pPr>
            <w:r>
              <w:rPr>
                <w:rFonts w:asciiTheme="majorBidi" w:hAnsiTheme="majorBidi" w:cs="Times New Roman" w:hint="cs"/>
                <w:rtl/>
              </w:rPr>
              <w:t xml:space="preserve">من الساعة </w:t>
            </w:r>
            <w:r w:rsidR="006A09F7">
              <w:rPr>
                <w:rFonts w:asciiTheme="majorBidi" w:hAnsiTheme="majorBidi" w:cs="Times New Roman" w:hint="cs"/>
                <w:rtl/>
              </w:rPr>
              <w:t>12</w:t>
            </w:r>
            <w:r>
              <w:rPr>
                <w:rFonts w:asciiTheme="majorBidi" w:hAnsiTheme="majorBidi" w:cs="Times New Roman" w:hint="cs"/>
                <w:rtl/>
              </w:rPr>
              <w:t xml:space="preserve"> </w:t>
            </w:r>
            <w:r w:rsidR="006A09F7" w:rsidRPr="00687EBF">
              <w:rPr>
                <w:rFonts w:asciiTheme="majorBidi" w:hAnsiTheme="majorBidi" w:cs="Times New Roman"/>
                <w:rtl/>
              </w:rPr>
              <w:t xml:space="preserve">مساءً </w:t>
            </w:r>
            <w:r>
              <w:rPr>
                <w:rFonts w:asciiTheme="majorBidi" w:hAnsiTheme="majorBidi" w:cs="Times New Roman" w:hint="cs"/>
                <w:rtl/>
              </w:rPr>
              <w:t xml:space="preserve">وحتى الساعة </w:t>
            </w:r>
            <w:r w:rsidR="006A09F7">
              <w:rPr>
                <w:rFonts w:asciiTheme="majorBidi" w:hAnsiTheme="majorBidi" w:cs="Times New Roman" w:hint="cs"/>
                <w:rtl/>
              </w:rPr>
              <w:t>1</w:t>
            </w:r>
            <w:r w:rsidR="006A09F7" w:rsidRPr="00687EBF">
              <w:rPr>
                <w:rFonts w:asciiTheme="majorBidi" w:hAnsiTheme="majorBidi" w:cs="Times New Roman"/>
                <w:rtl/>
              </w:rPr>
              <w:t xml:space="preserve"> </w:t>
            </w:r>
            <w:r w:rsidR="006A09F7" w:rsidRPr="00687EBF">
              <w:rPr>
                <w:rFonts w:asciiTheme="majorBidi" w:hAnsiTheme="majorBidi" w:cs="Times New Roman"/>
                <w:rtl/>
              </w:rPr>
              <w:t>مساءً</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5AB138E" w14:textId="392D30CD" w:rsidR="00521E60" w:rsidRDefault="00521E60" w:rsidP="00521E60">
            <w:pPr>
              <w:bidi/>
              <w:rPr>
                <w:rFonts w:asciiTheme="majorBidi" w:hAnsiTheme="majorBidi" w:cs="Times New Roman"/>
                <w:rtl/>
              </w:rPr>
            </w:pPr>
            <w:r>
              <w:rPr>
                <w:rFonts w:asciiTheme="majorBidi" w:hAnsiTheme="majorBidi" w:cs="Times New Roman" w:hint="cs"/>
                <w:rtl/>
              </w:rPr>
              <w:t xml:space="preserve">- </w:t>
            </w:r>
            <w:r w:rsidRPr="006D679D">
              <w:rPr>
                <w:rFonts w:asciiTheme="majorBidi" w:hAnsiTheme="majorBidi" w:cs="Times New Roman"/>
                <w:rtl/>
              </w:rPr>
              <w:t xml:space="preserve">يعقد الاختبار الأول </w:t>
            </w:r>
            <w:r>
              <w:rPr>
                <w:rFonts w:asciiTheme="majorBidi" w:hAnsiTheme="majorBidi" w:cs="Times New Roman" w:hint="cs"/>
                <w:rtl/>
              </w:rPr>
              <w:t xml:space="preserve">يوم الاحد الموافق 6 اكتوبر 2024 </w:t>
            </w:r>
          </w:p>
          <w:p w14:paraId="42803B58" w14:textId="77777777" w:rsidR="00521E60" w:rsidRDefault="00521E60" w:rsidP="00521E60">
            <w:pPr>
              <w:bidi/>
              <w:rPr>
                <w:rFonts w:asciiTheme="majorBidi" w:hAnsiTheme="majorBidi" w:cs="Times New Roman"/>
                <w:rtl/>
              </w:rPr>
            </w:pPr>
          </w:p>
          <w:p w14:paraId="35E44983" w14:textId="0D7338B7" w:rsidR="00521E60" w:rsidRDefault="00521E60" w:rsidP="00521E60">
            <w:pPr>
              <w:bidi/>
              <w:rPr>
                <w:rFonts w:asciiTheme="majorBidi" w:hAnsiTheme="majorBidi" w:cstheme="majorBidi"/>
                <w:rtl/>
              </w:rPr>
            </w:pPr>
            <w:r>
              <w:rPr>
                <w:rFonts w:asciiTheme="majorBidi" w:hAnsiTheme="majorBidi" w:cs="Times New Roman" w:hint="cs"/>
                <w:rtl/>
              </w:rPr>
              <w:t xml:space="preserve">- </w:t>
            </w:r>
            <w:r w:rsidRPr="006D679D">
              <w:rPr>
                <w:rFonts w:asciiTheme="majorBidi" w:hAnsiTheme="majorBidi" w:cs="Times New Roman"/>
                <w:rtl/>
              </w:rPr>
              <w:t xml:space="preserve">يعقد الاختبار الثاني </w:t>
            </w:r>
            <w:r>
              <w:rPr>
                <w:rFonts w:asciiTheme="majorBidi" w:hAnsiTheme="majorBidi" w:cs="Times New Roman" w:hint="cs"/>
                <w:rtl/>
              </w:rPr>
              <w:t>يوم الاحد الموافق 24 نوفمبر 2024</w:t>
            </w:r>
            <w:r w:rsidRPr="006D679D">
              <w:rPr>
                <w:rFonts w:asciiTheme="majorBidi" w:hAnsiTheme="majorBidi" w:cs="Times New Roman"/>
                <w:rtl/>
              </w:rPr>
              <w:t>.</w:t>
            </w:r>
          </w:p>
          <w:p w14:paraId="00DE8D67" w14:textId="4C71695F" w:rsidR="00521E60" w:rsidRPr="00D330E4" w:rsidRDefault="00521E60" w:rsidP="00521E60">
            <w:pPr>
              <w:bidi/>
              <w:rPr>
                <w:rFonts w:asciiTheme="majorBidi" w:hAnsiTheme="majorBidi" w:cstheme="majorBidi"/>
              </w:rPr>
            </w:pPr>
          </w:p>
        </w:tc>
        <w:tc>
          <w:tcPr>
            <w:tcW w:w="2790" w:type="dxa"/>
            <w:tcBorders>
              <w:top w:val="single" w:sz="4" w:space="0" w:color="auto"/>
              <w:left w:val="single" w:sz="4" w:space="0" w:color="auto"/>
              <w:bottom w:val="single" w:sz="4" w:space="0" w:color="auto"/>
              <w:right w:val="single" w:sz="4" w:space="0" w:color="auto"/>
            </w:tcBorders>
          </w:tcPr>
          <w:p w14:paraId="4FF046B7" w14:textId="59F3CC30" w:rsidR="00521E60" w:rsidRDefault="00521E60" w:rsidP="006A09F7">
            <w:pPr>
              <w:pStyle w:val="ListParagraph"/>
              <w:numPr>
                <w:ilvl w:val="0"/>
                <w:numId w:val="25"/>
              </w:numPr>
              <w:bidi/>
              <w:rPr>
                <w:rFonts w:asciiTheme="majorBidi" w:hAnsiTheme="majorBidi" w:cs="Times New Roman"/>
              </w:rPr>
            </w:pPr>
            <w:r w:rsidRPr="006A09F7">
              <w:rPr>
                <w:rFonts w:asciiTheme="majorBidi" w:hAnsiTheme="majorBidi" w:cs="Times New Roman"/>
                <w:rtl/>
              </w:rPr>
              <w:t>اختبار فصلي</w:t>
            </w:r>
            <w:r w:rsidR="006A09F7">
              <w:rPr>
                <w:rFonts w:asciiTheme="majorBidi" w:hAnsiTheme="majorBidi" w:cs="Times New Roman" w:hint="cs"/>
                <w:rtl/>
              </w:rPr>
              <w:t xml:space="preserve"> 1 موحد</w:t>
            </w:r>
            <w:r w:rsidR="006A09F7" w:rsidRPr="006A09F7">
              <w:rPr>
                <w:rFonts w:asciiTheme="majorBidi" w:hAnsiTheme="majorBidi" w:cs="Times New Roman" w:hint="cs"/>
                <w:rtl/>
              </w:rPr>
              <w:t>:</w:t>
            </w:r>
            <w:r w:rsidRPr="006A09F7">
              <w:rPr>
                <w:rFonts w:asciiTheme="majorBidi" w:hAnsiTheme="majorBidi" w:cs="Times New Roman"/>
                <w:rtl/>
              </w:rPr>
              <w:t xml:space="preserve"> </w:t>
            </w:r>
            <w:r w:rsidR="006A09F7" w:rsidRPr="006A09F7">
              <w:rPr>
                <w:rFonts w:asciiTheme="majorBidi" w:hAnsiTheme="majorBidi" w:cs="Times New Roman"/>
                <w:rtl/>
              </w:rPr>
              <w:t xml:space="preserve">يشمل من بداية الفصل الأول وحتى نهاية الفصل </w:t>
            </w:r>
            <w:r w:rsidR="006A09F7" w:rsidRPr="006A09F7">
              <w:rPr>
                <w:rFonts w:asciiTheme="majorBidi" w:hAnsiTheme="majorBidi" w:cs="Times New Roman" w:hint="cs"/>
                <w:rtl/>
              </w:rPr>
              <w:t>الثالث</w:t>
            </w:r>
          </w:p>
          <w:p w14:paraId="47DFF351" w14:textId="77777777" w:rsidR="006A09F7" w:rsidRPr="006A09F7" w:rsidRDefault="006A09F7" w:rsidP="006A09F7">
            <w:pPr>
              <w:bidi/>
              <w:rPr>
                <w:rFonts w:asciiTheme="majorBidi" w:hAnsiTheme="majorBidi" w:cs="Times New Roman"/>
                <w:rtl/>
              </w:rPr>
            </w:pPr>
          </w:p>
          <w:p w14:paraId="69BA3236" w14:textId="4094384D" w:rsidR="006A09F7" w:rsidRPr="006A09F7" w:rsidRDefault="006A09F7" w:rsidP="006A09F7">
            <w:pPr>
              <w:pStyle w:val="ListParagraph"/>
              <w:numPr>
                <w:ilvl w:val="0"/>
                <w:numId w:val="25"/>
              </w:numPr>
              <w:bidi/>
              <w:rPr>
                <w:rFonts w:asciiTheme="majorBidi" w:hAnsiTheme="majorBidi" w:cs="Times New Roman"/>
                <w:rtl/>
              </w:rPr>
            </w:pPr>
            <w:r w:rsidRPr="006A09F7">
              <w:rPr>
                <w:rFonts w:asciiTheme="majorBidi" w:hAnsiTheme="majorBidi" w:cs="Times New Roman"/>
                <w:rtl/>
              </w:rPr>
              <w:t>اختبار فصلي</w:t>
            </w:r>
            <w:r>
              <w:rPr>
                <w:rFonts w:asciiTheme="majorBidi" w:hAnsiTheme="majorBidi" w:cs="Times New Roman" w:hint="cs"/>
                <w:rtl/>
              </w:rPr>
              <w:t xml:space="preserve"> 3 موحد</w:t>
            </w:r>
            <w:r w:rsidRPr="006A09F7">
              <w:rPr>
                <w:rFonts w:asciiTheme="majorBidi" w:hAnsiTheme="majorBidi" w:cs="Times New Roman" w:hint="cs"/>
                <w:rtl/>
              </w:rPr>
              <w:t>:</w:t>
            </w:r>
            <w:r w:rsidRPr="006A09F7">
              <w:rPr>
                <w:rFonts w:asciiTheme="majorBidi" w:hAnsiTheme="majorBidi" w:cs="Times New Roman"/>
                <w:rtl/>
              </w:rPr>
              <w:t xml:space="preserve"> يشمل من بداية الفصل </w:t>
            </w:r>
            <w:r>
              <w:rPr>
                <w:rFonts w:asciiTheme="majorBidi" w:hAnsiTheme="majorBidi" w:cs="Times New Roman" w:hint="cs"/>
                <w:rtl/>
              </w:rPr>
              <w:t>السادس</w:t>
            </w:r>
            <w:r w:rsidRPr="006A09F7">
              <w:rPr>
                <w:rFonts w:asciiTheme="majorBidi" w:hAnsiTheme="majorBidi" w:cs="Times New Roman"/>
                <w:rtl/>
              </w:rPr>
              <w:t xml:space="preserve"> وحتى نهاية الفصل </w:t>
            </w:r>
            <w:r>
              <w:rPr>
                <w:rFonts w:asciiTheme="majorBidi" w:hAnsiTheme="majorBidi" w:cs="Times New Roman" w:hint="cs"/>
                <w:rtl/>
              </w:rPr>
              <w:t>الثامن</w:t>
            </w:r>
          </w:p>
          <w:p w14:paraId="7FF14F31" w14:textId="6AEE383C" w:rsidR="006A09F7" w:rsidRPr="006A09F7" w:rsidRDefault="006A09F7" w:rsidP="006A09F7">
            <w:pPr>
              <w:bidi/>
              <w:ind w:left="360"/>
              <w:rPr>
                <w:rFonts w:asciiTheme="majorBidi" w:hAnsiTheme="majorBidi" w:cs="Times New Roman" w:hint="cs"/>
                <w:rtl/>
              </w:rPr>
            </w:pPr>
          </w:p>
        </w:tc>
      </w:tr>
      <w:tr w:rsidR="00521E60" w:rsidRPr="00D330E4" w14:paraId="248FCC5B" w14:textId="11996B5C" w:rsidTr="006A09F7">
        <w:tc>
          <w:tcPr>
            <w:tcW w:w="1530" w:type="dxa"/>
            <w:tcBorders>
              <w:top w:val="single" w:sz="4" w:space="0" w:color="auto"/>
              <w:left w:val="single" w:sz="4" w:space="0" w:color="auto"/>
              <w:bottom w:val="single" w:sz="4" w:space="0" w:color="auto"/>
              <w:right w:val="single" w:sz="4" w:space="0" w:color="auto"/>
            </w:tcBorders>
            <w:vAlign w:val="center"/>
          </w:tcPr>
          <w:p w14:paraId="4E6952F9" w14:textId="40890DBA" w:rsidR="00521E60" w:rsidRPr="00687EBF" w:rsidRDefault="00521E60" w:rsidP="00521E60">
            <w:pPr>
              <w:jc w:val="center"/>
              <w:rPr>
                <w:rFonts w:asciiTheme="majorBidi" w:hAnsiTheme="majorBidi" w:cstheme="majorBidi"/>
                <w:b/>
              </w:rPr>
            </w:pPr>
            <w:r w:rsidRPr="00687EBF">
              <w:rPr>
                <w:rFonts w:asciiTheme="majorBidi" w:hAnsiTheme="majorBidi" w:cstheme="majorBidi" w:hint="cs"/>
                <w:b/>
                <w:rtl/>
              </w:rPr>
              <w:t>25%</w:t>
            </w:r>
          </w:p>
        </w:tc>
        <w:tc>
          <w:tcPr>
            <w:tcW w:w="1260" w:type="dxa"/>
            <w:tcBorders>
              <w:top w:val="single" w:sz="4" w:space="0" w:color="auto"/>
              <w:left w:val="single" w:sz="4" w:space="0" w:color="auto"/>
              <w:bottom w:val="single" w:sz="4" w:space="0" w:color="auto"/>
              <w:right w:val="single" w:sz="4" w:space="0" w:color="auto"/>
            </w:tcBorders>
          </w:tcPr>
          <w:p w14:paraId="2DBA5995" w14:textId="50AB7B9A" w:rsidR="00521E60" w:rsidRPr="00687EBF" w:rsidRDefault="006A09F7" w:rsidP="00521E60">
            <w:pPr>
              <w:pStyle w:val="Header"/>
              <w:bidi/>
              <w:rPr>
                <w:rFonts w:asciiTheme="majorBidi" w:hAnsiTheme="majorBidi" w:cs="Times New Roman"/>
                <w:rtl/>
              </w:rPr>
            </w:pPr>
            <w:r>
              <w:rPr>
                <w:rFonts w:asciiTheme="majorBidi" w:hAnsiTheme="majorBidi" w:cs="Times New Roman" w:hint="cs"/>
                <w:rtl/>
              </w:rPr>
              <w:t xml:space="preserve">25 درجة </w:t>
            </w:r>
          </w:p>
        </w:tc>
        <w:tc>
          <w:tcPr>
            <w:tcW w:w="2610" w:type="dxa"/>
            <w:tcBorders>
              <w:top w:val="single" w:sz="4" w:space="0" w:color="auto"/>
              <w:left w:val="single" w:sz="4" w:space="0" w:color="auto"/>
              <w:bottom w:val="single" w:sz="4" w:space="0" w:color="auto"/>
              <w:right w:val="single" w:sz="4" w:space="0" w:color="auto"/>
            </w:tcBorders>
          </w:tcPr>
          <w:p w14:paraId="495E3314" w14:textId="77777777" w:rsidR="006A09F7" w:rsidRDefault="006A09F7" w:rsidP="006A09F7">
            <w:pPr>
              <w:pStyle w:val="Header"/>
              <w:bidi/>
              <w:rPr>
                <w:rFonts w:asciiTheme="majorBidi" w:hAnsiTheme="majorBidi" w:cstheme="majorBidi"/>
                <w:rtl/>
              </w:rPr>
            </w:pPr>
            <w:r w:rsidRPr="00687EBF">
              <w:rPr>
                <w:rFonts w:asciiTheme="majorBidi" w:hAnsiTheme="majorBidi" w:cs="Times New Roman"/>
                <w:rtl/>
              </w:rPr>
              <w:t>من الساعة 2:30 مساءً وحتى 4:30 مساءً</w:t>
            </w:r>
            <w:r>
              <w:rPr>
                <w:rFonts w:asciiTheme="majorBidi" w:hAnsiTheme="majorBidi" w:cstheme="majorBidi" w:hint="cs"/>
                <w:rtl/>
              </w:rPr>
              <w:t>.</w:t>
            </w:r>
          </w:p>
          <w:p w14:paraId="6E3CB968" w14:textId="5356384A" w:rsidR="00521E60" w:rsidRPr="00687EBF" w:rsidRDefault="00521E60" w:rsidP="00521E60">
            <w:pPr>
              <w:pStyle w:val="Header"/>
              <w:bidi/>
              <w:rPr>
                <w:rFonts w:asciiTheme="majorBidi" w:hAnsiTheme="majorBidi" w:cs="Times New Roman"/>
                <w:rtl/>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D92673F" w14:textId="679D7AB5" w:rsidR="00521E60" w:rsidRPr="00D330E4" w:rsidRDefault="006A09F7" w:rsidP="006A09F7">
            <w:pPr>
              <w:pStyle w:val="Header"/>
              <w:bidi/>
              <w:rPr>
                <w:rFonts w:asciiTheme="majorBidi" w:hAnsiTheme="majorBidi" w:cstheme="majorBidi"/>
              </w:rPr>
            </w:pPr>
            <w:r>
              <w:rPr>
                <w:rFonts w:asciiTheme="majorBidi" w:hAnsiTheme="majorBidi" w:cs="Times New Roman" w:hint="cs"/>
                <w:rtl/>
              </w:rPr>
              <w:t xml:space="preserve">- يعقد </w:t>
            </w:r>
            <w:r w:rsidR="00521E60" w:rsidRPr="00687EBF">
              <w:rPr>
                <w:rFonts w:asciiTheme="majorBidi" w:hAnsiTheme="majorBidi" w:cs="Times New Roman"/>
                <w:rtl/>
              </w:rPr>
              <w:t xml:space="preserve">يوم الخميس </w:t>
            </w:r>
            <w:r w:rsidRPr="00687EBF">
              <w:rPr>
                <w:rFonts w:asciiTheme="majorBidi" w:hAnsiTheme="majorBidi" w:cs="Times New Roman"/>
                <w:rtl/>
              </w:rPr>
              <w:t xml:space="preserve">الموافق </w:t>
            </w:r>
            <w:r>
              <w:rPr>
                <w:rFonts w:asciiTheme="majorBidi" w:hAnsiTheme="majorBidi" w:cs="Times New Roman" w:hint="cs"/>
                <w:rtl/>
              </w:rPr>
              <w:t>24 اكتوبر 2024</w:t>
            </w:r>
          </w:p>
        </w:tc>
        <w:tc>
          <w:tcPr>
            <w:tcW w:w="2790" w:type="dxa"/>
            <w:tcBorders>
              <w:top w:val="single" w:sz="4" w:space="0" w:color="auto"/>
              <w:left w:val="single" w:sz="4" w:space="0" w:color="auto"/>
              <w:bottom w:val="single" w:sz="4" w:space="0" w:color="auto"/>
              <w:right w:val="single" w:sz="4" w:space="0" w:color="auto"/>
            </w:tcBorders>
          </w:tcPr>
          <w:p w14:paraId="15CC9856" w14:textId="3E6B6E70" w:rsidR="00521E60" w:rsidRDefault="006A09F7" w:rsidP="006A09F7">
            <w:pPr>
              <w:pStyle w:val="Header"/>
              <w:bidi/>
              <w:rPr>
                <w:rFonts w:asciiTheme="majorBidi" w:hAnsiTheme="majorBidi" w:cs="Times New Roman"/>
                <w:rtl/>
              </w:rPr>
            </w:pPr>
            <w:r>
              <w:rPr>
                <w:rFonts w:asciiTheme="majorBidi" w:hAnsiTheme="majorBidi" w:cstheme="majorBidi" w:hint="cs"/>
                <w:rtl/>
              </w:rPr>
              <w:t>3.</w:t>
            </w:r>
            <w:r w:rsidR="00521E60">
              <w:rPr>
                <w:rFonts w:asciiTheme="majorBidi" w:hAnsiTheme="majorBidi" w:cstheme="majorBidi" w:hint="cs"/>
                <w:rtl/>
              </w:rPr>
              <w:t xml:space="preserve"> </w:t>
            </w:r>
            <w:r w:rsidR="00521E60" w:rsidRPr="00687EBF">
              <w:rPr>
                <w:rFonts w:asciiTheme="majorBidi" w:hAnsiTheme="majorBidi" w:cs="Times New Roman"/>
                <w:rtl/>
              </w:rPr>
              <w:t xml:space="preserve">اختبار فصلي </w:t>
            </w:r>
            <w:r>
              <w:rPr>
                <w:rFonts w:asciiTheme="majorBidi" w:hAnsiTheme="majorBidi" w:cs="Times New Roman" w:hint="cs"/>
                <w:rtl/>
              </w:rPr>
              <w:t xml:space="preserve">2 </w:t>
            </w:r>
            <w:r w:rsidR="00521E60" w:rsidRPr="00687EBF">
              <w:rPr>
                <w:rFonts w:asciiTheme="majorBidi" w:hAnsiTheme="majorBidi" w:cs="Times New Roman"/>
                <w:rtl/>
              </w:rPr>
              <w:t>موحد</w:t>
            </w:r>
            <w:r w:rsidR="00521E60">
              <w:rPr>
                <w:rFonts w:asciiTheme="majorBidi" w:hAnsiTheme="majorBidi" w:cs="Times New Roman" w:hint="cs"/>
                <w:rtl/>
              </w:rPr>
              <w:t>:</w:t>
            </w:r>
          </w:p>
          <w:p w14:paraId="03A4132E" w14:textId="64FCD7B5" w:rsidR="00521E60" w:rsidRPr="00687EBF" w:rsidRDefault="00521E60" w:rsidP="00521E60">
            <w:pPr>
              <w:pStyle w:val="Header"/>
              <w:bidi/>
              <w:rPr>
                <w:rFonts w:asciiTheme="majorBidi" w:hAnsiTheme="majorBidi" w:cs="Times New Roman"/>
                <w:rtl/>
              </w:rPr>
            </w:pPr>
            <w:r w:rsidRPr="00687EBF">
              <w:rPr>
                <w:rFonts w:asciiTheme="majorBidi" w:hAnsiTheme="majorBidi" w:cs="Times New Roman"/>
                <w:rtl/>
              </w:rPr>
              <w:t>يشمل من بداية الفصل الأول وحتى نهاية الفصل الخامس.</w:t>
            </w:r>
          </w:p>
        </w:tc>
      </w:tr>
      <w:tr w:rsidR="00521E60" w:rsidRPr="00D330E4" w14:paraId="585F9592" w14:textId="4C14DEF3" w:rsidTr="00FF5341">
        <w:trPr>
          <w:trHeight w:val="719"/>
        </w:trPr>
        <w:tc>
          <w:tcPr>
            <w:tcW w:w="1530" w:type="dxa"/>
            <w:tcBorders>
              <w:top w:val="single" w:sz="4" w:space="0" w:color="auto"/>
              <w:left w:val="single" w:sz="4" w:space="0" w:color="auto"/>
              <w:bottom w:val="single" w:sz="4" w:space="0" w:color="auto"/>
              <w:right w:val="single" w:sz="4" w:space="0" w:color="auto"/>
            </w:tcBorders>
            <w:vAlign w:val="center"/>
          </w:tcPr>
          <w:p w14:paraId="18360831" w14:textId="2FAC60A1" w:rsidR="00521E60" w:rsidRPr="00687EBF" w:rsidRDefault="00521E60" w:rsidP="00FF5341">
            <w:pPr>
              <w:jc w:val="center"/>
              <w:rPr>
                <w:rFonts w:asciiTheme="majorBidi" w:hAnsiTheme="majorBidi" w:cstheme="majorBidi"/>
                <w:b/>
                <w:rtl/>
              </w:rPr>
            </w:pPr>
            <w:r w:rsidRPr="00687EBF">
              <w:rPr>
                <w:rFonts w:asciiTheme="majorBidi" w:hAnsiTheme="majorBidi" w:cstheme="majorBidi" w:hint="cs"/>
                <w:b/>
                <w:rtl/>
              </w:rPr>
              <w:t>10%</w:t>
            </w:r>
          </w:p>
        </w:tc>
        <w:tc>
          <w:tcPr>
            <w:tcW w:w="1260" w:type="dxa"/>
            <w:tcBorders>
              <w:top w:val="single" w:sz="4" w:space="0" w:color="auto"/>
              <w:left w:val="single" w:sz="4" w:space="0" w:color="auto"/>
              <w:bottom w:val="single" w:sz="4" w:space="0" w:color="auto"/>
              <w:right w:val="single" w:sz="4" w:space="0" w:color="auto"/>
            </w:tcBorders>
          </w:tcPr>
          <w:p w14:paraId="0FB24C88" w14:textId="2FF3E3A9" w:rsidR="00521E60" w:rsidRDefault="00FF5341" w:rsidP="00FF5341">
            <w:pPr>
              <w:pStyle w:val="Header"/>
              <w:bidi/>
              <w:jc w:val="center"/>
              <w:rPr>
                <w:rFonts w:asciiTheme="majorBidi" w:hAnsiTheme="majorBidi" w:cstheme="majorBidi" w:hint="cs"/>
                <w:rtl/>
              </w:rPr>
            </w:pPr>
            <w:r>
              <w:rPr>
                <w:rFonts w:asciiTheme="majorBidi" w:hAnsiTheme="majorBidi" w:cstheme="majorBidi" w:hint="cs"/>
                <w:rtl/>
              </w:rPr>
              <w:t>10 درجات</w:t>
            </w:r>
          </w:p>
        </w:tc>
        <w:tc>
          <w:tcPr>
            <w:tcW w:w="2610" w:type="dxa"/>
            <w:tcBorders>
              <w:top w:val="single" w:sz="4" w:space="0" w:color="auto"/>
              <w:left w:val="single" w:sz="4" w:space="0" w:color="auto"/>
              <w:bottom w:val="single" w:sz="4" w:space="0" w:color="auto"/>
              <w:right w:val="single" w:sz="4" w:space="0" w:color="auto"/>
            </w:tcBorders>
          </w:tcPr>
          <w:p w14:paraId="181823C9" w14:textId="1A6F8D25" w:rsidR="00521E60" w:rsidRDefault="006A09F7" w:rsidP="00FF5341">
            <w:pPr>
              <w:pStyle w:val="Header"/>
              <w:bidi/>
              <w:jc w:val="center"/>
              <w:rPr>
                <w:rFonts w:asciiTheme="majorBidi" w:hAnsiTheme="majorBidi" w:cstheme="majorBidi" w:hint="cs"/>
                <w:rtl/>
              </w:rPr>
            </w:pPr>
            <w:r>
              <w:rPr>
                <w:rFonts w:asciiTheme="majorBidi" w:hAnsiTheme="majorBidi" w:cstheme="majorBidi" w:hint="cs"/>
                <w:rtl/>
              </w:rPr>
              <w:t>حسب الاتفاق</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DDC2859" w14:textId="5971107A" w:rsidR="00521E60" w:rsidRPr="00D330E4" w:rsidRDefault="006A09F7" w:rsidP="00FF5341">
            <w:pPr>
              <w:pStyle w:val="Header"/>
              <w:bidi/>
              <w:spacing w:after="240"/>
              <w:jc w:val="center"/>
              <w:rPr>
                <w:rFonts w:asciiTheme="majorBidi" w:hAnsiTheme="majorBidi" w:cstheme="majorBidi"/>
              </w:rPr>
            </w:pPr>
            <w:r>
              <w:rPr>
                <w:rFonts w:asciiTheme="majorBidi" w:hAnsiTheme="majorBidi" w:cstheme="majorBidi" w:hint="cs"/>
                <w:rtl/>
              </w:rPr>
              <w:t>عند الانتهاء من الفصل</w:t>
            </w:r>
          </w:p>
        </w:tc>
        <w:tc>
          <w:tcPr>
            <w:tcW w:w="2790" w:type="dxa"/>
            <w:tcBorders>
              <w:top w:val="single" w:sz="4" w:space="0" w:color="auto"/>
              <w:left w:val="single" w:sz="4" w:space="0" w:color="auto"/>
              <w:bottom w:val="single" w:sz="4" w:space="0" w:color="auto"/>
              <w:right w:val="single" w:sz="4" w:space="0" w:color="auto"/>
            </w:tcBorders>
          </w:tcPr>
          <w:p w14:paraId="04BBC4B1" w14:textId="46F8FF90" w:rsidR="00521E60" w:rsidRDefault="006A09F7" w:rsidP="00FF5341">
            <w:pPr>
              <w:pStyle w:val="Header"/>
              <w:bidi/>
              <w:rPr>
                <w:rFonts w:asciiTheme="majorBidi" w:hAnsiTheme="majorBidi" w:cstheme="majorBidi" w:hint="cs"/>
                <w:rtl/>
              </w:rPr>
            </w:pPr>
            <w:r>
              <w:rPr>
                <w:rFonts w:asciiTheme="majorBidi" w:hAnsiTheme="majorBidi" w:cstheme="majorBidi" w:hint="cs"/>
                <w:rtl/>
              </w:rPr>
              <w:t>4</w:t>
            </w:r>
            <w:r w:rsidR="00521E60">
              <w:rPr>
                <w:rFonts w:asciiTheme="majorBidi" w:hAnsiTheme="majorBidi" w:cstheme="majorBidi" w:hint="cs"/>
                <w:rtl/>
              </w:rPr>
              <w:t xml:space="preserve">- </w:t>
            </w:r>
            <w:r>
              <w:rPr>
                <w:rFonts w:asciiTheme="majorBidi" w:hAnsiTheme="majorBidi" w:cs="Times New Roman" w:hint="cs"/>
                <w:rtl/>
              </w:rPr>
              <w:t xml:space="preserve">اختبارات قصيرة </w:t>
            </w:r>
            <w:r w:rsidR="00521E60" w:rsidRPr="00687EBF">
              <w:rPr>
                <w:rFonts w:asciiTheme="majorBidi" w:hAnsiTheme="majorBidi" w:cs="Times New Roman"/>
                <w:rtl/>
              </w:rPr>
              <w:t>.</w:t>
            </w:r>
          </w:p>
        </w:tc>
      </w:tr>
      <w:tr w:rsidR="00521E60" w:rsidRPr="00D330E4" w14:paraId="250FE344" w14:textId="15A46C8D" w:rsidTr="006A09F7">
        <w:tc>
          <w:tcPr>
            <w:tcW w:w="1530" w:type="dxa"/>
            <w:tcBorders>
              <w:top w:val="single" w:sz="4" w:space="0" w:color="auto"/>
              <w:left w:val="single" w:sz="4" w:space="0" w:color="auto"/>
              <w:bottom w:val="single" w:sz="4" w:space="0" w:color="auto"/>
              <w:right w:val="single" w:sz="4" w:space="0" w:color="auto"/>
            </w:tcBorders>
            <w:vAlign w:val="center"/>
          </w:tcPr>
          <w:p w14:paraId="3B9F8B43" w14:textId="00ECA86F" w:rsidR="00521E60" w:rsidRPr="00D330E4" w:rsidRDefault="00521E60" w:rsidP="00FF5341">
            <w:pPr>
              <w:jc w:val="center"/>
              <w:rPr>
                <w:rFonts w:asciiTheme="majorBidi" w:hAnsiTheme="majorBidi" w:cstheme="majorBidi"/>
                <w:bCs/>
              </w:rPr>
            </w:pPr>
            <w:r w:rsidRPr="00D330E4">
              <w:rPr>
                <w:rFonts w:asciiTheme="majorBidi" w:hAnsiTheme="majorBidi" w:cstheme="majorBidi"/>
                <w:rtl/>
              </w:rPr>
              <w:t>40%</w:t>
            </w:r>
          </w:p>
        </w:tc>
        <w:tc>
          <w:tcPr>
            <w:tcW w:w="1260" w:type="dxa"/>
            <w:tcBorders>
              <w:top w:val="single" w:sz="4" w:space="0" w:color="auto"/>
              <w:left w:val="single" w:sz="4" w:space="0" w:color="auto"/>
              <w:bottom w:val="single" w:sz="4" w:space="0" w:color="auto"/>
              <w:right w:val="single" w:sz="4" w:space="0" w:color="auto"/>
            </w:tcBorders>
          </w:tcPr>
          <w:p w14:paraId="07A966C3" w14:textId="50F12D4C" w:rsidR="00521E60" w:rsidRPr="003417EF" w:rsidRDefault="00FF5341" w:rsidP="00FF5341">
            <w:pPr>
              <w:pStyle w:val="Header"/>
              <w:bidi/>
              <w:rPr>
                <w:rFonts w:asciiTheme="majorBidi" w:hAnsiTheme="majorBidi" w:cs="Times New Roman"/>
                <w:rtl/>
              </w:rPr>
            </w:pPr>
            <w:r>
              <w:rPr>
                <w:rFonts w:asciiTheme="majorBidi" w:hAnsiTheme="majorBidi" w:cs="Times New Roman" w:hint="cs"/>
                <w:rtl/>
              </w:rPr>
              <w:t>40 درجة</w:t>
            </w:r>
          </w:p>
        </w:tc>
        <w:tc>
          <w:tcPr>
            <w:tcW w:w="2610" w:type="dxa"/>
            <w:tcBorders>
              <w:top w:val="single" w:sz="4" w:space="0" w:color="auto"/>
              <w:left w:val="single" w:sz="4" w:space="0" w:color="auto"/>
              <w:bottom w:val="single" w:sz="4" w:space="0" w:color="auto"/>
              <w:right w:val="single" w:sz="4" w:space="0" w:color="auto"/>
            </w:tcBorders>
          </w:tcPr>
          <w:p w14:paraId="2F59B6AA" w14:textId="7C5D63C6" w:rsidR="00521E60" w:rsidRPr="003417EF" w:rsidRDefault="00FF5341" w:rsidP="00FF5341">
            <w:pPr>
              <w:pStyle w:val="Header"/>
              <w:bidi/>
              <w:rPr>
                <w:rFonts w:asciiTheme="majorBidi" w:hAnsiTheme="majorBidi" w:cs="Times New Roman"/>
                <w:rtl/>
              </w:rPr>
            </w:pPr>
            <w:r w:rsidRPr="003417EF">
              <w:rPr>
                <w:rFonts w:asciiTheme="majorBidi" w:hAnsiTheme="majorBidi" w:cs="Times New Roman"/>
                <w:rtl/>
              </w:rPr>
              <w:t>من الساعة 10:30 صباحاً وحتى 12:30 مساءً</w:t>
            </w:r>
            <w:r>
              <w:rPr>
                <w:rFonts w:asciiTheme="majorBidi" w:hAnsiTheme="majorBidi" w:cs="Times New Roman" w:hint="cs"/>
                <w:rtl/>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BA2F817" w14:textId="71218E37" w:rsidR="00521E60" w:rsidRDefault="00521E60" w:rsidP="00FF5341">
            <w:pPr>
              <w:pStyle w:val="Header"/>
              <w:bidi/>
              <w:rPr>
                <w:rFonts w:asciiTheme="majorBidi" w:hAnsiTheme="majorBidi" w:cs="Times New Roman"/>
                <w:rtl/>
              </w:rPr>
            </w:pPr>
            <w:r w:rsidRPr="003417EF">
              <w:rPr>
                <w:rFonts w:asciiTheme="majorBidi" w:hAnsiTheme="majorBidi" w:cs="Times New Roman"/>
                <w:rtl/>
              </w:rPr>
              <w:t xml:space="preserve">يوم الخميس </w:t>
            </w:r>
            <w:r>
              <w:rPr>
                <w:rFonts w:asciiTheme="majorBidi" w:hAnsiTheme="majorBidi" w:cs="Times New Roman" w:hint="cs"/>
                <w:rtl/>
              </w:rPr>
              <w:t>11</w:t>
            </w:r>
            <w:r w:rsidRPr="003417EF">
              <w:rPr>
                <w:rFonts w:asciiTheme="majorBidi" w:hAnsiTheme="majorBidi" w:cs="Times New Roman"/>
                <w:rtl/>
              </w:rPr>
              <w:t>/06/144</w:t>
            </w:r>
            <w:r>
              <w:rPr>
                <w:rFonts w:asciiTheme="majorBidi" w:hAnsiTheme="majorBidi" w:cs="Times New Roman" w:hint="cs"/>
                <w:rtl/>
              </w:rPr>
              <w:t>6</w:t>
            </w:r>
            <w:r w:rsidRPr="003417EF">
              <w:rPr>
                <w:rFonts w:asciiTheme="majorBidi" w:hAnsiTheme="majorBidi" w:cs="Times New Roman"/>
                <w:rtl/>
              </w:rPr>
              <w:t>هـ الموافق 1</w:t>
            </w:r>
            <w:r>
              <w:rPr>
                <w:rFonts w:asciiTheme="majorBidi" w:hAnsiTheme="majorBidi" w:cs="Times New Roman" w:hint="cs"/>
                <w:rtl/>
              </w:rPr>
              <w:t>2</w:t>
            </w:r>
            <w:r w:rsidRPr="003417EF">
              <w:rPr>
                <w:rFonts w:asciiTheme="majorBidi" w:hAnsiTheme="majorBidi" w:cs="Times New Roman"/>
                <w:rtl/>
              </w:rPr>
              <w:t>/12/202</w:t>
            </w:r>
            <w:r>
              <w:rPr>
                <w:rFonts w:asciiTheme="majorBidi" w:hAnsiTheme="majorBidi" w:cs="Times New Roman" w:hint="cs"/>
                <w:rtl/>
              </w:rPr>
              <w:t>4</w:t>
            </w:r>
            <w:r w:rsidRPr="003417EF">
              <w:rPr>
                <w:rFonts w:asciiTheme="majorBidi" w:hAnsiTheme="majorBidi" w:cs="Times New Roman"/>
                <w:rtl/>
              </w:rPr>
              <w:t>م</w:t>
            </w:r>
          </w:p>
          <w:p w14:paraId="25901F5C" w14:textId="65189D74" w:rsidR="00521E60" w:rsidRPr="00D330E4" w:rsidRDefault="00521E60" w:rsidP="00FF5341">
            <w:pPr>
              <w:pStyle w:val="Header"/>
              <w:bidi/>
              <w:rPr>
                <w:rFonts w:asciiTheme="majorBidi" w:hAnsiTheme="majorBidi" w:cstheme="majorBidi"/>
              </w:rPr>
            </w:pPr>
            <w:r w:rsidRPr="003417EF">
              <w:rPr>
                <w:rFonts w:asciiTheme="majorBidi" w:hAnsiTheme="majorBidi" w:cs="Times New Roman"/>
                <w:rtl/>
              </w:rPr>
              <w:t xml:space="preserve"> </w:t>
            </w:r>
          </w:p>
        </w:tc>
        <w:tc>
          <w:tcPr>
            <w:tcW w:w="2790" w:type="dxa"/>
            <w:tcBorders>
              <w:top w:val="single" w:sz="4" w:space="0" w:color="auto"/>
              <w:left w:val="single" w:sz="4" w:space="0" w:color="auto"/>
              <w:bottom w:val="single" w:sz="4" w:space="0" w:color="auto"/>
              <w:right w:val="single" w:sz="4" w:space="0" w:color="auto"/>
            </w:tcBorders>
          </w:tcPr>
          <w:p w14:paraId="493A5639" w14:textId="7A3027AB" w:rsidR="00521E60" w:rsidRDefault="006A09F7" w:rsidP="00FF5341">
            <w:pPr>
              <w:pStyle w:val="Header"/>
              <w:bidi/>
              <w:rPr>
                <w:rFonts w:asciiTheme="majorBidi" w:hAnsiTheme="majorBidi" w:cstheme="majorBidi"/>
                <w:rtl/>
              </w:rPr>
            </w:pPr>
            <w:r>
              <w:rPr>
                <w:rFonts w:asciiTheme="majorBidi" w:hAnsiTheme="majorBidi" w:cstheme="majorBidi" w:hint="cs"/>
                <w:rtl/>
              </w:rPr>
              <w:t>5</w:t>
            </w:r>
            <w:r w:rsidR="00521E60">
              <w:rPr>
                <w:rFonts w:asciiTheme="majorBidi" w:hAnsiTheme="majorBidi" w:cstheme="majorBidi" w:hint="cs"/>
                <w:rtl/>
              </w:rPr>
              <w:t xml:space="preserve">- </w:t>
            </w:r>
            <w:r w:rsidR="00521E60" w:rsidRPr="00D330E4">
              <w:rPr>
                <w:rFonts w:asciiTheme="majorBidi" w:hAnsiTheme="majorBidi" w:cstheme="majorBidi"/>
                <w:rtl/>
              </w:rPr>
              <w:t>اختبار نهائي</w:t>
            </w:r>
            <w:r w:rsidR="00521E60">
              <w:rPr>
                <w:rFonts w:asciiTheme="majorBidi" w:hAnsiTheme="majorBidi" w:cstheme="majorBidi" w:hint="cs"/>
                <w:rtl/>
              </w:rPr>
              <w:t xml:space="preserve"> موحد:</w:t>
            </w:r>
          </w:p>
          <w:p w14:paraId="5CE4A9C4" w14:textId="5E0A9D86" w:rsidR="00521E60" w:rsidRPr="003417EF" w:rsidRDefault="00521E60" w:rsidP="00FF5341">
            <w:pPr>
              <w:pStyle w:val="Header"/>
              <w:bidi/>
              <w:rPr>
                <w:rFonts w:asciiTheme="majorBidi" w:hAnsiTheme="majorBidi" w:cs="Times New Roman"/>
                <w:rtl/>
              </w:rPr>
            </w:pPr>
            <w:r w:rsidRPr="003417EF">
              <w:rPr>
                <w:rFonts w:asciiTheme="majorBidi" w:hAnsiTheme="majorBidi" w:cs="Times New Roman"/>
                <w:rtl/>
              </w:rPr>
              <w:t>يشمل كامل موضوعات المقرر</w:t>
            </w:r>
            <w:r>
              <w:rPr>
                <w:rFonts w:asciiTheme="majorBidi" w:hAnsiTheme="majorBidi" w:cstheme="majorBidi" w:hint="cs"/>
                <w:rtl/>
              </w:rPr>
              <w:t>.</w:t>
            </w:r>
          </w:p>
        </w:tc>
      </w:tr>
    </w:tbl>
    <w:p w14:paraId="2D268981" w14:textId="77777777" w:rsidR="00D330E4" w:rsidRDefault="00D330E4" w:rsidP="00D330E4">
      <w:pPr>
        <w:bidi/>
        <w:spacing w:line="360" w:lineRule="auto"/>
        <w:jc w:val="both"/>
        <w:rPr>
          <w:rFonts w:asciiTheme="majorBidi" w:hAnsiTheme="majorBidi" w:cstheme="majorBidi"/>
          <w:b/>
          <w:bCs/>
          <w:sz w:val="24"/>
          <w:szCs w:val="24"/>
          <w:rtl/>
        </w:rPr>
      </w:pPr>
    </w:p>
    <w:p w14:paraId="0A09C838" w14:textId="024B232D" w:rsidR="00D330E4" w:rsidRPr="00D330E4" w:rsidRDefault="00D330E4" w:rsidP="00D330E4">
      <w:pPr>
        <w:bidi/>
        <w:ind w:left="404" w:right="-900" w:hanging="1710"/>
        <w:rPr>
          <w:rFonts w:asciiTheme="majorBidi" w:hAnsiTheme="majorBidi" w:cstheme="majorBidi"/>
          <w:b/>
          <w:bCs/>
          <w:sz w:val="24"/>
          <w:szCs w:val="24"/>
          <w:u w:val="single"/>
          <w:rtl/>
        </w:rPr>
      </w:pPr>
      <w:r>
        <w:rPr>
          <w:rFonts w:asciiTheme="majorBidi" w:hAnsiTheme="majorBidi" w:cstheme="majorBidi" w:hint="cs"/>
          <w:b/>
          <w:bCs/>
          <w:sz w:val="24"/>
          <w:szCs w:val="24"/>
          <w:u w:val="single"/>
          <w:rtl/>
        </w:rPr>
        <w:t xml:space="preserve">سياسات وقواعد </w:t>
      </w:r>
      <w:r w:rsidR="003417EF">
        <w:rPr>
          <w:rFonts w:asciiTheme="majorBidi" w:hAnsiTheme="majorBidi" w:cstheme="majorBidi" w:hint="cs"/>
          <w:b/>
          <w:bCs/>
          <w:sz w:val="24"/>
          <w:szCs w:val="24"/>
          <w:u w:val="single"/>
          <w:rtl/>
        </w:rPr>
        <w:t>مهمة</w:t>
      </w:r>
      <w:r w:rsidRPr="00D330E4">
        <w:rPr>
          <w:rFonts w:asciiTheme="majorBidi" w:hAnsiTheme="majorBidi" w:cstheme="majorBidi"/>
          <w:b/>
          <w:bCs/>
          <w:sz w:val="24"/>
          <w:szCs w:val="24"/>
          <w:u w:val="single"/>
          <w:rtl/>
        </w:rPr>
        <w:t>:</w:t>
      </w:r>
    </w:p>
    <w:p w14:paraId="22F41D03" w14:textId="6713917D" w:rsidR="00D330E4" w:rsidRDefault="003417EF" w:rsidP="00FF5341">
      <w:pPr>
        <w:bidi/>
        <w:spacing w:line="360" w:lineRule="auto"/>
        <w:jc w:val="both"/>
        <w:rPr>
          <w:rFonts w:asciiTheme="majorBidi" w:hAnsiTheme="majorBidi" w:cstheme="majorBidi"/>
          <w:b/>
          <w:bCs/>
          <w:sz w:val="24"/>
          <w:szCs w:val="24"/>
          <w:rtl/>
        </w:rPr>
      </w:pPr>
      <w:r w:rsidRPr="003417EF">
        <w:rPr>
          <w:rFonts w:asciiTheme="majorBidi" w:hAnsiTheme="majorBidi" w:cs="Times New Roman"/>
          <w:b/>
          <w:bCs/>
          <w:sz w:val="24"/>
          <w:szCs w:val="24"/>
          <w:rtl/>
        </w:rPr>
        <w:t>على جميع الطلاب الانتظام في حضور المحاضرات والتمارين، علماً بأن الطالب سوف يحرم  من دخول الاختبار النهائي إذا بلغت نسبة الغياب عن المحاضرات 25% فأكثر، وغير مسموح بعقد اختبارات بديلة</w:t>
      </w:r>
      <w:r w:rsidR="00FF5341">
        <w:rPr>
          <w:rFonts w:asciiTheme="majorBidi" w:hAnsiTheme="majorBidi" w:cs="Times New Roman" w:hint="cs"/>
          <w:b/>
          <w:bCs/>
          <w:sz w:val="24"/>
          <w:szCs w:val="24"/>
          <w:rtl/>
        </w:rPr>
        <w:t xml:space="preserve"> الا بعذر طبي مقبول وسيكون الاختبار البديل يوم الاحد الموافق 1 ديسمبر 2024 </w:t>
      </w:r>
      <w:r w:rsidRPr="003417EF">
        <w:rPr>
          <w:rFonts w:asciiTheme="majorBidi" w:hAnsiTheme="majorBidi" w:cs="Times New Roman"/>
          <w:b/>
          <w:bCs/>
          <w:sz w:val="24"/>
          <w:szCs w:val="24"/>
          <w:rtl/>
        </w:rPr>
        <w:t>.</w:t>
      </w:r>
      <w:bookmarkStart w:id="0" w:name="_GoBack"/>
      <w:bookmarkEnd w:id="0"/>
      <w:r w:rsidR="00FF5341">
        <w:rPr>
          <w:rFonts w:asciiTheme="majorBidi" w:hAnsiTheme="majorBidi" w:cs="Times New Roman" w:hint="cs"/>
          <w:b/>
          <w:bCs/>
          <w:sz w:val="24"/>
          <w:szCs w:val="24"/>
          <w:rtl/>
        </w:rPr>
        <w:t xml:space="preserve"> </w:t>
      </w:r>
    </w:p>
    <w:sectPr w:rsidR="00D330E4" w:rsidSect="003427E6">
      <w:headerReference w:type="default" r:id="rId8"/>
      <w:type w:val="continuous"/>
      <w:pgSz w:w="12240" w:h="15840"/>
      <w:pgMar w:top="1440" w:right="1701" w:bottom="851" w:left="1701" w:header="567"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311B4" w14:textId="77777777" w:rsidR="006D538D" w:rsidRDefault="006D538D" w:rsidP="009401D9">
      <w:pPr>
        <w:spacing w:after="0" w:line="240" w:lineRule="auto"/>
      </w:pPr>
      <w:r>
        <w:separator/>
      </w:r>
    </w:p>
  </w:endnote>
  <w:endnote w:type="continuationSeparator" w:id="0">
    <w:p w14:paraId="74A13C4D" w14:textId="77777777" w:rsidR="006D538D" w:rsidRDefault="006D538D" w:rsidP="0094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97B3B" w14:textId="77777777" w:rsidR="006D538D" w:rsidRDefault="006D538D" w:rsidP="009401D9">
      <w:pPr>
        <w:spacing w:after="0" w:line="240" w:lineRule="auto"/>
      </w:pPr>
      <w:r>
        <w:separator/>
      </w:r>
    </w:p>
  </w:footnote>
  <w:footnote w:type="continuationSeparator" w:id="0">
    <w:p w14:paraId="7C6E9383" w14:textId="77777777" w:rsidR="006D538D" w:rsidRDefault="006D538D" w:rsidP="00940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5D2D1" w14:textId="268D7112" w:rsidR="00D6421C" w:rsidRDefault="00C16796" w:rsidP="00C16796">
    <w:pPr>
      <w:pStyle w:val="Header"/>
      <w:jc w:val="right"/>
    </w:pPr>
    <w:r>
      <w:rPr>
        <w:noProof/>
      </w:rPr>
      <w:drawing>
        <wp:inline distT="0" distB="0" distL="0" distR="0" wp14:anchorId="1B378B5E" wp14:editId="560EC36C">
          <wp:extent cx="1849004" cy="1095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0963" cy="11261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2D59"/>
    <w:multiLevelType w:val="hybridMultilevel"/>
    <w:tmpl w:val="CC4877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D617A75"/>
    <w:multiLevelType w:val="hybridMultilevel"/>
    <w:tmpl w:val="9904BB02"/>
    <w:lvl w:ilvl="0" w:tplc="DC14895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91DE8"/>
    <w:multiLevelType w:val="hybridMultilevel"/>
    <w:tmpl w:val="C1DA3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F654949"/>
    <w:multiLevelType w:val="hybridMultilevel"/>
    <w:tmpl w:val="82F8F8D2"/>
    <w:lvl w:ilvl="0" w:tplc="41DC1ED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360" w:hanging="360"/>
      </w:pPr>
      <w:rPr>
        <w:rFonts w:ascii="Courier New" w:hAnsi="Courier New" w:cs="Courier New" w:hint="default"/>
      </w:rPr>
    </w:lvl>
    <w:lvl w:ilvl="2" w:tplc="8DC8CE58">
      <w:start w:val="1"/>
      <w:numFmt w:val="bullet"/>
      <w:lvlText w:val="o"/>
      <w:lvlJc w:val="left"/>
      <w:pPr>
        <w:ind w:left="630" w:hanging="360"/>
      </w:pPr>
      <w:rPr>
        <w:rFonts w:ascii="Courier New" w:hAnsi="Courier New" w:cs="Courier New" w:hint="default"/>
        <w:sz w:val="24"/>
        <w:szCs w:val="24"/>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E847D8"/>
    <w:multiLevelType w:val="multilevel"/>
    <w:tmpl w:val="6D4C59AE"/>
    <w:lvl w:ilvl="0">
      <w:start w:val="1"/>
      <w:numFmt w:val="decimal"/>
      <w:pStyle w:val="Heading3"/>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D101EC"/>
    <w:multiLevelType w:val="hybridMultilevel"/>
    <w:tmpl w:val="AFD65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571E28"/>
    <w:multiLevelType w:val="hybridMultilevel"/>
    <w:tmpl w:val="298C307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753F3"/>
    <w:multiLevelType w:val="hybridMultilevel"/>
    <w:tmpl w:val="8B140E1C"/>
    <w:lvl w:ilvl="0" w:tplc="0C090017">
      <w:start w:val="1"/>
      <w:numFmt w:val="lowerLetter"/>
      <w:lvlText w:val="%1)"/>
      <w:lvlJc w:val="left"/>
      <w:pPr>
        <w:ind w:left="578" w:hanging="360"/>
      </w:pPr>
    </w:lvl>
    <w:lvl w:ilvl="1" w:tplc="0C090001">
      <w:start w:val="1"/>
      <w:numFmt w:val="bullet"/>
      <w:lvlText w:val=""/>
      <w:lvlJc w:val="left"/>
      <w:pPr>
        <w:ind w:left="1298" w:hanging="360"/>
      </w:pPr>
      <w:rPr>
        <w:rFonts w:ascii="Symbol" w:hAnsi="Symbol" w:hint="default"/>
      </w:r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8" w15:restartNumberingAfterBreak="0">
    <w:nsid w:val="3C512171"/>
    <w:multiLevelType w:val="hybridMultilevel"/>
    <w:tmpl w:val="3BC09DAE"/>
    <w:lvl w:ilvl="0" w:tplc="8A266C32">
      <w:start w:val="1"/>
      <w:numFmt w:val="bullet"/>
      <w:lvlText w:val=""/>
      <w:lvlJc w:val="left"/>
      <w:pPr>
        <w:ind w:left="360" w:hanging="360"/>
      </w:pPr>
      <w:rPr>
        <w:rFonts w:ascii="Symbol" w:hAnsi="Symbol" w:cs="Symbol" w:hint="default"/>
        <w:sz w:val="24"/>
        <w:szCs w:val="24"/>
      </w:rPr>
    </w:lvl>
    <w:lvl w:ilvl="1" w:tplc="8DC8CE58">
      <w:start w:val="1"/>
      <w:numFmt w:val="bullet"/>
      <w:lvlText w:val="o"/>
      <w:lvlJc w:val="left"/>
      <w:pPr>
        <w:ind w:left="581" w:hanging="360"/>
      </w:pPr>
      <w:rPr>
        <w:rFonts w:ascii="Courier New" w:hAnsi="Courier New" w:cs="Courier New" w:hint="default"/>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E07949"/>
    <w:multiLevelType w:val="hybridMultilevel"/>
    <w:tmpl w:val="7AC086A2"/>
    <w:lvl w:ilvl="0" w:tplc="734211A8">
      <w:numFmt w:val="bullet"/>
      <w:lvlText w:val="-"/>
      <w:lvlJc w:val="left"/>
      <w:pPr>
        <w:ind w:left="-471" w:hanging="360"/>
      </w:pPr>
      <w:rPr>
        <w:rFonts w:ascii="Times New Roman" w:eastAsia="Times New Roman" w:hAnsi="Times New Roman" w:cs="Times New Roman" w:hint="default"/>
        <w:b w:val="0"/>
        <w:bCs w:val="0"/>
        <w:lang w:bidi="ar-SA"/>
      </w:rPr>
    </w:lvl>
    <w:lvl w:ilvl="1" w:tplc="04090003" w:tentative="1">
      <w:start w:val="1"/>
      <w:numFmt w:val="bullet"/>
      <w:lvlText w:val="o"/>
      <w:lvlJc w:val="left"/>
      <w:pPr>
        <w:ind w:left="249" w:hanging="360"/>
      </w:pPr>
      <w:rPr>
        <w:rFonts w:ascii="Courier New" w:hAnsi="Courier New" w:cs="Courier New" w:hint="default"/>
      </w:rPr>
    </w:lvl>
    <w:lvl w:ilvl="2" w:tplc="04090005" w:tentative="1">
      <w:start w:val="1"/>
      <w:numFmt w:val="bullet"/>
      <w:lvlText w:val=""/>
      <w:lvlJc w:val="left"/>
      <w:pPr>
        <w:ind w:left="969" w:hanging="360"/>
      </w:pPr>
      <w:rPr>
        <w:rFonts w:ascii="Wingdings" w:hAnsi="Wingdings" w:hint="default"/>
      </w:rPr>
    </w:lvl>
    <w:lvl w:ilvl="3" w:tplc="04090001" w:tentative="1">
      <w:start w:val="1"/>
      <w:numFmt w:val="bullet"/>
      <w:lvlText w:val=""/>
      <w:lvlJc w:val="left"/>
      <w:pPr>
        <w:ind w:left="1689" w:hanging="360"/>
      </w:pPr>
      <w:rPr>
        <w:rFonts w:ascii="Symbol" w:hAnsi="Symbol" w:hint="default"/>
      </w:rPr>
    </w:lvl>
    <w:lvl w:ilvl="4" w:tplc="04090003" w:tentative="1">
      <w:start w:val="1"/>
      <w:numFmt w:val="bullet"/>
      <w:lvlText w:val="o"/>
      <w:lvlJc w:val="left"/>
      <w:pPr>
        <w:ind w:left="2409" w:hanging="360"/>
      </w:pPr>
      <w:rPr>
        <w:rFonts w:ascii="Courier New" w:hAnsi="Courier New" w:cs="Courier New" w:hint="default"/>
      </w:rPr>
    </w:lvl>
    <w:lvl w:ilvl="5" w:tplc="04090005" w:tentative="1">
      <w:start w:val="1"/>
      <w:numFmt w:val="bullet"/>
      <w:lvlText w:val=""/>
      <w:lvlJc w:val="left"/>
      <w:pPr>
        <w:ind w:left="3129" w:hanging="360"/>
      </w:pPr>
      <w:rPr>
        <w:rFonts w:ascii="Wingdings" w:hAnsi="Wingdings" w:hint="default"/>
      </w:rPr>
    </w:lvl>
    <w:lvl w:ilvl="6" w:tplc="04090001" w:tentative="1">
      <w:start w:val="1"/>
      <w:numFmt w:val="bullet"/>
      <w:lvlText w:val=""/>
      <w:lvlJc w:val="left"/>
      <w:pPr>
        <w:ind w:left="3849" w:hanging="360"/>
      </w:pPr>
      <w:rPr>
        <w:rFonts w:ascii="Symbol" w:hAnsi="Symbol" w:hint="default"/>
      </w:rPr>
    </w:lvl>
    <w:lvl w:ilvl="7" w:tplc="04090003" w:tentative="1">
      <w:start w:val="1"/>
      <w:numFmt w:val="bullet"/>
      <w:lvlText w:val="o"/>
      <w:lvlJc w:val="left"/>
      <w:pPr>
        <w:ind w:left="4569" w:hanging="360"/>
      </w:pPr>
      <w:rPr>
        <w:rFonts w:ascii="Courier New" w:hAnsi="Courier New" w:cs="Courier New" w:hint="default"/>
      </w:rPr>
    </w:lvl>
    <w:lvl w:ilvl="8" w:tplc="04090005" w:tentative="1">
      <w:start w:val="1"/>
      <w:numFmt w:val="bullet"/>
      <w:lvlText w:val=""/>
      <w:lvlJc w:val="left"/>
      <w:pPr>
        <w:ind w:left="5289" w:hanging="360"/>
      </w:pPr>
      <w:rPr>
        <w:rFonts w:ascii="Wingdings" w:hAnsi="Wingdings" w:hint="default"/>
      </w:rPr>
    </w:lvl>
  </w:abstractNum>
  <w:abstractNum w:abstractNumId="10" w15:restartNumberingAfterBreak="0">
    <w:nsid w:val="3F544D48"/>
    <w:multiLevelType w:val="hybridMultilevel"/>
    <w:tmpl w:val="16448A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E568F"/>
    <w:multiLevelType w:val="hybridMultilevel"/>
    <w:tmpl w:val="FE162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EB5884"/>
    <w:multiLevelType w:val="hybridMultilevel"/>
    <w:tmpl w:val="4E48B4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D4324E"/>
    <w:multiLevelType w:val="multilevel"/>
    <w:tmpl w:val="115A1EB8"/>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4" w15:restartNumberingAfterBreak="0">
    <w:nsid w:val="598A5DC8"/>
    <w:multiLevelType w:val="hybridMultilevel"/>
    <w:tmpl w:val="036A6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762092"/>
    <w:multiLevelType w:val="hybridMultilevel"/>
    <w:tmpl w:val="4EE03B3C"/>
    <w:lvl w:ilvl="0" w:tplc="FF2E54FE">
      <w:start w:val="1"/>
      <w:numFmt w:val="bullet"/>
      <w:pStyle w:val="Title"/>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691A65D4"/>
    <w:multiLevelType w:val="hybridMultilevel"/>
    <w:tmpl w:val="FEB6319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EA1506"/>
    <w:multiLevelType w:val="hybridMultilevel"/>
    <w:tmpl w:val="583EA7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883B37"/>
    <w:multiLevelType w:val="hybridMultilevel"/>
    <w:tmpl w:val="E2CC613E"/>
    <w:lvl w:ilvl="0" w:tplc="0FF81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C0927"/>
    <w:multiLevelType w:val="hybridMultilevel"/>
    <w:tmpl w:val="919444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424546"/>
    <w:multiLevelType w:val="hybridMultilevel"/>
    <w:tmpl w:val="C34AA3E0"/>
    <w:lvl w:ilvl="0" w:tplc="2A569EBA">
      <w:numFmt w:val="bullet"/>
      <w:lvlText w:val="-"/>
      <w:lvlJc w:val="left"/>
      <w:pPr>
        <w:ind w:left="720" w:hanging="360"/>
      </w:pPr>
      <w:rPr>
        <w:rFonts w:ascii="Candara" w:eastAsia="Times New Roman" w:hAnsi="Candara" w:cstheme="majorBid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B6491"/>
    <w:multiLevelType w:val="hybridMultilevel"/>
    <w:tmpl w:val="F6F6FFB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45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9F91119"/>
    <w:multiLevelType w:val="hybridMultilevel"/>
    <w:tmpl w:val="6832E704"/>
    <w:lvl w:ilvl="0" w:tplc="41DC1ED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360" w:hanging="360"/>
      </w:pPr>
      <w:rPr>
        <w:rFonts w:ascii="Courier New" w:hAnsi="Courier New" w:cs="Courier New" w:hint="default"/>
      </w:rPr>
    </w:lvl>
    <w:lvl w:ilvl="2" w:tplc="459AB002">
      <w:start w:val="1"/>
      <w:numFmt w:val="bullet"/>
      <w:lvlText w:val="o"/>
      <w:lvlJc w:val="left"/>
      <w:pPr>
        <w:ind w:left="630" w:hanging="360"/>
      </w:pPr>
      <w:rPr>
        <w:rFonts w:ascii="Courier New" w:hAnsi="Courier New" w:cs="Courier New" w:hint="default"/>
        <w:color w:val="auto"/>
        <w:sz w:val="24"/>
        <w:szCs w:val="24"/>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0A1617"/>
    <w:multiLevelType w:val="hybridMultilevel"/>
    <w:tmpl w:val="2D509A1E"/>
    <w:lvl w:ilvl="0" w:tplc="41DC1EDE">
      <w:start w:val="1"/>
      <w:numFmt w:val="bullet"/>
      <w:lvlText w:val=""/>
      <w:lvlJc w:val="left"/>
      <w:pPr>
        <w:ind w:left="414" w:hanging="360"/>
      </w:pPr>
      <w:rPr>
        <w:rFonts w:ascii="Symbol" w:hAnsi="Symbol" w:hint="default"/>
        <w:sz w:val="24"/>
        <w:szCs w:val="24"/>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15:restartNumberingAfterBreak="0">
    <w:nsid w:val="7CC67F06"/>
    <w:multiLevelType w:val="hybridMultilevel"/>
    <w:tmpl w:val="AA364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45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5"/>
  </w:num>
  <w:num w:numId="4">
    <w:abstractNumId w:val="10"/>
  </w:num>
  <w:num w:numId="5">
    <w:abstractNumId w:val="6"/>
  </w:num>
  <w:num w:numId="6">
    <w:abstractNumId w:val="7"/>
  </w:num>
  <w:num w:numId="7">
    <w:abstractNumId w:val="22"/>
  </w:num>
  <w:num w:numId="8">
    <w:abstractNumId w:val="16"/>
  </w:num>
  <w:num w:numId="9">
    <w:abstractNumId w:val="8"/>
  </w:num>
  <w:num w:numId="10">
    <w:abstractNumId w:val="19"/>
  </w:num>
  <w:num w:numId="11">
    <w:abstractNumId w:val="11"/>
  </w:num>
  <w:num w:numId="12">
    <w:abstractNumId w:val="17"/>
  </w:num>
  <w:num w:numId="13">
    <w:abstractNumId w:val="5"/>
  </w:num>
  <w:num w:numId="14">
    <w:abstractNumId w:val="14"/>
  </w:num>
  <w:num w:numId="15">
    <w:abstractNumId w:val="3"/>
  </w:num>
  <w:num w:numId="16">
    <w:abstractNumId w:val="23"/>
  </w:num>
  <w:num w:numId="17">
    <w:abstractNumId w:val="20"/>
  </w:num>
  <w:num w:numId="18">
    <w:abstractNumId w:val="0"/>
  </w:num>
  <w:num w:numId="19">
    <w:abstractNumId w:val="21"/>
  </w:num>
  <w:num w:numId="20">
    <w:abstractNumId w:val="24"/>
  </w:num>
  <w:num w:numId="21">
    <w:abstractNumId w:val="9"/>
  </w:num>
  <w:num w:numId="22">
    <w:abstractNumId w:val="13"/>
  </w:num>
  <w:num w:numId="23">
    <w:abstractNumId w:val="1"/>
  </w:num>
  <w:num w:numId="24">
    <w:abstractNumId w:val="2"/>
  </w:num>
  <w:num w:numId="2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wNjYyNrMwMjQ3sDRQ0lEKTi0uzszPAykwrQUACeoQ3iwAAAA="/>
  </w:docVars>
  <w:rsids>
    <w:rsidRoot w:val="004E2AD6"/>
    <w:rsid w:val="0000132C"/>
    <w:rsid w:val="0000363F"/>
    <w:rsid w:val="00005F61"/>
    <w:rsid w:val="00020A3A"/>
    <w:rsid w:val="00022E81"/>
    <w:rsid w:val="00025B4B"/>
    <w:rsid w:val="000308E2"/>
    <w:rsid w:val="000323C2"/>
    <w:rsid w:val="00033832"/>
    <w:rsid w:val="00034FFA"/>
    <w:rsid w:val="00043F69"/>
    <w:rsid w:val="00045AB4"/>
    <w:rsid w:val="00047E1D"/>
    <w:rsid w:val="00052655"/>
    <w:rsid w:val="00055455"/>
    <w:rsid w:val="00055FF7"/>
    <w:rsid w:val="00066C6F"/>
    <w:rsid w:val="00066D2B"/>
    <w:rsid w:val="000719F1"/>
    <w:rsid w:val="00071C85"/>
    <w:rsid w:val="00073707"/>
    <w:rsid w:val="00080D7A"/>
    <w:rsid w:val="0008323E"/>
    <w:rsid w:val="000840DA"/>
    <w:rsid w:val="00084413"/>
    <w:rsid w:val="0008536F"/>
    <w:rsid w:val="00087A80"/>
    <w:rsid w:val="00091B31"/>
    <w:rsid w:val="0009215C"/>
    <w:rsid w:val="000955EB"/>
    <w:rsid w:val="000A2C47"/>
    <w:rsid w:val="000A67BA"/>
    <w:rsid w:val="000C0078"/>
    <w:rsid w:val="000D0B62"/>
    <w:rsid w:val="000D0CAF"/>
    <w:rsid w:val="000D0F7D"/>
    <w:rsid w:val="000D3B99"/>
    <w:rsid w:val="000D42E8"/>
    <w:rsid w:val="000D65C1"/>
    <w:rsid w:val="000D6A19"/>
    <w:rsid w:val="000E0904"/>
    <w:rsid w:val="000E1C0D"/>
    <w:rsid w:val="000E5EBE"/>
    <w:rsid w:val="000F0972"/>
    <w:rsid w:val="000F4EA6"/>
    <w:rsid w:val="00100485"/>
    <w:rsid w:val="00100E87"/>
    <w:rsid w:val="00103E19"/>
    <w:rsid w:val="00107B1F"/>
    <w:rsid w:val="00111B85"/>
    <w:rsid w:val="00111F24"/>
    <w:rsid w:val="00115EFF"/>
    <w:rsid w:val="00116514"/>
    <w:rsid w:val="00131EF2"/>
    <w:rsid w:val="0013637A"/>
    <w:rsid w:val="00137E25"/>
    <w:rsid w:val="001419D3"/>
    <w:rsid w:val="00143035"/>
    <w:rsid w:val="0014318A"/>
    <w:rsid w:val="00144D1C"/>
    <w:rsid w:val="00144E4E"/>
    <w:rsid w:val="001507A1"/>
    <w:rsid w:val="00162C92"/>
    <w:rsid w:val="0016439B"/>
    <w:rsid w:val="00181F90"/>
    <w:rsid w:val="0018553E"/>
    <w:rsid w:val="001873FB"/>
    <w:rsid w:val="00190B5B"/>
    <w:rsid w:val="00192A70"/>
    <w:rsid w:val="001B630E"/>
    <w:rsid w:val="001B7249"/>
    <w:rsid w:val="001B78F7"/>
    <w:rsid w:val="001C0D1E"/>
    <w:rsid w:val="001C323A"/>
    <w:rsid w:val="001C6B0D"/>
    <w:rsid w:val="001C747D"/>
    <w:rsid w:val="001D0FA4"/>
    <w:rsid w:val="001D0FDE"/>
    <w:rsid w:val="001D68F1"/>
    <w:rsid w:val="001D7361"/>
    <w:rsid w:val="001E200E"/>
    <w:rsid w:val="001F588E"/>
    <w:rsid w:val="001F60E2"/>
    <w:rsid w:val="001F62EF"/>
    <w:rsid w:val="002005C6"/>
    <w:rsid w:val="00202698"/>
    <w:rsid w:val="002054ED"/>
    <w:rsid w:val="00206533"/>
    <w:rsid w:val="00211251"/>
    <w:rsid w:val="002132FA"/>
    <w:rsid w:val="00215463"/>
    <w:rsid w:val="00216CCE"/>
    <w:rsid w:val="00225EC7"/>
    <w:rsid w:val="00225F1D"/>
    <w:rsid w:val="002306E4"/>
    <w:rsid w:val="00232130"/>
    <w:rsid w:val="00233227"/>
    <w:rsid w:val="0023775E"/>
    <w:rsid w:val="00245D57"/>
    <w:rsid w:val="00246946"/>
    <w:rsid w:val="0025722C"/>
    <w:rsid w:val="00263039"/>
    <w:rsid w:val="00271ED7"/>
    <w:rsid w:val="00273069"/>
    <w:rsid w:val="00274250"/>
    <w:rsid w:val="00275A26"/>
    <w:rsid w:val="00281E86"/>
    <w:rsid w:val="00294939"/>
    <w:rsid w:val="002A6A3D"/>
    <w:rsid w:val="002B230B"/>
    <w:rsid w:val="002B2CC2"/>
    <w:rsid w:val="002B48C9"/>
    <w:rsid w:val="002B74B7"/>
    <w:rsid w:val="002D00EF"/>
    <w:rsid w:val="002D1199"/>
    <w:rsid w:val="002D79D6"/>
    <w:rsid w:val="002E2F2E"/>
    <w:rsid w:val="002E4C98"/>
    <w:rsid w:val="00302981"/>
    <w:rsid w:val="00306415"/>
    <w:rsid w:val="003066CE"/>
    <w:rsid w:val="00310FD8"/>
    <w:rsid w:val="003142E2"/>
    <w:rsid w:val="00315B42"/>
    <w:rsid w:val="00316348"/>
    <w:rsid w:val="003214BE"/>
    <w:rsid w:val="003248C8"/>
    <w:rsid w:val="003307A5"/>
    <w:rsid w:val="003320E9"/>
    <w:rsid w:val="003337D1"/>
    <w:rsid w:val="003417EF"/>
    <w:rsid w:val="003427E6"/>
    <w:rsid w:val="00343AB7"/>
    <w:rsid w:val="0034507B"/>
    <w:rsid w:val="00345607"/>
    <w:rsid w:val="00346FBC"/>
    <w:rsid w:val="003517C8"/>
    <w:rsid w:val="00353C64"/>
    <w:rsid w:val="003546C6"/>
    <w:rsid w:val="00354C3C"/>
    <w:rsid w:val="00360CC2"/>
    <w:rsid w:val="0036103D"/>
    <w:rsid w:val="00365C41"/>
    <w:rsid w:val="00370CED"/>
    <w:rsid w:val="003762BB"/>
    <w:rsid w:val="003762EA"/>
    <w:rsid w:val="003826BB"/>
    <w:rsid w:val="003869A4"/>
    <w:rsid w:val="003878DA"/>
    <w:rsid w:val="003878E2"/>
    <w:rsid w:val="00392EA0"/>
    <w:rsid w:val="003A0EB7"/>
    <w:rsid w:val="003A355D"/>
    <w:rsid w:val="003B095D"/>
    <w:rsid w:val="003B105D"/>
    <w:rsid w:val="003B4009"/>
    <w:rsid w:val="003B4BA4"/>
    <w:rsid w:val="003B4C4A"/>
    <w:rsid w:val="003B5B2A"/>
    <w:rsid w:val="003B6B9C"/>
    <w:rsid w:val="003C746D"/>
    <w:rsid w:val="003D1C20"/>
    <w:rsid w:val="003D6BBC"/>
    <w:rsid w:val="003E104C"/>
    <w:rsid w:val="003E418E"/>
    <w:rsid w:val="003E4778"/>
    <w:rsid w:val="003E5F1E"/>
    <w:rsid w:val="003F7339"/>
    <w:rsid w:val="00402A00"/>
    <w:rsid w:val="0040481E"/>
    <w:rsid w:val="004070B9"/>
    <w:rsid w:val="0040782C"/>
    <w:rsid w:val="004155C8"/>
    <w:rsid w:val="004175C3"/>
    <w:rsid w:val="00422E62"/>
    <w:rsid w:val="00423411"/>
    <w:rsid w:val="004262EC"/>
    <w:rsid w:val="00431C7F"/>
    <w:rsid w:val="00433276"/>
    <w:rsid w:val="0043506A"/>
    <w:rsid w:val="00440F13"/>
    <w:rsid w:val="00442483"/>
    <w:rsid w:val="0044502B"/>
    <w:rsid w:val="00457EF5"/>
    <w:rsid w:val="004642BB"/>
    <w:rsid w:val="00465594"/>
    <w:rsid w:val="00466470"/>
    <w:rsid w:val="00467208"/>
    <w:rsid w:val="00472495"/>
    <w:rsid w:val="00474196"/>
    <w:rsid w:val="004809F6"/>
    <w:rsid w:val="00484287"/>
    <w:rsid w:val="0048626A"/>
    <w:rsid w:val="00491B0A"/>
    <w:rsid w:val="00492A15"/>
    <w:rsid w:val="004949AA"/>
    <w:rsid w:val="00496889"/>
    <w:rsid w:val="004A1346"/>
    <w:rsid w:val="004B0E61"/>
    <w:rsid w:val="004B34D1"/>
    <w:rsid w:val="004B7A93"/>
    <w:rsid w:val="004C55D0"/>
    <w:rsid w:val="004E07C0"/>
    <w:rsid w:val="004E124E"/>
    <w:rsid w:val="004E280D"/>
    <w:rsid w:val="004E2AD6"/>
    <w:rsid w:val="004E7566"/>
    <w:rsid w:val="004E7C88"/>
    <w:rsid w:val="004F157E"/>
    <w:rsid w:val="004F79E6"/>
    <w:rsid w:val="0050695B"/>
    <w:rsid w:val="00507068"/>
    <w:rsid w:val="00507F2B"/>
    <w:rsid w:val="005117E4"/>
    <w:rsid w:val="0051198B"/>
    <w:rsid w:val="005159D8"/>
    <w:rsid w:val="00515FE9"/>
    <w:rsid w:val="00516E4C"/>
    <w:rsid w:val="00520972"/>
    <w:rsid w:val="00521E60"/>
    <w:rsid w:val="00521F71"/>
    <w:rsid w:val="0052400A"/>
    <w:rsid w:val="005249CC"/>
    <w:rsid w:val="005251A8"/>
    <w:rsid w:val="005307BD"/>
    <w:rsid w:val="00530AF2"/>
    <w:rsid w:val="005335C6"/>
    <w:rsid w:val="00545E48"/>
    <w:rsid w:val="0054623A"/>
    <w:rsid w:val="0055444C"/>
    <w:rsid w:val="005562F5"/>
    <w:rsid w:val="00560BED"/>
    <w:rsid w:val="00564DE9"/>
    <w:rsid w:val="00567235"/>
    <w:rsid w:val="00567B1F"/>
    <w:rsid w:val="00570F28"/>
    <w:rsid w:val="00571F07"/>
    <w:rsid w:val="00583980"/>
    <w:rsid w:val="00583D78"/>
    <w:rsid w:val="0059245D"/>
    <w:rsid w:val="00594287"/>
    <w:rsid w:val="0059583C"/>
    <w:rsid w:val="005A70B5"/>
    <w:rsid w:val="005A7F13"/>
    <w:rsid w:val="005C3301"/>
    <w:rsid w:val="005C675D"/>
    <w:rsid w:val="005C6F2E"/>
    <w:rsid w:val="005C7189"/>
    <w:rsid w:val="005D2B02"/>
    <w:rsid w:val="005D59F4"/>
    <w:rsid w:val="005E3F75"/>
    <w:rsid w:val="005E4E77"/>
    <w:rsid w:val="005E6033"/>
    <w:rsid w:val="005E7250"/>
    <w:rsid w:val="005F2CC2"/>
    <w:rsid w:val="005F5139"/>
    <w:rsid w:val="00604CA4"/>
    <w:rsid w:val="006071A5"/>
    <w:rsid w:val="0060735C"/>
    <w:rsid w:val="00607368"/>
    <w:rsid w:val="006110BF"/>
    <w:rsid w:val="00614184"/>
    <w:rsid w:val="00614694"/>
    <w:rsid w:val="00614EDD"/>
    <w:rsid w:val="00623B35"/>
    <w:rsid w:val="00624B47"/>
    <w:rsid w:val="006262B9"/>
    <w:rsid w:val="006321E9"/>
    <w:rsid w:val="00633181"/>
    <w:rsid w:val="006337DA"/>
    <w:rsid w:val="00642797"/>
    <w:rsid w:val="00645BC0"/>
    <w:rsid w:val="006462C2"/>
    <w:rsid w:val="0065088F"/>
    <w:rsid w:val="00650CBC"/>
    <w:rsid w:val="00655D43"/>
    <w:rsid w:val="00656737"/>
    <w:rsid w:val="006618CF"/>
    <w:rsid w:val="0067075F"/>
    <w:rsid w:val="00683879"/>
    <w:rsid w:val="0068618E"/>
    <w:rsid w:val="00687EBF"/>
    <w:rsid w:val="006A0707"/>
    <w:rsid w:val="006A09F7"/>
    <w:rsid w:val="006A0AD4"/>
    <w:rsid w:val="006A2335"/>
    <w:rsid w:val="006A34F9"/>
    <w:rsid w:val="006A418C"/>
    <w:rsid w:val="006A4A87"/>
    <w:rsid w:val="006A620A"/>
    <w:rsid w:val="006A6FCC"/>
    <w:rsid w:val="006B3EEE"/>
    <w:rsid w:val="006B42EC"/>
    <w:rsid w:val="006B67EB"/>
    <w:rsid w:val="006B6F22"/>
    <w:rsid w:val="006C577B"/>
    <w:rsid w:val="006D2EBC"/>
    <w:rsid w:val="006D30CE"/>
    <w:rsid w:val="006D3398"/>
    <w:rsid w:val="006D485C"/>
    <w:rsid w:val="006D48FC"/>
    <w:rsid w:val="006D538D"/>
    <w:rsid w:val="006D679D"/>
    <w:rsid w:val="006E0D22"/>
    <w:rsid w:val="006E1043"/>
    <w:rsid w:val="006F168A"/>
    <w:rsid w:val="006F1A4C"/>
    <w:rsid w:val="006F2C46"/>
    <w:rsid w:val="006F3312"/>
    <w:rsid w:val="006F541E"/>
    <w:rsid w:val="006F77BF"/>
    <w:rsid w:val="006F7C16"/>
    <w:rsid w:val="007041FE"/>
    <w:rsid w:val="00706550"/>
    <w:rsid w:val="007163FA"/>
    <w:rsid w:val="0073379F"/>
    <w:rsid w:val="007424B7"/>
    <w:rsid w:val="00743493"/>
    <w:rsid w:val="00744C90"/>
    <w:rsid w:val="007471A8"/>
    <w:rsid w:val="00751BC4"/>
    <w:rsid w:val="00760E1F"/>
    <w:rsid w:val="007614D5"/>
    <w:rsid w:val="0076193A"/>
    <w:rsid w:val="007632FF"/>
    <w:rsid w:val="00765D97"/>
    <w:rsid w:val="0077056F"/>
    <w:rsid w:val="00770A25"/>
    <w:rsid w:val="00772F7B"/>
    <w:rsid w:val="00780072"/>
    <w:rsid w:val="00786B82"/>
    <w:rsid w:val="00792113"/>
    <w:rsid w:val="00792BF3"/>
    <w:rsid w:val="00795E64"/>
    <w:rsid w:val="00797549"/>
    <w:rsid w:val="00797D21"/>
    <w:rsid w:val="007A437E"/>
    <w:rsid w:val="007A4C6D"/>
    <w:rsid w:val="007B0547"/>
    <w:rsid w:val="007B06D6"/>
    <w:rsid w:val="007B3FBA"/>
    <w:rsid w:val="007B6655"/>
    <w:rsid w:val="007C4DA4"/>
    <w:rsid w:val="007D052D"/>
    <w:rsid w:val="007E7C21"/>
    <w:rsid w:val="007F2770"/>
    <w:rsid w:val="008066A6"/>
    <w:rsid w:val="00810992"/>
    <w:rsid w:val="00811749"/>
    <w:rsid w:val="00822CC9"/>
    <w:rsid w:val="00823E1B"/>
    <w:rsid w:val="00825784"/>
    <w:rsid w:val="00832AA8"/>
    <w:rsid w:val="0083675B"/>
    <w:rsid w:val="008560B7"/>
    <w:rsid w:val="00857424"/>
    <w:rsid w:val="008609C0"/>
    <w:rsid w:val="0086233E"/>
    <w:rsid w:val="00864642"/>
    <w:rsid w:val="008756C3"/>
    <w:rsid w:val="008814D9"/>
    <w:rsid w:val="00881510"/>
    <w:rsid w:val="0088369D"/>
    <w:rsid w:val="00892850"/>
    <w:rsid w:val="008A2502"/>
    <w:rsid w:val="008B1774"/>
    <w:rsid w:val="008B2F39"/>
    <w:rsid w:val="008B3BA0"/>
    <w:rsid w:val="008B7257"/>
    <w:rsid w:val="008C51EB"/>
    <w:rsid w:val="008C71D0"/>
    <w:rsid w:val="008D1A91"/>
    <w:rsid w:val="008D5330"/>
    <w:rsid w:val="008D6A34"/>
    <w:rsid w:val="008D7787"/>
    <w:rsid w:val="008E7924"/>
    <w:rsid w:val="008F2D33"/>
    <w:rsid w:val="008F30B3"/>
    <w:rsid w:val="008F6294"/>
    <w:rsid w:val="008F756F"/>
    <w:rsid w:val="009043E6"/>
    <w:rsid w:val="00906FD1"/>
    <w:rsid w:val="00913576"/>
    <w:rsid w:val="0091372E"/>
    <w:rsid w:val="00926555"/>
    <w:rsid w:val="009366E9"/>
    <w:rsid w:val="009401D9"/>
    <w:rsid w:val="00940791"/>
    <w:rsid w:val="009414DE"/>
    <w:rsid w:val="009430B6"/>
    <w:rsid w:val="00952304"/>
    <w:rsid w:val="00952852"/>
    <w:rsid w:val="0095324F"/>
    <w:rsid w:val="0095351B"/>
    <w:rsid w:val="00956AC1"/>
    <w:rsid w:val="00965D00"/>
    <w:rsid w:val="00974A0D"/>
    <w:rsid w:val="00976D09"/>
    <w:rsid w:val="00982057"/>
    <w:rsid w:val="00982A31"/>
    <w:rsid w:val="00983572"/>
    <w:rsid w:val="009902A9"/>
    <w:rsid w:val="00995FAD"/>
    <w:rsid w:val="009969C4"/>
    <w:rsid w:val="00996C61"/>
    <w:rsid w:val="00996DEC"/>
    <w:rsid w:val="009A064B"/>
    <w:rsid w:val="009A65EB"/>
    <w:rsid w:val="009A7BE9"/>
    <w:rsid w:val="009B7B09"/>
    <w:rsid w:val="009C3BD0"/>
    <w:rsid w:val="009C7004"/>
    <w:rsid w:val="009D03FF"/>
    <w:rsid w:val="009D39DD"/>
    <w:rsid w:val="009E09C2"/>
    <w:rsid w:val="009E114C"/>
    <w:rsid w:val="009F1049"/>
    <w:rsid w:val="009F2690"/>
    <w:rsid w:val="009F6181"/>
    <w:rsid w:val="00A00BAA"/>
    <w:rsid w:val="00A219B7"/>
    <w:rsid w:val="00A24350"/>
    <w:rsid w:val="00A2559D"/>
    <w:rsid w:val="00A31498"/>
    <w:rsid w:val="00A3387F"/>
    <w:rsid w:val="00A41A35"/>
    <w:rsid w:val="00A43F0D"/>
    <w:rsid w:val="00A512EC"/>
    <w:rsid w:val="00A54026"/>
    <w:rsid w:val="00A542F3"/>
    <w:rsid w:val="00A5607E"/>
    <w:rsid w:val="00A57256"/>
    <w:rsid w:val="00A5749A"/>
    <w:rsid w:val="00A637B3"/>
    <w:rsid w:val="00A66800"/>
    <w:rsid w:val="00A66D20"/>
    <w:rsid w:val="00A706CB"/>
    <w:rsid w:val="00A801BE"/>
    <w:rsid w:val="00A80A91"/>
    <w:rsid w:val="00A80F0E"/>
    <w:rsid w:val="00A81EBF"/>
    <w:rsid w:val="00A865F5"/>
    <w:rsid w:val="00A90AF2"/>
    <w:rsid w:val="00A960FC"/>
    <w:rsid w:val="00A973EB"/>
    <w:rsid w:val="00AA150F"/>
    <w:rsid w:val="00AA21C6"/>
    <w:rsid w:val="00AA55A8"/>
    <w:rsid w:val="00AA63D8"/>
    <w:rsid w:val="00AA7921"/>
    <w:rsid w:val="00AD063B"/>
    <w:rsid w:val="00AD0BFD"/>
    <w:rsid w:val="00AD1971"/>
    <w:rsid w:val="00AD362A"/>
    <w:rsid w:val="00AD41B0"/>
    <w:rsid w:val="00AD464F"/>
    <w:rsid w:val="00AD5128"/>
    <w:rsid w:val="00AD6C61"/>
    <w:rsid w:val="00AE065D"/>
    <w:rsid w:val="00AE202A"/>
    <w:rsid w:val="00AE6681"/>
    <w:rsid w:val="00B0543F"/>
    <w:rsid w:val="00B067B9"/>
    <w:rsid w:val="00B118EA"/>
    <w:rsid w:val="00B12055"/>
    <w:rsid w:val="00B12A8C"/>
    <w:rsid w:val="00B17453"/>
    <w:rsid w:val="00B20BC5"/>
    <w:rsid w:val="00B3760B"/>
    <w:rsid w:val="00B4011A"/>
    <w:rsid w:val="00B41434"/>
    <w:rsid w:val="00B431FE"/>
    <w:rsid w:val="00B53138"/>
    <w:rsid w:val="00B6015F"/>
    <w:rsid w:val="00B623E7"/>
    <w:rsid w:val="00B640B6"/>
    <w:rsid w:val="00B67126"/>
    <w:rsid w:val="00B672BC"/>
    <w:rsid w:val="00B676EE"/>
    <w:rsid w:val="00B70352"/>
    <w:rsid w:val="00B7090B"/>
    <w:rsid w:val="00B716BC"/>
    <w:rsid w:val="00B7170D"/>
    <w:rsid w:val="00B72AF1"/>
    <w:rsid w:val="00B7353A"/>
    <w:rsid w:val="00B7377A"/>
    <w:rsid w:val="00B7424E"/>
    <w:rsid w:val="00B8353F"/>
    <w:rsid w:val="00B854D0"/>
    <w:rsid w:val="00B8567F"/>
    <w:rsid w:val="00B94206"/>
    <w:rsid w:val="00B94EA7"/>
    <w:rsid w:val="00B96160"/>
    <w:rsid w:val="00BA39FD"/>
    <w:rsid w:val="00BB2F80"/>
    <w:rsid w:val="00BB2FFC"/>
    <w:rsid w:val="00BB7C10"/>
    <w:rsid w:val="00BC22FA"/>
    <w:rsid w:val="00BC456F"/>
    <w:rsid w:val="00BC5892"/>
    <w:rsid w:val="00BD1EAA"/>
    <w:rsid w:val="00BD2D01"/>
    <w:rsid w:val="00BD3223"/>
    <w:rsid w:val="00BE12CE"/>
    <w:rsid w:val="00BE131B"/>
    <w:rsid w:val="00BE1CF8"/>
    <w:rsid w:val="00BE5837"/>
    <w:rsid w:val="00BE7864"/>
    <w:rsid w:val="00BF18C0"/>
    <w:rsid w:val="00BF1E35"/>
    <w:rsid w:val="00C01C82"/>
    <w:rsid w:val="00C11290"/>
    <w:rsid w:val="00C15E11"/>
    <w:rsid w:val="00C16796"/>
    <w:rsid w:val="00C17CB0"/>
    <w:rsid w:val="00C24522"/>
    <w:rsid w:val="00C3441F"/>
    <w:rsid w:val="00C35892"/>
    <w:rsid w:val="00C36F61"/>
    <w:rsid w:val="00C4483F"/>
    <w:rsid w:val="00C47170"/>
    <w:rsid w:val="00C513E7"/>
    <w:rsid w:val="00C615D0"/>
    <w:rsid w:val="00C62675"/>
    <w:rsid w:val="00C649C8"/>
    <w:rsid w:val="00C67FA5"/>
    <w:rsid w:val="00C72718"/>
    <w:rsid w:val="00C7796C"/>
    <w:rsid w:val="00C84307"/>
    <w:rsid w:val="00C904F4"/>
    <w:rsid w:val="00C90A8B"/>
    <w:rsid w:val="00C90F80"/>
    <w:rsid w:val="00C93145"/>
    <w:rsid w:val="00C94CE4"/>
    <w:rsid w:val="00C96899"/>
    <w:rsid w:val="00C969A7"/>
    <w:rsid w:val="00CA4343"/>
    <w:rsid w:val="00CA62C4"/>
    <w:rsid w:val="00CA6FA0"/>
    <w:rsid w:val="00CC1974"/>
    <w:rsid w:val="00CC266A"/>
    <w:rsid w:val="00CC3764"/>
    <w:rsid w:val="00CD2287"/>
    <w:rsid w:val="00CD27A8"/>
    <w:rsid w:val="00CE13BD"/>
    <w:rsid w:val="00CE5720"/>
    <w:rsid w:val="00CF08BA"/>
    <w:rsid w:val="00CF6A96"/>
    <w:rsid w:val="00D05E3F"/>
    <w:rsid w:val="00D07688"/>
    <w:rsid w:val="00D10B95"/>
    <w:rsid w:val="00D12A53"/>
    <w:rsid w:val="00D16518"/>
    <w:rsid w:val="00D208D3"/>
    <w:rsid w:val="00D23D1E"/>
    <w:rsid w:val="00D320E6"/>
    <w:rsid w:val="00D32595"/>
    <w:rsid w:val="00D330E4"/>
    <w:rsid w:val="00D404FE"/>
    <w:rsid w:val="00D416DC"/>
    <w:rsid w:val="00D50951"/>
    <w:rsid w:val="00D619FE"/>
    <w:rsid w:val="00D6421C"/>
    <w:rsid w:val="00D6652F"/>
    <w:rsid w:val="00D714B4"/>
    <w:rsid w:val="00D7397E"/>
    <w:rsid w:val="00D81A24"/>
    <w:rsid w:val="00D86830"/>
    <w:rsid w:val="00D92C66"/>
    <w:rsid w:val="00D93344"/>
    <w:rsid w:val="00DA258C"/>
    <w:rsid w:val="00DB40C9"/>
    <w:rsid w:val="00DB51AA"/>
    <w:rsid w:val="00DB6EDD"/>
    <w:rsid w:val="00DC5E1D"/>
    <w:rsid w:val="00DC5EE6"/>
    <w:rsid w:val="00DD5992"/>
    <w:rsid w:val="00DD648B"/>
    <w:rsid w:val="00DD6A31"/>
    <w:rsid w:val="00DE30BA"/>
    <w:rsid w:val="00DE7BB6"/>
    <w:rsid w:val="00DF3B84"/>
    <w:rsid w:val="00DF4DA4"/>
    <w:rsid w:val="00DF5037"/>
    <w:rsid w:val="00E01929"/>
    <w:rsid w:val="00E03DD9"/>
    <w:rsid w:val="00E06963"/>
    <w:rsid w:val="00E17E58"/>
    <w:rsid w:val="00E30E7D"/>
    <w:rsid w:val="00E3140E"/>
    <w:rsid w:val="00E333C3"/>
    <w:rsid w:val="00E4297D"/>
    <w:rsid w:val="00E440C8"/>
    <w:rsid w:val="00E57A85"/>
    <w:rsid w:val="00E604A1"/>
    <w:rsid w:val="00E62B4E"/>
    <w:rsid w:val="00E73C01"/>
    <w:rsid w:val="00E73E5A"/>
    <w:rsid w:val="00E76FC2"/>
    <w:rsid w:val="00E82A13"/>
    <w:rsid w:val="00E903C5"/>
    <w:rsid w:val="00EA08CC"/>
    <w:rsid w:val="00EA34B0"/>
    <w:rsid w:val="00EA4D1A"/>
    <w:rsid w:val="00EA64BA"/>
    <w:rsid w:val="00EB2666"/>
    <w:rsid w:val="00EB7391"/>
    <w:rsid w:val="00EC7710"/>
    <w:rsid w:val="00EC772A"/>
    <w:rsid w:val="00ED0FE1"/>
    <w:rsid w:val="00ED1869"/>
    <w:rsid w:val="00ED58B3"/>
    <w:rsid w:val="00EE0AA1"/>
    <w:rsid w:val="00EE4205"/>
    <w:rsid w:val="00EE4335"/>
    <w:rsid w:val="00EE582B"/>
    <w:rsid w:val="00EE66A4"/>
    <w:rsid w:val="00EE7C7F"/>
    <w:rsid w:val="00EF50FC"/>
    <w:rsid w:val="00EF59FD"/>
    <w:rsid w:val="00EF66E8"/>
    <w:rsid w:val="00F042AF"/>
    <w:rsid w:val="00F13336"/>
    <w:rsid w:val="00F200DD"/>
    <w:rsid w:val="00F220B4"/>
    <w:rsid w:val="00F23C4F"/>
    <w:rsid w:val="00F27809"/>
    <w:rsid w:val="00F33C6F"/>
    <w:rsid w:val="00F41BDC"/>
    <w:rsid w:val="00F4237F"/>
    <w:rsid w:val="00F43052"/>
    <w:rsid w:val="00F44068"/>
    <w:rsid w:val="00F460A3"/>
    <w:rsid w:val="00F479E8"/>
    <w:rsid w:val="00F509A9"/>
    <w:rsid w:val="00F53E91"/>
    <w:rsid w:val="00F619E1"/>
    <w:rsid w:val="00F62CA7"/>
    <w:rsid w:val="00F62D8A"/>
    <w:rsid w:val="00F644D6"/>
    <w:rsid w:val="00F652CC"/>
    <w:rsid w:val="00F70779"/>
    <w:rsid w:val="00F71264"/>
    <w:rsid w:val="00F86083"/>
    <w:rsid w:val="00F86B14"/>
    <w:rsid w:val="00F9626E"/>
    <w:rsid w:val="00F96457"/>
    <w:rsid w:val="00F97168"/>
    <w:rsid w:val="00FA1829"/>
    <w:rsid w:val="00FA2C3B"/>
    <w:rsid w:val="00FA6B2C"/>
    <w:rsid w:val="00FB2520"/>
    <w:rsid w:val="00FC1B21"/>
    <w:rsid w:val="00FD6747"/>
    <w:rsid w:val="00FD6A79"/>
    <w:rsid w:val="00FD6EB0"/>
    <w:rsid w:val="00FE108A"/>
    <w:rsid w:val="00FE39F9"/>
    <w:rsid w:val="00FF02BC"/>
    <w:rsid w:val="00FF19FA"/>
    <w:rsid w:val="00FF534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92508B"/>
  <w15:docId w15:val="{85F3E1BD-75A2-40B8-ACCA-FFCB1B8E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276"/>
  </w:style>
  <w:style w:type="paragraph" w:styleId="Heading1">
    <w:name w:val="heading 1"/>
    <w:basedOn w:val="Normal"/>
    <w:next w:val="Normal"/>
    <w:link w:val="Heading1Char"/>
    <w:uiPriority w:val="9"/>
    <w:qFormat/>
    <w:rsid w:val="005C6F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35C6"/>
    <w:pPr>
      <w:spacing w:before="240" w:after="0" w:line="240" w:lineRule="auto"/>
      <w:outlineLvl w:val="1"/>
    </w:pPr>
    <w:rPr>
      <w:rFonts w:asciiTheme="minorBidi" w:eastAsia="MS Mincho" w:hAnsiTheme="minorBidi"/>
      <w:b/>
      <w:bCs/>
      <w:color w:val="000000" w:themeColor="text1"/>
      <w:sz w:val="20"/>
      <w:szCs w:val="20"/>
    </w:rPr>
  </w:style>
  <w:style w:type="paragraph" w:styleId="Heading3">
    <w:name w:val="heading 3"/>
    <w:basedOn w:val="Heading2"/>
    <w:next w:val="Normal"/>
    <w:link w:val="Heading3Char"/>
    <w:uiPriority w:val="9"/>
    <w:unhideWhenUsed/>
    <w:qFormat/>
    <w:rsid w:val="007632FF"/>
    <w:pPr>
      <w:numPr>
        <w:numId w:val="2"/>
      </w:numPr>
      <w:ind w:left="180" w:hanging="270"/>
      <w:outlineLvl w:val="2"/>
    </w:pPr>
    <w:rPr>
      <w:rFonts w:asciiTheme="minorHAnsi" w:hAnsiTheme="minorHAnsi"/>
      <w:sz w:val="22"/>
      <w:szCs w:val="22"/>
    </w:rPr>
  </w:style>
  <w:style w:type="paragraph" w:styleId="Heading4">
    <w:name w:val="heading 4"/>
    <w:basedOn w:val="Heading3"/>
    <w:next w:val="Normal"/>
    <w:link w:val="Heading4Char"/>
    <w:uiPriority w:val="9"/>
    <w:unhideWhenUsed/>
    <w:qFormat/>
    <w:rsid w:val="006A2335"/>
    <w:pPr>
      <w:numPr>
        <w:ilvl w:val="1"/>
      </w:num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AD6"/>
    <w:pPr>
      <w:ind w:left="720"/>
      <w:contextualSpacing/>
    </w:pPr>
  </w:style>
  <w:style w:type="paragraph" w:styleId="Header">
    <w:name w:val="header"/>
    <w:basedOn w:val="Normal"/>
    <w:link w:val="HeaderChar"/>
    <w:uiPriority w:val="99"/>
    <w:unhideWhenUsed/>
    <w:rsid w:val="00940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1D9"/>
  </w:style>
  <w:style w:type="paragraph" w:styleId="Footer">
    <w:name w:val="footer"/>
    <w:basedOn w:val="Normal"/>
    <w:link w:val="FooterChar"/>
    <w:uiPriority w:val="99"/>
    <w:unhideWhenUsed/>
    <w:rsid w:val="00940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1D9"/>
  </w:style>
  <w:style w:type="paragraph" w:styleId="NoSpacing">
    <w:name w:val="No Spacing"/>
    <w:basedOn w:val="Normal"/>
    <w:uiPriority w:val="1"/>
    <w:qFormat/>
    <w:rsid w:val="00E76FC2"/>
    <w:pPr>
      <w:spacing w:after="120" w:line="240" w:lineRule="auto"/>
      <w:ind w:left="-142"/>
      <w:jc w:val="both"/>
    </w:pPr>
  </w:style>
  <w:style w:type="table" w:customStyle="1" w:styleId="TableGrid1">
    <w:name w:val="Table Grid1"/>
    <w:basedOn w:val="TableNormal"/>
    <w:next w:val="TableGrid"/>
    <w:uiPriority w:val="59"/>
    <w:rsid w:val="00DF4DA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4DA4"/>
    <w:rPr>
      <w:color w:val="0000FF" w:themeColor="hyperlink"/>
      <w:u w:val="single"/>
    </w:rPr>
  </w:style>
  <w:style w:type="table" w:customStyle="1" w:styleId="TableGrid2">
    <w:name w:val="Table Grid2"/>
    <w:basedOn w:val="TableNormal"/>
    <w:next w:val="TableGrid"/>
    <w:uiPriority w:val="59"/>
    <w:rsid w:val="00AD362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2CC9"/>
    <w:pPr>
      <w:widowControl w:val="0"/>
      <w:autoSpaceDE w:val="0"/>
      <w:autoSpaceDN w:val="0"/>
      <w:adjustRightInd w:val="0"/>
      <w:spacing w:after="0" w:line="240" w:lineRule="auto"/>
    </w:pPr>
    <w:rPr>
      <w:rFonts w:ascii="Times" w:eastAsia="Times New Roman" w:hAnsi="Times" w:cs="Times"/>
      <w:color w:val="000000"/>
      <w:sz w:val="24"/>
      <w:szCs w:val="24"/>
    </w:rPr>
  </w:style>
  <w:style w:type="paragraph" w:styleId="BalloonText">
    <w:name w:val="Balloon Text"/>
    <w:basedOn w:val="Normal"/>
    <w:link w:val="BalloonTextChar"/>
    <w:uiPriority w:val="99"/>
    <w:semiHidden/>
    <w:unhideWhenUsed/>
    <w:rsid w:val="00246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946"/>
    <w:rPr>
      <w:rFonts w:ascii="Tahoma" w:hAnsi="Tahoma" w:cs="Tahoma"/>
      <w:sz w:val="16"/>
      <w:szCs w:val="16"/>
    </w:rPr>
  </w:style>
  <w:style w:type="paragraph" w:styleId="Subtitle">
    <w:name w:val="Subtitle"/>
    <w:basedOn w:val="Normal"/>
    <w:next w:val="Normal"/>
    <w:link w:val="SubtitleChar"/>
    <w:uiPriority w:val="11"/>
    <w:qFormat/>
    <w:rsid w:val="000A67BA"/>
    <w:pPr>
      <w:spacing w:after="240" w:line="240" w:lineRule="auto"/>
      <w:jc w:val="both"/>
    </w:pPr>
    <w:rPr>
      <w:rFonts w:asciiTheme="minorBidi" w:eastAsia="MS Mincho" w:hAnsiTheme="minorBidi"/>
      <w:color w:val="000000" w:themeColor="text1"/>
      <w:sz w:val="20"/>
      <w:szCs w:val="20"/>
    </w:rPr>
  </w:style>
  <w:style w:type="character" w:customStyle="1" w:styleId="SubtitleChar">
    <w:name w:val="Subtitle Char"/>
    <w:basedOn w:val="DefaultParagraphFont"/>
    <w:link w:val="Subtitle"/>
    <w:uiPriority w:val="11"/>
    <w:rsid w:val="000A67BA"/>
    <w:rPr>
      <w:rFonts w:asciiTheme="minorBidi" w:eastAsia="MS Mincho" w:hAnsiTheme="minorBidi"/>
      <w:color w:val="000000" w:themeColor="text1"/>
      <w:sz w:val="20"/>
      <w:szCs w:val="20"/>
    </w:rPr>
  </w:style>
  <w:style w:type="character" w:styleId="FollowedHyperlink">
    <w:name w:val="FollowedHyperlink"/>
    <w:basedOn w:val="DefaultParagraphFont"/>
    <w:uiPriority w:val="99"/>
    <w:semiHidden/>
    <w:unhideWhenUsed/>
    <w:rsid w:val="00353C64"/>
    <w:rPr>
      <w:color w:val="800080" w:themeColor="followedHyperlink"/>
      <w:u w:val="single"/>
    </w:rPr>
  </w:style>
  <w:style w:type="character" w:customStyle="1" w:styleId="Heading2Char">
    <w:name w:val="Heading 2 Char"/>
    <w:basedOn w:val="DefaultParagraphFont"/>
    <w:link w:val="Heading2"/>
    <w:uiPriority w:val="9"/>
    <w:rsid w:val="005335C6"/>
    <w:rPr>
      <w:rFonts w:asciiTheme="minorBidi" w:eastAsia="MS Mincho" w:hAnsiTheme="minorBidi"/>
      <w:b/>
      <w:bCs/>
      <w:color w:val="000000" w:themeColor="text1"/>
      <w:sz w:val="20"/>
      <w:szCs w:val="20"/>
    </w:rPr>
  </w:style>
  <w:style w:type="character" w:customStyle="1" w:styleId="Heading3Char">
    <w:name w:val="Heading 3 Char"/>
    <w:basedOn w:val="DefaultParagraphFont"/>
    <w:link w:val="Heading3"/>
    <w:uiPriority w:val="9"/>
    <w:rsid w:val="007632FF"/>
    <w:rPr>
      <w:rFonts w:eastAsia="MS Mincho"/>
      <w:b/>
      <w:bCs/>
      <w:color w:val="000000" w:themeColor="text1"/>
    </w:rPr>
  </w:style>
  <w:style w:type="character" w:customStyle="1" w:styleId="Heading4Char">
    <w:name w:val="Heading 4 Char"/>
    <w:basedOn w:val="DefaultParagraphFont"/>
    <w:link w:val="Heading4"/>
    <w:uiPriority w:val="9"/>
    <w:rsid w:val="006A2335"/>
    <w:rPr>
      <w:rFonts w:eastAsia="MS Mincho"/>
      <w:color w:val="000000" w:themeColor="text1"/>
    </w:rPr>
  </w:style>
  <w:style w:type="paragraph" w:styleId="FootnoteText">
    <w:name w:val="footnote text"/>
    <w:basedOn w:val="Normal"/>
    <w:link w:val="FootnoteTextChar"/>
    <w:uiPriority w:val="99"/>
    <w:semiHidden/>
    <w:unhideWhenUsed/>
    <w:rsid w:val="00974A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A0D"/>
    <w:rPr>
      <w:sz w:val="20"/>
      <w:szCs w:val="20"/>
    </w:rPr>
  </w:style>
  <w:style w:type="character" w:styleId="FootnoteReference">
    <w:name w:val="footnote reference"/>
    <w:basedOn w:val="DefaultParagraphFont"/>
    <w:uiPriority w:val="99"/>
    <w:semiHidden/>
    <w:unhideWhenUsed/>
    <w:rsid w:val="00974A0D"/>
    <w:rPr>
      <w:vertAlign w:val="superscript"/>
    </w:rPr>
  </w:style>
  <w:style w:type="paragraph" w:styleId="Title">
    <w:name w:val="Title"/>
    <w:basedOn w:val="NoSpacing"/>
    <w:next w:val="Normal"/>
    <w:link w:val="TitleChar"/>
    <w:uiPriority w:val="10"/>
    <w:qFormat/>
    <w:rsid w:val="007614D5"/>
    <w:pPr>
      <w:numPr>
        <w:numId w:val="3"/>
      </w:numPr>
      <w:ind w:left="180" w:hanging="270"/>
      <w:jc w:val="left"/>
    </w:pPr>
  </w:style>
  <w:style w:type="character" w:customStyle="1" w:styleId="TitleChar">
    <w:name w:val="Title Char"/>
    <w:basedOn w:val="DefaultParagraphFont"/>
    <w:link w:val="Title"/>
    <w:uiPriority w:val="10"/>
    <w:rsid w:val="007614D5"/>
  </w:style>
  <w:style w:type="table" w:customStyle="1" w:styleId="TableGrid11">
    <w:name w:val="Table Grid11"/>
    <w:basedOn w:val="TableNormal"/>
    <w:next w:val="TableGrid"/>
    <w:uiPriority w:val="99"/>
    <w:rsid w:val="00B94E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B48C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A258C"/>
  </w:style>
  <w:style w:type="paragraph" w:styleId="EndnoteText">
    <w:name w:val="endnote text"/>
    <w:basedOn w:val="Normal"/>
    <w:link w:val="EndnoteTextChar"/>
    <w:uiPriority w:val="99"/>
    <w:semiHidden/>
    <w:unhideWhenUsed/>
    <w:rsid w:val="00521F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1F71"/>
    <w:rPr>
      <w:sz w:val="20"/>
      <w:szCs w:val="20"/>
    </w:rPr>
  </w:style>
  <w:style w:type="character" w:styleId="EndnoteReference">
    <w:name w:val="endnote reference"/>
    <w:basedOn w:val="DefaultParagraphFont"/>
    <w:uiPriority w:val="99"/>
    <w:semiHidden/>
    <w:unhideWhenUsed/>
    <w:rsid w:val="00521F71"/>
    <w:rPr>
      <w:vertAlign w:val="superscript"/>
    </w:rPr>
  </w:style>
  <w:style w:type="character" w:customStyle="1" w:styleId="UnresolvedMention">
    <w:name w:val="Unresolved Mention"/>
    <w:basedOn w:val="DefaultParagraphFont"/>
    <w:uiPriority w:val="99"/>
    <w:semiHidden/>
    <w:unhideWhenUsed/>
    <w:rsid w:val="00521F71"/>
    <w:rPr>
      <w:color w:val="605E5C"/>
      <w:shd w:val="clear" w:color="auto" w:fill="E1DFDD"/>
    </w:rPr>
  </w:style>
  <w:style w:type="character" w:styleId="Strong">
    <w:name w:val="Strong"/>
    <w:basedOn w:val="DefaultParagraphFont"/>
    <w:uiPriority w:val="22"/>
    <w:qFormat/>
    <w:rsid w:val="00111B85"/>
    <w:rPr>
      <w:b/>
      <w:bCs/>
    </w:rPr>
  </w:style>
  <w:style w:type="table" w:customStyle="1" w:styleId="TableGrid3">
    <w:name w:val="Table Grid3"/>
    <w:basedOn w:val="TableNormal"/>
    <w:next w:val="TableGrid"/>
    <w:uiPriority w:val="59"/>
    <w:rsid w:val="00111B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
    <w:name w:val="SO"/>
    <w:basedOn w:val="Normal"/>
    <w:rsid w:val="000719F1"/>
    <w:pPr>
      <w:keepLines/>
      <w:tabs>
        <w:tab w:val="decimal" w:pos="300"/>
        <w:tab w:val="left" w:pos="660"/>
      </w:tabs>
      <w:spacing w:after="480" w:line="420" w:lineRule="exact"/>
      <w:ind w:left="660" w:hanging="660"/>
      <w:jc w:val="both"/>
    </w:pPr>
    <w:rPr>
      <w:rFonts w:ascii="New York" w:eastAsia="Times New Roman" w:hAnsi="New York" w:cs="Times New Roman"/>
      <w:caps/>
      <w:sz w:val="36"/>
      <w:szCs w:val="20"/>
    </w:rPr>
  </w:style>
  <w:style w:type="paragraph" w:customStyle="1" w:styleId="Objective">
    <w:name w:val="Objective"/>
    <w:basedOn w:val="Normal"/>
    <w:rsid w:val="000719F1"/>
    <w:pPr>
      <w:tabs>
        <w:tab w:val="right" w:pos="540"/>
        <w:tab w:val="left" w:pos="720"/>
      </w:tabs>
      <w:spacing w:after="0" w:line="330" w:lineRule="atLeast"/>
      <w:ind w:left="720" w:hanging="720"/>
      <w:jc w:val="both"/>
    </w:pPr>
    <w:rPr>
      <w:rFonts w:ascii="Helvetica" w:eastAsia="Times New Roman" w:hAnsi="Helvetica" w:cs="Times New Roman"/>
      <w:sz w:val="24"/>
      <w:szCs w:val="20"/>
    </w:rPr>
  </w:style>
  <w:style w:type="character" w:customStyle="1" w:styleId="Heading1Char">
    <w:name w:val="Heading 1 Char"/>
    <w:basedOn w:val="DefaultParagraphFont"/>
    <w:link w:val="Heading1"/>
    <w:uiPriority w:val="9"/>
    <w:rsid w:val="005C6F2E"/>
    <w:rPr>
      <w:rFonts w:asciiTheme="majorHAnsi" w:eastAsiaTheme="majorEastAsia" w:hAnsiTheme="majorHAnsi" w:cstheme="majorBidi"/>
      <w:color w:val="365F91" w:themeColor="accent1" w:themeShade="BF"/>
      <w:sz w:val="32"/>
      <w:szCs w:val="32"/>
    </w:rPr>
  </w:style>
  <w:style w:type="paragraph" w:customStyle="1" w:styleId="author">
    <w:name w:val="author"/>
    <w:basedOn w:val="Normal"/>
    <w:rsid w:val="005C6F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GridTable4-Accent11">
    <w:name w:val="Grid Table 4 - Accent 11"/>
    <w:basedOn w:val="TableNormal"/>
    <w:uiPriority w:val="49"/>
    <w:rsid w:val="008574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3627">
      <w:bodyDiv w:val="1"/>
      <w:marLeft w:val="0"/>
      <w:marRight w:val="0"/>
      <w:marTop w:val="0"/>
      <w:marBottom w:val="0"/>
      <w:divBdr>
        <w:top w:val="none" w:sz="0" w:space="0" w:color="auto"/>
        <w:left w:val="none" w:sz="0" w:space="0" w:color="auto"/>
        <w:bottom w:val="none" w:sz="0" w:space="0" w:color="auto"/>
        <w:right w:val="none" w:sz="0" w:space="0" w:color="auto"/>
      </w:divBdr>
    </w:div>
    <w:div w:id="538395252">
      <w:bodyDiv w:val="1"/>
      <w:marLeft w:val="0"/>
      <w:marRight w:val="0"/>
      <w:marTop w:val="0"/>
      <w:marBottom w:val="0"/>
      <w:divBdr>
        <w:top w:val="none" w:sz="0" w:space="0" w:color="auto"/>
        <w:left w:val="none" w:sz="0" w:space="0" w:color="auto"/>
        <w:bottom w:val="none" w:sz="0" w:space="0" w:color="auto"/>
        <w:right w:val="none" w:sz="0" w:space="0" w:color="auto"/>
      </w:divBdr>
      <w:divsChild>
        <w:div w:id="1547449351">
          <w:marLeft w:val="0"/>
          <w:marRight w:val="0"/>
          <w:marTop w:val="0"/>
          <w:marBottom w:val="0"/>
          <w:divBdr>
            <w:top w:val="none" w:sz="0" w:space="0" w:color="auto"/>
            <w:left w:val="none" w:sz="0" w:space="0" w:color="auto"/>
            <w:bottom w:val="none" w:sz="0" w:space="0" w:color="auto"/>
            <w:right w:val="none" w:sz="0" w:space="0" w:color="auto"/>
          </w:divBdr>
        </w:div>
        <w:div w:id="142816548">
          <w:marLeft w:val="0"/>
          <w:marRight w:val="0"/>
          <w:marTop w:val="0"/>
          <w:marBottom w:val="0"/>
          <w:divBdr>
            <w:top w:val="none" w:sz="0" w:space="0" w:color="auto"/>
            <w:left w:val="none" w:sz="0" w:space="0" w:color="auto"/>
            <w:bottom w:val="none" w:sz="0" w:space="0" w:color="auto"/>
            <w:right w:val="none" w:sz="0" w:space="0" w:color="auto"/>
          </w:divBdr>
        </w:div>
        <w:div w:id="806820645">
          <w:marLeft w:val="0"/>
          <w:marRight w:val="0"/>
          <w:marTop w:val="0"/>
          <w:marBottom w:val="0"/>
          <w:divBdr>
            <w:top w:val="none" w:sz="0" w:space="0" w:color="auto"/>
            <w:left w:val="none" w:sz="0" w:space="0" w:color="auto"/>
            <w:bottom w:val="none" w:sz="0" w:space="0" w:color="auto"/>
            <w:right w:val="none" w:sz="0" w:space="0" w:color="auto"/>
          </w:divBdr>
        </w:div>
        <w:div w:id="1772621655">
          <w:marLeft w:val="1080"/>
          <w:marRight w:val="0"/>
          <w:marTop w:val="0"/>
          <w:marBottom w:val="0"/>
          <w:divBdr>
            <w:top w:val="none" w:sz="0" w:space="0" w:color="auto"/>
            <w:left w:val="none" w:sz="0" w:space="0" w:color="auto"/>
            <w:bottom w:val="none" w:sz="0" w:space="0" w:color="auto"/>
            <w:right w:val="none" w:sz="0" w:space="0" w:color="auto"/>
          </w:divBdr>
        </w:div>
        <w:div w:id="2037463138">
          <w:marLeft w:val="1080"/>
          <w:marRight w:val="0"/>
          <w:marTop w:val="0"/>
          <w:marBottom w:val="0"/>
          <w:divBdr>
            <w:top w:val="none" w:sz="0" w:space="0" w:color="auto"/>
            <w:left w:val="none" w:sz="0" w:space="0" w:color="auto"/>
            <w:bottom w:val="none" w:sz="0" w:space="0" w:color="auto"/>
            <w:right w:val="none" w:sz="0" w:space="0" w:color="auto"/>
          </w:divBdr>
        </w:div>
        <w:div w:id="410540838">
          <w:marLeft w:val="1080"/>
          <w:marRight w:val="0"/>
          <w:marTop w:val="0"/>
          <w:marBottom w:val="0"/>
          <w:divBdr>
            <w:top w:val="none" w:sz="0" w:space="0" w:color="auto"/>
            <w:left w:val="none" w:sz="0" w:space="0" w:color="auto"/>
            <w:bottom w:val="none" w:sz="0" w:space="0" w:color="auto"/>
            <w:right w:val="none" w:sz="0" w:space="0" w:color="auto"/>
          </w:divBdr>
        </w:div>
        <w:div w:id="1843544756">
          <w:marLeft w:val="1080"/>
          <w:marRight w:val="0"/>
          <w:marTop w:val="0"/>
          <w:marBottom w:val="200"/>
          <w:divBdr>
            <w:top w:val="none" w:sz="0" w:space="0" w:color="auto"/>
            <w:left w:val="none" w:sz="0" w:space="0" w:color="auto"/>
            <w:bottom w:val="none" w:sz="0" w:space="0" w:color="auto"/>
            <w:right w:val="none" w:sz="0" w:space="0" w:color="auto"/>
          </w:divBdr>
        </w:div>
      </w:divsChild>
    </w:div>
    <w:div w:id="844586560">
      <w:bodyDiv w:val="1"/>
      <w:marLeft w:val="0"/>
      <w:marRight w:val="0"/>
      <w:marTop w:val="0"/>
      <w:marBottom w:val="0"/>
      <w:divBdr>
        <w:top w:val="none" w:sz="0" w:space="0" w:color="auto"/>
        <w:left w:val="none" w:sz="0" w:space="0" w:color="auto"/>
        <w:bottom w:val="none" w:sz="0" w:space="0" w:color="auto"/>
        <w:right w:val="none" w:sz="0" w:space="0" w:color="auto"/>
      </w:divBdr>
    </w:div>
    <w:div w:id="1027490965">
      <w:bodyDiv w:val="1"/>
      <w:marLeft w:val="0"/>
      <w:marRight w:val="0"/>
      <w:marTop w:val="0"/>
      <w:marBottom w:val="0"/>
      <w:divBdr>
        <w:top w:val="none" w:sz="0" w:space="0" w:color="auto"/>
        <w:left w:val="none" w:sz="0" w:space="0" w:color="auto"/>
        <w:bottom w:val="none" w:sz="0" w:space="0" w:color="auto"/>
        <w:right w:val="none" w:sz="0" w:space="0" w:color="auto"/>
      </w:divBdr>
    </w:div>
    <w:div w:id="1646280245">
      <w:bodyDiv w:val="1"/>
      <w:marLeft w:val="0"/>
      <w:marRight w:val="0"/>
      <w:marTop w:val="0"/>
      <w:marBottom w:val="0"/>
      <w:divBdr>
        <w:top w:val="none" w:sz="0" w:space="0" w:color="auto"/>
        <w:left w:val="none" w:sz="0" w:space="0" w:color="auto"/>
        <w:bottom w:val="none" w:sz="0" w:space="0" w:color="auto"/>
        <w:right w:val="none" w:sz="0" w:space="0" w:color="auto"/>
      </w:divBdr>
      <w:divsChild>
        <w:div w:id="721490047">
          <w:marLeft w:val="0"/>
          <w:marRight w:val="0"/>
          <w:marTop w:val="0"/>
          <w:marBottom w:val="270"/>
          <w:divBdr>
            <w:top w:val="none" w:sz="0" w:space="0" w:color="auto"/>
            <w:left w:val="none" w:sz="0" w:space="0" w:color="auto"/>
            <w:bottom w:val="none" w:sz="0" w:space="0" w:color="auto"/>
            <w:right w:val="none" w:sz="0" w:space="0" w:color="auto"/>
          </w:divBdr>
        </w:div>
      </w:divsChild>
    </w:div>
    <w:div w:id="200153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FAEE3-3AB2-4131-8FAE-80470702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1451</Words>
  <Characters>8277</Characters>
  <Application>Microsoft Office Word</Application>
  <DocSecurity>0</DocSecurity>
  <Lines>68</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Mohammed Kafaji</dc:creator>
  <cp:lastModifiedBy>Hana Ageel Alageel</cp:lastModifiedBy>
  <cp:revision>15</cp:revision>
  <cp:lastPrinted>2021-08-29T11:53:00Z</cp:lastPrinted>
  <dcterms:created xsi:type="dcterms:W3CDTF">2023-08-19T20:32:00Z</dcterms:created>
  <dcterms:modified xsi:type="dcterms:W3CDTF">2024-08-20T07:24:00Z</dcterms:modified>
</cp:coreProperties>
</file>