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C11" w:rsidRPr="00770C11" w:rsidRDefault="00770C11" w:rsidP="00770C11">
      <w:pPr>
        <w:jc w:val="center"/>
        <w:rPr>
          <w:rFonts w:ascii="Times New Roman" w:hAnsi="Times New Roman" w:cs="Times New Roman"/>
          <w:b/>
          <w:bCs/>
          <w:sz w:val="28"/>
          <w:szCs w:val="28"/>
        </w:rPr>
      </w:pPr>
      <w:r w:rsidRPr="00770C11">
        <w:rPr>
          <w:rFonts w:ascii="Times New Roman" w:hAnsi="Times New Roman" w:cs="Times New Roman"/>
          <w:b/>
          <w:bCs/>
          <w:sz w:val="28"/>
          <w:szCs w:val="28"/>
        </w:rPr>
        <w:t>1102 Najm</w:t>
      </w:r>
      <w:r w:rsidRPr="00770C11">
        <w:rPr>
          <w:rFonts w:ascii="Times New Roman" w:hAnsi="Times New Roman" w:cs="Times New Roman"/>
          <w:b/>
          <w:bCs/>
          <w:sz w:val="28"/>
          <w:szCs w:val="28"/>
        </w:rPr>
        <w:t>-  1st Mid-term</w:t>
      </w:r>
    </w:p>
    <w:p w:rsidR="00770C11" w:rsidRPr="00770C11" w:rsidRDefault="00770C11" w:rsidP="00770C11">
      <w:pPr>
        <w:jc w:val="center"/>
        <w:rPr>
          <w:rFonts w:ascii="Times New Roman" w:hAnsi="Times New Roman" w:cs="Times New Roman"/>
          <w:b/>
          <w:bCs/>
          <w:sz w:val="28"/>
          <w:szCs w:val="28"/>
        </w:rPr>
      </w:pPr>
      <w:r w:rsidRPr="00770C11">
        <w:rPr>
          <w:rFonts w:ascii="Times New Roman" w:hAnsi="Times New Roman" w:cs="Times New Roman"/>
          <w:b/>
          <w:bCs/>
          <w:sz w:val="28"/>
          <w:szCs w:val="28"/>
        </w:rPr>
        <w:t>T. Inas Almusallam</w:t>
      </w:r>
    </w:p>
    <w:p w:rsidR="00722E7A" w:rsidRDefault="00722E7A" w:rsidP="00722E7A">
      <w:pPr>
        <w:rPr>
          <w:rFonts w:ascii="Times New Roman" w:hAnsi="Times New Roman" w:cs="Times New Roman"/>
          <w:b/>
          <w:bCs/>
          <w:sz w:val="28"/>
          <w:szCs w:val="28"/>
          <w:u w:val="single"/>
        </w:rPr>
      </w:pPr>
      <w:r w:rsidRPr="00324184">
        <w:rPr>
          <w:rFonts w:ascii="Times New Roman" w:hAnsi="Times New Roman" w:cs="Times New Roman"/>
          <w:b/>
          <w:bCs/>
          <w:sz w:val="28"/>
          <w:szCs w:val="28"/>
          <w:u w:val="single"/>
        </w:rPr>
        <w:t>Reading</w:t>
      </w:r>
    </w:p>
    <w:p w:rsidR="008F1C05" w:rsidRPr="00202DFB" w:rsidRDefault="008F1C05" w:rsidP="00722E7A">
      <w:pPr>
        <w:rPr>
          <w:rFonts w:ascii="Times New Roman" w:hAnsi="Times New Roman" w:cs="Times New Roman"/>
          <w:b/>
          <w:bCs/>
          <w:sz w:val="24"/>
          <w:szCs w:val="24"/>
          <w:u w:val="single"/>
        </w:rPr>
      </w:pPr>
      <w:r w:rsidRPr="00202DFB">
        <w:rPr>
          <w:rFonts w:ascii="Times New Roman" w:hAnsi="Times New Roman" w:cs="Times New Roman"/>
          <w:b/>
          <w:bCs/>
          <w:sz w:val="24"/>
          <w:szCs w:val="24"/>
        </w:rPr>
        <w:t>Read the text. Are the sentences true (T) or false (F)?</w:t>
      </w:r>
    </w:p>
    <w:tbl>
      <w:tblPr>
        <w:tblStyle w:val="TableGrid"/>
        <w:tblW w:w="0" w:type="auto"/>
        <w:tblLook w:val="04A0" w:firstRow="1" w:lastRow="0" w:firstColumn="1" w:lastColumn="0" w:noHBand="0" w:noVBand="1"/>
      </w:tblPr>
      <w:tblGrid>
        <w:gridCol w:w="8996"/>
      </w:tblGrid>
      <w:tr w:rsidR="008F1C05" w:rsidRPr="00202DFB" w:rsidTr="00A36242">
        <w:tc>
          <w:tcPr>
            <w:tcW w:w="9017" w:type="dxa"/>
            <w:tcBorders>
              <w:top w:val="double" w:sz="4" w:space="0" w:color="auto"/>
              <w:left w:val="double" w:sz="4" w:space="0" w:color="auto"/>
              <w:bottom w:val="double" w:sz="4" w:space="0" w:color="auto"/>
              <w:right w:val="double" w:sz="4" w:space="0" w:color="auto"/>
            </w:tcBorders>
          </w:tcPr>
          <w:p w:rsidR="008F1C05" w:rsidRPr="00202DFB" w:rsidRDefault="008F1C05" w:rsidP="00202DFB">
            <w:pPr>
              <w:autoSpaceDE w:val="0"/>
              <w:autoSpaceDN w:val="0"/>
              <w:adjustRightInd w:val="0"/>
              <w:spacing w:line="360" w:lineRule="auto"/>
              <w:rPr>
                <w:rFonts w:ascii="Times New Roman" w:hAnsi="Times New Roman" w:cs="Times New Roman"/>
                <w:sz w:val="24"/>
                <w:szCs w:val="24"/>
              </w:rPr>
            </w:pPr>
            <w:r w:rsidRPr="00202DFB">
              <w:rPr>
                <w:rFonts w:ascii="Times New Roman" w:hAnsi="Times New Roman" w:cs="Times New Roman"/>
                <w:sz w:val="24"/>
                <w:szCs w:val="24"/>
              </w:rPr>
              <w:t xml:space="preserve">     Jake and Gaby are Americans. They moved from Ohio to London five years ago. Jake works for a bank and Gaby is a nurse at a big hospital in the city. When asked why they moved to London, Jake says, ‘Gaby got a job and I followed her. I didn’t work for the first three months – I was looking for a flat to buy and looking after things at home. I started my job the day after we moved to this flat. Of course we speak the language, but we had some problems at first. Just small things like the different words for food – and the different British accents can be difficult to understand.’ </w:t>
            </w:r>
          </w:p>
        </w:tc>
      </w:tr>
    </w:tbl>
    <w:p w:rsidR="008F1C05" w:rsidRPr="00202DFB" w:rsidRDefault="008F1C05" w:rsidP="008F1C05">
      <w:pPr>
        <w:autoSpaceDE w:val="0"/>
        <w:autoSpaceDN w:val="0"/>
        <w:adjustRightInd w:val="0"/>
        <w:spacing w:line="360" w:lineRule="auto"/>
        <w:rPr>
          <w:rFonts w:ascii="Times New Roman" w:hAnsi="Times New Roman" w:cs="Times New Roman"/>
          <w:sz w:val="24"/>
          <w:szCs w:val="24"/>
        </w:rPr>
      </w:pPr>
    </w:p>
    <w:p w:rsidR="008F1C05" w:rsidRPr="00202DFB" w:rsidRDefault="008F1C05" w:rsidP="008F1C05">
      <w:pPr>
        <w:pStyle w:val="ListParagraph"/>
        <w:numPr>
          <w:ilvl w:val="0"/>
          <w:numId w:val="13"/>
        </w:numPr>
        <w:autoSpaceDE w:val="0"/>
        <w:autoSpaceDN w:val="0"/>
        <w:adjustRightInd w:val="0"/>
        <w:spacing w:after="0" w:line="360" w:lineRule="auto"/>
        <w:rPr>
          <w:rFonts w:ascii="Times New Roman" w:hAnsi="Times New Roman" w:cs="Times New Roman"/>
          <w:sz w:val="24"/>
          <w:szCs w:val="24"/>
        </w:rPr>
      </w:pPr>
      <w:r w:rsidRPr="00202DFB">
        <w:rPr>
          <w:rFonts w:ascii="Times New Roman" w:hAnsi="Times New Roman" w:cs="Times New Roman"/>
          <w:sz w:val="24"/>
          <w:szCs w:val="24"/>
        </w:rPr>
        <w:t>Gaby and Jake are an English couple in America. _____</w:t>
      </w:r>
    </w:p>
    <w:p w:rsidR="008F1C05" w:rsidRPr="00202DFB" w:rsidRDefault="008F1C05" w:rsidP="008F1C05">
      <w:pPr>
        <w:pStyle w:val="ListParagraph"/>
        <w:numPr>
          <w:ilvl w:val="0"/>
          <w:numId w:val="13"/>
        </w:numPr>
        <w:autoSpaceDE w:val="0"/>
        <w:autoSpaceDN w:val="0"/>
        <w:adjustRightInd w:val="0"/>
        <w:spacing w:after="0" w:line="360" w:lineRule="auto"/>
        <w:rPr>
          <w:rFonts w:ascii="Times New Roman" w:hAnsi="Times New Roman" w:cs="Times New Roman"/>
          <w:sz w:val="24"/>
          <w:szCs w:val="24"/>
        </w:rPr>
      </w:pPr>
      <w:r w:rsidRPr="00202DFB">
        <w:rPr>
          <w:rFonts w:ascii="Times New Roman" w:hAnsi="Times New Roman" w:cs="Times New Roman"/>
          <w:sz w:val="24"/>
          <w:szCs w:val="24"/>
        </w:rPr>
        <w:t xml:space="preserve">Gaby and Jake work in London. _____ </w:t>
      </w:r>
    </w:p>
    <w:p w:rsidR="008F1C05" w:rsidRPr="00202DFB" w:rsidRDefault="008F1C05" w:rsidP="008F1C05">
      <w:pPr>
        <w:pStyle w:val="ListParagraph"/>
        <w:numPr>
          <w:ilvl w:val="0"/>
          <w:numId w:val="13"/>
        </w:numPr>
        <w:autoSpaceDE w:val="0"/>
        <w:autoSpaceDN w:val="0"/>
        <w:adjustRightInd w:val="0"/>
        <w:spacing w:after="0" w:line="360" w:lineRule="auto"/>
        <w:rPr>
          <w:rFonts w:ascii="Times New Roman" w:hAnsi="Times New Roman" w:cs="Times New Roman"/>
          <w:sz w:val="24"/>
          <w:szCs w:val="24"/>
        </w:rPr>
      </w:pPr>
      <w:bookmarkStart w:id="0" w:name="_GoBack"/>
      <w:bookmarkEnd w:id="0"/>
      <w:r w:rsidRPr="00202DFB">
        <w:rPr>
          <w:rFonts w:ascii="Times New Roman" w:hAnsi="Times New Roman" w:cs="Times New Roman"/>
          <w:sz w:val="24"/>
          <w:szCs w:val="24"/>
        </w:rPr>
        <w:t>They moved to London because Jake got a job. _____</w:t>
      </w:r>
    </w:p>
    <w:p w:rsidR="008F1C05" w:rsidRPr="00202DFB" w:rsidRDefault="008F1C05" w:rsidP="008F1C05">
      <w:pPr>
        <w:pStyle w:val="ListParagraph"/>
        <w:numPr>
          <w:ilvl w:val="0"/>
          <w:numId w:val="13"/>
        </w:numPr>
        <w:autoSpaceDE w:val="0"/>
        <w:autoSpaceDN w:val="0"/>
        <w:adjustRightInd w:val="0"/>
        <w:spacing w:after="0" w:line="360" w:lineRule="auto"/>
        <w:rPr>
          <w:rFonts w:ascii="Times New Roman" w:hAnsi="Times New Roman" w:cs="Times New Roman"/>
          <w:sz w:val="24"/>
          <w:szCs w:val="24"/>
        </w:rPr>
      </w:pPr>
      <w:r w:rsidRPr="00202DFB">
        <w:rPr>
          <w:rFonts w:ascii="Times New Roman" w:hAnsi="Times New Roman" w:cs="Times New Roman"/>
          <w:sz w:val="24"/>
          <w:szCs w:val="24"/>
        </w:rPr>
        <w:t>British and American food words are the same. _____</w:t>
      </w:r>
    </w:p>
    <w:p w:rsidR="00722E7A" w:rsidRPr="00324184" w:rsidRDefault="00722E7A" w:rsidP="00722E7A">
      <w:pPr>
        <w:spacing w:line="360" w:lineRule="auto"/>
        <w:jc w:val="both"/>
        <w:rPr>
          <w:rFonts w:ascii="Times New Roman" w:hAnsi="Times New Roman" w:cs="Times New Roman"/>
          <w:b/>
          <w:bCs/>
          <w:sz w:val="28"/>
          <w:szCs w:val="28"/>
          <w:u w:val="single"/>
        </w:rPr>
      </w:pPr>
      <w:r w:rsidRPr="00324184">
        <w:rPr>
          <w:rFonts w:ascii="Times New Roman" w:hAnsi="Times New Roman" w:cs="Times New Roman"/>
          <w:b/>
          <w:bCs/>
          <w:sz w:val="28"/>
          <w:szCs w:val="28"/>
          <w:u w:val="single"/>
        </w:rPr>
        <w:t>Grammar</w:t>
      </w:r>
    </w:p>
    <w:p w:rsidR="00722E7A" w:rsidRPr="009C658A" w:rsidRDefault="00722E7A" w:rsidP="00722E7A">
      <w:pPr>
        <w:spacing w:line="360" w:lineRule="auto"/>
        <w:jc w:val="both"/>
        <w:rPr>
          <w:rFonts w:ascii="Times New Roman" w:hAnsi="Times New Roman" w:cs="Times New Roman"/>
          <w:b/>
          <w:bCs/>
          <w:sz w:val="28"/>
          <w:szCs w:val="28"/>
        </w:rPr>
      </w:pPr>
      <w:r w:rsidRPr="009C658A">
        <w:rPr>
          <w:rFonts w:ascii="Times New Roman" w:hAnsi="Times New Roman" w:cs="Times New Roman"/>
          <w:b/>
          <w:bCs/>
          <w:sz w:val="28"/>
          <w:szCs w:val="28"/>
        </w:rPr>
        <w:t xml:space="preserve">I. Choose the correct form of the verb.                           </w:t>
      </w:r>
    </w:p>
    <w:p w:rsidR="00202DFB" w:rsidRPr="00202DFB" w:rsidRDefault="00202DFB" w:rsidP="00202DFB">
      <w:pPr>
        <w:pStyle w:val="ListParagraph"/>
        <w:numPr>
          <w:ilvl w:val="0"/>
          <w:numId w:val="14"/>
        </w:numPr>
        <w:spacing w:after="0" w:line="240" w:lineRule="auto"/>
        <w:rPr>
          <w:rFonts w:asciiTheme="majorBidi" w:hAnsiTheme="majorBidi" w:cstheme="majorBidi"/>
          <w:sz w:val="24"/>
          <w:szCs w:val="24"/>
        </w:rPr>
      </w:pPr>
      <w:r w:rsidRPr="00202DFB">
        <w:rPr>
          <w:rFonts w:asciiTheme="majorBidi" w:hAnsiTheme="majorBidi" w:cstheme="majorBidi"/>
          <w:sz w:val="24"/>
          <w:szCs w:val="24"/>
        </w:rPr>
        <w:t>Rasha____________with her mom and two little children.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tblGrid>
      <w:tr w:rsidR="00202DFB" w:rsidRPr="00202DFB" w:rsidTr="00A36242">
        <w:tc>
          <w:tcPr>
            <w:tcW w:w="3116" w:type="dxa"/>
          </w:tcPr>
          <w:p w:rsidR="00202DFB" w:rsidRPr="00202DFB" w:rsidRDefault="00202DFB" w:rsidP="00A36242">
            <w:pPr>
              <w:rPr>
                <w:rFonts w:asciiTheme="majorBidi" w:hAnsiTheme="majorBidi" w:cstheme="majorBidi"/>
                <w:sz w:val="24"/>
                <w:szCs w:val="24"/>
              </w:rPr>
            </w:pPr>
            <w:r w:rsidRPr="00202DFB">
              <w:rPr>
                <w:rFonts w:asciiTheme="majorBidi" w:hAnsiTheme="majorBidi" w:cstheme="majorBidi"/>
                <w:b/>
                <w:bCs/>
                <w:sz w:val="24"/>
                <w:szCs w:val="24"/>
              </w:rPr>
              <w:t>a.</w:t>
            </w:r>
            <w:r w:rsidRPr="00202DFB">
              <w:rPr>
                <w:rFonts w:asciiTheme="majorBidi" w:hAnsiTheme="majorBidi" w:cstheme="majorBidi"/>
                <w:sz w:val="24"/>
                <w:szCs w:val="24"/>
              </w:rPr>
              <w:t xml:space="preserve"> is living</w:t>
            </w:r>
          </w:p>
        </w:tc>
        <w:tc>
          <w:tcPr>
            <w:tcW w:w="3117" w:type="dxa"/>
          </w:tcPr>
          <w:p w:rsidR="00202DFB" w:rsidRPr="00202DFB" w:rsidRDefault="00202DFB" w:rsidP="00A36242">
            <w:pPr>
              <w:rPr>
                <w:rFonts w:asciiTheme="majorBidi" w:hAnsiTheme="majorBidi" w:cstheme="majorBidi"/>
                <w:sz w:val="24"/>
                <w:szCs w:val="24"/>
              </w:rPr>
            </w:pPr>
            <w:r w:rsidRPr="00202DFB">
              <w:rPr>
                <w:rFonts w:asciiTheme="majorBidi" w:hAnsiTheme="majorBidi" w:cstheme="majorBidi"/>
                <w:b/>
                <w:bCs/>
                <w:sz w:val="24"/>
                <w:szCs w:val="24"/>
              </w:rPr>
              <w:t>b.</w:t>
            </w:r>
            <w:r w:rsidRPr="00202DFB">
              <w:rPr>
                <w:rFonts w:asciiTheme="majorBidi" w:hAnsiTheme="majorBidi" w:cstheme="majorBidi"/>
                <w:sz w:val="24"/>
                <w:szCs w:val="24"/>
              </w:rPr>
              <w:t xml:space="preserve"> lives</w:t>
            </w:r>
          </w:p>
        </w:tc>
      </w:tr>
    </w:tbl>
    <w:p w:rsidR="00202DFB" w:rsidRPr="00202DFB" w:rsidRDefault="00202DFB" w:rsidP="00202DFB">
      <w:pPr>
        <w:pStyle w:val="ListParagraph"/>
        <w:spacing w:after="0" w:line="240" w:lineRule="auto"/>
        <w:ind w:left="360"/>
        <w:rPr>
          <w:rFonts w:asciiTheme="majorBidi" w:hAnsiTheme="majorBidi" w:cstheme="majorBidi"/>
          <w:sz w:val="24"/>
          <w:szCs w:val="24"/>
        </w:rPr>
      </w:pPr>
    </w:p>
    <w:p w:rsidR="00202DFB" w:rsidRPr="00202DFB" w:rsidRDefault="00202DFB" w:rsidP="00202DFB">
      <w:pPr>
        <w:pStyle w:val="ListParagraph"/>
        <w:numPr>
          <w:ilvl w:val="0"/>
          <w:numId w:val="14"/>
        </w:numPr>
        <w:spacing w:after="0" w:line="240" w:lineRule="auto"/>
        <w:rPr>
          <w:rFonts w:asciiTheme="majorBidi" w:hAnsiTheme="majorBidi" w:cstheme="majorBidi"/>
          <w:sz w:val="24"/>
          <w:szCs w:val="24"/>
        </w:rPr>
      </w:pPr>
      <w:r w:rsidRPr="00202DFB">
        <w:rPr>
          <w:rFonts w:asciiTheme="majorBidi" w:hAnsiTheme="majorBidi" w:cstheme="majorBidi"/>
          <w:sz w:val="24"/>
          <w:szCs w:val="24"/>
        </w:rPr>
        <w:t>I ________________two weeks ago.</w:t>
      </w:r>
    </w:p>
    <w:tbl>
      <w:tblPr>
        <w:tblStyle w:val="TableGrid"/>
        <w:tblW w:w="0" w:type="auto"/>
        <w:tblLook w:val="04A0" w:firstRow="1" w:lastRow="0" w:firstColumn="1" w:lastColumn="0" w:noHBand="0" w:noVBand="1"/>
      </w:tblPr>
      <w:tblGrid>
        <w:gridCol w:w="3116"/>
        <w:gridCol w:w="3117"/>
      </w:tblGrid>
      <w:tr w:rsidR="00202DFB" w:rsidRPr="00202DFB" w:rsidTr="00A36242">
        <w:tc>
          <w:tcPr>
            <w:tcW w:w="3116" w:type="dxa"/>
            <w:tcBorders>
              <w:top w:val="nil"/>
              <w:left w:val="nil"/>
              <w:bottom w:val="nil"/>
              <w:right w:val="nil"/>
            </w:tcBorders>
          </w:tcPr>
          <w:p w:rsidR="00202DFB" w:rsidRPr="00202DFB" w:rsidRDefault="00202DFB" w:rsidP="00A36242">
            <w:pPr>
              <w:rPr>
                <w:rFonts w:asciiTheme="majorBidi" w:hAnsiTheme="majorBidi" w:cstheme="majorBidi"/>
                <w:sz w:val="24"/>
                <w:szCs w:val="24"/>
              </w:rPr>
            </w:pPr>
            <w:r w:rsidRPr="00202DFB">
              <w:rPr>
                <w:rFonts w:asciiTheme="majorBidi" w:hAnsiTheme="majorBidi" w:cstheme="majorBidi"/>
                <w:b/>
                <w:bCs/>
                <w:sz w:val="24"/>
                <w:szCs w:val="24"/>
              </w:rPr>
              <w:t>a.</w:t>
            </w:r>
            <w:r w:rsidRPr="00202DFB">
              <w:rPr>
                <w:rFonts w:asciiTheme="majorBidi" w:hAnsiTheme="majorBidi" w:cstheme="majorBidi"/>
                <w:sz w:val="24"/>
                <w:szCs w:val="24"/>
              </w:rPr>
              <w:t xml:space="preserve"> moved in</w:t>
            </w:r>
          </w:p>
        </w:tc>
        <w:tc>
          <w:tcPr>
            <w:tcW w:w="3117" w:type="dxa"/>
            <w:tcBorders>
              <w:top w:val="nil"/>
              <w:left w:val="nil"/>
              <w:bottom w:val="nil"/>
              <w:right w:val="nil"/>
            </w:tcBorders>
          </w:tcPr>
          <w:p w:rsidR="00202DFB" w:rsidRPr="00202DFB" w:rsidRDefault="00202DFB" w:rsidP="00A36242">
            <w:pPr>
              <w:rPr>
                <w:rFonts w:asciiTheme="majorBidi" w:hAnsiTheme="majorBidi" w:cstheme="majorBidi"/>
                <w:sz w:val="24"/>
                <w:szCs w:val="24"/>
              </w:rPr>
            </w:pPr>
            <w:r w:rsidRPr="00202DFB">
              <w:rPr>
                <w:rFonts w:asciiTheme="majorBidi" w:hAnsiTheme="majorBidi" w:cstheme="majorBidi"/>
                <w:b/>
                <w:bCs/>
                <w:sz w:val="24"/>
                <w:szCs w:val="24"/>
              </w:rPr>
              <w:t>b.</w:t>
            </w:r>
            <w:r w:rsidRPr="00202DFB">
              <w:rPr>
                <w:rFonts w:asciiTheme="majorBidi" w:hAnsiTheme="majorBidi" w:cstheme="majorBidi"/>
                <w:sz w:val="24"/>
                <w:szCs w:val="24"/>
              </w:rPr>
              <w:t xml:space="preserve"> move in</w:t>
            </w:r>
          </w:p>
        </w:tc>
      </w:tr>
    </w:tbl>
    <w:p w:rsidR="00AA32E1" w:rsidRDefault="00AA32E1" w:rsidP="00AA32E1">
      <w:pPr>
        <w:pStyle w:val="ListParagraph"/>
        <w:spacing w:after="0" w:line="240" w:lineRule="auto"/>
        <w:ind w:left="360"/>
        <w:rPr>
          <w:rFonts w:asciiTheme="majorBidi" w:hAnsiTheme="majorBidi" w:cstheme="majorBidi"/>
        </w:rPr>
      </w:pPr>
    </w:p>
    <w:p w:rsidR="00AA32E1" w:rsidRPr="00AA32E1" w:rsidRDefault="00AA32E1" w:rsidP="00AA32E1">
      <w:pPr>
        <w:pStyle w:val="ListParagraph"/>
        <w:numPr>
          <w:ilvl w:val="0"/>
          <w:numId w:val="14"/>
        </w:numPr>
        <w:spacing w:after="0" w:line="240" w:lineRule="auto"/>
        <w:rPr>
          <w:rFonts w:asciiTheme="majorBidi" w:hAnsiTheme="majorBidi" w:cstheme="majorBidi"/>
        </w:rPr>
      </w:pPr>
      <w:r>
        <w:rPr>
          <w:rFonts w:asciiTheme="majorBidi" w:hAnsiTheme="majorBidi" w:cstheme="majorBidi"/>
        </w:rPr>
        <w:t>She was born__________1990.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tblGrid>
      <w:tr w:rsidR="00AA32E1" w:rsidTr="00A36242">
        <w:tc>
          <w:tcPr>
            <w:tcW w:w="3116" w:type="dxa"/>
          </w:tcPr>
          <w:p w:rsidR="00AA32E1" w:rsidRDefault="00AA32E1" w:rsidP="00A36242">
            <w:pPr>
              <w:rPr>
                <w:rFonts w:asciiTheme="majorBidi" w:hAnsiTheme="majorBidi" w:cstheme="majorBidi"/>
              </w:rPr>
            </w:pPr>
            <w:r w:rsidRPr="00FF7F7A">
              <w:rPr>
                <w:rFonts w:asciiTheme="majorBidi" w:hAnsiTheme="majorBidi" w:cstheme="majorBidi"/>
                <w:b/>
                <w:bCs/>
              </w:rPr>
              <w:t>a.</w:t>
            </w:r>
            <w:r>
              <w:rPr>
                <w:rFonts w:asciiTheme="majorBidi" w:hAnsiTheme="majorBidi" w:cstheme="majorBidi"/>
              </w:rPr>
              <w:t xml:space="preserve"> in</w:t>
            </w:r>
          </w:p>
        </w:tc>
        <w:tc>
          <w:tcPr>
            <w:tcW w:w="3117" w:type="dxa"/>
          </w:tcPr>
          <w:p w:rsidR="00AA32E1" w:rsidRDefault="00AA32E1" w:rsidP="00A36242">
            <w:pPr>
              <w:rPr>
                <w:rFonts w:asciiTheme="majorBidi" w:hAnsiTheme="majorBidi" w:cstheme="majorBidi"/>
              </w:rPr>
            </w:pPr>
            <w:r w:rsidRPr="00FF7F7A">
              <w:rPr>
                <w:rFonts w:asciiTheme="majorBidi" w:hAnsiTheme="majorBidi" w:cstheme="majorBidi"/>
                <w:b/>
                <w:bCs/>
              </w:rPr>
              <w:t>b.</w:t>
            </w:r>
            <w:r>
              <w:rPr>
                <w:rFonts w:asciiTheme="majorBidi" w:hAnsiTheme="majorBidi" w:cstheme="majorBidi"/>
              </w:rPr>
              <w:t xml:space="preserve"> on</w:t>
            </w:r>
          </w:p>
        </w:tc>
      </w:tr>
    </w:tbl>
    <w:p w:rsidR="00722E7A" w:rsidRPr="00F647BF" w:rsidRDefault="00722E7A" w:rsidP="00770C11">
      <w:pPr>
        <w:spacing w:line="360" w:lineRule="auto"/>
        <w:jc w:val="both"/>
        <w:rPr>
          <w:rFonts w:ascii="Times New Roman" w:hAnsi="Times New Roman" w:cs="Times New Roman"/>
          <w:sz w:val="28"/>
          <w:szCs w:val="28"/>
        </w:rPr>
      </w:pPr>
    </w:p>
    <w:p w:rsidR="00722E7A" w:rsidRPr="00DC5E90" w:rsidRDefault="00722E7A" w:rsidP="00722E7A">
      <w:pPr>
        <w:spacing w:line="360" w:lineRule="auto"/>
        <w:jc w:val="both"/>
        <w:rPr>
          <w:rFonts w:ascii="Times New Roman" w:hAnsi="Times New Roman" w:cs="Times New Roman"/>
          <w:b/>
          <w:bCs/>
          <w:sz w:val="28"/>
          <w:szCs w:val="28"/>
        </w:rPr>
      </w:pPr>
      <w:r w:rsidRPr="00F647BF">
        <w:rPr>
          <w:rFonts w:ascii="Times New Roman" w:hAnsi="Times New Roman" w:cs="Times New Roman"/>
          <w:b/>
          <w:bCs/>
          <w:sz w:val="28"/>
          <w:szCs w:val="28"/>
        </w:rPr>
        <w:t>I</w:t>
      </w:r>
      <w:r w:rsidR="00770C11">
        <w:rPr>
          <w:rFonts w:ascii="Times New Roman" w:hAnsi="Times New Roman" w:cs="Times New Roman"/>
          <w:b/>
          <w:bCs/>
          <w:sz w:val="28"/>
          <w:szCs w:val="28"/>
        </w:rPr>
        <w:t>I</w:t>
      </w:r>
      <w:r w:rsidRPr="00F647BF">
        <w:rPr>
          <w:rFonts w:ascii="Times New Roman" w:hAnsi="Times New Roman" w:cs="Times New Roman"/>
          <w:b/>
          <w:bCs/>
          <w:sz w:val="28"/>
          <w:szCs w:val="28"/>
        </w:rPr>
        <w:t xml:space="preserve">. </w:t>
      </w:r>
      <w:r w:rsidR="00AA32E1">
        <w:rPr>
          <w:rFonts w:ascii="Times New Roman" w:hAnsi="Times New Roman" w:cs="Times New Roman"/>
          <w:b/>
          <w:bCs/>
          <w:sz w:val="28"/>
          <w:szCs w:val="28"/>
        </w:rPr>
        <w:t>Change t</w:t>
      </w:r>
      <w:r w:rsidRPr="00F647BF">
        <w:rPr>
          <w:rFonts w:ascii="Times New Roman" w:hAnsi="Times New Roman" w:cs="Times New Roman"/>
          <w:b/>
          <w:bCs/>
          <w:sz w:val="28"/>
          <w:szCs w:val="28"/>
        </w:rPr>
        <w:t xml:space="preserve">he </w:t>
      </w:r>
      <w:r w:rsidR="00770C11">
        <w:rPr>
          <w:rFonts w:ascii="Times New Roman" w:hAnsi="Times New Roman" w:cs="Times New Roman"/>
          <w:b/>
          <w:bCs/>
          <w:sz w:val="28"/>
          <w:szCs w:val="28"/>
        </w:rPr>
        <w:t>following sentence</w:t>
      </w:r>
      <w:r w:rsidRPr="00F647BF">
        <w:rPr>
          <w:rFonts w:ascii="Times New Roman" w:hAnsi="Times New Roman" w:cs="Times New Roman"/>
          <w:b/>
          <w:bCs/>
          <w:sz w:val="28"/>
          <w:szCs w:val="28"/>
        </w:rPr>
        <w:t xml:space="preserve"> into negatives</w:t>
      </w:r>
      <w:r w:rsidRPr="00DC5E90">
        <w:rPr>
          <w:rFonts w:ascii="Times New Roman" w:hAnsi="Times New Roman" w:cs="Times New Roman"/>
          <w:i/>
          <w:iCs/>
          <w:sz w:val="28"/>
          <w:szCs w:val="28"/>
        </w:rPr>
        <w:t xml:space="preserve">  </w:t>
      </w:r>
      <w:r w:rsidRPr="00DC5E90">
        <w:rPr>
          <w:rFonts w:ascii="Times New Roman" w:hAnsi="Times New Roman" w:cs="Times New Roman"/>
          <w:sz w:val="28"/>
          <w:szCs w:val="28"/>
        </w:rPr>
        <w:t xml:space="preserve">                                                           </w:t>
      </w:r>
      <w:r w:rsidRPr="00DC5E90">
        <w:rPr>
          <w:rFonts w:ascii="Times New Roman" w:hAnsi="Times New Roman" w:cs="Times New Roman"/>
          <w:i/>
          <w:iCs/>
          <w:sz w:val="28"/>
          <w:szCs w:val="28"/>
        </w:rPr>
        <w:t xml:space="preserve">      </w:t>
      </w:r>
      <w:r w:rsidRPr="00DC5E90">
        <w:rPr>
          <w:rFonts w:ascii="Times New Roman" w:hAnsi="Times New Roman" w:cs="Times New Roman"/>
          <w:sz w:val="28"/>
          <w:szCs w:val="28"/>
        </w:rPr>
        <w:t xml:space="preserve">                                                       </w:t>
      </w:r>
    </w:p>
    <w:p w:rsidR="00722E7A" w:rsidRPr="00324184" w:rsidRDefault="00AA32E1" w:rsidP="00722E7A">
      <w:pPr>
        <w:pStyle w:val="ListParagraph"/>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She eats meat. </w:t>
      </w:r>
    </w:p>
    <w:p w:rsidR="00722E7A" w:rsidRPr="00DC5E90" w:rsidRDefault="00722E7A" w:rsidP="00AA32E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Pr="00DC5E90">
        <w:rPr>
          <w:rFonts w:ascii="Times New Roman" w:hAnsi="Times New Roman" w:cs="Times New Roman"/>
          <w:sz w:val="28"/>
          <w:szCs w:val="28"/>
        </w:rPr>
        <w:t>---------------------------------------------------</w:t>
      </w:r>
      <w:r w:rsidR="00AA32E1">
        <w:rPr>
          <w:rFonts w:ascii="Times New Roman" w:hAnsi="Times New Roman" w:cs="Times New Roman"/>
          <w:sz w:val="28"/>
          <w:szCs w:val="28"/>
        </w:rPr>
        <w:t>------------------------------</w:t>
      </w:r>
    </w:p>
    <w:p w:rsidR="00722E7A" w:rsidRPr="00DC5E90" w:rsidRDefault="00770C11" w:rsidP="00722E7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III</w:t>
      </w:r>
      <w:r w:rsidR="00722E7A" w:rsidRPr="00DC5E90">
        <w:rPr>
          <w:rFonts w:ascii="Times New Roman" w:hAnsi="Times New Roman" w:cs="Times New Roman"/>
          <w:b/>
          <w:bCs/>
          <w:sz w:val="28"/>
          <w:szCs w:val="28"/>
        </w:rPr>
        <w:t>. Put the words in the correct order.</w:t>
      </w:r>
      <w:r w:rsidR="00722E7A" w:rsidRPr="0036263C">
        <w:rPr>
          <w:rFonts w:ascii="Times New Roman" w:hAnsi="Times New Roman" w:cs="Times New Roman"/>
          <w:i/>
          <w:iCs/>
          <w:noProof/>
          <w:sz w:val="28"/>
          <w:szCs w:val="28"/>
          <w:lang w:val="en-US"/>
        </w:rPr>
        <w:t xml:space="preserve"> </w:t>
      </w:r>
    </w:p>
    <w:p w:rsidR="00722E7A" w:rsidRPr="00324184" w:rsidRDefault="00AA32E1" w:rsidP="00AA32E1">
      <w:pPr>
        <w:pStyle w:val="ListParagraph"/>
        <w:numPr>
          <w:ilvl w:val="0"/>
          <w:numId w:val="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out</w:t>
      </w:r>
      <w:r w:rsidR="00722E7A" w:rsidRPr="00324184">
        <w:rPr>
          <w:rFonts w:ascii="Times New Roman" w:hAnsi="Times New Roman" w:cs="Times New Roman"/>
          <w:sz w:val="28"/>
          <w:szCs w:val="28"/>
        </w:rPr>
        <w:t xml:space="preserve"> / how / does / </w:t>
      </w:r>
      <w:r>
        <w:rPr>
          <w:rFonts w:ascii="Times New Roman" w:hAnsi="Times New Roman" w:cs="Times New Roman"/>
          <w:sz w:val="28"/>
          <w:szCs w:val="28"/>
        </w:rPr>
        <w:t>go / often</w:t>
      </w:r>
      <w:r w:rsidR="00722E7A" w:rsidRPr="00324184">
        <w:rPr>
          <w:rFonts w:ascii="Times New Roman" w:hAnsi="Times New Roman" w:cs="Times New Roman"/>
          <w:sz w:val="28"/>
          <w:szCs w:val="28"/>
        </w:rPr>
        <w:t xml:space="preserve"> / </w:t>
      </w:r>
      <w:r>
        <w:rPr>
          <w:rFonts w:ascii="Times New Roman" w:hAnsi="Times New Roman" w:cs="Times New Roman"/>
          <w:sz w:val="28"/>
          <w:szCs w:val="28"/>
        </w:rPr>
        <w:t>they</w:t>
      </w:r>
      <w:r w:rsidR="00722E7A" w:rsidRPr="00324184">
        <w:rPr>
          <w:rFonts w:ascii="Times New Roman" w:hAnsi="Times New Roman" w:cs="Times New Roman"/>
          <w:sz w:val="28"/>
          <w:szCs w:val="28"/>
        </w:rPr>
        <w:t xml:space="preserve"> </w:t>
      </w:r>
      <w:r>
        <w:rPr>
          <w:rFonts w:ascii="Times New Roman" w:hAnsi="Times New Roman" w:cs="Times New Roman"/>
          <w:sz w:val="28"/>
          <w:szCs w:val="28"/>
        </w:rPr>
        <w:t>/</w:t>
      </w:r>
      <w:r w:rsidR="00722E7A" w:rsidRPr="00324184">
        <w:rPr>
          <w:rFonts w:ascii="Times New Roman" w:hAnsi="Times New Roman" w:cs="Times New Roman"/>
          <w:sz w:val="28"/>
          <w:szCs w:val="28"/>
        </w:rPr>
        <w:t>?</w:t>
      </w:r>
    </w:p>
    <w:p w:rsidR="00722E7A" w:rsidRPr="0036263C" w:rsidRDefault="00722E7A" w:rsidP="00AA32E1">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Pr="0036263C">
        <w:rPr>
          <w:rFonts w:ascii="Times New Roman" w:hAnsi="Times New Roman" w:cs="Times New Roman"/>
          <w:sz w:val="28"/>
          <w:szCs w:val="28"/>
        </w:rPr>
        <w:t>----------------------------------------------------------------------------</w:t>
      </w:r>
    </w:p>
    <w:p w:rsidR="00770C11" w:rsidRDefault="00770C11" w:rsidP="00770C11">
      <w:pPr>
        <w:rPr>
          <w:rFonts w:asciiTheme="majorBidi" w:hAnsiTheme="majorBidi" w:cstheme="majorBidi"/>
          <w:sz w:val="28"/>
          <w:szCs w:val="28"/>
        </w:rPr>
      </w:pPr>
      <w:r>
        <w:rPr>
          <w:rFonts w:asciiTheme="majorBidi" w:hAnsiTheme="majorBidi" w:cstheme="majorBidi"/>
          <w:b/>
          <w:bCs/>
          <w:sz w:val="28"/>
          <w:szCs w:val="28"/>
          <w:u w:val="single"/>
        </w:rPr>
        <w:t>Writing</w:t>
      </w:r>
      <w:r>
        <w:rPr>
          <w:rFonts w:asciiTheme="majorBidi" w:hAnsiTheme="majorBidi" w:cstheme="majorBidi"/>
          <w:sz w:val="28"/>
          <w:szCs w:val="28"/>
        </w:rPr>
        <w:t xml:space="preserve"> </w:t>
      </w:r>
    </w:p>
    <w:p w:rsidR="00770C11" w:rsidRDefault="00770C11" w:rsidP="00770C11">
      <w:pPr>
        <w:rPr>
          <w:rFonts w:asciiTheme="majorBidi" w:hAnsiTheme="majorBidi" w:cstheme="majorBidi"/>
        </w:rPr>
      </w:pPr>
      <w:r w:rsidRPr="00E6342D">
        <w:rPr>
          <w:rFonts w:asciiTheme="majorBidi" w:hAnsiTheme="majorBidi" w:cstheme="majorBidi"/>
          <w:b/>
          <w:bCs/>
          <w:sz w:val="28"/>
          <w:szCs w:val="28"/>
        </w:rPr>
        <w:t xml:space="preserve">Join the pairs of sentences with the words in brackets.  </w:t>
      </w:r>
      <w:r>
        <w:rPr>
          <w:rFonts w:asciiTheme="majorBidi" w:hAnsiTheme="majorBidi" w:cstheme="majorBidi"/>
          <w:b/>
          <w:bCs/>
          <w:sz w:val="28"/>
          <w:szCs w:val="28"/>
        </w:rPr>
        <w:t xml:space="preserve">      </w:t>
      </w:r>
    </w:p>
    <w:p w:rsidR="00770C11" w:rsidRPr="00770C11" w:rsidRDefault="00770C11" w:rsidP="00770C11">
      <w:pPr>
        <w:pStyle w:val="ListParagraph"/>
        <w:numPr>
          <w:ilvl w:val="0"/>
          <w:numId w:val="15"/>
        </w:numPr>
        <w:spacing w:after="0" w:line="480" w:lineRule="auto"/>
        <w:rPr>
          <w:rFonts w:asciiTheme="majorBidi" w:hAnsiTheme="majorBidi" w:cstheme="majorBidi"/>
          <w:sz w:val="24"/>
          <w:szCs w:val="24"/>
        </w:rPr>
      </w:pPr>
      <w:r w:rsidRPr="00770C11">
        <w:rPr>
          <w:rFonts w:asciiTheme="majorBidi" w:hAnsiTheme="majorBidi" w:cstheme="majorBidi"/>
          <w:sz w:val="24"/>
          <w:szCs w:val="24"/>
        </w:rPr>
        <w:t xml:space="preserve">I didn’t go shopping. There </w:t>
      </w:r>
      <w:r w:rsidRPr="00770C11">
        <w:rPr>
          <w:rFonts w:asciiTheme="majorBidi" w:hAnsiTheme="majorBidi" w:cstheme="majorBidi"/>
          <w:sz w:val="24"/>
          <w:szCs w:val="24"/>
        </w:rPr>
        <w:t>was food in the fridge. [because]</w:t>
      </w:r>
    </w:p>
    <w:p w:rsidR="00770C11" w:rsidRPr="00770C11" w:rsidRDefault="00770C11" w:rsidP="00770C11">
      <w:pPr>
        <w:spacing w:after="0" w:line="360" w:lineRule="auto"/>
        <w:rPr>
          <w:rFonts w:asciiTheme="majorBidi" w:hAnsiTheme="majorBidi" w:cstheme="majorBidi"/>
          <w:sz w:val="24"/>
          <w:szCs w:val="24"/>
        </w:rPr>
      </w:pPr>
      <w:r w:rsidRPr="00770C11">
        <w:rPr>
          <w:rFonts w:asciiTheme="majorBidi" w:hAnsiTheme="majorBidi" w:cstheme="majorBidi"/>
          <w:sz w:val="24"/>
          <w:szCs w:val="24"/>
        </w:rPr>
        <w:t>----------------------------------------------------------------------------------------</w:t>
      </w:r>
      <w:r>
        <w:rPr>
          <w:rFonts w:asciiTheme="majorBidi" w:hAnsiTheme="majorBidi" w:cstheme="majorBidi"/>
          <w:sz w:val="24"/>
          <w:szCs w:val="24"/>
        </w:rPr>
        <w:t>---------------------</w:t>
      </w:r>
      <w:r w:rsidRPr="00770C11">
        <w:rPr>
          <w:rFonts w:asciiTheme="majorBidi" w:hAnsiTheme="majorBidi" w:cstheme="majorBidi"/>
          <w:sz w:val="24"/>
          <w:szCs w:val="24"/>
        </w:rPr>
        <w:t>---</w:t>
      </w:r>
    </w:p>
    <w:p w:rsidR="00722E7A" w:rsidRPr="00707652" w:rsidRDefault="00722E7A" w:rsidP="00722E7A">
      <w:pPr>
        <w:spacing w:line="360" w:lineRule="auto"/>
        <w:jc w:val="both"/>
        <w:rPr>
          <w:rFonts w:ascii="Times New Roman" w:hAnsi="Times New Roman" w:cs="Times New Roman"/>
          <w:b/>
          <w:bCs/>
          <w:sz w:val="28"/>
          <w:szCs w:val="28"/>
          <w:u w:val="single"/>
        </w:rPr>
      </w:pPr>
      <w:r w:rsidRPr="00707652">
        <w:rPr>
          <w:rFonts w:ascii="Times New Roman" w:hAnsi="Times New Roman" w:cs="Times New Roman"/>
          <w:b/>
          <w:bCs/>
          <w:sz w:val="28"/>
          <w:szCs w:val="28"/>
          <w:u w:val="single"/>
        </w:rPr>
        <w:t>Vocabulary</w:t>
      </w:r>
      <w:r>
        <w:rPr>
          <w:rFonts w:ascii="Times New Roman" w:hAnsi="Times New Roman" w:cs="Times New Roman"/>
          <w:b/>
          <w:bCs/>
          <w:sz w:val="28"/>
          <w:szCs w:val="28"/>
          <w:u w:val="single"/>
        </w:rPr>
        <w:t xml:space="preserve">                                                                                               </w:t>
      </w:r>
    </w:p>
    <w:p w:rsidR="00770C11" w:rsidRPr="00770C11" w:rsidRDefault="00770C11" w:rsidP="00770C11">
      <w:pPr>
        <w:spacing w:after="0" w:line="240" w:lineRule="auto"/>
        <w:rPr>
          <w:rFonts w:asciiTheme="majorBidi" w:hAnsiTheme="majorBidi" w:cstheme="majorBidi"/>
          <w:b/>
          <w:bCs/>
        </w:rPr>
      </w:pPr>
      <w:r>
        <w:rPr>
          <w:rFonts w:asciiTheme="majorBidi" w:hAnsiTheme="majorBidi" w:cstheme="majorBidi"/>
          <w:b/>
          <w:bCs/>
        </w:rPr>
        <w:t xml:space="preserve">I. </w:t>
      </w:r>
      <w:r w:rsidRPr="00770C11">
        <w:rPr>
          <w:rFonts w:asciiTheme="majorBidi" w:hAnsiTheme="majorBidi" w:cstheme="majorBidi"/>
          <w:b/>
          <w:bCs/>
        </w:rPr>
        <w:t xml:space="preserve">Match the verbs and nouns.                                              </w:t>
      </w:r>
    </w:p>
    <w:p w:rsidR="00770C11" w:rsidRDefault="00770C11" w:rsidP="00770C11">
      <w:pPr>
        <w:pStyle w:val="ListParagraph"/>
        <w:ind w:left="360"/>
        <w:rPr>
          <w:rFonts w:asciiTheme="majorBidi" w:hAnsiTheme="majorBidi" w:cstheme="majorBidi"/>
          <w:b/>
          <w:bCs/>
        </w:rPr>
      </w:pPr>
    </w:p>
    <w:tbl>
      <w:tblPr>
        <w:tblStyle w:val="TableGrid"/>
        <w:tblW w:w="0" w:type="auto"/>
        <w:tblInd w:w="360" w:type="dxa"/>
        <w:tblLook w:val="04A0" w:firstRow="1" w:lastRow="0" w:firstColumn="1" w:lastColumn="0" w:noHBand="0" w:noVBand="1"/>
      </w:tblPr>
      <w:tblGrid>
        <w:gridCol w:w="7015"/>
      </w:tblGrid>
      <w:tr w:rsidR="00770C11" w:rsidTr="00A36242">
        <w:tc>
          <w:tcPr>
            <w:tcW w:w="7015" w:type="dxa"/>
          </w:tcPr>
          <w:p w:rsidR="00770C11" w:rsidRDefault="00770C11" w:rsidP="00770C11">
            <w:pPr>
              <w:pStyle w:val="ListParagraph"/>
              <w:ind w:left="0"/>
              <w:rPr>
                <w:rFonts w:asciiTheme="majorBidi" w:hAnsiTheme="majorBidi" w:cstheme="majorBidi"/>
              </w:rPr>
            </w:pPr>
            <w:r w:rsidRPr="00623EED">
              <w:rPr>
                <w:rFonts w:asciiTheme="majorBidi" w:hAnsiTheme="majorBidi" w:cstheme="majorBidi"/>
              </w:rPr>
              <w:t xml:space="preserve"> coffee     -      the mess     </w:t>
            </w:r>
            <w:r>
              <w:rPr>
                <w:rFonts w:asciiTheme="majorBidi" w:hAnsiTheme="majorBidi" w:cstheme="majorBidi"/>
              </w:rPr>
              <w:t xml:space="preserve">-    </w:t>
            </w:r>
            <w:r w:rsidRPr="00623EED">
              <w:rPr>
                <w:rFonts w:asciiTheme="majorBidi" w:hAnsiTheme="majorBidi" w:cstheme="majorBidi"/>
              </w:rPr>
              <w:t>posters on the wall</w:t>
            </w:r>
          </w:p>
          <w:p w:rsidR="00770C11" w:rsidRPr="00623EED" w:rsidRDefault="00770C11" w:rsidP="00A36242">
            <w:pPr>
              <w:pStyle w:val="ListParagraph"/>
              <w:ind w:left="0"/>
              <w:rPr>
                <w:rFonts w:asciiTheme="majorBidi" w:hAnsiTheme="majorBidi" w:cstheme="majorBidi"/>
              </w:rPr>
            </w:pPr>
          </w:p>
        </w:tc>
      </w:tr>
    </w:tbl>
    <w:p w:rsidR="00770C11" w:rsidRPr="00623EED" w:rsidRDefault="00770C11" w:rsidP="00770C11">
      <w:pPr>
        <w:pStyle w:val="ListParagraph"/>
        <w:ind w:left="360"/>
        <w:rPr>
          <w:rFonts w:asciiTheme="majorBidi" w:hAnsiTheme="majorBidi" w:cstheme="majorBidi"/>
          <w:b/>
          <w:bCs/>
        </w:rPr>
      </w:pPr>
      <w:r>
        <w:rPr>
          <w:rFonts w:asciiTheme="majorBidi" w:hAnsiTheme="majorBidi" w:cstheme="majorBidi"/>
          <w:b/>
          <w:bCs/>
        </w:rPr>
        <w:t xml:space="preserve"> </w:t>
      </w:r>
    </w:p>
    <w:tbl>
      <w:tblPr>
        <w:tblStyle w:val="TableGrid"/>
        <w:tblW w:w="0" w:type="auto"/>
        <w:tblInd w:w="360" w:type="dxa"/>
        <w:tblLook w:val="04A0" w:firstRow="1" w:lastRow="0" w:firstColumn="1" w:lastColumn="0" w:noHBand="0" w:noVBand="1"/>
      </w:tblPr>
      <w:tblGrid>
        <w:gridCol w:w="8666"/>
      </w:tblGrid>
      <w:tr w:rsidR="00770C11" w:rsidTr="00A36242">
        <w:tc>
          <w:tcPr>
            <w:tcW w:w="9350" w:type="dxa"/>
            <w:tcBorders>
              <w:top w:val="nil"/>
              <w:left w:val="nil"/>
              <w:bottom w:val="nil"/>
              <w:right w:val="nil"/>
            </w:tcBorders>
          </w:tcPr>
          <w:p w:rsidR="00770C11" w:rsidRPr="00623EED" w:rsidRDefault="00770C11" w:rsidP="00770C11">
            <w:pPr>
              <w:pStyle w:val="ListParagraph"/>
              <w:numPr>
                <w:ilvl w:val="0"/>
                <w:numId w:val="17"/>
              </w:numPr>
              <w:rPr>
                <w:rFonts w:asciiTheme="majorBidi" w:hAnsiTheme="majorBidi" w:cstheme="majorBidi"/>
                <w:b/>
                <w:bCs/>
              </w:rPr>
            </w:pPr>
            <w:r>
              <w:rPr>
                <w:rFonts w:asciiTheme="majorBidi" w:hAnsiTheme="majorBidi" w:cstheme="majorBidi"/>
              </w:rPr>
              <w:t xml:space="preserve">clear up ______________                              </w:t>
            </w:r>
            <w:r>
              <w:rPr>
                <w:rFonts w:asciiTheme="majorBidi" w:hAnsiTheme="majorBidi" w:cstheme="majorBidi"/>
                <w:b/>
                <w:bCs/>
              </w:rPr>
              <w:t>b.</w:t>
            </w:r>
            <w:r>
              <w:rPr>
                <w:rFonts w:asciiTheme="majorBidi" w:hAnsiTheme="majorBidi" w:cstheme="majorBidi"/>
              </w:rPr>
              <w:t xml:space="preserve"> put _________________</w:t>
            </w:r>
          </w:p>
          <w:p w:rsidR="00770C11" w:rsidRPr="00623EED" w:rsidRDefault="00770C11" w:rsidP="00770C11">
            <w:pPr>
              <w:rPr>
                <w:rFonts w:asciiTheme="majorBidi" w:hAnsiTheme="majorBidi" w:cstheme="majorBidi"/>
              </w:rPr>
            </w:pPr>
          </w:p>
        </w:tc>
      </w:tr>
    </w:tbl>
    <w:p w:rsidR="00770C11" w:rsidRDefault="00770C11" w:rsidP="00722E7A">
      <w:pPr>
        <w:spacing w:line="360" w:lineRule="auto"/>
        <w:jc w:val="both"/>
        <w:rPr>
          <w:rFonts w:ascii="Times New Roman" w:hAnsi="Times New Roman" w:cs="Times New Roman"/>
          <w:b/>
          <w:bCs/>
          <w:sz w:val="28"/>
          <w:szCs w:val="28"/>
        </w:rPr>
      </w:pPr>
    </w:p>
    <w:p w:rsidR="00722E7A" w:rsidRPr="00707652" w:rsidRDefault="00770C11" w:rsidP="00722E7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II. </w:t>
      </w:r>
      <w:r w:rsidR="00722E7A" w:rsidRPr="00707652">
        <w:rPr>
          <w:rFonts w:ascii="Times New Roman" w:hAnsi="Times New Roman" w:cs="Times New Roman"/>
          <w:b/>
          <w:bCs/>
          <w:sz w:val="28"/>
          <w:szCs w:val="28"/>
        </w:rPr>
        <w:t>Complete the sentences with have or had and a noun from the following.</w:t>
      </w:r>
    </w:p>
    <w:p w:rsidR="00722E7A" w:rsidRPr="00707652" w:rsidRDefault="00722E7A" w:rsidP="00770C11">
      <w:pPr>
        <w:pStyle w:val="ListParagraph"/>
        <w:spacing w:line="360" w:lineRule="auto"/>
        <w:jc w:val="both"/>
        <w:rPr>
          <w:rFonts w:ascii="Times New Roman" w:hAnsi="Times New Roman" w:cs="Times New Roman"/>
          <w:sz w:val="28"/>
          <w:szCs w:val="28"/>
        </w:rPr>
      </w:pPr>
      <w:r w:rsidRPr="00324184">
        <w:rPr>
          <w:rFonts w:ascii="Times New Roman" w:hAnsi="Times New Roman" w:cs="Times New Roman"/>
          <w:sz w:val="28"/>
          <w:szCs w:val="28"/>
        </w:rPr>
        <w:t xml:space="preserve">Drink / </w:t>
      </w:r>
      <w:r w:rsidR="00770C11">
        <w:rPr>
          <w:rFonts w:ascii="Times New Roman" w:hAnsi="Times New Roman" w:cs="Times New Roman"/>
          <w:sz w:val="28"/>
          <w:szCs w:val="28"/>
        </w:rPr>
        <w:t>bath/ swim</w:t>
      </w:r>
    </w:p>
    <w:p w:rsidR="00722E7A" w:rsidRPr="00324184" w:rsidRDefault="00770C11" w:rsidP="00722E7A">
      <w:pPr>
        <w:pStyle w:val="ListParagraph"/>
        <w:numPr>
          <w:ilvl w:val="0"/>
          <w:numId w:val="11"/>
        </w:numPr>
        <w:spacing w:line="360" w:lineRule="auto"/>
        <w:jc w:val="both"/>
        <w:rPr>
          <w:rFonts w:ascii="Times New Roman" w:hAnsi="Times New Roman" w:cs="Times New Roman"/>
          <w:sz w:val="28"/>
          <w:szCs w:val="28"/>
        </w:rPr>
      </w:pPr>
      <w:r>
        <w:rPr>
          <w:rFonts w:ascii="Times New Roman" w:hAnsi="Times New Roman" w:cs="Times New Roman"/>
          <w:sz w:val="28"/>
          <w:szCs w:val="28"/>
        </w:rPr>
        <w:t>I am going to ………….. a ………… wash my hair. I feel dirty.</w:t>
      </w:r>
    </w:p>
    <w:p w:rsidR="00722E7A" w:rsidRPr="00324184" w:rsidRDefault="00722E7A" w:rsidP="00722E7A">
      <w:pPr>
        <w:pStyle w:val="ListParagraph"/>
        <w:spacing w:line="360" w:lineRule="auto"/>
        <w:jc w:val="both"/>
        <w:rPr>
          <w:rFonts w:ascii="Times New Roman" w:hAnsi="Times New Roman" w:cs="Times New Roman"/>
          <w:sz w:val="28"/>
          <w:szCs w:val="28"/>
        </w:rPr>
      </w:pPr>
    </w:p>
    <w:p w:rsidR="00722E7A" w:rsidRPr="00324184" w:rsidRDefault="00722E7A" w:rsidP="00722E7A">
      <w:pPr>
        <w:pStyle w:val="ListParagraph"/>
        <w:spacing w:line="360" w:lineRule="auto"/>
        <w:ind w:left="1080"/>
        <w:jc w:val="right"/>
        <w:rPr>
          <w:rFonts w:ascii="Times New Roman" w:hAnsi="Times New Roman" w:cs="Times New Roman"/>
          <w:sz w:val="28"/>
          <w:szCs w:val="28"/>
        </w:rPr>
      </w:pPr>
      <w:r w:rsidRPr="00324184">
        <w:rPr>
          <w:rFonts w:ascii="Times New Roman" w:hAnsi="Times New Roman" w:cs="Times New Roman"/>
          <w:sz w:val="28"/>
          <w:szCs w:val="28"/>
        </w:rPr>
        <w:t xml:space="preserve">Good luck </w:t>
      </w:r>
      <w:r w:rsidRPr="00324184">
        <w:rPr>
          <w:rFonts w:ascii="Times New Roman" w:hAnsi="Times New Roman" w:cs="Times New Roman"/>
          <w:sz w:val="28"/>
          <w:szCs w:val="28"/>
        </w:rPr>
        <w:sym w:font="Wingdings" w:char="F04A"/>
      </w:r>
    </w:p>
    <w:p w:rsidR="00722E7A" w:rsidRPr="00324184" w:rsidRDefault="00722E7A" w:rsidP="00722E7A">
      <w:pPr>
        <w:pStyle w:val="ListParagraph"/>
        <w:spacing w:line="360" w:lineRule="auto"/>
        <w:rPr>
          <w:rFonts w:ascii="Times New Roman" w:hAnsi="Times New Roman" w:cs="Times New Roman"/>
          <w:sz w:val="28"/>
          <w:szCs w:val="28"/>
        </w:rPr>
      </w:pPr>
    </w:p>
    <w:p w:rsidR="008105DB" w:rsidRDefault="008105DB"/>
    <w:sectPr w:rsidR="008105D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8ED" w:rsidRDefault="005768ED">
      <w:pPr>
        <w:spacing w:after="0" w:line="240" w:lineRule="auto"/>
      </w:pPr>
      <w:r>
        <w:separator/>
      </w:r>
    </w:p>
  </w:endnote>
  <w:endnote w:type="continuationSeparator" w:id="0">
    <w:p w:rsidR="005768ED" w:rsidRDefault="00576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3742151"/>
      <w:docPartObj>
        <w:docPartGallery w:val="Page Numbers (Bottom of Page)"/>
        <w:docPartUnique/>
      </w:docPartObj>
    </w:sdtPr>
    <w:sdtEndPr>
      <w:rPr>
        <w:noProof/>
      </w:rPr>
    </w:sdtEndPr>
    <w:sdtContent>
      <w:p w:rsidR="00AE0702" w:rsidRDefault="00D41AD0">
        <w:pPr>
          <w:pStyle w:val="Footer"/>
          <w:jc w:val="center"/>
        </w:pPr>
        <w:r>
          <w:fldChar w:fldCharType="begin"/>
        </w:r>
        <w:r>
          <w:instrText xml:space="preserve"> PAGE   \* MERGEFORMAT </w:instrText>
        </w:r>
        <w:r>
          <w:fldChar w:fldCharType="separate"/>
        </w:r>
        <w:r w:rsidR="00CD76A8">
          <w:rPr>
            <w:noProof/>
          </w:rPr>
          <w:t>2</w:t>
        </w:r>
        <w:r>
          <w:rPr>
            <w:noProof/>
          </w:rPr>
          <w:fldChar w:fldCharType="end"/>
        </w:r>
      </w:p>
    </w:sdtContent>
  </w:sdt>
  <w:p w:rsidR="00AE0702" w:rsidRDefault="005768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8ED" w:rsidRDefault="005768ED">
      <w:pPr>
        <w:spacing w:after="0" w:line="240" w:lineRule="auto"/>
      </w:pPr>
      <w:r>
        <w:separator/>
      </w:r>
    </w:p>
  </w:footnote>
  <w:footnote w:type="continuationSeparator" w:id="0">
    <w:p w:rsidR="005768ED" w:rsidRDefault="005768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D48C9"/>
    <w:multiLevelType w:val="hybridMultilevel"/>
    <w:tmpl w:val="1ECCFC78"/>
    <w:lvl w:ilvl="0" w:tplc="5E68138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C05055"/>
    <w:multiLevelType w:val="hybridMultilevel"/>
    <w:tmpl w:val="325C51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E0EBE"/>
    <w:multiLevelType w:val="hybridMultilevel"/>
    <w:tmpl w:val="65B42ECA"/>
    <w:lvl w:ilvl="0" w:tplc="D77C62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1260BA5"/>
    <w:multiLevelType w:val="hybridMultilevel"/>
    <w:tmpl w:val="02E45EF2"/>
    <w:lvl w:ilvl="0" w:tplc="8BBE5A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2B3898"/>
    <w:multiLevelType w:val="hybridMultilevel"/>
    <w:tmpl w:val="A59E4F0C"/>
    <w:lvl w:ilvl="0" w:tplc="0CBE0FE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5F0C69"/>
    <w:multiLevelType w:val="hybridMultilevel"/>
    <w:tmpl w:val="E06878EA"/>
    <w:lvl w:ilvl="0" w:tplc="6FEEA1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3A815C5"/>
    <w:multiLevelType w:val="hybridMultilevel"/>
    <w:tmpl w:val="C4080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C4505C"/>
    <w:multiLevelType w:val="hybridMultilevel"/>
    <w:tmpl w:val="6DAA98A6"/>
    <w:lvl w:ilvl="0" w:tplc="C50CD4F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F70703"/>
    <w:multiLevelType w:val="hybridMultilevel"/>
    <w:tmpl w:val="4724AD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6D2BA4"/>
    <w:multiLevelType w:val="hybridMultilevel"/>
    <w:tmpl w:val="CAC6A83C"/>
    <w:lvl w:ilvl="0" w:tplc="C1623F9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4C62AA4"/>
    <w:multiLevelType w:val="hybridMultilevel"/>
    <w:tmpl w:val="47145386"/>
    <w:lvl w:ilvl="0" w:tplc="2292C64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DED4CC2"/>
    <w:multiLevelType w:val="hybridMultilevel"/>
    <w:tmpl w:val="ECE23E00"/>
    <w:lvl w:ilvl="0" w:tplc="4B020F7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095207C"/>
    <w:multiLevelType w:val="hybridMultilevel"/>
    <w:tmpl w:val="3C1096B4"/>
    <w:lvl w:ilvl="0" w:tplc="7794FC2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1F66FBE"/>
    <w:multiLevelType w:val="hybridMultilevel"/>
    <w:tmpl w:val="1A30FEBC"/>
    <w:lvl w:ilvl="0" w:tplc="55449B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C61383"/>
    <w:multiLevelType w:val="hybridMultilevel"/>
    <w:tmpl w:val="DD8612F2"/>
    <w:lvl w:ilvl="0" w:tplc="D5C6A3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533C81"/>
    <w:multiLevelType w:val="hybridMultilevel"/>
    <w:tmpl w:val="29621E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9D24CB6"/>
    <w:multiLevelType w:val="hybridMultilevel"/>
    <w:tmpl w:val="0B86609A"/>
    <w:lvl w:ilvl="0" w:tplc="659C9E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12"/>
  </w:num>
  <w:num w:numId="3">
    <w:abstractNumId w:val="0"/>
  </w:num>
  <w:num w:numId="4">
    <w:abstractNumId w:val="9"/>
  </w:num>
  <w:num w:numId="5">
    <w:abstractNumId w:val="14"/>
  </w:num>
  <w:num w:numId="6">
    <w:abstractNumId w:val="13"/>
  </w:num>
  <w:num w:numId="7">
    <w:abstractNumId w:val="5"/>
  </w:num>
  <w:num w:numId="8">
    <w:abstractNumId w:val="10"/>
  </w:num>
  <w:num w:numId="9">
    <w:abstractNumId w:val="11"/>
  </w:num>
  <w:num w:numId="10">
    <w:abstractNumId w:val="2"/>
  </w:num>
  <w:num w:numId="11">
    <w:abstractNumId w:val="16"/>
  </w:num>
  <w:num w:numId="12">
    <w:abstractNumId w:val="6"/>
  </w:num>
  <w:num w:numId="13">
    <w:abstractNumId w:val="8"/>
  </w:num>
  <w:num w:numId="14">
    <w:abstractNumId w:val="15"/>
  </w:num>
  <w:num w:numId="15">
    <w:abstractNumId w:val="7"/>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E7A"/>
    <w:rsid w:val="00202DFB"/>
    <w:rsid w:val="005768ED"/>
    <w:rsid w:val="00722E7A"/>
    <w:rsid w:val="00770C11"/>
    <w:rsid w:val="008105DB"/>
    <w:rsid w:val="008F1C05"/>
    <w:rsid w:val="00AA32E1"/>
    <w:rsid w:val="00C47B1D"/>
    <w:rsid w:val="00CD76A8"/>
    <w:rsid w:val="00D41A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3C4ABA-6B5C-4702-AFF3-EB55D029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E7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E7A"/>
    <w:pPr>
      <w:ind w:left="720"/>
      <w:contextualSpacing/>
    </w:pPr>
  </w:style>
  <w:style w:type="table" w:styleId="TableGrid">
    <w:name w:val="Table Grid"/>
    <w:basedOn w:val="TableNormal"/>
    <w:uiPriority w:val="39"/>
    <w:rsid w:val="00722E7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22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E7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5</cp:revision>
  <dcterms:created xsi:type="dcterms:W3CDTF">2017-10-21T13:07:00Z</dcterms:created>
  <dcterms:modified xsi:type="dcterms:W3CDTF">2017-10-21T14:05:00Z</dcterms:modified>
</cp:coreProperties>
</file>