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83" w:rsidRPr="00F57C7E" w:rsidRDefault="006E2383" w:rsidP="006E238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>1103 حال     تطبيقات على الحاسب الشخصي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</w:t>
      </w:r>
    </w:p>
    <w:p w:rsidR="006E2383" w:rsidRPr="00F57C7E" w:rsidRDefault="006E2383" w:rsidP="006E2383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6E2383" w:rsidRDefault="006E2383" w:rsidP="006E2383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bidiVisual/>
        <w:tblW w:w="11209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208"/>
        <w:gridCol w:w="1250"/>
        <w:gridCol w:w="1426"/>
        <w:gridCol w:w="2373"/>
        <w:gridCol w:w="3837"/>
      </w:tblGrid>
      <w:tr w:rsidR="006E2383" w:rsidRPr="00F57C7E" w:rsidTr="006E2383">
        <w:trPr>
          <w:trHeight w:val="690"/>
        </w:trPr>
        <w:tc>
          <w:tcPr>
            <w:tcW w:w="1115" w:type="dxa"/>
            <w:shd w:val="clear" w:color="auto" w:fill="D0CECE" w:themeFill="background2" w:themeFillShade="E6"/>
            <w:vAlign w:val="center"/>
          </w:tcPr>
          <w:p w:rsidR="006E2383" w:rsidRPr="00F57C7E" w:rsidRDefault="006E2383" w:rsidP="0017496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6E2383" w:rsidRPr="00F57C7E" w:rsidRDefault="006E2383" w:rsidP="0017496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6E2383" w:rsidRPr="00F57C7E" w:rsidRDefault="006E2383" w:rsidP="0017496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426" w:type="dxa"/>
            <w:shd w:val="clear" w:color="auto" w:fill="D0CECE" w:themeFill="background2" w:themeFillShade="E6"/>
            <w:vAlign w:val="center"/>
          </w:tcPr>
          <w:p w:rsidR="006E2383" w:rsidRPr="00F57C7E" w:rsidRDefault="006E2383" w:rsidP="0017496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373" w:type="dxa"/>
            <w:shd w:val="clear" w:color="auto" w:fill="D0CECE" w:themeFill="background2" w:themeFillShade="E6"/>
            <w:vAlign w:val="center"/>
          </w:tcPr>
          <w:p w:rsidR="006E2383" w:rsidRPr="00F57C7E" w:rsidRDefault="006E2383" w:rsidP="0017496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3837" w:type="dxa"/>
            <w:shd w:val="clear" w:color="auto" w:fill="D0CECE" w:themeFill="background2" w:themeFillShade="E6"/>
            <w:vAlign w:val="center"/>
          </w:tcPr>
          <w:p w:rsidR="006E2383" w:rsidRPr="00F57C7E" w:rsidRDefault="006E2383" w:rsidP="001749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6E2383" w:rsidRPr="00F57C7E" w:rsidTr="006E2383">
        <w:trPr>
          <w:trHeight w:val="676"/>
        </w:trPr>
        <w:tc>
          <w:tcPr>
            <w:tcW w:w="1115" w:type="dxa"/>
            <w:vAlign w:val="center"/>
          </w:tcPr>
          <w:p w:rsidR="006E2383" w:rsidRPr="00F57C7E" w:rsidRDefault="006E2383" w:rsidP="0017496F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تغريد الجاسر</w:t>
            </w:r>
          </w:p>
        </w:tc>
        <w:tc>
          <w:tcPr>
            <w:tcW w:w="1208" w:type="dxa"/>
            <w:vAlign w:val="center"/>
          </w:tcPr>
          <w:p w:rsidR="006E2383" w:rsidRDefault="006E2383" w:rsidP="001749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الأثنين</w:t>
            </w:r>
          </w:p>
          <w:p w:rsidR="006E2383" w:rsidRDefault="006E2383" w:rsidP="006E23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11-2</w:t>
            </w:r>
          </w:p>
          <w:p w:rsidR="006E2383" w:rsidRDefault="006E2383" w:rsidP="001749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الخميس</w:t>
            </w:r>
          </w:p>
          <w:p w:rsidR="006E2383" w:rsidRDefault="006E2383" w:rsidP="001749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-11</w:t>
            </w:r>
          </w:p>
          <w:p w:rsidR="006E2383" w:rsidRPr="00F57C7E" w:rsidRDefault="006E2383" w:rsidP="001749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0" w:type="dxa"/>
            <w:vAlign w:val="center"/>
          </w:tcPr>
          <w:p w:rsidR="006E2383" w:rsidRDefault="006E2383" w:rsidP="006E23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الخميس</w:t>
            </w:r>
          </w:p>
          <w:p w:rsidR="006E2383" w:rsidRDefault="006E2383" w:rsidP="006E23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-11</w:t>
            </w:r>
          </w:p>
          <w:p w:rsidR="006E2383" w:rsidRPr="00F57C7E" w:rsidRDefault="006E2383" w:rsidP="0017496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26" w:type="dxa"/>
            <w:vAlign w:val="center"/>
          </w:tcPr>
          <w:p w:rsidR="006E2383" w:rsidRDefault="006E2383" w:rsidP="001749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6E2383" w:rsidRDefault="006E2383" w:rsidP="001749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6E2383" w:rsidRPr="00F57C7E" w:rsidRDefault="006E2383" w:rsidP="001749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E2383" w:rsidRPr="00F57C7E" w:rsidRDefault="006E2383" w:rsidP="006E23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7" w:history="1">
              <w:r w:rsidRPr="00E13D71">
                <w:rPr>
                  <w:rStyle w:val="Hyperlink"/>
                  <w:rFonts w:asciiTheme="majorBidi" w:hAnsiTheme="majorBidi" w:cstheme="majorBidi"/>
                  <w:b/>
                  <w:bCs/>
                </w:rPr>
                <w:t>taljasser@ksu.edu.sa</w:t>
              </w:r>
            </w:hyperlink>
          </w:p>
        </w:tc>
        <w:tc>
          <w:tcPr>
            <w:tcW w:w="3837" w:type="dxa"/>
            <w:shd w:val="clear" w:color="auto" w:fill="auto"/>
            <w:vAlign w:val="center"/>
          </w:tcPr>
          <w:p w:rsidR="006E2383" w:rsidRPr="00F57C7E" w:rsidRDefault="006E2383" w:rsidP="006E2383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eastAsia="zh-CN"/>
              </w:rPr>
            </w:pPr>
            <w:hyperlink r:id="rId8" w:history="1">
              <w:r w:rsidRPr="00F57C7E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https://staff.ksu.edu.sa/</w:t>
              </w:r>
            </w:hyperlink>
            <w:r>
              <w:rPr>
                <w:rStyle w:val="Hyperlink"/>
                <w:rFonts w:asciiTheme="majorBidi" w:hAnsiTheme="majorBidi" w:cstheme="majorBidi"/>
                <w:b/>
                <w:bCs/>
              </w:rPr>
              <w:t>taljasser</w:t>
            </w:r>
          </w:p>
        </w:tc>
      </w:tr>
    </w:tbl>
    <w:p w:rsidR="006E2383" w:rsidRDefault="006E2383" w:rsidP="006E238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E2383" w:rsidRDefault="006E2383" w:rsidP="006E238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E2383" w:rsidRDefault="006E2383" w:rsidP="006E238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E2383" w:rsidRPr="00F57C7E" w:rsidRDefault="006E2383" w:rsidP="006E2383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E2383" w:rsidRDefault="006E2383" w:rsidP="006E2383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6E2383" w:rsidRPr="00F57C7E" w:rsidRDefault="006E2383" w:rsidP="006E2383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6E2383" w:rsidRPr="006E2383" w:rsidRDefault="006E2383" w:rsidP="006E238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color w:val="C00000"/>
          <w:sz w:val="28"/>
          <w:szCs w:val="28"/>
        </w:rPr>
      </w:pPr>
      <w:r w:rsidRPr="006E2383">
        <w:rPr>
          <w:rFonts w:asciiTheme="majorBidi" w:hAnsiTheme="majorBidi" w:cstheme="majorBidi" w:hint="cs"/>
          <w:color w:val="C00000"/>
          <w:sz w:val="28"/>
          <w:szCs w:val="28"/>
          <w:rtl/>
        </w:rPr>
        <w:t xml:space="preserve">مرجع أساسي : </w:t>
      </w:r>
      <w:r w:rsidRPr="006E2383">
        <w:rPr>
          <w:rFonts w:asciiTheme="majorBidi" w:hAnsiTheme="majorBidi" w:cstheme="majorBidi"/>
          <w:color w:val="C00000"/>
          <w:sz w:val="28"/>
          <w:szCs w:val="28"/>
          <w:rtl/>
        </w:rPr>
        <w:t>كتاب مقدمة في الحاسب والإنترنت، د. عبدالله الموسى.</w:t>
      </w:r>
    </w:p>
    <w:p w:rsidR="006E2383" w:rsidRPr="006E2383" w:rsidRDefault="006E2383" w:rsidP="006E238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>كتاب الحاسوب والبرمجيات الجاهزة , د.محمد بلال</w:t>
      </w:r>
      <w:r w:rsidRPr="006E238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2383">
        <w:rPr>
          <w:rFonts w:asciiTheme="majorBidi" w:hAnsiTheme="majorBidi" w:cstheme="majorBidi"/>
          <w:sz w:val="28"/>
          <w:szCs w:val="28"/>
          <w:rtl/>
        </w:rPr>
        <w:t>,</w:t>
      </w:r>
      <w:r w:rsidRPr="006E238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2383">
        <w:rPr>
          <w:rFonts w:asciiTheme="majorBidi" w:hAnsiTheme="majorBidi" w:cstheme="majorBidi"/>
          <w:sz w:val="28"/>
          <w:szCs w:val="28"/>
          <w:rtl/>
        </w:rPr>
        <w:t>د.أحمد شرايعه , د.منيب قطيشات</w:t>
      </w:r>
      <w:r w:rsidRPr="006E2383">
        <w:rPr>
          <w:rFonts w:asciiTheme="majorBidi" w:hAnsiTheme="majorBidi" w:cstheme="majorBidi"/>
          <w:sz w:val="28"/>
          <w:szCs w:val="28"/>
          <w:rtl/>
        </w:rPr>
        <w:t>.</w:t>
      </w:r>
    </w:p>
    <w:p w:rsidR="006E2383" w:rsidRPr="006E2383" w:rsidRDefault="006E2383" w:rsidP="006E238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 xml:space="preserve">كتاب تيسير </w:t>
      </w:r>
      <w:r w:rsidRPr="006E2383">
        <w:rPr>
          <w:rFonts w:asciiTheme="majorBidi" w:hAnsiTheme="majorBidi" w:cstheme="majorBidi"/>
          <w:sz w:val="28"/>
          <w:szCs w:val="28"/>
        </w:rPr>
        <w:t>Microsoft Office 2010</w:t>
      </w:r>
      <w:r w:rsidRPr="006E2383">
        <w:rPr>
          <w:rFonts w:asciiTheme="majorBidi" w:hAnsiTheme="majorBidi" w:cstheme="majorBidi"/>
          <w:sz w:val="28"/>
          <w:szCs w:val="28"/>
          <w:rtl/>
        </w:rPr>
        <w:t xml:space="preserve"> , مجدي محمد ابو العطا .</w:t>
      </w:r>
    </w:p>
    <w:p w:rsidR="006E2383" w:rsidRPr="006E2383" w:rsidRDefault="006E2383" w:rsidP="006E238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 xml:space="preserve">كل ما يعرض على موقع </w:t>
      </w:r>
      <w:r w:rsidRPr="006E2383">
        <w:rPr>
          <w:rFonts w:asciiTheme="majorBidi" w:hAnsiTheme="majorBidi" w:cstheme="majorBidi" w:hint="cs"/>
          <w:sz w:val="28"/>
          <w:szCs w:val="28"/>
          <w:rtl/>
        </w:rPr>
        <w:t>الأ</w:t>
      </w:r>
      <w:r w:rsidRPr="006E2383">
        <w:rPr>
          <w:rFonts w:asciiTheme="majorBidi" w:hAnsiTheme="majorBidi" w:cstheme="majorBidi"/>
          <w:sz w:val="28"/>
          <w:szCs w:val="28"/>
          <w:rtl/>
        </w:rPr>
        <w:t xml:space="preserve">ستاذة  من </w:t>
      </w:r>
      <w:r w:rsidRPr="006E2383">
        <w:rPr>
          <w:rFonts w:asciiTheme="majorBidi" w:hAnsiTheme="majorBidi" w:cstheme="majorBidi" w:hint="cs"/>
          <w:sz w:val="28"/>
          <w:szCs w:val="28"/>
          <w:rtl/>
        </w:rPr>
        <w:t xml:space="preserve">عروض </w:t>
      </w:r>
      <w:r w:rsidRPr="006E2383">
        <w:rPr>
          <w:rFonts w:asciiTheme="majorBidi" w:hAnsiTheme="majorBidi" w:cstheme="majorBidi"/>
          <w:sz w:val="28"/>
          <w:szCs w:val="28"/>
          <w:rtl/>
        </w:rPr>
        <w:t xml:space="preserve"> وتطبيقات و جميع ما يذكر في المحاضرات .</w:t>
      </w:r>
    </w:p>
    <w:p w:rsidR="006E2383" w:rsidRPr="00F57C7E" w:rsidRDefault="006E2383" w:rsidP="006E2383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6E2383" w:rsidRPr="00F57C7E" w:rsidRDefault="006E2383" w:rsidP="006E2383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6E2383" w:rsidRPr="006E2383" w:rsidRDefault="006E2383" w:rsidP="006E2383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>يغطي هذا المقرر التطبيقات الحديثة  في الحاسب الآلي مثل نظام النوافذ و أساليب معالجة النصوص و الجداول الإلكترونية و العروض التقديمية .</w:t>
      </w:r>
    </w:p>
    <w:p w:rsidR="006E2383" w:rsidRPr="00F57C7E" w:rsidRDefault="006E2383" w:rsidP="006E2383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6E2383" w:rsidRDefault="006E2383" w:rsidP="006E2383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6E2383" w:rsidRPr="00F57C7E" w:rsidRDefault="006E2383" w:rsidP="006E2383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E2383" w:rsidRPr="006E2383" w:rsidRDefault="006E2383" w:rsidP="006E238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>معرفة أجزاء الحاسب ومكوناته وتقنيات المعلومات الملحقة به .</w:t>
      </w:r>
    </w:p>
    <w:p w:rsidR="006E2383" w:rsidRPr="006E2383" w:rsidRDefault="006E2383" w:rsidP="006E238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>القدرة على استخدام برنامج التشغيل ويندوز .</w:t>
      </w:r>
    </w:p>
    <w:p w:rsidR="006E2383" w:rsidRPr="006E2383" w:rsidRDefault="006E2383" w:rsidP="006E238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>إتقان استخدام برنامج معالجة النصوص .</w:t>
      </w:r>
    </w:p>
    <w:p w:rsidR="006E2383" w:rsidRPr="006E2383" w:rsidRDefault="006E2383" w:rsidP="006E238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>إتقان استخدام برنامج الجداول الإلكترونية .</w:t>
      </w:r>
    </w:p>
    <w:p w:rsidR="006E2383" w:rsidRPr="00E1702F" w:rsidRDefault="006E2383" w:rsidP="00E1702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6E2383">
        <w:rPr>
          <w:rFonts w:asciiTheme="majorBidi" w:hAnsiTheme="majorBidi" w:cstheme="majorBidi"/>
          <w:sz w:val="28"/>
          <w:szCs w:val="28"/>
          <w:rtl/>
        </w:rPr>
        <w:t>إتقان استخدام برنامج العروض التقديمية .</w:t>
      </w:r>
    </w:p>
    <w:p w:rsidR="006E2383" w:rsidRPr="00F57C7E" w:rsidRDefault="006E2383" w:rsidP="006E2383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E2383" w:rsidRPr="00F57C7E" w:rsidRDefault="006E2383" w:rsidP="006E2383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:rsidR="006E2383" w:rsidRPr="00F57C7E" w:rsidRDefault="006E2383" w:rsidP="006E2383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TableGrid"/>
        <w:tblpPr w:leftFromText="180" w:rightFromText="180" w:vertAnchor="text" w:horzAnchor="margin" w:tblpY="-22"/>
        <w:bidiVisual/>
        <w:tblW w:w="8789" w:type="dxa"/>
        <w:tblLook w:val="04A0" w:firstRow="1" w:lastRow="0" w:firstColumn="1" w:lastColumn="0" w:noHBand="0" w:noVBand="1"/>
      </w:tblPr>
      <w:tblGrid>
        <w:gridCol w:w="1418"/>
        <w:gridCol w:w="1282"/>
        <w:gridCol w:w="1330"/>
        <w:gridCol w:w="1369"/>
        <w:gridCol w:w="1547"/>
        <w:gridCol w:w="1843"/>
      </w:tblGrid>
      <w:tr w:rsidR="006E2383" w:rsidRPr="00F57C7E" w:rsidTr="006E2383">
        <w:trPr>
          <w:trHeight w:val="504"/>
        </w:trPr>
        <w:tc>
          <w:tcPr>
            <w:tcW w:w="1418" w:type="dxa"/>
            <w:vAlign w:val="center"/>
          </w:tcPr>
          <w:p w:rsidR="006E2383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</w:t>
            </w:r>
          </w:p>
          <w:p w:rsidR="006E2383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 مشاركة</w:t>
            </w:r>
          </w:p>
        </w:tc>
        <w:tc>
          <w:tcPr>
            <w:tcW w:w="1282" w:type="dxa"/>
            <w:vAlign w:val="center"/>
            <w:hideMark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330" w:type="dxa"/>
            <w:vAlign w:val="center"/>
            <w:hideMark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1369" w:type="dxa"/>
            <w:vAlign w:val="center"/>
            <w:hideMark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547" w:type="dxa"/>
          </w:tcPr>
          <w:p w:rsidR="006E2383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مشروع</w:t>
            </w:r>
          </w:p>
        </w:tc>
        <w:tc>
          <w:tcPr>
            <w:tcW w:w="1843" w:type="dxa"/>
            <w:vAlign w:val="center"/>
            <w:hideMark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6E2383" w:rsidRPr="00F57C7E" w:rsidTr="006E2383">
        <w:trPr>
          <w:trHeight w:val="272"/>
        </w:trPr>
        <w:tc>
          <w:tcPr>
            <w:tcW w:w="1418" w:type="dxa"/>
          </w:tcPr>
          <w:p w:rsidR="006E2383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 درجات</w:t>
            </w:r>
          </w:p>
        </w:tc>
        <w:tc>
          <w:tcPr>
            <w:tcW w:w="1282" w:type="dxa"/>
            <w:vAlign w:val="center"/>
            <w:hideMark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330" w:type="dxa"/>
            <w:vAlign w:val="center"/>
            <w:hideMark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369" w:type="dxa"/>
            <w:vAlign w:val="center"/>
            <w:hideMark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547" w:type="dxa"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843" w:type="dxa"/>
            <w:vAlign w:val="center"/>
            <w:hideMark/>
          </w:tcPr>
          <w:p w:rsidR="006E2383" w:rsidRPr="00F57C7E" w:rsidRDefault="006E2383" w:rsidP="006E238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6E2383" w:rsidRPr="00F57C7E" w:rsidRDefault="006E2383" w:rsidP="006E23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E2383" w:rsidRDefault="006E2383" w:rsidP="006E2383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6E2383" w:rsidRDefault="006E2383" w:rsidP="006E2383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6E2383" w:rsidRDefault="006E2383" w:rsidP="006E2383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6E2383" w:rsidRDefault="006E2383" w:rsidP="006E2383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6E2383" w:rsidRPr="00663D64" w:rsidRDefault="006E2383" w:rsidP="00E1702F">
      <w:pPr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6E2383" w:rsidRPr="00345747" w:rsidRDefault="006E2383" w:rsidP="006E238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6E2383" w:rsidRPr="00F57C7E" w:rsidRDefault="006E2383" w:rsidP="006E238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6E2383" w:rsidRPr="00F57C7E" w:rsidRDefault="006E2383" w:rsidP="006E2383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6E2383" w:rsidRPr="00F57C7E" w:rsidRDefault="006E2383" w:rsidP="006E2383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مسؤلة عن المتابعة الدورية لصفحة المقرر1103</w:t>
      </w:r>
      <w:r w:rsidRPr="00F57C7E">
        <w:rPr>
          <w:rFonts w:asciiTheme="majorBidi" w:hAnsiTheme="majorBidi" w:cstheme="majorBidi"/>
          <w:sz w:val="32"/>
          <w:szCs w:val="32"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>ح</w:t>
      </w:r>
      <w:r>
        <w:rPr>
          <w:rFonts w:asciiTheme="majorBidi" w:hAnsiTheme="majorBidi" w:cstheme="majorBidi"/>
          <w:sz w:val="32"/>
          <w:szCs w:val="32"/>
          <w:rtl/>
        </w:rPr>
        <w:t>ال في موقع ال</w:t>
      </w:r>
      <w:r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ستاذة  </w:t>
      </w:r>
      <w:r w:rsidRPr="00F57C7E">
        <w:rPr>
          <w:rFonts w:asciiTheme="majorBidi" w:hAnsiTheme="majorBidi" w:cstheme="majorBidi"/>
          <w:sz w:val="32"/>
          <w:szCs w:val="32"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>.</w:t>
      </w:r>
    </w:p>
    <w:p w:rsidR="006E2383" w:rsidRPr="00F57C7E" w:rsidRDefault="006E2383" w:rsidP="006E23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6E2383" w:rsidRDefault="006E2383" w:rsidP="006E23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عند تجاوز نسبة الغياب 25%  فأنه </w:t>
      </w:r>
      <w:r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6E2383" w:rsidRPr="005C26D2" w:rsidRDefault="006E2383" w:rsidP="006E2383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6E2383" w:rsidRPr="00F57C7E" w:rsidRDefault="006E2383" w:rsidP="006E2383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6E2383" w:rsidRPr="00926FE6" w:rsidRDefault="006E2383" w:rsidP="006E2383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926FE6">
        <w:rPr>
          <w:rFonts w:asciiTheme="majorBidi" w:hAnsiTheme="majorBidi" w:cstheme="majorBidi"/>
          <w:sz w:val="32"/>
          <w:szCs w:val="32"/>
          <w:rtl/>
        </w:rPr>
        <w:t>المشاريع و أوراق العمل من مسؤلية إعداد الطالبة وفي حالة الغ</w:t>
      </w:r>
      <w:r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p w:rsidR="006E2383" w:rsidRDefault="006E2383" w:rsidP="006E2383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E1702F" w:rsidRDefault="00E1702F" w:rsidP="006E2383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E1702F" w:rsidRPr="00F57C7E" w:rsidRDefault="00E1702F" w:rsidP="006E2383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  <w:sz w:val="32"/>
          <w:szCs w:val="32"/>
        </w:rPr>
      </w:pPr>
    </w:p>
    <w:p w:rsidR="00E1702F" w:rsidRPr="00663D64" w:rsidRDefault="00E1702F" w:rsidP="00E1702F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توزيع المحاضرات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tbl>
      <w:tblPr>
        <w:tblpPr w:leftFromText="180" w:rightFromText="180" w:vertAnchor="page" w:horzAnchor="margin" w:tblpXSpec="center" w:tblpY="3256"/>
        <w:bidiVisual/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E1702F" w:rsidRPr="00F57C7E" w:rsidTr="00E1702F">
        <w:trPr>
          <w:trHeight w:val="627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9/17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1702F" w:rsidRPr="00F57C7E" w:rsidTr="00E1702F">
        <w:trPr>
          <w:trHeight w:val="336"/>
        </w:trPr>
        <w:tc>
          <w:tcPr>
            <w:tcW w:w="1701" w:type="dxa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9/24</w:t>
            </w:r>
          </w:p>
        </w:tc>
        <w:tc>
          <w:tcPr>
            <w:tcW w:w="4961" w:type="dxa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قدمة في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الحاسب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المفهوم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الأنواع</w:t>
            </w:r>
          </w:p>
        </w:tc>
        <w:tc>
          <w:tcPr>
            <w:tcW w:w="1805" w:type="dxa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auto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10/1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مكونات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الحاسب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auto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10/8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شبكات الحاسب وحماية تقنية 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1702F" w:rsidRPr="00F57C7E" w:rsidTr="00E1702F">
        <w:trPr>
          <w:trHeight w:val="390"/>
        </w:trPr>
        <w:tc>
          <w:tcPr>
            <w:tcW w:w="1701" w:type="dxa"/>
            <w:shd w:val="clear" w:color="auto" w:fill="FFFFFF" w:themeFill="background1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10/15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ED7D31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ED7D31" w:themeColor="accent2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b/>
                <w:bCs/>
                <w:color w:val="ED7D31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FFFFFF" w:themeFill="background1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10/22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E1702F" w:rsidRPr="00175319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E1702F" w:rsidRPr="00F57C7E" w:rsidTr="00E1702F">
        <w:trPr>
          <w:trHeight w:val="336"/>
        </w:trPr>
        <w:tc>
          <w:tcPr>
            <w:tcW w:w="1701" w:type="dxa"/>
            <w:shd w:val="clear" w:color="auto" w:fill="auto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10/29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11/5</w:t>
            </w:r>
          </w:p>
        </w:tc>
        <w:tc>
          <w:tcPr>
            <w:tcW w:w="4961" w:type="dxa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ED7D31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ED7D31" w:themeColor="accent2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color w:val="ED7D31" w:themeColor="accent2"/>
                <w:sz w:val="32"/>
                <w:szCs w:val="32"/>
                <w:rtl/>
              </w:rPr>
              <w:t>ختبار الـفـصـــلـــي ال</w:t>
            </w:r>
            <w:r>
              <w:rPr>
                <w:rFonts w:asciiTheme="majorBidi" w:hAnsiTheme="majorBidi" w:cstheme="majorBidi" w:hint="cs"/>
                <w:b/>
                <w:bCs/>
                <w:color w:val="ED7D31" w:themeColor="accent2"/>
                <w:sz w:val="32"/>
                <w:szCs w:val="32"/>
                <w:rtl/>
              </w:rPr>
              <w:t>ثاني</w:t>
            </w:r>
          </w:p>
        </w:tc>
        <w:tc>
          <w:tcPr>
            <w:tcW w:w="1805" w:type="dxa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11/12</w:t>
            </w:r>
          </w:p>
        </w:tc>
        <w:tc>
          <w:tcPr>
            <w:tcW w:w="6766" w:type="dxa"/>
            <w:gridSpan w:val="2"/>
            <w:shd w:val="clear" w:color="auto" w:fill="D0CECE" w:themeFill="background2" w:themeFillShade="E6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العروض التقديمية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Power point</w:t>
            </w: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auto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E1702F" w:rsidRPr="00F57C7E" w:rsidTr="00E1702F">
        <w:trPr>
          <w:trHeight w:val="336"/>
        </w:trPr>
        <w:tc>
          <w:tcPr>
            <w:tcW w:w="1701" w:type="dxa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11/26</w:t>
            </w:r>
          </w:p>
        </w:tc>
        <w:tc>
          <w:tcPr>
            <w:tcW w:w="4961" w:type="dxa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auto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auto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ED7D31" w:themeColor="accent2"/>
                <w:sz w:val="32"/>
                <w:szCs w:val="32"/>
                <w:rtl/>
              </w:rPr>
              <w:t>الاختبار الفصلي الثالث</w:t>
            </w:r>
          </w:p>
        </w:tc>
        <w:tc>
          <w:tcPr>
            <w:tcW w:w="1805" w:type="dxa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E1702F" w:rsidRPr="00F57C7E" w:rsidTr="00E1702F">
        <w:trPr>
          <w:trHeight w:val="336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12/17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02F" w:rsidRPr="00F57C7E" w:rsidRDefault="00E1702F" w:rsidP="00E1702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auto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F7CAAC" w:themeFill="accent2" w:themeFillTint="66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12/30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F7CAAC" w:themeFill="accent2" w:themeFillTint="66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F7CAAC" w:themeFill="accent2" w:themeFillTint="66"/>
            <w:vAlign w:val="center"/>
          </w:tcPr>
          <w:p w:rsidR="00E1702F" w:rsidRPr="00F57C7E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1/7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F7CAAC" w:themeFill="accent2" w:themeFillTint="66"/>
            <w:vAlign w:val="center"/>
          </w:tcPr>
          <w:p w:rsidR="00E1702F" w:rsidRPr="00F57C7E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702F" w:rsidRPr="00F57C7E" w:rsidTr="00E1702F">
        <w:trPr>
          <w:trHeight w:val="351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1702F" w:rsidRDefault="00E1702F" w:rsidP="00E170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E1702F" w:rsidRDefault="00E1702F" w:rsidP="00E170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الخميس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1702F" w:rsidRPr="00345747" w:rsidRDefault="00E1702F" w:rsidP="00E1702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1/14</w:t>
            </w:r>
          </w:p>
        </w:tc>
        <w:tc>
          <w:tcPr>
            <w:tcW w:w="6766" w:type="dxa"/>
            <w:gridSpan w:val="2"/>
            <w:shd w:val="clear" w:color="auto" w:fill="D0CECE" w:themeFill="background2" w:themeFillShade="E6"/>
            <w:vAlign w:val="center"/>
          </w:tcPr>
          <w:p w:rsidR="00E1702F" w:rsidRDefault="00E1702F" w:rsidP="00E1702F">
            <w:pPr>
              <w:rPr>
                <w:rFonts w:asciiTheme="majorBidi" w:hAnsiTheme="majorBidi" w:cstheme="majorBidi"/>
                <w:b/>
                <w:bCs/>
                <w:color w:val="7B7B7B" w:themeColor="accent3" w:themeShade="BF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B7B7B" w:themeColor="accent3" w:themeShade="BF"/>
                <w:sz w:val="36"/>
                <w:szCs w:val="36"/>
                <w:rtl/>
              </w:rPr>
              <w:t xml:space="preserve">        ** بداية إجازة الصيف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B7B7B" w:themeColor="accent3" w:themeShade="BF"/>
                <w:sz w:val="36"/>
                <w:szCs w:val="36"/>
                <w:rtl/>
              </w:rPr>
              <w:t xml:space="preserve"> **</w:t>
            </w:r>
          </w:p>
          <w:p w:rsidR="00E1702F" w:rsidRPr="00F57C7E" w:rsidRDefault="00E1702F" w:rsidP="00E1702F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B1475C" w:rsidRPr="006E2383" w:rsidRDefault="00B1475C" w:rsidP="006E2383">
      <w:bookmarkStart w:id="0" w:name="_GoBack"/>
      <w:bookmarkEnd w:id="0"/>
    </w:p>
    <w:sectPr w:rsidR="00B1475C" w:rsidRPr="006E2383" w:rsidSect="006E2383">
      <w:head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7B" w:rsidRDefault="008B0E7B" w:rsidP="006E2383">
      <w:r>
        <w:separator/>
      </w:r>
    </w:p>
  </w:endnote>
  <w:endnote w:type="continuationSeparator" w:id="0">
    <w:p w:rsidR="008B0E7B" w:rsidRDefault="008B0E7B" w:rsidP="006E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7B" w:rsidRDefault="008B0E7B" w:rsidP="006E2383">
      <w:r>
        <w:separator/>
      </w:r>
    </w:p>
  </w:footnote>
  <w:footnote w:type="continuationSeparator" w:id="0">
    <w:p w:rsidR="008B0E7B" w:rsidRDefault="008B0E7B" w:rsidP="006E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83" w:rsidRDefault="00E1702F" w:rsidP="006E2383">
    <w:pPr>
      <w:rPr>
        <w:rFonts w:ascii="Traditional Arabic" w:hAnsi="Traditional Arabic" w:cs="Traditional Arabic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9091BC" wp14:editId="1433A56D">
          <wp:simplePos x="0" y="0"/>
          <wp:positionH relativeFrom="column">
            <wp:posOffset>-847725</wp:posOffset>
          </wp:positionH>
          <wp:positionV relativeFrom="paragraph">
            <wp:posOffset>-428625</wp:posOffset>
          </wp:positionV>
          <wp:extent cx="1381125" cy="533400"/>
          <wp:effectExtent l="0" t="0" r="9525" b="0"/>
          <wp:wrapTight wrapText="bothSides">
            <wp:wrapPolygon edited="0">
              <wp:start x="0" y="0"/>
              <wp:lineTo x="0" y="20829"/>
              <wp:lineTo x="20259" y="20829"/>
              <wp:lineTo x="21451" y="17743"/>
              <wp:lineTo x="21451" y="0"/>
              <wp:lineTo x="0" y="0"/>
            </wp:wrapPolygon>
          </wp:wrapTight>
          <wp:docPr id="1" name="Picture 1" descr="جامعة الملك سعو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الملك سعو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383" w:rsidRPr="00CA61AB">
      <w:rPr>
        <w:rFonts w:ascii="Traditional Arabic" w:hAnsi="Traditional Arabic" w:cs="Traditional Arabic"/>
        <w:rtl/>
      </w:rPr>
      <w:t xml:space="preserve">         </w:t>
    </w:r>
    <w:r w:rsidR="006E2383">
      <w:rPr>
        <w:rFonts w:ascii="Traditional Arabic" w:hAnsi="Traditional Arabic" w:cs="Traditional Arabic" w:hint="cs"/>
        <w:rtl/>
      </w:rPr>
      <w:t xml:space="preserve">       </w:t>
    </w:r>
    <w:r w:rsidR="006E2383" w:rsidRPr="00CA61AB">
      <w:rPr>
        <w:rFonts w:ascii="Traditional Arabic" w:hAnsi="Traditional Arabic" w:cs="Traditional Arabic"/>
        <w:rtl/>
      </w:rPr>
      <w:t xml:space="preserve"> </w:t>
    </w:r>
  </w:p>
  <w:p w:rsidR="006E2383" w:rsidRPr="00D13398" w:rsidRDefault="006E2383" w:rsidP="006E2383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</w:t>
    </w:r>
    <w:r w:rsidR="00E1702F">
      <w:rPr>
        <w:rFonts w:ascii="Traditional Arabic" w:hAnsi="Traditional Arabic" w:cs="Traditional Arabic" w:hint="cs"/>
        <w:b/>
        <w:bCs/>
        <w:rtl/>
      </w:rPr>
      <w:t xml:space="preserve"> 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 خطة مقرر </w:t>
    </w:r>
    <w:r>
      <w:rPr>
        <w:rFonts w:ascii="Traditional Arabic" w:hAnsi="Traditional Arabic" w:cs="Traditional Arabic" w:hint="cs"/>
        <w:b/>
        <w:bCs/>
        <w:rtl/>
      </w:rPr>
      <w:t>1103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6E2383" w:rsidRPr="00D13398" w:rsidRDefault="006E2383" w:rsidP="00E1702F">
    <w:pPr>
      <w:jc w:val="center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             الفصل الدراسي </w:t>
    </w:r>
    <w:r>
      <w:rPr>
        <w:rFonts w:ascii="Traditional Arabic" w:hAnsi="Traditional Arabic" w:cs="Traditional Arabic" w:hint="cs"/>
        <w:b/>
        <w:bCs/>
        <w:rtl/>
      </w:rPr>
      <w:t>الأول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E1702F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E1702F">
      <w:rPr>
        <w:rFonts w:ascii="Traditional Arabic" w:hAnsi="Traditional Arabic" w:cs="Traditional Arabic" w:hint="cs"/>
        <w:b/>
        <w:bCs/>
        <w:rtl/>
      </w:rPr>
      <w:t>9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6E2383" w:rsidRPr="00D13398" w:rsidRDefault="006E2383" w:rsidP="006E2383">
    <w:pPr>
      <w:pStyle w:val="Header"/>
    </w:pPr>
  </w:p>
  <w:p w:rsidR="006E2383" w:rsidRPr="006E2383" w:rsidRDefault="006E2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3"/>
    <w:rsid w:val="006E2383"/>
    <w:rsid w:val="007C5F00"/>
    <w:rsid w:val="008B0E7B"/>
    <w:rsid w:val="00B1475C"/>
    <w:rsid w:val="00E1702F"/>
    <w:rsid w:val="00E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8D8A8-21C0-4611-B1A6-B7D2ECA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3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ksu.edu.sa/malmutlaq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jasser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2017-10-01T01:44:00Z</dcterms:created>
  <dcterms:modified xsi:type="dcterms:W3CDTF">2017-10-01T02:03:00Z</dcterms:modified>
</cp:coreProperties>
</file>