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86C" w:rsidRDefault="00DA4F29" w:rsidP="00DA4F29">
      <w:pPr>
        <w:bidi/>
        <w:jc w:val="center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7AD801" wp14:editId="40BD98A6">
                <wp:simplePos x="0" y="0"/>
                <wp:positionH relativeFrom="column">
                  <wp:posOffset>-82550</wp:posOffset>
                </wp:positionH>
                <wp:positionV relativeFrom="paragraph">
                  <wp:posOffset>1333500</wp:posOffset>
                </wp:positionV>
                <wp:extent cx="6018963" cy="1574800"/>
                <wp:effectExtent l="0" t="0" r="20320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018963" cy="157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>
                            <a:schemeClr val="accent1">
                              <a:alpha val="60000"/>
                            </a:schemeClr>
                          </a:glow>
                          <a:softEdge rad="635000"/>
                        </a:effectLst>
                      </wps:spPr>
                      <wps:txbx>
                        <w:txbxContent>
                          <w:p w:rsidR="0036153C" w:rsidRDefault="0099088C" w:rsidP="00DA4F29">
                            <w:pPr>
                              <w:shd w:val="clear" w:color="auto" w:fill="F2F2F2" w:themeFill="background1" w:themeFillShade="F2"/>
                              <w:bidi/>
                              <w:rPr>
                                <w:rFonts w:ascii="Bernard MT Condensed" w:hAnsi="Bernard MT Condensed"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</w:t>
                            </w:r>
                            <w:r w:rsidRPr="00474495">
                              <w:rPr>
                                <w:rFonts w:ascii="Bernard MT Condensed" w:hAnsi="Bernard MT Condensed"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الاستراتيجية</w:t>
                            </w:r>
                            <w:r>
                              <w:rPr>
                                <w:rFonts w:ascii="Bernard MT Condensed" w:hAnsi="Bernard MT Condensed"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Bernard MT Condensed" w:hAnsi="Bernard MT Condensed"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  <w:r w:rsidRPr="00474495">
                              <w:rPr>
                                <w:rFonts w:ascii="Bernard MT Condensed" w:hAnsi="Bernard MT Condensed"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:   </w:t>
                            </w:r>
                            <w:proofErr w:type="gramEnd"/>
                            <w:r>
                              <w:rPr>
                                <w:rFonts w:ascii="Bernard MT Condensed" w:hAnsi="Bernard MT Condensed"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اكتشاف القصائد</w:t>
                            </w:r>
                            <w:r w:rsidRPr="00474495">
                              <w:rPr>
                                <w:rFonts w:ascii="Bernard MT Condensed" w:hAnsi="Bernard MT Condensed"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</w:t>
                            </w:r>
                          </w:p>
                          <w:p w:rsidR="0099088C" w:rsidRDefault="0099088C" w:rsidP="0036153C">
                            <w:pPr>
                              <w:shd w:val="clear" w:color="auto" w:fill="F2F2F2" w:themeFill="background1" w:themeFillShade="F2"/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74495">
                              <w:rPr>
                                <w:rFonts w:ascii="Bernard MT Condensed" w:hAnsi="Bernard MT Condensed"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التعريف</w:t>
                            </w:r>
                            <w:r w:rsidR="0036153C"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="001531F6">
                              <w:rPr>
                                <w:rFonts w:cs="Akhbar MT" w:hint="cs"/>
                                <w:sz w:val="28"/>
                                <w:szCs w:val="28"/>
                                <w:rtl/>
                              </w:rPr>
                              <w:t>هي</w:t>
                            </w:r>
                            <w:proofErr w:type="gramEnd"/>
                            <w:r w:rsidR="001531F6">
                              <w:rPr>
                                <w:rFonts w:cs="Akhbar MT" w:hint="cs"/>
                                <w:sz w:val="28"/>
                                <w:szCs w:val="28"/>
                                <w:rtl/>
                              </w:rPr>
                              <w:t xml:space="preserve"> استراتيجية يقوم فيها الطلاب بتوظيف كلمات معينة أو صوراً - سبق و استخدمها المؤلفون في نصوصهم- ليصنع منها الطلاب نصوصاً جديدة  بأنفسهم ، هذه الاستراتيجية تساعد الطلاب على اكتشاف الكيفية التي </w:t>
                            </w:r>
                            <w:r w:rsidR="00B71989">
                              <w:rPr>
                                <w:rFonts w:cs="Akhbar MT" w:hint="cs"/>
                                <w:sz w:val="28"/>
                                <w:szCs w:val="28"/>
                                <w:rtl/>
                              </w:rPr>
                              <w:t>يستخدم فيها المؤلفون كلمات وصور</w:t>
                            </w:r>
                            <w:r w:rsidR="001531F6">
                              <w:rPr>
                                <w:rFonts w:cs="Akhbar MT" w:hint="cs"/>
                                <w:sz w:val="28"/>
                                <w:szCs w:val="28"/>
                                <w:rtl/>
                              </w:rPr>
                              <w:t xml:space="preserve"> معينة لنقل فكرة محددة . </w:t>
                            </w:r>
                            <w:r w:rsidRPr="00474495">
                              <w:rPr>
                                <w:rFonts w:cs="Akhbar MT" w:hint="cs"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cs="Akhbar MT" w:hint="cs"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</w:t>
                            </w:r>
                            <w:r w:rsidRPr="00474495">
                              <w:rPr>
                                <w:rFonts w:cs="Akhbar MT" w:hint="cs"/>
                                <w:sz w:val="28"/>
                                <w:szCs w:val="28"/>
                                <w:rtl/>
                              </w:rPr>
                              <w:t xml:space="preserve">         </w:t>
                            </w:r>
                            <w:r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</w:t>
                            </w:r>
                          </w:p>
                          <w:p w:rsidR="0099088C" w:rsidRDefault="0099088C" w:rsidP="00DA4F29">
                            <w:pPr>
                              <w:shd w:val="clear" w:color="auto" w:fill="F2F2F2" w:themeFill="background1" w:themeFillShade="F2"/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99088C" w:rsidRDefault="0099088C" w:rsidP="00474495">
                            <w:pPr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99088C" w:rsidRDefault="0099088C" w:rsidP="00474495">
                            <w:pPr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99088C" w:rsidRDefault="0099088C" w:rsidP="00474495">
                            <w:pPr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</w:t>
                            </w:r>
                          </w:p>
                          <w:p w:rsidR="0099088C" w:rsidRDefault="0099088C" w:rsidP="00701757">
                            <w:pPr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99088C" w:rsidRDefault="0099088C" w:rsidP="00701757">
                            <w:pPr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99088C" w:rsidRDefault="0099088C" w:rsidP="00701757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7AD8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.5pt;margin-top:105pt;width:473.95pt;height:1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" fillcolor="white [3212]">
                <v:textbox>
                  <w:txbxContent>
                    <w:p w:rsidR="0036153C" w:rsidRDefault="0099088C" w:rsidP="00DA4F29">
                      <w:pPr>
                        <w:shd w:val="clear" w:color="auto" w:fill="F2F2F2" w:themeFill="background1" w:themeFillShade="F2"/>
                        <w:bidi/>
                        <w:rPr>
                          <w:rFonts w:ascii="Bernard MT Condensed" w:hAnsi="Bernard MT Condensed"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</w:t>
                      </w:r>
                      <w:r w:rsidRPr="00474495">
                        <w:rPr>
                          <w:rFonts w:ascii="Bernard MT Condensed" w:hAnsi="Bernard MT Condensed" w:cs="Akhbar MT"/>
                          <w:b/>
                          <w:bCs/>
                          <w:sz w:val="28"/>
                          <w:szCs w:val="28"/>
                          <w:rtl/>
                        </w:rPr>
                        <w:t>الاستراتيجية</w:t>
                      </w:r>
                      <w:r>
                        <w:rPr>
                          <w:rFonts w:ascii="Bernard MT Condensed" w:hAnsi="Bernard MT Condensed"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Bernard MT Condensed" w:hAnsi="Bernard MT Condensed"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>10</w:t>
                      </w:r>
                      <w:r w:rsidRPr="00474495">
                        <w:rPr>
                          <w:rFonts w:ascii="Bernard MT Condensed" w:hAnsi="Bernard MT Condensed" w:cs="Akhbar MT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:   </w:t>
                      </w:r>
                      <w:proofErr w:type="gramEnd"/>
                      <w:r>
                        <w:rPr>
                          <w:rFonts w:ascii="Bernard MT Condensed" w:hAnsi="Bernard MT Condensed"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>اكتشاف القصائد</w:t>
                      </w:r>
                      <w:r w:rsidRPr="00474495">
                        <w:rPr>
                          <w:rFonts w:ascii="Bernard MT Condensed" w:hAnsi="Bernard MT Condensed" w:cs="Akhbar MT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</w:t>
                      </w:r>
                    </w:p>
                    <w:p w:rsidR="0099088C" w:rsidRDefault="0099088C" w:rsidP="0036153C">
                      <w:pPr>
                        <w:shd w:val="clear" w:color="auto" w:fill="F2F2F2" w:themeFill="background1" w:themeFillShade="F2"/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474495">
                        <w:rPr>
                          <w:rFonts w:ascii="Bernard MT Condensed" w:hAnsi="Bernard MT Condensed" w:cs="Akhbar MT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</w:t>
                      </w:r>
                      <w:proofErr w:type="gramStart"/>
                      <w:r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>التعريف</w:t>
                      </w:r>
                      <w:r w:rsidR="0036153C"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  <w:r w:rsidR="001531F6">
                        <w:rPr>
                          <w:rFonts w:cs="Akhbar MT" w:hint="cs"/>
                          <w:sz w:val="28"/>
                          <w:szCs w:val="28"/>
                          <w:rtl/>
                        </w:rPr>
                        <w:t>هي</w:t>
                      </w:r>
                      <w:proofErr w:type="gramEnd"/>
                      <w:r w:rsidR="001531F6">
                        <w:rPr>
                          <w:rFonts w:cs="Akhbar MT" w:hint="cs"/>
                          <w:sz w:val="28"/>
                          <w:szCs w:val="28"/>
                          <w:rtl/>
                        </w:rPr>
                        <w:t xml:space="preserve"> استراتيجية يقوم فيها الطلاب بتوظيف كلمات معينة أو صوراً - سبق و استخدمها المؤلفون في نصوصهم- ليصنع منها الطلاب نصوصاً جديدة  بأنفسهم ، هذه الاستراتيجية تساعد الطلاب على اكتشاف الكيفية التي </w:t>
                      </w:r>
                      <w:r w:rsidR="00B71989">
                        <w:rPr>
                          <w:rFonts w:cs="Akhbar MT" w:hint="cs"/>
                          <w:sz w:val="28"/>
                          <w:szCs w:val="28"/>
                          <w:rtl/>
                        </w:rPr>
                        <w:t>يستخدم فيها المؤلفون كلمات وصور</w:t>
                      </w:r>
                      <w:r w:rsidR="001531F6">
                        <w:rPr>
                          <w:rFonts w:cs="Akhbar MT" w:hint="cs"/>
                          <w:sz w:val="28"/>
                          <w:szCs w:val="28"/>
                          <w:rtl/>
                        </w:rPr>
                        <w:t xml:space="preserve"> معينة لنقل فكرة محددة . </w:t>
                      </w:r>
                      <w:r w:rsidRPr="00474495">
                        <w:rPr>
                          <w:rFonts w:cs="Akhbar MT" w:hint="cs"/>
                          <w:sz w:val="28"/>
                          <w:szCs w:val="28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cs="Akhbar MT" w:hint="cs"/>
                          <w:sz w:val="28"/>
                          <w:szCs w:val="28"/>
                          <w:rtl/>
                        </w:rPr>
                        <w:t>.............................................................................</w:t>
                      </w:r>
                      <w:r w:rsidRPr="00474495">
                        <w:rPr>
                          <w:rFonts w:cs="Akhbar MT" w:hint="cs"/>
                          <w:sz w:val="28"/>
                          <w:szCs w:val="28"/>
                          <w:rtl/>
                        </w:rPr>
                        <w:t xml:space="preserve">         </w:t>
                      </w:r>
                      <w:r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</w:t>
                      </w:r>
                    </w:p>
                    <w:p w:rsidR="0099088C" w:rsidRDefault="0099088C" w:rsidP="00DA4F29">
                      <w:pPr>
                        <w:shd w:val="clear" w:color="auto" w:fill="F2F2F2" w:themeFill="background1" w:themeFillShade="F2"/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99088C" w:rsidRDefault="0099088C" w:rsidP="00474495">
                      <w:pPr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99088C" w:rsidRDefault="0099088C" w:rsidP="00474495">
                      <w:pPr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99088C" w:rsidRDefault="0099088C" w:rsidP="00474495">
                      <w:pPr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                                                                               </w:t>
                      </w:r>
                    </w:p>
                    <w:p w:rsidR="0099088C" w:rsidRDefault="0099088C" w:rsidP="00701757">
                      <w:pPr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99088C" w:rsidRDefault="0099088C" w:rsidP="00701757">
                      <w:pPr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99088C" w:rsidRDefault="0099088C" w:rsidP="00701757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w:drawing>
          <wp:inline distT="0" distB="0" distL="0" distR="0" wp14:anchorId="5F173C18" wp14:editId="196945D4">
            <wp:extent cx="5486400" cy="1185705"/>
            <wp:effectExtent l="0" t="0" r="0" b="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 w:rsidR="001131B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95DC90" wp14:editId="443B6C5C">
                <wp:simplePos x="0" y="0"/>
                <wp:positionH relativeFrom="column">
                  <wp:posOffset>2090057</wp:posOffset>
                </wp:positionH>
                <wp:positionV relativeFrom="paragraph">
                  <wp:posOffset>-391886</wp:posOffset>
                </wp:positionV>
                <wp:extent cx="1818752" cy="52251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818752" cy="52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:rsidR="0099088C" w:rsidRPr="00D24830" w:rsidRDefault="0099088C" w:rsidP="001131BA">
                            <w:pPr>
                              <w:jc w:val="center"/>
                              <w:rPr>
                                <w:rFonts w:ascii="Jameel Noori Nastaleeq" w:hAnsi="Jameel Noori Nastaleeq" w:cs="Jameel Noori Nastaleeq"/>
                                <w:sz w:val="32"/>
                                <w:szCs w:val="32"/>
                              </w:rPr>
                            </w:pPr>
                            <w:r w:rsidRPr="00D24830">
                              <w:rPr>
                                <w:rFonts w:ascii="Jameel Noori Nastaleeq" w:hAnsi="Jameel Noori Nastaleeq" w:cs="Jameel Noori Nastaleeq" w:hint="cs"/>
                                <w:sz w:val="32"/>
                                <w:szCs w:val="32"/>
                                <w:rtl/>
                              </w:rPr>
                              <w:t>ب</w:t>
                            </w:r>
                            <w:r w:rsidRPr="00D24830">
                              <w:rPr>
                                <w:rFonts w:ascii="Jameel Noori Nastaleeq" w:hAnsi="Jameel Noori Nastaleeq" w:cs="Jameel Noori Nastaleeq"/>
                                <w:sz w:val="32"/>
                                <w:szCs w:val="32"/>
                                <w:rtl/>
                              </w:rPr>
                              <w:t>سم الله الرحمن الرحيم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5DC90" id="Text Box 7" o:spid="_x0000_s1027" type="#_x0000_t202" style="position:absolute;left:0;text-align:left;margin-left:164.55pt;margin-top:-30.85pt;width:143.2pt;height:4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">
                <v:textbox>
                  <w:txbxContent>
                    <w:p w:rsidR="0099088C" w:rsidRPr="00D24830" w:rsidRDefault="0099088C" w:rsidP="001131BA">
                      <w:pPr>
                        <w:jc w:val="center"/>
                        <w:rPr>
                          <w:rFonts w:ascii="Jameel Noori Nastaleeq" w:hAnsi="Jameel Noori Nastaleeq" w:cs="Jameel Noori Nastaleeq"/>
                          <w:sz w:val="32"/>
                          <w:szCs w:val="32"/>
                        </w:rPr>
                      </w:pPr>
                      <w:r w:rsidRPr="00D24830">
                        <w:rPr>
                          <w:rFonts w:ascii="Jameel Noori Nastaleeq" w:hAnsi="Jameel Noori Nastaleeq" w:cs="Jameel Noori Nastaleeq" w:hint="cs"/>
                          <w:sz w:val="32"/>
                          <w:szCs w:val="32"/>
                          <w:rtl/>
                        </w:rPr>
                        <w:t>ب</w:t>
                      </w:r>
                      <w:r w:rsidRPr="00D24830">
                        <w:rPr>
                          <w:rFonts w:ascii="Jameel Noori Nastaleeq" w:hAnsi="Jameel Noori Nastaleeq" w:cs="Jameel Noori Nastaleeq"/>
                          <w:sz w:val="32"/>
                          <w:szCs w:val="32"/>
                          <w:rtl/>
                        </w:rPr>
                        <w:t>سم الله الرحمن الرحيم</w:t>
                      </w:r>
                    </w:p>
                  </w:txbxContent>
                </v:textbox>
              </v:shape>
            </w:pict>
          </mc:Fallback>
        </mc:AlternateContent>
      </w:r>
      <w:r w:rsidR="00D30329" w:rsidRPr="00A275F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8DC6A" wp14:editId="6CECA3EC">
                <wp:simplePos x="0" y="0"/>
                <wp:positionH relativeFrom="column">
                  <wp:posOffset>4398010</wp:posOffset>
                </wp:positionH>
                <wp:positionV relativeFrom="paragraph">
                  <wp:posOffset>-563245</wp:posOffset>
                </wp:positionV>
                <wp:extent cx="189230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:rsidR="0099088C" w:rsidRDefault="0099088C" w:rsidP="005D142A">
                            <w:pPr>
                              <w:bidi/>
                              <w:spacing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99088C" w:rsidRPr="005D142A" w:rsidRDefault="0099088C" w:rsidP="00B70B97">
                            <w:pPr>
                              <w:bidi/>
                              <w:spacing w:after="0"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5D142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99088C" w:rsidRPr="005D142A" w:rsidRDefault="0099088C" w:rsidP="00B70B97">
                            <w:pPr>
                              <w:bidi/>
                              <w:spacing w:after="0"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5D142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وزارة التعليم العالي</w:t>
                            </w:r>
                          </w:p>
                          <w:p w:rsidR="0099088C" w:rsidRPr="005D142A" w:rsidRDefault="0099088C" w:rsidP="00B70B97">
                            <w:pPr>
                              <w:bidi/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sz w:val="24"/>
                                <w:szCs w:val="24"/>
                                <w:rtl/>
                              </w:rPr>
                            </w:pPr>
                            <w:r w:rsidRPr="005D142A">
                              <w:rPr>
                                <w:rFonts w:ascii="Traditional Arabic" w:hAnsi="Traditional Arabic" w:cs="Traditional Arabic"/>
                                <w:sz w:val="24"/>
                                <w:szCs w:val="24"/>
                                <w:rtl/>
                              </w:rPr>
                              <w:t>جامعة الملك سعود</w:t>
                            </w:r>
                          </w:p>
                          <w:p w:rsidR="0099088C" w:rsidRPr="005D142A" w:rsidRDefault="0099088C" w:rsidP="00B70B97">
                            <w:pPr>
                              <w:bidi/>
                              <w:spacing w:after="0"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5D142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كلية التربية</w:t>
                            </w:r>
                          </w:p>
                          <w:p w:rsidR="0099088C" w:rsidRPr="005D142A" w:rsidRDefault="0099088C" w:rsidP="005D142A">
                            <w:pPr>
                              <w:bidi/>
                              <w:spacing w:line="240" w:lineRule="auto"/>
                              <w:rPr>
                                <w:rFonts w:ascii="Arabic Typesetting" w:hAnsi="Arabic Typesetting" w:cs="Arabic Typesetting"/>
                                <w:sz w:val="24"/>
                                <w:szCs w:val="24"/>
                              </w:rPr>
                            </w:pPr>
                            <w:r w:rsidRPr="005D142A">
                              <w:rPr>
                                <w:rFonts w:ascii="Arabic Typesetting" w:hAnsi="Arabic Typesetting" w:cs="Arabic Typesetting"/>
                                <w:sz w:val="24"/>
                                <w:szCs w:val="24"/>
                                <w:rtl/>
                              </w:rPr>
                              <w:t>قسم المناهج وطرق التدريس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B8DC6A" id="Text Box 2" o:spid="_x0000_s1028" type="#_x0000_t202" style="position:absolute;left:0;text-align:left;margin-left:346.3pt;margin-top:-44.35pt;width:149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">
                <v:fill opacity="0"/>
                <v:textbox>
                  <w:txbxContent>
                    <w:p w:rsidR="0099088C" w:rsidRDefault="0099088C" w:rsidP="005D142A">
                      <w:pPr>
                        <w:bidi/>
                        <w:spacing w:line="240" w:lineRule="auto"/>
                        <w:rPr>
                          <w:sz w:val="24"/>
                          <w:szCs w:val="24"/>
                          <w:rtl/>
                        </w:rPr>
                      </w:pPr>
                    </w:p>
                    <w:p w:rsidR="0099088C" w:rsidRPr="005D142A" w:rsidRDefault="0099088C" w:rsidP="00B70B97">
                      <w:pPr>
                        <w:bidi/>
                        <w:spacing w:after="0" w:line="240" w:lineRule="auto"/>
                        <w:rPr>
                          <w:sz w:val="24"/>
                          <w:szCs w:val="24"/>
                          <w:rtl/>
                        </w:rPr>
                      </w:pPr>
                      <w:r w:rsidRPr="005D142A">
                        <w:rPr>
                          <w:rFonts w:hint="cs"/>
                          <w:sz w:val="24"/>
                          <w:szCs w:val="24"/>
                          <w:rtl/>
                        </w:rPr>
                        <w:t>المملكة العربية السعودية</w:t>
                      </w:r>
                    </w:p>
                    <w:p w:rsidR="0099088C" w:rsidRPr="005D142A" w:rsidRDefault="0099088C" w:rsidP="00B70B97">
                      <w:pPr>
                        <w:bidi/>
                        <w:spacing w:after="0" w:line="240" w:lineRule="auto"/>
                        <w:rPr>
                          <w:sz w:val="24"/>
                          <w:szCs w:val="24"/>
                          <w:rtl/>
                        </w:rPr>
                      </w:pPr>
                      <w:r w:rsidRPr="005D142A">
                        <w:rPr>
                          <w:rFonts w:hint="cs"/>
                          <w:sz w:val="24"/>
                          <w:szCs w:val="24"/>
                          <w:rtl/>
                        </w:rPr>
                        <w:t>وزارة التعليم العالي</w:t>
                      </w:r>
                    </w:p>
                    <w:p w:rsidR="0099088C" w:rsidRPr="005D142A" w:rsidRDefault="0099088C" w:rsidP="00B70B97">
                      <w:pPr>
                        <w:bidi/>
                        <w:spacing w:after="0" w:line="240" w:lineRule="auto"/>
                        <w:rPr>
                          <w:rFonts w:ascii="Traditional Arabic" w:hAnsi="Traditional Arabic" w:cs="Traditional Arabic"/>
                          <w:sz w:val="24"/>
                          <w:szCs w:val="24"/>
                          <w:rtl/>
                        </w:rPr>
                      </w:pPr>
                      <w:r w:rsidRPr="005D142A">
                        <w:rPr>
                          <w:rFonts w:ascii="Traditional Arabic" w:hAnsi="Traditional Arabic" w:cs="Traditional Arabic"/>
                          <w:sz w:val="24"/>
                          <w:szCs w:val="24"/>
                          <w:rtl/>
                        </w:rPr>
                        <w:t>جامعة الملك سعود</w:t>
                      </w:r>
                    </w:p>
                    <w:p w:rsidR="0099088C" w:rsidRPr="005D142A" w:rsidRDefault="0099088C" w:rsidP="00B70B97">
                      <w:pPr>
                        <w:bidi/>
                        <w:spacing w:after="0" w:line="240" w:lineRule="auto"/>
                        <w:rPr>
                          <w:sz w:val="24"/>
                          <w:szCs w:val="24"/>
                          <w:rtl/>
                        </w:rPr>
                      </w:pPr>
                      <w:r w:rsidRPr="005D142A">
                        <w:rPr>
                          <w:rFonts w:hint="cs"/>
                          <w:sz w:val="24"/>
                          <w:szCs w:val="24"/>
                          <w:rtl/>
                        </w:rPr>
                        <w:t>كلية التربية</w:t>
                      </w:r>
                    </w:p>
                    <w:p w:rsidR="0099088C" w:rsidRPr="005D142A" w:rsidRDefault="0099088C" w:rsidP="005D142A">
                      <w:pPr>
                        <w:bidi/>
                        <w:spacing w:line="240" w:lineRule="auto"/>
                        <w:rPr>
                          <w:rFonts w:ascii="Arabic Typesetting" w:hAnsi="Arabic Typesetting" w:cs="Arabic Typesetting"/>
                          <w:sz w:val="24"/>
                          <w:szCs w:val="24"/>
                        </w:rPr>
                      </w:pPr>
                      <w:r w:rsidRPr="005D142A">
                        <w:rPr>
                          <w:rFonts w:ascii="Arabic Typesetting" w:hAnsi="Arabic Typesetting" w:cs="Arabic Typesetting"/>
                          <w:sz w:val="24"/>
                          <w:szCs w:val="24"/>
                          <w:rtl/>
                        </w:rPr>
                        <w:t>قسم المناهج وطرق التدريس</w:t>
                      </w:r>
                    </w:p>
                  </w:txbxContent>
                </v:textbox>
              </v:shape>
            </w:pict>
          </mc:Fallback>
        </mc:AlternateContent>
      </w:r>
      <w:r w:rsidR="00D30329" w:rsidRPr="00A275F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5997A2" wp14:editId="011B0848">
                <wp:simplePos x="0" y="0"/>
                <wp:positionH relativeFrom="column">
                  <wp:posOffset>-452177</wp:posOffset>
                </wp:positionH>
                <wp:positionV relativeFrom="paragraph">
                  <wp:posOffset>-854110</wp:posOffset>
                </wp:positionV>
                <wp:extent cx="1389888" cy="1426464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888" cy="14264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:rsidR="0099088C" w:rsidRDefault="0099088C" w:rsidP="00A275FA"/>
                          <w:p w:rsidR="0099088C" w:rsidRDefault="0099088C" w:rsidP="00A275FA"/>
                          <w:p w:rsidR="0099088C" w:rsidRDefault="0099088C" w:rsidP="00A275FA">
                            <w:r w:rsidRPr="005D142A">
                              <w:rPr>
                                <w:rFonts w:ascii="Times New Roman" w:hAnsi="Times New Roman" w:cs="Times New Roman"/>
                                <w:noProof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154E5238" wp14:editId="78B4E93C">
                                  <wp:extent cx="612950" cy="733530"/>
                                  <wp:effectExtent l="0" t="0" r="0" b="0"/>
                                  <wp:docPr id="6" name="صورة 2" descr="C:\Users\naim\Desktop\king saud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naim\Desktop\king saud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2950" cy="733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9088C" w:rsidRDefault="0099088C" w:rsidP="00A275FA"/>
                          <w:p w:rsidR="0099088C" w:rsidRDefault="0099088C" w:rsidP="00A275FA"/>
                          <w:p w:rsidR="0099088C" w:rsidRDefault="0099088C" w:rsidP="00A275FA"/>
                          <w:p w:rsidR="0099088C" w:rsidRDefault="0099088C" w:rsidP="00A275FA"/>
                          <w:p w:rsidR="0099088C" w:rsidRDefault="0099088C" w:rsidP="00A275FA"/>
                          <w:p w:rsidR="0099088C" w:rsidRDefault="0099088C" w:rsidP="00A275FA"/>
                          <w:p w:rsidR="0099088C" w:rsidRDefault="0099088C" w:rsidP="00A275FA"/>
                          <w:p w:rsidR="0099088C" w:rsidRDefault="0099088C" w:rsidP="00A275FA"/>
                          <w:p w:rsidR="0099088C" w:rsidRDefault="0099088C" w:rsidP="00A275FA"/>
                          <w:p w:rsidR="0099088C" w:rsidRDefault="0099088C" w:rsidP="00A275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997A2" id="_x0000_s1029" type="#_x0000_t202" style="position:absolute;left:0;text-align:left;margin-left:-35.6pt;margin-top:-67.25pt;width:109.45pt;height:11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" fillcolor="white [3212]">
                <v:textbox>
                  <w:txbxContent>
                    <w:p w:rsidR="0099088C" w:rsidRDefault="0099088C" w:rsidP="00A275FA"/>
                    <w:p w:rsidR="0099088C" w:rsidRDefault="0099088C" w:rsidP="00A275FA"/>
                    <w:p w:rsidR="0099088C" w:rsidRDefault="0099088C" w:rsidP="00A275FA">
                      <w:r w:rsidRPr="005D142A">
                        <w:rPr>
                          <w:rFonts w:ascii="Times New Roman" w:hAnsi="Times New Roman" w:cs="Times New Roman"/>
                          <w:noProof/>
                          <w:sz w:val="72"/>
                          <w:szCs w:val="72"/>
                        </w:rPr>
                        <w:drawing>
                          <wp:inline distT="0" distB="0" distL="0" distR="0" wp14:anchorId="154E5238" wp14:editId="78B4E93C">
                            <wp:extent cx="612950" cy="733530"/>
                            <wp:effectExtent l="0" t="0" r="0" b="0"/>
                            <wp:docPr id="6" name="صورة 2" descr="C:\Users\naim\Desktop\king saud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naim\Desktop\king saud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2950" cy="733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9088C" w:rsidRDefault="0099088C" w:rsidP="00A275FA"/>
                    <w:p w:rsidR="0099088C" w:rsidRDefault="0099088C" w:rsidP="00A275FA"/>
                    <w:p w:rsidR="0099088C" w:rsidRDefault="0099088C" w:rsidP="00A275FA"/>
                    <w:p w:rsidR="0099088C" w:rsidRDefault="0099088C" w:rsidP="00A275FA"/>
                    <w:p w:rsidR="0099088C" w:rsidRDefault="0099088C" w:rsidP="00A275FA"/>
                    <w:p w:rsidR="0099088C" w:rsidRDefault="0099088C" w:rsidP="00A275FA"/>
                    <w:p w:rsidR="0099088C" w:rsidRDefault="0099088C" w:rsidP="00A275FA"/>
                    <w:p w:rsidR="0099088C" w:rsidRDefault="0099088C" w:rsidP="00A275FA"/>
                    <w:p w:rsidR="0099088C" w:rsidRDefault="0099088C" w:rsidP="00A275FA"/>
                    <w:p w:rsidR="0099088C" w:rsidRDefault="0099088C" w:rsidP="00A275FA"/>
                  </w:txbxContent>
                </v:textbox>
              </v:shape>
            </w:pict>
          </mc:Fallback>
        </mc:AlternateContent>
      </w:r>
    </w:p>
    <w:p w:rsidR="00701757" w:rsidRDefault="00F94D50" w:rsidP="00701757">
      <w:pPr>
        <w:bidi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</w:p>
    <w:p w:rsidR="00701757" w:rsidRDefault="00701757" w:rsidP="00701757">
      <w:pPr>
        <w:bidi/>
        <w:rPr>
          <w:rFonts w:cs="Akhbar MT"/>
          <w:b/>
          <w:bCs/>
          <w:sz w:val="28"/>
          <w:szCs w:val="28"/>
          <w:rtl/>
        </w:rPr>
      </w:pPr>
    </w:p>
    <w:p w:rsidR="00474495" w:rsidRDefault="00474495" w:rsidP="00474495">
      <w:pPr>
        <w:bidi/>
        <w:rPr>
          <w:rFonts w:cs="Akhbar MT"/>
          <w:b/>
          <w:bCs/>
          <w:sz w:val="28"/>
          <w:szCs w:val="28"/>
          <w:rtl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                                                                             </w:t>
      </w:r>
    </w:p>
    <w:p w:rsidR="00474495" w:rsidRDefault="00474495" w:rsidP="00474495">
      <w:pPr>
        <w:bidi/>
        <w:rPr>
          <w:rFonts w:cs="Akhbar MT"/>
          <w:b/>
          <w:bCs/>
          <w:sz w:val="28"/>
          <w:szCs w:val="28"/>
          <w:rtl/>
        </w:rPr>
      </w:pPr>
    </w:p>
    <w:p w:rsidR="00474495" w:rsidRPr="00F94D50" w:rsidRDefault="00F94D50" w:rsidP="00F94D50">
      <w:pPr>
        <w:shd w:val="clear" w:color="auto" w:fill="EAF1DD" w:themeFill="accent3" w:themeFillTint="33"/>
        <w:bidi/>
        <w:jc w:val="center"/>
        <w:rPr>
          <w:rFonts w:cs="Akhbar MT"/>
          <w:b/>
          <w:bCs/>
          <w:sz w:val="28"/>
          <w:szCs w:val="28"/>
          <w:rtl/>
        </w:rPr>
      </w:pPr>
      <w:r>
        <w:rPr>
          <w:rFonts w:cs="Akhbar MT" w:hint="cs"/>
          <w:b/>
          <w:bCs/>
          <w:sz w:val="28"/>
          <w:szCs w:val="28"/>
          <w:rtl/>
        </w:rPr>
        <w:t>التطبيق والمثال في مواد العلوم الشرعية</w:t>
      </w:r>
    </w:p>
    <w:tbl>
      <w:tblPr>
        <w:tblStyle w:val="a4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29"/>
        <w:gridCol w:w="1984"/>
        <w:gridCol w:w="1195"/>
        <w:gridCol w:w="11"/>
        <w:gridCol w:w="1249"/>
        <w:gridCol w:w="4608"/>
      </w:tblGrid>
      <w:tr w:rsidR="001131BA" w:rsidRPr="00F94D50" w:rsidTr="001131BA">
        <w:trPr>
          <w:trHeight w:val="269"/>
        </w:trPr>
        <w:tc>
          <w:tcPr>
            <w:tcW w:w="529" w:type="dxa"/>
            <w:vMerge w:val="restart"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1984" w:type="dxa"/>
            <w:vMerge w:val="restart"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 xml:space="preserve">المواد </w:t>
            </w:r>
          </w:p>
        </w:tc>
        <w:tc>
          <w:tcPr>
            <w:tcW w:w="2455" w:type="dxa"/>
            <w:gridSpan w:val="3"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مدى ملاءمتها</w:t>
            </w:r>
          </w:p>
        </w:tc>
        <w:tc>
          <w:tcPr>
            <w:tcW w:w="4608" w:type="dxa"/>
            <w:vMerge w:val="restart"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</w:tr>
      <w:tr w:rsidR="001131BA" w:rsidRPr="00F94D50" w:rsidTr="001131BA">
        <w:trPr>
          <w:trHeight w:val="539"/>
        </w:trPr>
        <w:tc>
          <w:tcPr>
            <w:tcW w:w="529" w:type="dxa"/>
            <w:vMerge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984" w:type="dxa"/>
            <w:vMerge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95" w:type="dxa"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ملائم</w:t>
            </w:r>
          </w:p>
        </w:tc>
        <w:tc>
          <w:tcPr>
            <w:tcW w:w="1260" w:type="dxa"/>
            <w:gridSpan w:val="2"/>
            <w:shd w:val="clear" w:color="auto" w:fill="BFBFBF" w:themeFill="background1" w:themeFillShade="BF"/>
          </w:tcPr>
          <w:p w:rsidR="001131BA" w:rsidRPr="00F94D50" w:rsidRDefault="001131BA" w:rsidP="00F7368C">
            <w:pPr>
              <w:bidi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غيرملائم</w:t>
            </w:r>
          </w:p>
        </w:tc>
        <w:tc>
          <w:tcPr>
            <w:tcW w:w="4608" w:type="dxa"/>
            <w:vMerge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التلاوة</w:t>
            </w:r>
          </w:p>
        </w:tc>
        <w:tc>
          <w:tcPr>
            <w:tcW w:w="1206" w:type="dxa"/>
            <w:gridSpan w:val="2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474495" w:rsidRPr="00F94D50" w:rsidTr="001131BA">
        <w:tc>
          <w:tcPr>
            <w:tcW w:w="529" w:type="dxa"/>
          </w:tcPr>
          <w:p w:rsidR="00474495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474495" w:rsidRPr="00F94D50" w:rsidRDefault="00474495" w:rsidP="0099088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الحفظ</w:t>
            </w:r>
          </w:p>
        </w:tc>
        <w:tc>
          <w:tcPr>
            <w:tcW w:w="1206" w:type="dxa"/>
            <w:gridSpan w:val="2"/>
          </w:tcPr>
          <w:p w:rsidR="00474495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474495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474495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474495" w:rsidP="00474495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 xml:space="preserve">التفسير </w:t>
            </w:r>
          </w:p>
        </w:tc>
        <w:tc>
          <w:tcPr>
            <w:tcW w:w="1206" w:type="dxa"/>
            <w:gridSpan w:val="2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474495" w:rsidP="0099088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التوحيد</w:t>
            </w:r>
          </w:p>
        </w:tc>
        <w:tc>
          <w:tcPr>
            <w:tcW w:w="1206" w:type="dxa"/>
            <w:gridSpan w:val="2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647CD4" w:rsidP="0099088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الحديث</w:t>
            </w:r>
          </w:p>
        </w:tc>
        <w:tc>
          <w:tcPr>
            <w:tcW w:w="1206" w:type="dxa"/>
            <w:gridSpan w:val="2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الفقه</w:t>
            </w:r>
          </w:p>
        </w:tc>
        <w:tc>
          <w:tcPr>
            <w:tcW w:w="1206" w:type="dxa"/>
            <w:gridSpan w:val="2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A275F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السيرة</w:t>
            </w:r>
          </w:p>
        </w:tc>
        <w:tc>
          <w:tcPr>
            <w:tcW w:w="1206" w:type="dxa"/>
            <w:gridSpan w:val="2"/>
          </w:tcPr>
          <w:p w:rsidR="00647CD4" w:rsidRPr="003337C4" w:rsidRDefault="00647CD4" w:rsidP="003337C4">
            <w:pPr>
              <w:pStyle w:val="a5"/>
              <w:numPr>
                <w:ilvl w:val="0"/>
                <w:numId w:val="5"/>
              </w:num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B71989" w:rsidRDefault="00647CD4" w:rsidP="00B71989">
            <w:pPr>
              <w:pStyle w:val="a5"/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F0781C" w:rsidRDefault="00F0781C" w:rsidP="00F0781C">
      <w:pPr>
        <w:bidi/>
        <w:rPr>
          <w:sz w:val="32"/>
          <w:szCs w:val="32"/>
          <w:rtl/>
        </w:rPr>
      </w:pPr>
    </w:p>
    <w:p w:rsidR="00F0781C" w:rsidRDefault="003337C4" w:rsidP="00F0781C">
      <w:pPr>
        <w:bidi/>
        <w:rPr>
          <w:sz w:val="32"/>
          <w:szCs w:val="32"/>
          <w:rtl/>
        </w:rPr>
      </w:pPr>
      <w:proofErr w:type="gramStart"/>
      <w:r>
        <w:rPr>
          <w:rFonts w:hint="cs"/>
          <w:sz w:val="32"/>
          <w:szCs w:val="32"/>
          <w:rtl/>
        </w:rPr>
        <w:t>مثال :</w:t>
      </w:r>
      <w:proofErr w:type="gramEnd"/>
      <w:r>
        <w:rPr>
          <w:rFonts w:hint="cs"/>
          <w:sz w:val="32"/>
          <w:szCs w:val="32"/>
          <w:rtl/>
        </w:rPr>
        <w:t xml:space="preserve"> </w:t>
      </w:r>
    </w:p>
    <w:p w:rsidR="003337C4" w:rsidRDefault="003337C4" w:rsidP="003337C4">
      <w:pPr>
        <w:bidi/>
        <w:rPr>
          <w:sz w:val="32"/>
          <w:szCs w:val="32"/>
          <w:rtl/>
        </w:rPr>
      </w:pPr>
      <w:proofErr w:type="gramStart"/>
      <w:r>
        <w:rPr>
          <w:rFonts w:hint="cs"/>
          <w:sz w:val="32"/>
          <w:szCs w:val="32"/>
          <w:rtl/>
        </w:rPr>
        <w:t>درس :</w:t>
      </w:r>
      <w:proofErr w:type="gramEnd"/>
      <w:r>
        <w:rPr>
          <w:rFonts w:hint="cs"/>
          <w:sz w:val="32"/>
          <w:szCs w:val="32"/>
          <w:rtl/>
        </w:rPr>
        <w:t xml:space="preserve"> تكثير الطعام بين يدي الرسول صلى الله عليه و سلم .</w:t>
      </w:r>
    </w:p>
    <w:p w:rsidR="003337C4" w:rsidRDefault="003337C4" w:rsidP="003337C4">
      <w:pPr>
        <w:bidi/>
        <w:rPr>
          <w:sz w:val="32"/>
          <w:szCs w:val="32"/>
          <w:rtl/>
        </w:rPr>
      </w:pPr>
      <w:proofErr w:type="gramStart"/>
      <w:r>
        <w:rPr>
          <w:rFonts w:hint="cs"/>
          <w:sz w:val="32"/>
          <w:szCs w:val="32"/>
          <w:rtl/>
        </w:rPr>
        <w:t>الصف :</w:t>
      </w:r>
      <w:proofErr w:type="gramEnd"/>
      <w:r>
        <w:rPr>
          <w:rFonts w:hint="cs"/>
          <w:sz w:val="32"/>
          <w:szCs w:val="32"/>
          <w:rtl/>
        </w:rPr>
        <w:t xml:space="preserve"> السادس الابتدائي - الفصل الثاني . </w:t>
      </w:r>
    </w:p>
    <w:p w:rsidR="003337C4" w:rsidRDefault="003337C4" w:rsidP="003337C4">
      <w:pPr>
        <w:bidi/>
        <w:rPr>
          <w:sz w:val="32"/>
          <w:szCs w:val="32"/>
          <w:rtl/>
        </w:rPr>
      </w:pPr>
      <w:proofErr w:type="gramStart"/>
      <w:r>
        <w:rPr>
          <w:rFonts w:hint="cs"/>
          <w:sz w:val="32"/>
          <w:szCs w:val="32"/>
          <w:rtl/>
        </w:rPr>
        <w:t>الهدف :</w:t>
      </w:r>
      <w:proofErr w:type="gramEnd"/>
      <w:r>
        <w:rPr>
          <w:rFonts w:hint="cs"/>
          <w:sz w:val="32"/>
          <w:szCs w:val="32"/>
          <w:rtl/>
        </w:rPr>
        <w:t xml:space="preserve"> أن يتعرف الطالب على معجزة النبي صلى الله عليه و سلم وتكثير الطعام بين يديه .</w:t>
      </w:r>
    </w:p>
    <w:p w:rsidR="003337C4" w:rsidRDefault="003337C4" w:rsidP="003337C4">
      <w:pPr>
        <w:bidi/>
        <w:rPr>
          <w:sz w:val="32"/>
          <w:szCs w:val="32"/>
          <w:rtl/>
        </w:rPr>
      </w:pPr>
    </w:p>
    <w:p w:rsidR="003337C4" w:rsidRDefault="003337C4" w:rsidP="003337C4">
      <w:pPr>
        <w:pStyle w:val="a5"/>
        <w:numPr>
          <w:ilvl w:val="0"/>
          <w:numId w:val="6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lastRenderedPageBreak/>
        <w:t>يقوم المعلم بع</w:t>
      </w:r>
      <w:r w:rsidR="009551DB">
        <w:rPr>
          <w:rFonts w:hint="cs"/>
          <w:sz w:val="32"/>
          <w:szCs w:val="32"/>
          <w:rtl/>
        </w:rPr>
        <w:t>ر</w:t>
      </w:r>
      <w:r>
        <w:rPr>
          <w:rFonts w:hint="cs"/>
          <w:sz w:val="32"/>
          <w:szCs w:val="32"/>
          <w:rtl/>
        </w:rPr>
        <w:t xml:space="preserve">ض صور متنوعة </w:t>
      </w:r>
      <w:proofErr w:type="gramStart"/>
      <w:r>
        <w:rPr>
          <w:rFonts w:hint="cs"/>
          <w:sz w:val="32"/>
          <w:szCs w:val="32"/>
          <w:rtl/>
        </w:rPr>
        <w:t>للطلبة  بعضها</w:t>
      </w:r>
      <w:proofErr w:type="gramEnd"/>
      <w:r>
        <w:rPr>
          <w:rFonts w:hint="cs"/>
          <w:sz w:val="32"/>
          <w:szCs w:val="32"/>
          <w:rtl/>
        </w:rPr>
        <w:t xml:space="preserve"> يحتوي على ولائم كبير</w:t>
      </w:r>
      <w:r w:rsidR="009551DB">
        <w:rPr>
          <w:rFonts w:hint="cs"/>
          <w:sz w:val="32"/>
          <w:szCs w:val="32"/>
          <w:rtl/>
        </w:rPr>
        <w:t>ة</w:t>
      </w:r>
      <w:r>
        <w:rPr>
          <w:rFonts w:hint="cs"/>
          <w:sz w:val="32"/>
          <w:szCs w:val="32"/>
          <w:rtl/>
        </w:rPr>
        <w:t xml:space="preserve"> و بعضها يحتوي على طعام بسيط </w:t>
      </w:r>
      <w:r w:rsidR="009551DB">
        <w:rPr>
          <w:rFonts w:hint="cs"/>
          <w:sz w:val="32"/>
          <w:szCs w:val="32"/>
          <w:rtl/>
        </w:rPr>
        <w:t xml:space="preserve"> ومحدود </w:t>
      </w:r>
      <w:r>
        <w:rPr>
          <w:rFonts w:hint="cs"/>
          <w:sz w:val="32"/>
          <w:szCs w:val="32"/>
          <w:rtl/>
        </w:rPr>
        <w:t xml:space="preserve">  . </w:t>
      </w:r>
    </w:p>
    <w:p w:rsidR="009551DB" w:rsidRDefault="003337C4" w:rsidP="003337C4">
      <w:pPr>
        <w:pStyle w:val="a5"/>
        <w:numPr>
          <w:ilvl w:val="0"/>
          <w:numId w:val="6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ثم بعد ذلك يطرح الأسئلة على </w:t>
      </w:r>
      <w:proofErr w:type="gramStart"/>
      <w:r>
        <w:rPr>
          <w:rFonts w:hint="cs"/>
          <w:sz w:val="32"/>
          <w:szCs w:val="32"/>
          <w:rtl/>
        </w:rPr>
        <w:t>الطلبة :</w:t>
      </w:r>
      <w:proofErr w:type="gramEnd"/>
    </w:p>
    <w:p w:rsidR="009551DB" w:rsidRDefault="003337C4" w:rsidP="009551DB">
      <w:pPr>
        <w:pStyle w:val="a5"/>
        <w:numPr>
          <w:ilvl w:val="0"/>
          <w:numId w:val="6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ماذا ترى في هذه الصورة؟ </w:t>
      </w:r>
    </w:p>
    <w:p w:rsidR="009551DB" w:rsidRDefault="003337C4" w:rsidP="009551DB">
      <w:pPr>
        <w:pStyle w:val="a5"/>
        <w:numPr>
          <w:ilvl w:val="0"/>
          <w:numId w:val="6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هل يكفي هذا الطعام القليل عدد 6 من </w:t>
      </w:r>
      <w:proofErr w:type="gramStart"/>
      <w:r>
        <w:rPr>
          <w:rFonts w:hint="cs"/>
          <w:sz w:val="32"/>
          <w:szCs w:val="32"/>
          <w:rtl/>
        </w:rPr>
        <w:t>الأشخاص ؟</w:t>
      </w:r>
      <w:proofErr w:type="gramEnd"/>
      <w:r>
        <w:rPr>
          <w:rFonts w:hint="cs"/>
          <w:sz w:val="32"/>
          <w:szCs w:val="32"/>
          <w:rtl/>
        </w:rPr>
        <w:t xml:space="preserve"> </w:t>
      </w:r>
    </w:p>
    <w:p w:rsidR="003337C4" w:rsidRDefault="003337C4" w:rsidP="009551DB">
      <w:pPr>
        <w:pStyle w:val="a5"/>
        <w:numPr>
          <w:ilvl w:val="0"/>
          <w:numId w:val="6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كيف يمكن </w:t>
      </w:r>
      <w:r w:rsidR="007A6C3A">
        <w:rPr>
          <w:rFonts w:hint="cs"/>
          <w:sz w:val="32"/>
          <w:szCs w:val="32"/>
          <w:rtl/>
        </w:rPr>
        <w:t xml:space="preserve">أن نزيد من كمية الطعام و </w:t>
      </w:r>
      <w:proofErr w:type="gramStart"/>
      <w:r w:rsidR="007A6C3A">
        <w:rPr>
          <w:rFonts w:hint="cs"/>
          <w:sz w:val="32"/>
          <w:szCs w:val="32"/>
          <w:rtl/>
        </w:rPr>
        <w:t>هكذا ؟</w:t>
      </w:r>
      <w:proofErr w:type="gramEnd"/>
      <w:r w:rsidR="007A6C3A">
        <w:rPr>
          <w:rFonts w:hint="cs"/>
          <w:sz w:val="32"/>
          <w:szCs w:val="32"/>
          <w:rtl/>
        </w:rPr>
        <w:t xml:space="preserve"> </w:t>
      </w:r>
    </w:p>
    <w:p w:rsidR="007A6C3A" w:rsidRPr="003337C4" w:rsidRDefault="007A6C3A" w:rsidP="007A6C3A">
      <w:pPr>
        <w:pStyle w:val="a5"/>
        <w:numPr>
          <w:ilvl w:val="0"/>
          <w:numId w:val="6"/>
        </w:num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من خلال مشاهدة الصور و طرح المعلم الأسئلة على الطلبة ، يربط الطلاب بين الصور و بين ما يقوله المعلم</w:t>
      </w:r>
      <w:r w:rsidR="009551DB">
        <w:rPr>
          <w:rFonts w:hint="cs"/>
          <w:sz w:val="32"/>
          <w:szCs w:val="32"/>
          <w:rtl/>
        </w:rPr>
        <w:t xml:space="preserve"> في أذهانهم </w:t>
      </w:r>
      <w:r>
        <w:rPr>
          <w:rFonts w:hint="cs"/>
          <w:sz w:val="32"/>
          <w:szCs w:val="32"/>
          <w:rtl/>
        </w:rPr>
        <w:t xml:space="preserve"> ، وبالتالي يتكون لدى كل طالب فهمًا خاصًا به . </w:t>
      </w:r>
      <w:bookmarkStart w:id="0" w:name="_GoBack"/>
      <w:bookmarkEnd w:id="0"/>
    </w:p>
    <w:p w:rsidR="00F0781C" w:rsidRDefault="00F0781C" w:rsidP="00F0781C">
      <w:pPr>
        <w:bidi/>
        <w:rPr>
          <w:sz w:val="32"/>
          <w:szCs w:val="32"/>
          <w:rtl/>
        </w:rPr>
      </w:pPr>
    </w:p>
    <w:p w:rsidR="00F94D50" w:rsidRDefault="00F94D50" w:rsidP="00F0781C">
      <w:pPr>
        <w:bidi/>
        <w:rPr>
          <w:sz w:val="32"/>
          <w:szCs w:val="32"/>
          <w:rtl/>
        </w:rPr>
      </w:pPr>
      <w:r w:rsidRPr="00F94D50">
        <w:rPr>
          <w:rFonts w:cs="Akhbar MT" w:hint="cs"/>
          <w:b/>
          <w:bCs/>
          <w:sz w:val="28"/>
          <w:szCs w:val="28"/>
          <w:rtl/>
        </w:rPr>
        <w:t xml:space="preserve">اسم </w:t>
      </w:r>
      <w:proofErr w:type="gramStart"/>
      <w:r w:rsidRPr="00F94D50">
        <w:rPr>
          <w:rFonts w:cs="Akhbar MT" w:hint="cs"/>
          <w:b/>
          <w:bCs/>
          <w:sz w:val="28"/>
          <w:szCs w:val="28"/>
          <w:rtl/>
        </w:rPr>
        <w:t xml:space="preserve">الطالب:   </w:t>
      </w:r>
      <w:proofErr w:type="gramEnd"/>
      <w:r w:rsidR="00E00087">
        <w:rPr>
          <w:rFonts w:cs="Akhbar MT" w:hint="cs"/>
          <w:b/>
          <w:bCs/>
          <w:sz w:val="28"/>
          <w:szCs w:val="28"/>
          <w:rtl/>
        </w:rPr>
        <w:t>مرادي الشكرهـ</w:t>
      </w:r>
      <w:r w:rsidRPr="00F94D50">
        <w:rPr>
          <w:rFonts w:cs="Akhbar MT" w:hint="cs"/>
          <w:b/>
          <w:bCs/>
          <w:sz w:val="28"/>
          <w:szCs w:val="28"/>
          <w:rtl/>
        </w:rPr>
        <w:t xml:space="preserve">                                                         الرقم الجامعي :</w:t>
      </w:r>
    </w:p>
    <w:sectPr w:rsidR="00F94D50" w:rsidSect="00D24830">
      <w:footerReference w:type="default" r:id="rId13"/>
      <w:pgSz w:w="12240" w:h="15840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659" w:rsidRDefault="006D5659" w:rsidP="00D24830">
      <w:pPr>
        <w:spacing w:after="0" w:line="240" w:lineRule="auto"/>
      </w:pPr>
      <w:r>
        <w:separator/>
      </w:r>
    </w:p>
  </w:endnote>
  <w:endnote w:type="continuationSeparator" w:id="0">
    <w:p w:rsidR="006D5659" w:rsidRDefault="006D5659" w:rsidP="00D24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khbar MT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Jameel Noori Nastaleeq">
    <w:altName w:val="Times New Roman"/>
    <w:charset w:val="00"/>
    <w:family w:val="auto"/>
    <w:pitch w:val="variable"/>
    <w:sig w:usb0="80002007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253570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99088C" w:rsidRDefault="0099088C">
        <w:pPr>
          <w:pStyle w:val="a7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51DB" w:rsidRPr="009551DB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99088C" w:rsidRDefault="0099088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659" w:rsidRDefault="006D5659" w:rsidP="00D24830">
      <w:pPr>
        <w:spacing w:after="0" w:line="240" w:lineRule="auto"/>
      </w:pPr>
      <w:r>
        <w:separator/>
      </w:r>
    </w:p>
  </w:footnote>
  <w:footnote w:type="continuationSeparator" w:id="0">
    <w:p w:rsidR="006D5659" w:rsidRDefault="006D5659" w:rsidP="00D24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A1929"/>
    <w:multiLevelType w:val="hybridMultilevel"/>
    <w:tmpl w:val="FFFAD8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F694F"/>
    <w:multiLevelType w:val="hybridMultilevel"/>
    <w:tmpl w:val="130871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C12C0"/>
    <w:multiLevelType w:val="hybridMultilevel"/>
    <w:tmpl w:val="54AE0FDE"/>
    <w:lvl w:ilvl="0" w:tplc="83DC21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F7C62"/>
    <w:multiLevelType w:val="hybridMultilevel"/>
    <w:tmpl w:val="3A40F5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E0892"/>
    <w:multiLevelType w:val="hybridMultilevel"/>
    <w:tmpl w:val="DE1C5E4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B2663DC"/>
    <w:multiLevelType w:val="hybridMultilevel"/>
    <w:tmpl w:val="6D886A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86C"/>
    <w:rsid w:val="001131BA"/>
    <w:rsid w:val="001531F6"/>
    <w:rsid w:val="00182283"/>
    <w:rsid w:val="00252182"/>
    <w:rsid w:val="0030286C"/>
    <w:rsid w:val="003337C4"/>
    <w:rsid w:val="0036153C"/>
    <w:rsid w:val="004151AF"/>
    <w:rsid w:val="00415480"/>
    <w:rsid w:val="00474495"/>
    <w:rsid w:val="005D142A"/>
    <w:rsid w:val="006353BC"/>
    <w:rsid w:val="00647CD4"/>
    <w:rsid w:val="006B4CCD"/>
    <w:rsid w:val="006D5659"/>
    <w:rsid w:val="00701757"/>
    <w:rsid w:val="007A6C3A"/>
    <w:rsid w:val="007E3CAE"/>
    <w:rsid w:val="008279E7"/>
    <w:rsid w:val="0085746E"/>
    <w:rsid w:val="009551DB"/>
    <w:rsid w:val="009563B3"/>
    <w:rsid w:val="0099088C"/>
    <w:rsid w:val="00A275FA"/>
    <w:rsid w:val="00A57A6C"/>
    <w:rsid w:val="00B0354D"/>
    <w:rsid w:val="00B70B97"/>
    <w:rsid w:val="00B71989"/>
    <w:rsid w:val="00BC04A2"/>
    <w:rsid w:val="00BD5EBB"/>
    <w:rsid w:val="00CC0531"/>
    <w:rsid w:val="00CE09E4"/>
    <w:rsid w:val="00D24830"/>
    <w:rsid w:val="00D30329"/>
    <w:rsid w:val="00D57FF5"/>
    <w:rsid w:val="00DA4F29"/>
    <w:rsid w:val="00DD0309"/>
    <w:rsid w:val="00E00087"/>
    <w:rsid w:val="00F0781C"/>
    <w:rsid w:val="00F6613B"/>
    <w:rsid w:val="00F7368C"/>
    <w:rsid w:val="00F9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BDF4E6"/>
  <w15:docId w15:val="{132E0075-3B5F-4426-891B-AB20BFEE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02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0286C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302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31BA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D248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D24830"/>
  </w:style>
  <w:style w:type="paragraph" w:styleId="a7">
    <w:name w:val="footer"/>
    <w:basedOn w:val="a"/>
    <w:link w:val="Char1"/>
    <w:uiPriority w:val="99"/>
    <w:unhideWhenUsed/>
    <w:rsid w:val="00D248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D24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3BF4C31-DED1-4544-9ADA-0F7A4AA465F9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882EFDB-EA22-4CEA-92D0-849F1EC44951}">
      <dgm:prSet/>
      <dgm:spPr/>
      <dgm:t>
        <a:bodyPr/>
        <a:lstStyle/>
        <a:p>
          <a:pPr algn="ctr" rtl="1"/>
          <a:r>
            <a:rPr lang="ar-SA" b="1"/>
            <a:t>خمسون استراتيجية لتعلم وتعليم المحتوى الدراسي للطلاب </a:t>
          </a:r>
          <a:endParaRPr lang="en-US"/>
        </a:p>
      </dgm:t>
    </dgm:pt>
    <dgm:pt modelId="{10B3AA3D-3837-41FB-85F4-4235CB59EA13}" type="parTrans" cxnId="{F24CE2FF-04D3-4D69-90E8-EFAE08562073}">
      <dgm:prSet/>
      <dgm:spPr/>
      <dgm:t>
        <a:bodyPr/>
        <a:lstStyle/>
        <a:p>
          <a:endParaRPr lang="en-US"/>
        </a:p>
      </dgm:t>
    </dgm:pt>
    <dgm:pt modelId="{16B18E05-8B58-49FA-BE9F-261E98CB6E64}" type="sibTrans" cxnId="{F24CE2FF-04D3-4D69-90E8-EFAE08562073}">
      <dgm:prSet/>
      <dgm:spPr/>
      <dgm:t>
        <a:bodyPr/>
        <a:lstStyle/>
        <a:p>
          <a:endParaRPr lang="en-US"/>
        </a:p>
      </dgm:t>
    </dgm:pt>
    <dgm:pt modelId="{FF1A882F-9D03-4AB1-B3C2-C9B66E05A5B5}" type="pres">
      <dgm:prSet presAssocID="{63BF4C31-DED1-4544-9ADA-0F7A4AA465F9}" presName="diagram" presStyleCnt="0">
        <dgm:presLayoutVars>
          <dgm:dir/>
          <dgm:resizeHandles val="exact"/>
        </dgm:presLayoutVars>
      </dgm:prSet>
      <dgm:spPr/>
    </dgm:pt>
    <dgm:pt modelId="{6CA4999E-D244-4EDE-80F0-904962F11B1C}" type="pres">
      <dgm:prSet presAssocID="{7882EFDB-EA22-4CEA-92D0-849F1EC44951}" presName="node" presStyleLbl="node1" presStyleIdx="0" presStyleCnt="1" custScaleX="40293" custScaleY="29914">
        <dgm:presLayoutVars>
          <dgm:bulletEnabled val="1"/>
        </dgm:presLayoutVars>
      </dgm:prSet>
      <dgm:spPr/>
    </dgm:pt>
  </dgm:ptLst>
  <dgm:cxnLst>
    <dgm:cxn modelId="{67936D43-A67C-4ACA-A78D-5226E35E0FBE}" type="presOf" srcId="{7882EFDB-EA22-4CEA-92D0-849F1EC44951}" destId="{6CA4999E-D244-4EDE-80F0-904962F11B1C}" srcOrd="0" destOrd="0" presId="urn:microsoft.com/office/officeart/2005/8/layout/default"/>
    <dgm:cxn modelId="{3ED1A57D-EAAE-4386-8B45-F842E865580C}" type="presOf" srcId="{63BF4C31-DED1-4544-9ADA-0F7A4AA465F9}" destId="{FF1A882F-9D03-4AB1-B3C2-C9B66E05A5B5}" srcOrd="0" destOrd="0" presId="urn:microsoft.com/office/officeart/2005/8/layout/default"/>
    <dgm:cxn modelId="{F24CE2FF-04D3-4D69-90E8-EFAE08562073}" srcId="{63BF4C31-DED1-4544-9ADA-0F7A4AA465F9}" destId="{7882EFDB-EA22-4CEA-92D0-849F1EC44951}" srcOrd="0" destOrd="0" parTransId="{10B3AA3D-3837-41FB-85F4-4235CB59EA13}" sibTransId="{16B18E05-8B58-49FA-BE9F-261E98CB6E64}"/>
    <dgm:cxn modelId="{0671BA52-6A87-4061-9AC5-4EEBD07B3820}" type="presParOf" srcId="{FF1A882F-9D03-4AB1-B3C2-C9B66E05A5B5}" destId="{6CA4999E-D244-4EDE-80F0-904962F11B1C}" srcOrd="0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CA4999E-D244-4EDE-80F0-904962F11B1C}">
      <dsp:nvSpPr>
        <dsp:cNvPr id="0" name=""/>
        <dsp:cNvSpPr/>
      </dsp:nvSpPr>
      <dsp:spPr>
        <a:xfrm>
          <a:off x="1637882" y="100491"/>
          <a:ext cx="2210635" cy="9847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2000" b="1" kern="1200"/>
            <a:t>خمسون استراتيجية لتعلم وتعليم المحتوى الدراسي للطلاب </a:t>
          </a:r>
          <a:endParaRPr lang="en-US" sz="2000" kern="1200"/>
        </a:p>
      </dsp:txBody>
      <dsp:txXfrm>
        <a:off x="1637882" y="100491"/>
        <a:ext cx="2210635" cy="9847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ألوان متوسطة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badruddin</dc:creator>
  <cp:lastModifiedBy>مرادي</cp:lastModifiedBy>
  <cp:revision>18</cp:revision>
  <cp:lastPrinted>2012-12-02T09:15:00Z</cp:lastPrinted>
  <dcterms:created xsi:type="dcterms:W3CDTF">2012-12-01T17:34:00Z</dcterms:created>
  <dcterms:modified xsi:type="dcterms:W3CDTF">2018-04-19T14:01:00Z</dcterms:modified>
</cp:coreProperties>
</file>